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70C82" w14:textId="140DE5D0" w:rsidR="003F5998" w:rsidRPr="00CE558C" w:rsidRDefault="003F5998" w:rsidP="00FF332E">
      <w:pPr>
        <w:rPr>
          <w:color w:val="000000"/>
          <w:spacing w:val="-8"/>
          <w:sz w:val="18"/>
          <w:szCs w:val="18"/>
          <w:cs/>
        </w:rPr>
      </w:pPr>
    </w:p>
    <w:tbl>
      <w:tblPr>
        <w:tblW w:w="9461" w:type="dxa"/>
        <w:tblInd w:w="108" w:type="dxa"/>
        <w:shd w:val="clear" w:color="auto" w:fill="FFA543"/>
        <w:tblLook w:val="04A0" w:firstRow="1" w:lastRow="0" w:firstColumn="1" w:lastColumn="0" w:noHBand="0" w:noVBand="1"/>
      </w:tblPr>
      <w:tblGrid>
        <w:gridCol w:w="9461"/>
      </w:tblGrid>
      <w:tr w:rsidR="00976599" w:rsidRPr="00CE558C" w14:paraId="74E18292" w14:textId="77777777" w:rsidTr="00461110">
        <w:trPr>
          <w:trHeight w:val="386"/>
        </w:trPr>
        <w:tc>
          <w:tcPr>
            <w:tcW w:w="9461" w:type="dxa"/>
            <w:shd w:val="clear" w:color="auto" w:fill="FFA543"/>
            <w:vAlign w:val="center"/>
          </w:tcPr>
          <w:p w14:paraId="7847C871" w14:textId="0CE6AC74" w:rsidR="00976599" w:rsidRPr="00CE558C" w:rsidRDefault="00460963" w:rsidP="00FF332E">
            <w:pPr>
              <w:tabs>
                <w:tab w:val="left" w:pos="432"/>
              </w:tabs>
              <w:ind w:left="432" w:hanging="432"/>
              <w:rPr>
                <w:rFonts w:eastAsia="Arial Unicode MS"/>
                <w:b/>
                <w:bCs/>
                <w:color w:val="FFFFFF"/>
                <w:sz w:val="18"/>
                <w:szCs w:val="18"/>
                <w:cs/>
                <w:lang w:val="en-GB"/>
              </w:rPr>
            </w:pPr>
            <w:r w:rsidRPr="00CE558C">
              <w:rPr>
                <w:rFonts w:eastAsia="Arial Unicode MS"/>
                <w:b/>
                <w:bCs/>
                <w:color w:val="FFFFFF"/>
                <w:sz w:val="18"/>
                <w:szCs w:val="18"/>
                <w:lang w:val="en-GB"/>
              </w:rPr>
              <w:t>1</w:t>
            </w:r>
            <w:r w:rsidR="00976599" w:rsidRPr="00CE558C">
              <w:rPr>
                <w:rFonts w:eastAsia="Arial Unicode MS"/>
                <w:b/>
                <w:bCs/>
                <w:color w:val="FFFFFF"/>
                <w:sz w:val="18"/>
                <w:szCs w:val="18"/>
                <w:lang w:val="en-GB"/>
              </w:rPr>
              <w:tab/>
              <w:t xml:space="preserve">General information </w:t>
            </w:r>
          </w:p>
        </w:tc>
      </w:tr>
    </w:tbl>
    <w:p w14:paraId="0A5B0E0F" w14:textId="77777777" w:rsidR="00976599" w:rsidRPr="00CE558C" w:rsidRDefault="00976599" w:rsidP="00FF332E">
      <w:pPr>
        <w:ind w:left="540" w:hanging="540"/>
        <w:rPr>
          <w:color w:val="000000"/>
          <w:sz w:val="18"/>
          <w:szCs w:val="18"/>
          <w:lang w:val="en-GB"/>
        </w:rPr>
      </w:pPr>
    </w:p>
    <w:p w14:paraId="62370208" w14:textId="7A3E8D11" w:rsidR="003B58F3" w:rsidRPr="00CE558C" w:rsidRDefault="0022000C" w:rsidP="00FF332E">
      <w:pPr>
        <w:rPr>
          <w:color w:val="000000"/>
          <w:spacing w:val="-6"/>
          <w:sz w:val="18"/>
          <w:szCs w:val="18"/>
        </w:rPr>
      </w:pPr>
      <w:r w:rsidRPr="00CE558C">
        <w:rPr>
          <w:color w:val="000000"/>
          <w:spacing w:val="-8"/>
          <w:sz w:val="18"/>
          <w:szCs w:val="18"/>
        </w:rPr>
        <w:t xml:space="preserve">RS Public Company Limited </w:t>
      </w:r>
      <w:r w:rsidR="00532D70" w:rsidRPr="00CE558C">
        <w:rPr>
          <w:color w:val="000000"/>
          <w:spacing w:val="-8"/>
          <w:sz w:val="18"/>
          <w:szCs w:val="18"/>
        </w:rPr>
        <w:t>(</w:t>
      </w:r>
      <w:r w:rsidRPr="00CE558C">
        <w:rPr>
          <w:color w:val="000000"/>
          <w:spacing w:val="-8"/>
          <w:sz w:val="18"/>
          <w:szCs w:val="18"/>
        </w:rPr>
        <w:t>the “Company”</w:t>
      </w:r>
      <w:r w:rsidR="00532D70" w:rsidRPr="00CE558C">
        <w:rPr>
          <w:color w:val="000000"/>
          <w:spacing w:val="-8"/>
          <w:sz w:val="18"/>
          <w:szCs w:val="18"/>
        </w:rPr>
        <w:t>)</w:t>
      </w:r>
      <w:r w:rsidRPr="00CE558C">
        <w:rPr>
          <w:color w:val="000000"/>
          <w:spacing w:val="-8"/>
          <w:sz w:val="18"/>
          <w:szCs w:val="18"/>
        </w:rPr>
        <w:t xml:space="preserve"> is </w:t>
      </w:r>
      <w:r w:rsidR="0012036D" w:rsidRPr="00CE558C">
        <w:rPr>
          <w:color w:val="000000"/>
          <w:spacing w:val="-8"/>
          <w:sz w:val="18"/>
          <w:szCs w:val="18"/>
        </w:rPr>
        <w:t>incorporated as a</w:t>
      </w:r>
      <w:r w:rsidR="003B58F3" w:rsidRPr="00CE558C">
        <w:rPr>
          <w:color w:val="000000"/>
          <w:spacing w:val="-8"/>
          <w:sz w:val="18"/>
          <w:szCs w:val="18"/>
        </w:rPr>
        <w:t xml:space="preserve"> limited</w:t>
      </w:r>
      <w:r w:rsidRPr="00CE558C">
        <w:rPr>
          <w:color w:val="000000"/>
          <w:spacing w:val="-8"/>
          <w:sz w:val="18"/>
          <w:szCs w:val="18"/>
        </w:rPr>
        <w:t xml:space="preserve"> company registered in Thailand</w:t>
      </w:r>
      <w:r w:rsidR="0012036D" w:rsidRPr="00CE558C">
        <w:rPr>
          <w:color w:val="000000"/>
          <w:spacing w:val="-8"/>
          <w:sz w:val="18"/>
          <w:szCs w:val="18"/>
        </w:rPr>
        <w:t xml:space="preserve"> on </w:t>
      </w:r>
      <w:r w:rsidR="00460963" w:rsidRPr="00CE558C">
        <w:rPr>
          <w:color w:val="000000"/>
          <w:spacing w:val="-8"/>
          <w:sz w:val="18"/>
          <w:szCs w:val="18"/>
          <w:lang w:val="en-GB"/>
        </w:rPr>
        <w:t>17</w:t>
      </w:r>
      <w:r w:rsidR="0012036D" w:rsidRPr="00CE558C">
        <w:rPr>
          <w:color w:val="000000"/>
          <w:spacing w:val="-8"/>
          <w:sz w:val="18"/>
          <w:szCs w:val="18"/>
        </w:rPr>
        <w:t xml:space="preserve"> April </w:t>
      </w:r>
      <w:r w:rsidR="00460963" w:rsidRPr="00CE558C">
        <w:rPr>
          <w:color w:val="000000"/>
          <w:spacing w:val="-8"/>
          <w:sz w:val="18"/>
          <w:szCs w:val="18"/>
          <w:lang w:val="en-GB"/>
        </w:rPr>
        <w:t>1992</w:t>
      </w:r>
      <w:r w:rsidRPr="00CE558C">
        <w:rPr>
          <w:color w:val="000000"/>
          <w:spacing w:val="-4"/>
          <w:sz w:val="18"/>
          <w:szCs w:val="18"/>
        </w:rPr>
        <w:t xml:space="preserve"> and</w:t>
      </w:r>
      <w:r w:rsidR="0012036D" w:rsidRPr="00CE558C">
        <w:rPr>
          <w:color w:val="000000"/>
          <w:spacing w:val="-4"/>
          <w:sz w:val="18"/>
          <w:szCs w:val="18"/>
        </w:rPr>
        <w:t xml:space="preserve"> on </w:t>
      </w:r>
      <w:r w:rsidR="00460963" w:rsidRPr="00CE558C">
        <w:rPr>
          <w:color w:val="000000"/>
          <w:spacing w:val="-4"/>
          <w:sz w:val="18"/>
          <w:szCs w:val="18"/>
          <w:lang w:val="en-GB"/>
        </w:rPr>
        <w:t>15</w:t>
      </w:r>
      <w:r w:rsidR="0012036D" w:rsidRPr="00CE558C">
        <w:rPr>
          <w:color w:val="000000"/>
          <w:spacing w:val="-4"/>
          <w:sz w:val="18"/>
          <w:szCs w:val="18"/>
        </w:rPr>
        <w:t xml:space="preserve"> January </w:t>
      </w:r>
      <w:r w:rsidR="00460963" w:rsidRPr="00CE558C">
        <w:rPr>
          <w:color w:val="000000"/>
          <w:spacing w:val="-4"/>
          <w:sz w:val="18"/>
          <w:szCs w:val="18"/>
          <w:lang w:val="en-GB"/>
        </w:rPr>
        <w:t>2003</w:t>
      </w:r>
      <w:r w:rsidR="0012036D" w:rsidRPr="00CE558C">
        <w:rPr>
          <w:color w:val="000000"/>
          <w:spacing w:val="-4"/>
          <w:sz w:val="18"/>
          <w:szCs w:val="18"/>
        </w:rPr>
        <w:t>, the Company converted to be a public company limited and</w:t>
      </w:r>
      <w:r w:rsidRPr="00CE558C">
        <w:rPr>
          <w:color w:val="000000"/>
          <w:spacing w:val="-4"/>
          <w:sz w:val="18"/>
          <w:szCs w:val="18"/>
        </w:rPr>
        <w:t xml:space="preserve"> listed on the Stock Exchange</w:t>
      </w:r>
      <w:r w:rsidRPr="00CE558C">
        <w:rPr>
          <w:color w:val="000000"/>
          <w:spacing w:val="-2"/>
          <w:sz w:val="18"/>
          <w:szCs w:val="18"/>
        </w:rPr>
        <w:t xml:space="preserve"> </w:t>
      </w:r>
      <w:r w:rsidRPr="00CE558C">
        <w:rPr>
          <w:color w:val="000000"/>
          <w:spacing w:val="-6"/>
          <w:sz w:val="18"/>
          <w:szCs w:val="18"/>
        </w:rPr>
        <w:t xml:space="preserve">of Thailand on </w:t>
      </w:r>
      <w:r w:rsidR="00460963" w:rsidRPr="00CE558C">
        <w:rPr>
          <w:color w:val="000000"/>
          <w:spacing w:val="-6"/>
          <w:sz w:val="18"/>
          <w:szCs w:val="18"/>
          <w:lang w:val="en-GB"/>
        </w:rPr>
        <w:t>22</w:t>
      </w:r>
      <w:r w:rsidRPr="00CE558C">
        <w:rPr>
          <w:color w:val="000000"/>
          <w:spacing w:val="-6"/>
          <w:sz w:val="18"/>
          <w:szCs w:val="18"/>
        </w:rPr>
        <w:t xml:space="preserve"> May </w:t>
      </w:r>
      <w:r w:rsidR="00460963" w:rsidRPr="00CE558C">
        <w:rPr>
          <w:color w:val="000000"/>
          <w:spacing w:val="-6"/>
          <w:sz w:val="18"/>
          <w:szCs w:val="18"/>
          <w:lang w:val="en-GB"/>
        </w:rPr>
        <w:t>2003</w:t>
      </w:r>
      <w:r w:rsidRPr="00CE558C">
        <w:rPr>
          <w:color w:val="000000"/>
          <w:spacing w:val="-6"/>
          <w:sz w:val="18"/>
          <w:szCs w:val="18"/>
        </w:rPr>
        <w:t>.</w:t>
      </w:r>
    </w:p>
    <w:p w14:paraId="57B1F2A1" w14:textId="77777777" w:rsidR="006830BC" w:rsidRPr="00CE558C" w:rsidRDefault="006830BC" w:rsidP="00FF332E">
      <w:pPr>
        <w:rPr>
          <w:color w:val="000000"/>
          <w:sz w:val="18"/>
          <w:szCs w:val="18"/>
        </w:rPr>
      </w:pPr>
    </w:p>
    <w:p w14:paraId="5E2F6D1C" w14:textId="27F0B08E" w:rsidR="00E74817" w:rsidRPr="00CE558C" w:rsidRDefault="00E74817" w:rsidP="00FF332E">
      <w:pPr>
        <w:rPr>
          <w:color w:val="000000"/>
          <w:sz w:val="18"/>
          <w:szCs w:val="18"/>
        </w:rPr>
      </w:pPr>
      <w:r w:rsidRPr="00CE558C">
        <w:rPr>
          <w:color w:val="000000"/>
          <w:sz w:val="18"/>
          <w:szCs w:val="18"/>
        </w:rPr>
        <w:t xml:space="preserve">For reporting purposes, the Company and its subsidiaries are referred to as </w:t>
      </w:r>
      <w:r w:rsidR="00E0548D" w:rsidRPr="00CE558C">
        <w:rPr>
          <w:color w:val="000000"/>
          <w:sz w:val="18"/>
          <w:szCs w:val="18"/>
          <w:lang w:val="en-GB"/>
        </w:rPr>
        <w:t>“</w:t>
      </w:r>
      <w:r w:rsidRPr="00CE558C">
        <w:rPr>
          <w:color w:val="000000"/>
          <w:sz w:val="18"/>
          <w:szCs w:val="18"/>
        </w:rPr>
        <w:t>the Group</w:t>
      </w:r>
      <w:r w:rsidR="00E0548D" w:rsidRPr="00CE558C">
        <w:rPr>
          <w:color w:val="000000"/>
          <w:sz w:val="18"/>
          <w:szCs w:val="18"/>
        </w:rPr>
        <w:t>”</w:t>
      </w:r>
      <w:r w:rsidRPr="00CE558C">
        <w:rPr>
          <w:color w:val="000000"/>
          <w:sz w:val="18"/>
          <w:szCs w:val="18"/>
        </w:rPr>
        <w:t>.</w:t>
      </w:r>
    </w:p>
    <w:p w14:paraId="5C79A2E9" w14:textId="77777777" w:rsidR="00DC10B2" w:rsidRPr="00CE558C" w:rsidRDefault="00DC10B2" w:rsidP="00FF332E">
      <w:pPr>
        <w:rPr>
          <w:color w:val="000000"/>
          <w:sz w:val="18"/>
          <w:szCs w:val="18"/>
        </w:rPr>
      </w:pPr>
    </w:p>
    <w:p w14:paraId="416BB962" w14:textId="77777777" w:rsidR="00983A70" w:rsidRPr="00CE558C" w:rsidRDefault="00DC10B2" w:rsidP="00FF332E">
      <w:pPr>
        <w:rPr>
          <w:color w:val="000000"/>
          <w:spacing w:val="-4"/>
          <w:sz w:val="18"/>
          <w:szCs w:val="18"/>
        </w:rPr>
      </w:pPr>
      <w:r w:rsidRPr="00CE558C">
        <w:rPr>
          <w:color w:val="000000"/>
          <w:spacing w:val="-4"/>
          <w:sz w:val="18"/>
          <w:szCs w:val="18"/>
        </w:rPr>
        <w:t xml:space="preserve">The principal business operations of the </w:t>
      </w:r>
      <w:r w:rsidR="001B6E80" w:rsidRPr="00CE558C">
        <w:rPr>
          <w:color w:val="000000"/>
          <w:spacing w:val="-4"/>
          <w:sz w:val="18"/>
          <w:szCs w:val="18"/>
        </w:rPr>
        <w:t>Group</w:t>
      </w:r>
      <w:r w:rsidRPr="00CE558C">
        <w:rPr>
          <w:color w:val="000000"/>
          <w:spacing w:val="-4"/>
          <w:sz w:val="18"/>
          <w:szCs w:val="18"/>
        </w:rPr>
        <w:t xml:space="preserve"> are</w:t>
      </w:r>
      <w:r w:rsidR="00595D0F" w:rsidRPr="00CE558C">
        <w:rPr>
          <w:color w:val="000000"/>
          <w:spacing w:val="-4"/>
          <w:sz w:val="18"/>
          <w:szCs w:val="18"/>
        </w:rPr>
        <w:t xml:space="preserve"> </w:t>
      </w:r>
      <w:r w:rsidR="00206906" w:rsidRPr="00CE558C">
        <w:rPr>
          <w:color w:val="000000"/>
          <w:spacing w:val="-4"/>
          <w:sz w:val="18"/>
          <w:szCs w:val="18"/>
        </w:rPr>
        <w:t xml:space="preserve">Multi - platform </w:t>
      </w:r>
      <w:r w:rsidR="00A554B1" w:rsidRPr="00CE558C">
        <w:rPr>
          <w:color w:val="000000"/>
          <w:spacing w:val="-4"/>
          <w:sz w:val="18"/>
          <w:szCs w:val="18"/>
        </w:rPr>
        <w:t>c</w:t>
      </w:r>
      <w:r w:rsidR="00206906" w:rsidRPr="00CE558C">
        <w:rPr>
          <w:color w:val="000000"/>
          <w:spacing w:val="-4"/>
          <w:sz w:val="18"/>
          <w:szCs w:val="18"/>
        </w:rPr>
        <w:t>ommerce, me</w:t>
      </w:r>
      <w:r w:rsidR="002A0A80" w:rsidRPr="00CE558C">
        <w:rPr>
          <w:color w:val="000000"/>
          <w:spacing w:val="-4"/>
          <w:sz w:val="18"/>
          <w:szCs w:val="18"/>
        </w:rPr>
        <w:t>dia, music</w:t>
      </w:r>
      <w:r w:rsidR="00117609" w:rsidRPr="00CE558C">
        <w:rPr>
          <w:color w:val="000000"/>
          <w:spacing w:val="-4"/>
          <w:sz w:val="18"/>
          <w:szCs w:val="18"/>
          <w:lang w:val="en-GB"/>
        </w:rPr>
        <w:t xml:space="preserve"> rights</w:t>
      </w:r>
      <w:r w:rsidR="002A0A80" w:rsidRPr="00CE558C">
        <w:rPr>
          <w:color w:val="000000"/>
          <w:spacing w:val="-4"/>
          <w:sz w:val="18"/>
          <w:szCs w:val="18"/>
        </w:rPr>
        <w:t xml:space="preserve"> distribution and showbiz.</w:t>
      </w:r>
    </w:p>
    <w:p w14:paraId="5CB3BE4A" w14:textId="77777777" w:rsidR="00DC10B2" w:rsidRPr="00CE558C" w:rsidRDefault="00DC10B2" w:rsidP="00FF332E">
      <w:pPr>
        <w:rPr>
          <w:color w:val="000000"/>
          <w:sz w:val="18"/>
          <w:szCs w:val="18"/>
        </w:rPr>
      </w:pPr>
    </w:p>
    <w:p w14:paraId="769806FA" w14:textId="1E87355D" w:rsidR="002A492E" w:rsidRPr="00CE558C" w:rsidRDefault="003B58F3" w:rsidP="00FF332E">
      <w:pPr>
        <w:pStyle w:val="BlockText"/>
        <w:ind w:left="0" w:right="0" w:firstLine="0"/>
        <w:rPr>
          <w:rFonts w:cs="Arial"/>
          <w:color w:val="000000"/>
          <w:spacing w:val="-7"/>
          <w:sz w:val="18"/>
          <w:szCs w:val="18"/>
        </w:rPr>
      </w:pPr>
      <w:r w:rsidRPr="00CE558C">
        <w:rPr>
          <w:rFonts w:cs="Arial"/>
          <w:color w:val="000000"/>
          <w:spacing w:val="-7"/>
          <w:sz w:val="18"/>
          <w:szCs w:val="18"/>
        </w:rPr>
        <w:t>This</w:t>
      </w:r>
      <w:r w:rsidR="00503329" w:rsidRPr="00CE558C">
        <w:rPr>
          <w:rFonts w:cs="Arial"/>
          <w:color w:val="000000"/>
          <w:spacing w:val="-7"/>
          <w:sz w:val="18"/>
          <w:szCs w:val="18"/>
        </w:rPr>
        <w:t xml:space="preserve"> </w:t>
      </w:r>
      <w:r w:rsidR="002A492E" w:rsidRPr="00CE558C">
        <w:rPr>
          <w:rFonts w:cs="Arial"/>
          <w:color w:val="000000"/>
          <w:spacing w:val="-7"/>
          <w:sz w:val="18"/>
          <w:szCs w:val="18"/>
        </w:rPr>
        <w:t xml:space="preserve">interim </w:t>
      </w:r>
      <w:r w:rsidR="000B5607" w:rsidRPr="00CE558C">
        <w:rPr>
          <w:rFonts w:cs="Arial"/>
          <w:color w:val="000000"/>
          <w:spacing w:val="-7"/>
          <w:sz w:val="18"/>
          <w:szCs w:val="18"/>
        </w:rPr>
        <w:t xml:space="preserve">consolidated </w:t>
      </w:r>
      <w:r w:rsidR="0000698B" w:rsidRPr="00CE558C">
        <w:rPr>
          <w:rFonts w:cs="Arial"/>
          <w:color w:val="000000"/>
          <w:spacing w:val="-7"/>
          <w:sz w:val="18"/>
          <w:szCs w:val="18"/>
        </w:rPr>
        <w:t xml:space="preserve">and </w:t>
      </w:r>
      <w:r w:rsidR="000D317A" w:rsidRPr="00CE558C">
        <w:rPr>
          <w:rFonts w:cs="Arial"/>
          <w:color w:val="000000"/>
          <w:spacing w:val="-7"/>
          <w:sz w:val="18"/>
          <w:szCs w:val="18"/>
        </w:rPr>
        <w:t>separate</w:t>
      </w:r>
      <w:r w:rsidR="0000698B" w:rsidRPr="00CE558C">
        <w:rPr>
          <w:rFonts w:cs="Arial"/>
          <w:color w:val="000000"/>
          <w:spacing w:val="-7"/>
          <w:sz w:val="18"/>
          <w:szCs w:val="18"/>
        </w:rPr>
        <w:t xml:space="preserve"> </w:t>
      </w:r>
      <w:r w:rsidR="006755F6" w:rsidRPr="00CE558C">
        <w:rPr>
          <w:rFonts w:cs="Arial"/>
          <w:color w:val="000000"/>
          <w:spacing w:val="-7"/>
          <w:sz w:val="18"/>
          <w:szCs w:val="18"/>
        </w:rPr>
        <w:t>financial information</w:t>
      </w:r>
      <w:r w:rsidR="002A492E" w:rsidRPr="00CE558C">
        <w:rPr>
          <w:rFonts w:cs="Arial"/>
          <w:color w:val="000000"/>
          <w:spacing w:val="-7"/>
          <w:sz w:val="18"/>
          <w:szCs w:val="18"/>
        </w:rPr>
        <w:t xml:space="preserve"> </w:t>
      </w:r>
      <w:r w:rsidRPr="00CE558C">
        <w:rPr>
          <w:rFonts w:cs="Arial"/>
          <w:color w:val="000000"/>
          <w:spacing w:val="-7"/>
          <w:sz w:val="18"/>
          <w:szCs w:val="18"/>
        </w:rPr>
        <w:t>has</w:t>
      </w:r>
      <w:r w:rsidR="002A492E" w:rsidRPr="00CE558C">
        <w:rPr>
          <w:rFonts w:cs="Arial"/>
          <w:color w:val="000000"/>
          <w:spacing w:val="-7"/>
          <w:sz w:val="18"/>
          <w:szCs w:val="18"/>
        </w:rPr>
        <w:t xml:space="preserve"> been approved by the Board of Directors on</w:t>
      </w:r>
      <w:r w:rsidR="008B34D2" w:rsidRPr="00CE558C">
        <w:rPr>
          <w:rFonts w:cs="Arial"/>
          <w:color w:val="000000"/>
          <w:spacing w:val="-7"/>
          <w:sz w:val="18"/>
          <w:szCs w:val="18"/>
        </w:rPr>
        <w:t xml:space="preserve"> </w:t>
      </w:r>
      <w:r w:rsidR="000B5DF7" w:rsidRPr="00CE558C">
        <w:rPr>
          <w:rFonts w:cs="Arial"/>
          <w:color w:val="000000"/>
          <w:spacing w:val="-7"/>
          <w:sz w:val="18"/>
          <w:lang w:val="en-GB"/>
        </w:rPr>
        <w:t>15 August</w:t>
      </w:r>
      <w:r w:rsidR="009B71D5" w:rsidRPr="00CE558C">
        <w:rPr>
          <w:rFonts w:cs="Arial"/>
          <w:color w:val="000000"/>
          <w:spacing w:val="-7"/>
          <w:sz w:val="18"/>
          <w:szCs w:val="18"/>
        </w:rPr>
        <w:t xml:space="preserve"> </w:t>
      </w:r>
      <w:r w:rsidR="00460963" w:rsidRPr="00CE558C">
        <w:rPr>
          <w:rFonts w:cs="Arial"/>
          <w:color w:val="000000"/>
          <w:spacing w:val="-7"/>
          <w:sz w:val="18"/>
          <w:szCs w:val="18"/>
          <w:lang w:val="en-GB"/>
        </w:rPr>
        <w:t>202</w:t>
      </w:r>
      <w:r w:rsidR="00505F9B" w:rsidRPr="00CE558C">
        <w:rPr>
          <w:rFonts w:cs="Arial"/>
          <w:color w:val="000000"/>
          <w:spacing w:val="-7"/>
          <w:sz w:val="18"/>
          <w:szCs w:val="18"/>
          <w:lang w:val="en-GB"/>
        </w:rPr>
        <w:t>3</w:t>
      </w:r>
      <w:r w:rsidR="00441872" w:rsidRPr="00CE558C">
        <w:rPr>
          <w:rFonts w:cs="Arial"/>
          <w:color w:val="000000"/>
          <w:spacing w:val="-7"/>
          <w:sz w:val="18"/>
          <w:szCs w:val="18"/>
        </w:rPr>
        <w:t>.</w:t>
      </w:r>
    </w:p>
    <w:p w14:paraId="4150ACD1" w14:textId="77777777" w:rsidR="0012041A" w:rsidRPr="00CE558C" w:rsidRDefault="0012041A" w:rsidP="00FF332E">
      <w:pPr>
        <w:pStyle w:val="BlockText"/>
        <w:ind w:left="0" w:right="0" w:firstLine="0"/>
        <w:jc w:val="both"/>
        <w:rPr>
          <w:rFonts w:cs="Arial"/>
          <w:color w:val="000000"/>
          <w:sz w:val="18"/>
          <w:szCs w:val="18"/>
          <w:lang w:val="en-GB"/>
        </w:rPr>
      </w:pPr>
    </w:p>
    <w:p w14:paraId="4F029B7A" w14:textId="77777777" w:rsidR="004D5985" w:rsidRPr="00CE558C" w:rsidRDefault="003B58F3" w:rsidP="00FF332E">
      <w:pPr>
        <w:rPr>
          <w:color w:val="000000"/>
          <w:sz w:val="18"/>
          <w:szCs w:val="18"/>
        </w:rPr>
      </w:pPr>
      <w:r w:rsidRPr="00CE558C">
        <w:rPr>
          <w:color w:val="000000"/>
          <w:sz w:val="18"/>
          <w:szCs w:val="18"/>
        </w:rPr>
        <w:t xml:space="preserve">This </w:t>
      </w:r>
      <w:r w:rsidR="00782C89" w:rsidRPr="00CE558C">
        <w:rPr>
          <w:color w:val="000000"/>
          <w:sz w:val="18"/>
          <w:szCs w:val="18"/>
        </w:rPr>
        <w:t xml:space="preserve">interim consolidated and </w:t>
      </w:r>
      <w:r w:rsidR="000D317A" w:rsidRPr="00CE558C">
        <w:rPr>
          <w:color w:val="000000"/>
          <w:sz w:val="18"/>
          <w:szCs w:val="18"/>
        </w:rPr>
        <w:t>separate</w:t>
      </w:r>
      <w:r w:rsidR="00782C89" w:rsidRPr="00CE558C">
        <w:rPr>
          <w:color w:val="000000"/>
          <w:sz w:val="18"/>
          <w:szCs w:val="18"/>
        </w:rPr>
        <w:t xml:space="preserve"> </w:t>
      </w:r>
      <w:r w:rsidR="006755F6" w:rsidRPr="00CE558C">
        <w:rPr>
          <w:color w:val="000000"/>
          <w:sz w:val="18"/>
          <w:szCs w:val="18"/>
        </w:rPr>
        <w:t>financial information</w:t>
      </w:r>
      <w:r w:rsidR="00B81F21" w:rsidRPr="00CE558C">
        <w:rPr>
          <w:color w:val="000000"/>
          <w:sz w:val="18"/>
          <w:szCs w:val="18"/>
        </w:rPr>
        <w:t xml:space="preserve"> </w:t>
      </w:r>
      <w:r w:rsidRPr="00CE558C">
        <w:rPr>
          <w:color w:val="000000"/>
          <w:sz w:val="18"/>
          <w:szCs w:val="18"/>
        </w:rPr>
        <w:t xml:space="preserve">has </w:t>
      </w:r>
      <w:r w:rsidR="00B81F21" w:rsidRPr="00CE558C">
        <w:rPr>
          <w:color w:val="000000"/>
          <w:sz w:val="18"/>
          <w:szCs w:val="18"/>
        </w:rPr>
        <w:t xml:space="preserve">been reviewed, not audited. </w:t>
      </w:r>
    </w:p>
    <w:p w14:paraId="32137116" w14:textId="77777777" w:rsidR="004D5985" w:rsidRPr="00CE558C" w:rsidRDefault="004D5985" w:rsidP="00FF332E">
      <w:pPr>
        <w:pStyle w:val="BlockText"/>
        <w:ind w:left="0" w:right="0" w:firstLine="0"/>
        <w:jc w:val="both"/>
        <w:rPr>
          <w:rFonts w:cs="Arial"/>
          <w:color w:val="000000"/>
          <w:sz w:val="18"/>
          <w:szCs w:val="18"/>
          <w:cs/>
        </w:rPr>
      </w:pPr>
    </w:p>
    <w:p w14:paraId="2EE623B2" w14:textId="77777777" w:rsidR="0012041A" w:rsidRPr="00CE558C" w:rsidRDefault="0012041A" w:rsidP="00FF332E">
      <w:pPr>
        <w:pStyle w:val="BlockText"/>
        <w:ind w:left="0" w:right="0" w:firstLine="0"/>
        <w:jc w:val="both"/>
        <w:rPr>
          <w:rFonts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CE558C" w14:paraId="2E752933" w14:textId="77777777" w:rsidTr="00461110">
        <w:trPr>
          <w:trHeight w:val="386"/>
        </w:trPr>
        <w:tc>
          <w:tcPr>
            <w:tcW w:w="9461" w:type="dxa"/>
            <w:shd w:val="clear" w:color="auto" w:fill="FFA543"/>
            <w:vAlign w:val="center"/>
          </w:tcPr>
          <w:p w14:paraId="4DF4412D" w14:textId="38104329" w:rsidR="00976599" w:rsidRPr="00CE558C" w:rsidRDefault="00460963" w:rsidP="00FF332E">
            <w:pPr>
              <w:tabs>
                <w:tab w:val="left" w:pos="432"/>
              </w:tabs>
              <w:ind w:left="432" w:hanging="432"/>
              <w:rPr>
                <w:rFonts w:eastAsia="Arial Unicode MS"/>
                <w:b/>
                <w:bCs/>
                <w:color w:val="FFFFFF"/>
                <w:sz w:val="18"/>
                <w:szCs w:val="18"/>
                <w:cs/>
                <w:lang w:val="en-GB"/>
              </w:rPr>
            </w:pPr>
            <w:bookmarkStart w:id="0" w:name="_Hlk38350742"/>
            <w:r w:rsidRPr="00CE558C">
              <w:rPr>
                <w:rFonts w:eastAsia="Arial Unicode MS"/>
                <w:b/>
                <w:bCs/>
                <w:color w:val="FFFFFF"/>
                <w:sz w:val="18"/>
                <w:szCs w:val="18"/>
                <w:lang w:val="en-GB"/>
              </w:rPr>
              <w:t>2</w:t>
            </w:r>
            <w:r w:rsidR="00976599" w:rsidRPr="00CE558C">
              <w:rPr>
                <w:rFonts w:eastAsia="Arial Unicode MS"/>
                <w:b/>
                <w:bCs/>
                <w:color w:val="FFFFFF"/>
                <w:sz w:val="18"/>
                <w:szCs w:val="18"/>
                <w:lang w:val="en-GB"/>
              </w:rPr>
              <w:tab/>
            </w:r>
            <w:r w:rsidR="00C673CA" w:rsidRPr="00CE558C">
              <w:rPr>
                <w:rFonts w:eastAsia="Arial Unicode MS"/>
                <w:b/>
                <w:bCs/>
                <w:color w:val="FFFFFF"/>
                <w:sz w:val="18"/>
                <w:szCs w:val="18"/>
                <w:lang w:val="en-GB"/>
              </w:rPr>
              <w:t>Basis of preparation</w:t>
            </w:r>
          </w:p>
        </w:tc>
      </w:tr>
      <w:bookmarkEnd w:id="0"/>
    </w:tbl>
    <w:p w14:paraId="5FBA58CD" w14:textId="77777777" w:rsidR="003F5998" w:rsidRPr="00CE558C" w:rsidRDefault="003F5998" w:rsidP="00FF332E">
      <w:pPr>
        <w:rPr>
          <w:color w:val="000000"/>
          <w:spacing w:val="-2"/>
          <w:sz w:val="18"/>
          <w:szCs w:val="18"/>
        </w:rPr>
      </w:pPr>
    </w:p>
    <w:p w14:paraId="0AED910F" w14:textId="70969868" w:rsidR="00C94BF9" w:rsidRPr="00CE558C" w:rsidRDefault="00C94BF9" w:rsidP="00FF332E">
      <w:pPr>
        <w:rPr>
          <w:rFonts w:eastAsia="Arial Unicode MS"/>
          <w:sz w:val="18"/>
          <w:szCs w:val="18"/>
          <w:lang w:val="en-GB"/>
        </w:rPr>
      </w:pPr>
      <w:r w:rsidRPr="00CE558C">
        <w:rPr>
          <w:rFonts w:eastAsia="Arial Unicode MS"/>
          <w:sz w:val="18"/>
          <w:szCs w:val="18"/>
          <w:lang w:val="en-GB"/>
        </w:rPr>
        <w:t xml:space="preserve">The interim consolidated and separated financial information has been prepared in accordance with Thai Accounting </w:t>
      </w:r>
      <w:r w:rsidRPr="00CE558C">
        <w:rPr>
          <w:rFonts w:eastAsia="Arial Unicode MS"/>
          <w:spacing w:val="-4"/>
          <w:sz w:val="18"/>
          <w:szCs w:val="18"/>
          <w:lang w:val="en-GB"/>
        </w:rPr>
        <w:t xml:space="preserve">Standard (TAS) no. </w:t>
      </w:r>
      <w:r w:rsidR="00460963" w:rsidRPr="00CE558C">
        <w:rPr>
          <w:rFonts w:eastAsia="Arial Unicode MS"/>
          <w:spacing w:val="-4"/>
          <w:sz w:val="18"/>
          <w:szCs w:val="18"/>
          <w:lang w:val="en-GB"/>
        </w:rPr>
        <w:t>34</w:t>
      </w:r>
      <w:r w:rsidRPr="00CE558C">
        <w:rPr>
          <w:rFonts w:eastAsia="Arial Unicode MS"/>
          <w:spacing w:val="-4"/>
          <w:sz w:val="18"/>
          <w:szCs w:val="18"/>
          <w:lang w:val="en-GB"/>
        </w:rPr>
        <w:t xml:space="preserve">, </w:t>
      </w:r>
      <w:r w:rsidRPr="00CE558C">
        <w:rPr>
          <w:rFonts w:eastAsia="Arial Unicode MS"/>
          <w:i/>
          <w:iCs/>
          <w:spacing w:val="-4"/>
          <w:sz w:val="18"/>
          <w:szCs w:val="18"/>
          <w:lang w:val="en-GB"/>
        </w:rPr>
        <w:t xml:space="preserve">Interim Financial Reporting </w:t>
      </w:r>
      <w:r w:rsidRPr="00CE558C">
        <w:rPr>
          <w:rFonts w:eastAsia="Arial Unicode MS"/>
          <w:spacing w:val="-4"/>
          <w:sz w:val="18"/>
          <w:szCs w:val="18"/>
          <w:lang w:val="en-GB"/>
        </w:rPr>
        <w:t>and other financial reporting requirements issued under the Securities</w:t>
      </w:r>
      <w:r w:rsidRPr="00CE558C">
        <w:rPr>
          <w:rFonts w:eastAsia="Arial Unicode MS"/>
          <w:sz w:val="18"/>
          <w:szCs w:val="18"/>
          <w:lang w:val="en-GB"/>
        </w:rPr>
        <w:t xml:space="preserve"> and Exchange Act.</w:t>
      </w:r>
    </w:p>
    <w:p w14:paraId="56E2A518" w14:textId="77777777" w:rsidR="00C94BF9" w:rsidRPr="00CE558C" w:rsidRDefault="00C94BF9" w:rsidP="00FF332E">
      <w:pPr>
        <w:rPr>
          <w:color w:val="000000"/>
          <w:sz w:val="18"/>
          <w:szCs w:val="18"/>
        </w:rPr>
      </w:pPr>
    </w:p>
    <w:p w14:paraId="4FE46FD8" w14:textId="01AE269F" w:rsidR="00C94BF9" w:rsidRPr="00CE558C" w:rsidRDefault="00C94BF9" w:rsidP="00FF332E">
      <w:pPr>
        <w:rPr>
          <w:color w:val="000000"/>
          <w:sz w:val="18"/>
          <w:szCs w:val="18"/>
        </w:rPr>
      </w:pPr>
      <w:r w:rsidRPr="00CE558C">
        <w:rPr>
          <w:color w:val="000000"/>
          <w:sz w:val="18"/>
          <w:szCs w:val="18"/>
        </w:rPr>
        <w:t xml:space="preserve">The interim financial information should be read in conjunction with the annual financial statements for the year ended </w:t>
      </w:r>
      <w:r w:rsidR="00460963" w:rsidRPr="00CE558C">
        <w:rPr>
          <w:color w:val="000000"/>
          <w:sz w:val="18"/>
          <w:szCs w:val="18"/>
          <w:lang w:val="en-GB"/>
        </w:rPr>
        <w:t>31</w:t>
      </w:r>
      <w:r w:rsidRPr="00CE558C">
        <w:rPr>
          <w:color w:val="000000"/>
          <w:sz w:val="18"/>
          <w:szCs w:val="18"/>
        </w:rPr>
        <w:t xml:space="preserve"> December </w:t>
      </w:r>
      <w:r w:rsidR="00460963" w:rsidRPr="00CE558C">
        <w:rPr>
          <w:color w:val="000000"/>
          <w:sz w:val="18"/>
          <w:szCs w:val="18"/>
          <w:lang w:val="en-GB"/>
        </w:rPr>
        <w:t>202</w:t>
      </w:r>
      <w:r w:rsidR="00DC5255" w:rsidRPr="00CE558C">
        <w:rPr>
          <w:color w:val="000000"/>
          <w:sz w:val="18"/>
          <w:szCs w:val="18"/>
          <w:lang w:val="en-GB"/>
        </w:rPr>
        <w:t>2</w:t>
      </w:r>
      <w:r w:rsidRPr="00CE558C">
        <w:rPr>
          <w:color w:val="000000"/>
          <w:sz w:val="18"/>
          <w:szCs w:val="18"/>
        </w:rPr>
        <w:t>.</w:t>
      </w:r>
    </w:p>
    <w:p w14:paraId="09A3A16A" w14:textId="77777777" w:rsidR="00C94BF9" w:rsidRPr="00CE558C" w:rsidRDefault="00C94BF9" w:rsidP="00FF332E">
      <w:pPr>
        <w:rPr>
          <w:color w:val="000000"/>
          <w:sz w:val="18"/>
          <w:szCs w:val="18"/>
        </w:rPr>
      </w:pPr>
    </w:p>
    <w:p w14:paraId="65742138" w14:textId="77777777" w:rsidR="00C22571" w:rsidRPr="00CE558C" w:rsidRDefault="00C94BF9" w:rsidP="00FF332E">
      <w:pPr>
        <w:rPr>
          <w:rFonts w:eastAsia="Arial Unicode MS"/>
          <w:sz w:val="18"/>
          <w:szCs w:val="18"/>
          <w:lang w:val="en-GB"/>
        </w:rPr>
      </w:pPr>
      <w:r w:rsidRPr="00CE558C">
        <w:rPr>
          <w:rFonts w:eastAsia="Arial Unicode MS"/>
          <w:sz w:val="18"/>
          <w:szCs w:val="18"/>
          <w:lang w:val="en-GB"/>
        </w:rPr>
        <w:t>An English</w:t>
      </w:r>
      <w:r w:rsidR="00D805FB" w:rsidRPr="00CE558C">
        <w:rPr>
          <w:rFonts w:eastAsia="Arial Unicode MS"/>
          <w:sz w:val="18"/>
          <w:szCs w:val="18"/>
          <w:lang w:val="en-GB"/>
        </w:rPr>
        <w:t xml:space="preserve"> language </w:t>
      </w:r>
      <w:r w:rsidRPr="00CE558C">
        <w:rPr>
          <w:rFonts w:eastAsia="Arial Unicode MS"/>
          <w:sz w:val="18"/>
          <w:szCs w:val="18"/>
          <w:lang w:val="en-GB"/>
        </w:rPr>
        <w:t xml:space="preserve">version of these interim </w:t>
      </w:r>
      <w:r w:rsidR="00D805FB" w:rsidRPr="00CE558C">
        <w:rPr>
          <w:rFonts w:eastAsia="Arial Unicode MS"/>
          <w:sz w:val="18"/>
          <w:szCs w:val="18"/>
          <w:lang w:val="en-GB"/>
        </w:rPr>
        <w:t xml:space="preserve">consolidated and separate </w:t>
      </w:r>
      <w:r w:rsidRPr="00CE558C">
        <w:rPr>
          <w:rFonts w:eastAsia="Arial Unicode MS"/>
          <w:sz w:val="18"/>
          <w:szCs w:val="18"/>
          <w:lang w:val="en-GB"/>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332B46A6" w14:textId="77777777" w:rsidR="00712AAC" w:rsidRPr="00CE558C" w:rsidRDefault="00712AAC" w:rsidP="00FF332E">
      <w:pPr>
        <w:rPr>
          <w:rFonts w:eastAsia="Arial Unicode MS"/>
          <w:sz w:val="18"/>
          <w:szCs w:val="18"/>
          <w:lang w:val="en-GB"/>
        </w:rPr>
      </w:pPr>
    </w:p>
    <w:p w14:paraId="1E4217F6" w14:textId="77777777" w:rsidR="00712AAC" w:rsidRPr="00CE558C" w:rsidRDefault="00712AAC" w:rsidP="00FF332E">
      <w:pPr>
        <w:rPr>
          <w:rFonts w:eastAsia="Arial Unicode M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F0AA3" w:rsidRPr="00CE558C" w14:paraId="109B0A8B" w14:textId="77777777" w:rsidTr="00BD1839">
        <w:trPr>
          <w:trHeight w:val="386"/>
        </w:trPr>
        <w:tc>
          <w:tcPr>
            <w:tcW w:w="9461" w:type="dxa"/>
            <w:shd w:val="clear" w:color="auto" w:fill="FFA543"/>
            <w:vAlign w:val="center"/>
          </w:tcPr>
          <w:p w14:paraId="689E010C" w14:textId="7D4D4733" w:rsidR="00FF0AA3" w:rsidRPr="00CE558C" w:rsidRDefault="00460963" w:rsidP="00FF332E">
            <w:pPr>
              <w:tabs>
                <w:tab w:val="left" w:pos="432"/>
              </w:tabs>
              <w:ind w:left="432" w:hanging="432"/>
              <w:rPr>
                <w:rFonts w:eastAsia="Arial Unicode MS"/>
                <w:b/>
                <w:bCs/>
                <w:color w:val="FFFFFF"/>
                <w:sz w:val="18"/>
                <w:szCs w:val="18"/>
                <w:cs/>
                <w:lang w:val="en-GB"/>
              </w:rPr>
            </w:pPr>
            <w:r w:rsidRPr="00CE558C">
              <w:rPr>
                <w:rFonts w:eastAsia="Arial Unicode MS"/>
                <w:b/>
                <w:bCs/>
                <w:color w:val="FFFFFF"/>
                <w:sz w:val="18"/>
                <w:szCs w:val="18"/>
                <w:lang w:val="en-GB"/>
              </w:rPr>
              <w:t>3</w:t>
            </w:r>
            <w:r w:rsidR="00FF0AA3" w:rsidRPr="00CE558C">
              <w:rPr>
                <w:rFonts w:eastAsia="Arial Unicode MS"/>
                <w:b/>
                <w:bCs/>
                <w:color w:val="FFFFFF"/>
                <w:sz w:val="18"/>
                <w:szCs w:val="18"/>
                <w:lang w:val="en-GB"/>
              </w:rPr>
              <w:tab/>
              <w:t>Accounting Policy</w:t>
            </w:r>
          </w:p>
        </w:tc>
      </w:tr>
    </w:tbl>
    <w:p w14:paraId="26F04087" w14:textId="77777777" w:rsidR="00712AAC" w:rsidRPr="00CE558C" w:rsidRDefault="00712AAC" w:rsidP="00FF332E">
      <w:pPr>
        <w:rPr>
          <w:color w:val="000000"/>
          <w:spacing w:val="-4"/>
          <w:sz w:val="18"/>
          <w:szCs w:val="18"/>
        </w:rPr>
      </w:pPr>
    </w:p>
    <w:p w14:paraId="69E84033" w14:textId="229066EE" w:rsidR="00C845E7" w:rsidRPr="00CE558C" w:rsidRDefault="00FF0AA3" w:rsidP="00FF332E">
      <w:pPr>
        <w:rPr>
          <w:color w:val="000000"/>
          <w:sz w:val="18"/>
          <w:szCs w:val="18"/>
        </w:rPr>
      </w:pPr>
      <w:r w:rsidRPr="00CE558C">
        <w:rPr>
          <w:color w:val="000000"/>
          <w:spacing w:val="-4"/>
          <w:sz w:val="18"/>
          <w:szCs w:val="18"/>
        </w:rPr>
        <w:t xml:space="preserve">The accounting policies used in the preparation of the interim financial information are consistent with those used in the </w:t>
      </w:r>
      <w:r w:rsidRPr="00CE558C">
        <w:rPr>
          <w:color w:val="000000"/>
          <w:sz w:val="18"/>
          <w:szCs w:val="18"/>
        </w:rPr>
        <w:t xml:space="preserve">annual financial statements for the year ended </w:t>
      </w:r>
      <w:r w:rsidR="00460963" w:rsidRPr="00CE558C">
        <w:rPr>
          <w:color w:val="000000"/>
          <w:sz w:val="18"/>
          <w:szCs w:val="18"/>
          <w:lang w:val="en-GB"/>
        </w:rPr>
        <w:t>31</w:t>
      </w:r>
      <w:r w:rsidRPr="00CE558C">
        <w:rPr>
          <w:color w:val="000000"/>
          <w:sz w:val="18"/>
          <w:szCs w:val="18"/>
        </w:rPr>
        <w:t xml:space="preserve"> December </w:t>
      </w:r>
      <w:r w:rsidR="00460963" w:rsidRPr="00CE558C">
        <w:rPr>
          <w:color w:val="000000"/>
          <w:sz w:val="18"/>
          <w:szCs w:val="18"/>
          <w:lang w:val="en-GB"/>
        </w:rPr>
        <w:t>202</w:t>
      </w:r>
      <w:r w:rsidR="00DC5255" w:rsidRPr="00CE558C">
        <w:rPr>
          <w:color w:val="000000"/>
          <w:sz w:val="18"/>
          <w:szCs w:val="18"/>
          <w:lang w:val="en-GB"/>
        </w:rPr>
        <w:t>2</w:t>
      </w:r>
      <w:r w:rsidR="00153A81" w:rsidRPr="00CE558C">
        <w:rPr>
          <w:color w:val="000000"/>
          <w:sz w:val="18"/>
          <w:szCs w:val="18"/>
        </w:rPr>
        <w:t>.</w:t>
      </w:r>
    </w:p>
    <w:p w14:paraId="7CB635E9" w14:textId="753F1404" w:rsidR="00BF5439" w:rsidRPr="00CE558C" w:rsidRDefault="00BF5439" w:rsidP="009828B7">
      <w:pPr>
        <w:rPr>
          <w:color w:val="000000"/>
          <w:sz w:val="18"/>
          <w:szCs w:val="18"/>
        </w:rPr>
      </w:pPr>
    </w:p>
    <w:p w14:paraId="0FEFDEB5" w14:textId="6C08E3D3" w:rsidR="00BF5439" w:rsidRPr="00CE558C" w:rsidRDefault="00BF5439" w:rsidP="009828B7">
      <w:pPr>
        <w:rPr>
          <w:color w:val="000000"/>
          <w:sz w:val="18"/>
          <w:szCs w:val="18"/>
        </w:rPr>
      </w:pPr>
      <w:r w:rsidRPr="00CE558C">
        <w:rPr>
          <w:color w:val="000000"/>
          <w:sz w:val="18"/>
          <w:szCs w:val="18"/>
        </w:rPr>
        <w:t xml:space="preserve">Amended financial reporting standards that are effective for accounting period beginning </w:t>
      </w:r>
      <w:r w:rsidR="00AC2DED" w:rsidRPr="00CE558C">
        <w:rPr>
          <w:color w:val="000000"/>
          <w:sz w:val="18"/>
          <w:szCs w:val="18"/>
        </w:rPr>
        <w:t xml:space="preserve">on </w:t>
      </w:r>
      <w:r w:rsidRPr="00CE558C">
        <w:rPr>
          <w:color w:val="000000"/>
          <w:sz w:val="18"/>
          <w:szCs w:val="18"/>
        </w:rPr>
        <w:t xml:space="preserve">or after </w:t>
      </w:r>
      <w:r w:rsidR="00460963" w:rsidRPr="00CE558C">
        <w:rPr>
          <w:color w:val="000000"/>
          <w:sz w:val="18"/>
          <w:szCs w:val="18"/>
          <w:lang w:val="en-GB"/>
        </w:rPr>
        <w:t>1</w:t>
      </w:r>
      <w:r w:rsidRPr="00CE558C">
        <w:rPr>
          <w:color w:val="000000"/>
          <w:sz w:val="18"/>
          <w:szCs w:val="18"/>
        </w:rPr>
        <w:t xml:space="preserve"> January </w:t>
      </w:r>
      <w:r w:rsidR="00460963" w:rsidRPr="00CE558C">
        <w:rPr>
          <w:color w:val="000000"/>
          <w:sz w:val="18"/>
          <w:szCs w:val="18"/>
          <w:lang w:val="en-GB"/>
        </w:rPr>
        <w:t>2023</w:t>
      </w:r>
      <w:r w:rsidRPr="00CE558C">
        <w:rPr>
          <w:color w:val="000000"/>
          <w:sz w:val="18"/>
          <w:szCs w:val="18"/>
        </w:rPr>
        <w:t xml:space="preserve"> </w:t>
      </w:r>
      <w:r w:rsidRPr="00CE558C">
        <w:rPr>
          <w:color w:val="000000"/>
          <w:sz w:val="18"/>
          <w:szCs w:val="18"/>
        </w:rPr>
        <w:br/>
        <w:t>do not have significant impacts to the Group.</w:t>
      </w:r>
    </w:p>
    <w:p w14:paraId="587F1339" w14:textId="77777777" w:rsidR="00AA7026" w:rsidRPr="00CE558C" w:rsidRDefault="00AA7026" w:rsidP="00ED0DD0">
      <w:pPr>
        <w:rPr>
          <w:rFonts w:eastAsia="Arial Unicode MS"/>
          <w:sz w:val="18"/>
          <w:szCs w:val="18"/>
          <w:lang w:val="en-GB"/>
        </w:rPr>
      </w:pPr>
    </w:p>
    <w:p w14:paraId="323D6749" w14:textId="10A4788D" w:rsidR="00FF332E" w:rsidRPr="00CE558C" w:rsidRDefault="00FF332E" w:rsidP="00ED0DD0">
      <w:pPr>
        <w:rPr>
          <w:rFonts w:eastAsia="Arial Unicode M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CE558C" w14:paraId="4785C7B0" w14:textId="77777777" w:rsidTr="00461110">
        <w:trPr>
          <w:trHeight w:val="386"/>
        </w:trPr>
        <w:tc>
          <w:tcPr>
            <w:tcW w:w="9461" w:type="dxa"/>
            <w:shd w:val="clear" w:color="auto" w:fill="FFA543"/>
            <w:vAlign w:val="center"/>
          </w:tcPr>
          <w:p w14:paraId="0D24600F" w14:textId="2B67F97D" w:rsidR="00976599" w:rsidRPr="00CE558C" w:rsidRDefault="00460963" w:rsidP="00FF332E">
            <w:pPr>
              <w:tabs>
                <w:tab w:val="left" w:pos="432"/>
              </w:tabs>
              <w:ind w:left="432" w:hanging="432"/>
              <w:rPr>
                <w:rFonts w:eastAsia="Arial Unicode MS"/>
                <w:b/>
                <w:bCs/>
                <w:color w:val="FFFFFF"/>
                <w:sz w:val="18"/>
                <w:szCs w:val="18"/>
                <w:cs/>
                <w:lang w:val="en-GB"/>
              </w:rPr>
            </w:pPr>
            <w:r w:rsidRPr="00CE558C">
              <w:rPr>
                <w:rFonts w:eastAsia="Arial Unicode MS"/>
                <w:b/>
                <w:bCs/>
                <w:color w:val="FFFFFF"/>
                <w:sz w:val="18"/>
                <w:szCs w:val="18"/>
                <w:lang w:val="en-GB"/>
              </w:rPr>
              <w:t>4</w:t>
            </w:r>
            <w:r w:rsidR="00976599" w:rsidRPr="00CE558C">
              <w:rPr>
                <w:rFonts w:eastAsia="Arial Unicode MS"/>
                <w:b/>
                <w:bCs/>
                <w:color w:val="FFFFFF"/>
                <w:sz w:val="18"/>
                <w:szCs w:val="18"/>
                <w:lang w:val="en-GB"/>
              </w:rPr>
              <w:tab/>
              <w:t xml:space="preserve">Estimates </w:t>
            </w:r>
          </w:p>
        </w:tc>
      </w:tr>
    </w:tbl>
    <w:p w14:paraId="724A732A" w14:textId="77777777" w:rsidR="00976599" w:rsidRPr="00CE558C" w:rsidRDefault="00976599" w:rsidP="00FF332E">
      <w:pPr>
        <w:autoSpaceDE w:val="0"/>
        <w:autoSpaceDN w:val="0"/>
        <w:adjustRightInd w:val="0"/>
        <w:rPr>
          <w:color w:val="000000"/>
          <w:spacing w:val="-4"/>
          <w:sz w:val="18"/>
          <w:szCs w:val="18"/>
        </w:rPr>
      </w:pPr>
    </w:p>
    <w:p w14:paraId="2D31165C" w14:textId="77777777" w:rsidR="00B602E8" w:rsidRPr="00CE558C" w:rsidRDefault="00B602E8" w:rsidP="00FF332E">
      <w:pPr>
        <w:autoSpaceDE w:val="0"/>
        <w:autoSpaceDN w:val="0"/>
        <w:adjustRightInd w:val="0"/>
        <w:rPr>
          <w:color w:val="000000"/>
          <w:sz w:val="18"/>
          <w:szCs w:val="18"/>
        </w:rPr>
      </w:pPr>
      <w:r w:rsidRPr="00CE558C">
        <w:rPr>
          <w:color w:val="000000"/>
          <w:spacing w:val="-5"/>
          <w:sz w:val="18"/>
          <w:szCs w:val="18"/>
        </w:rPr>
        <w:t>The preparation of interim financial information requires management to make judgements, estimates and assumptions</w:t>
      </w:r>
      <w:r w:rsidRPr="00CE558C">
        <w:rPr>
          <w:color w:val="000000"/>
          <w:sz w:val="18"/>
          <w:szCs w:val="18"/>
        </w:rPr>
        <w:t xml:space="preserve"> that affect the application of accounting policies and the reported amounts of assets and liabilities, </w:t>
      </w:r>
      <w:proofErr w:type="gramStart"/>
      <w:r w:rsidRPr="00CE558C">
        <w:rPr>
          <w:color w:val="000000"/>
          <w:sz w:val="18"/>
          <w:szCs w:val="18"/>
        </w:rPr>
        <w:t>income</w:t>
      </w:r>
      <w:proofErr w:type="gramEnd"/>
      <w:r w:rsidRPr="00CE558C">
        <w:rPr>
          <w:color w:val="000000"/>
          <w:sz w:val="18"/>
          <w:szCs w:val="18"/>
        </w:rPr>
        <w:t xml:space="preserve"> and expense. Actual results may differ from these estimates.</w:t>
      </w:r>
    </w:p>
    <w:p w14:paraId="4F3383E3" w14:textId="77777777" w:rsidR="00B602E8" w:rsidRPr="00CE558C" w:rsidRDefault="00B602E8" w:rsidP="00FF332E">
      <w:pPr>
        <w:autoSpaceDE w:val="0"/>
        <w:autoSpaceDN w:val="0"/>
        <w:adjustRightInd w:val="0"/>
        <w:rPr>
          <w:color w:val="000000"/>
          <w:sz w:val="18"/>
          <w:szCs w:val="18"/>
        </w:rPr>
      </w:pPr>
    </w:p>
    <w:p w14:paraId="06578BB6" w14:textId="04668F08" w:rsidR="00B602E8" w:rsidRPr="00CE558C" w:rsidRDefault="00B602E8" w:rsidP="00FF332E">
      <w:pPr>
        <w:autoSpaceDE w:val="0"/>
        <w:autoSpaceDN w:val="0"/>
        <w:adjustRightInd w:val="0"/>
        <w:rPr>
          <w:color w:val="000000"/>
          <w:spacing w:val="-2"/>
          <w:sz w:val="18"/>
          <w:szCs w:val="18"/>
        </w:rPr>
      </w:pPr>
      <w:r w:rsidRPr="00CE558C">
        <w:rPr>
          <w:color w:val="000000"/>
          <w:spacing w:val="-2"/>
          <w:sz w:val="18"/>
          <w:szCs w:val="18"/>
        </w:rPr>
        <w:t xml:space="preserve">In preparing this interim financial information, the significant judgements made by management in applying the </w:t>
      </w:r>
      <w:r w:rsidR="00E31ACB" w:rsidRPr="00CE558C">
        <w:rPr>
          <w:color w:val="000000"/>
          <w:spacing w:val="-2"/>
          <w:sz w:val="18"/>
          <w:szCs w:val="18"/>
        </w:rPr>
        <w:t>G</w:t>
      </w:r>
      <w:r w:rsidRPr="00CE558C">
        <w:rPr>
          <w:color w:val="000000"/>
          <w:spacing w:val="-2"/>
          <w:sz w:val="18"/>
          <w:szCs w:val="18"/>
        </w:rPr>
        <w:t xml:space="preserve">roup’s accounting policies and the key sources of estimation uncertainty were the same as those that applied to the consolidated </w:t>
      </w:r>
      <w:r w:rsidR="009110DF" w:rsidRPr="00CE558C">
        <w:rPr>
          <w:color w:val="000000"/>
          <w:spacing w:val="-2"/>
          <w:sz w:val="18"/>
          <w:szCs w:val="18"/>
        </w:rPr>
        <w:t xml:space="preserve">and the separate </w:t>
      </w:r>
      <w:r w:rsidRPr="00CE558C">
        <w:rPr>
          <w:color w:val="000000"/>
          <w:spacing w:val="-2"/>
          <w:sz w:val="18"/>
          <w:szCs w:val="18"/>
        </w:rPr>
        <w:t>financial statements</w:t>
      </w:r>
      <w:r w:rsidR="00AC6716" w:rsidRPr="00CE558C">
        <w:rPr>
          <w:color w:val="000000"/>
          <w:spacing w:val="-2"/>
          <w:sz w:val="18"/>
          <w:szCs w:val="18"/>
        </w:rPr>
        <w:t xml:space="preserve"> </w:t>
      </w:r>
      <w:r w:rsidRPr="00CE558C">
        <w:rPr>
          <w:color w:val="000000"/>
          <w:spacing w:val="-2"/>
          <w:sz w:val="18"/>
          <w:szCs w:val="18"/>
        </w:rPr>
        <w:t xml:space="preserve">for the year ended </w:t>
      </w:r>
      <w:r w:rsidR="00460963" w:rsidRPr="00CE558C">
        <w:rPr>
          <w:color w:val="000000"/>
          <w:spacing w:val="-2"/>
          <w:sz w:val="18"/>
          <w:szCs w:val="18"/>
          <w:lang w:val="en-GB"/>
        </w:rPr>
        <w:t>31</w:t>
      </w:r>
      <w:r w:rsidRPr="00CE558C">
        <w:rPr>
          <w:color w:val="000000"/>
          <w:spacing w:val="-2"/>
          <w:sz w:val="18"/>
          <w:szCs w:val="18"/>
        </w:rPr>
        <w:t xml:space="preserve"> December </w:t>
      </w:r>
      <w:r w:rsidR="00460963" w:rsidRPr="00CE558C">
        <w:rPr>
          <w:color w:val="000000"/>
          <w:spacing w:val="-2"/>
          <w:sz w:val="18"/>
          <w:szCs w:val="18"/>
          <w:lang w:val="en-GB"/>
        </w:rPr>
        <w:t>202</w:t>
      </w:r>
      <w:r w:rsidR="00DC5255" w:rsidRPr="00CE558C">
        <w:rPr>
          <w:color w:val="000000"/>
          <w:spacing w:val="-2"/>
          <w:sz w:val="18"/>
          <w:szCs w:val="18"/>
          <w:lang w:val="en-GB"/>
        </w:rPr>
        <w:t>2</w:t>
      </w:r>
      <w:r w:rsidRPr="00CE558C">
        <w:rPr>
          <w:color w:val="000000"/>
          <w:spacing w:val="-2"/>
          <w:sz w:val="18"/>
          <w:szCs w:val="18"/>
        </w:rPr>
        <w:t>.</w:t>
      </w:r>
      <w:r w:rsidR="00E91D07" w:rsidRPr="00CE558C">
        <w:rPr>
          <w:color w:val="000000"/>
          <w:spacing w:val="-2"/>
          <w:sz w:val="18"/>
          <w:szCs w:val="18"/>
        </w:rPr>
        <w:t xml:space="preserve"> </w:t>
      </w:r>
    </w:p>
    <w:p w14:paraId="67977C56" w14:textId="62C775DF" w:rsidR="00C845E7" w:rsidRPr="00CE558C" w:rsidRDefault="00C845E7" w:rsidP="00FF332E">
      <w:pPr>
        <w:autoSpaceDE w:val="0"/>
        <w:autoSpaceDN w:val="0"/>
        <w:adjustRightInd w:val="0"/>
        <w:rPr>
          <w:color w:val="000000"/>
          <w:spacing w:val="-2"/>
          <w:sz w:val="18"/>
          <w:szCs w:val="18"/>
        </w:rPr>
      </w:pPr>
    </w:p>
    <w:p w14:paraId="3989EA6D" w14:textId="1F08CD11" w:rsidR="005B22D5" w:rsidRPr="00CE558C" w:rsidRDefault="005B22D5" w:rsidP="00FF332E">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5B22D5" w:rsidRPr="00CE558C" w14:paraId="5C8900B5" w14:textId="77777777" w:rsidTr="00B51F61">
        <w:trPr>
          <w:trHeight w:val="386"/>
        </w:trPr>
        <w:tc>
          <w:tcPr>
            <w:tcW w:w="9461" w:type="dxa"/>
            <w:shd w:val="clear" w:color="auto" w:fill="FFA543"/>
            <w:vAlign w:val="center"/>
          </w:tcPr>
          <w:p w14:paraId="7AF322BF" w14:textId="55DB6B28" w:rsidR="005B22D5" w:rsidRPr="00CE558C" w:rsidRDefault="00460963" w:rsidP="00FF332E">
            <w:pPr>
              <w:tabs>
                <w:tab w:val="left" w:pos="432"/>
              </w:tabs>
              <w:ind w:left="432" w:hanging="432"/>
              <w:rPr>
                <w:rFonts w:eastAsia="Arial Unicode MS"/>
                <w:b/>
                <w:bCs/>
                <w:color w:val="FFFFFF"/>
                <w:sz w:val="18"/>
                <w:szCs w:val="18"/>
                <w:cs/>
                <w:lang w:val="en-GB"/>
              </w:rPr>
            </w:pPr>
            <w:r w:rsidRPr="00CE558C">
              <w:rPr>
                <w:rFonts w:eastAsia="Arial Unicode MS"/>
                <w:b/>
                <w:bCs/>
                <w:color w:val="FFFFFF"/>
                <w:sz w:val="18"/>
                <w:szCs w:val="18"/>
                <w:lang w:val="en-GB"/>
              </w:rPr>
              <w:t>5</w:t>
            </w:r>
            <w:r w:rsidR="005B22D5" w:rsidRPr="00CE558C">
              <w:rPr>
                <w:rFonts w:eastAsia="Arial Unicode MS"/>
                <w:b/>
                <w:bCs/>
                <w:color w:val="FFFFFF"/>
                <w:sz w:val="18"/>
                <w:szCs w:val="18"/>
                <w:lang w:val="en-GB"/>
              </w:rPr>
              <w:tab/>
              <w:t xml:space="preserve">Fair value estimation </w:t>
            </w:r>
          </w:p>
        </w:tc>
      </w:tr>
    </w:tbl>
    <w:p w14:paraId="0EECFB65" w14:textId="77777777" w:rsidR="005B22D5" w:rsidRPr="00CE558C" w:rsidRDefault="005B22D5" w:rsidP="00FF332E">
      <w:pPr>
        <w:autoSpaceDE w:val="0"/>
        <w:autoSpaceDN w:val="0"/>
        <w:adjustRightInd w:val="0"/>
        <w:rPr>
          <w:color w:val="000000"/>
          <w:spacing w:val="-4"/>
          <w:sz w:val="18"/>
          <w:szCs w:val="18"/>
        </w:rPr>
      </w:pPr>
    </w:p>
    <w:p w14:paraId="34750ACA" w14:textId="77777777" w:rsidR="005B22D5" w:rsidRPr="00CE558C" w:rsidRDefault="005B22D5" w:rsidP="00FF332E">
      <w:pPr>
        <w:rPr>
          <w:color w:val="000000"/>
          <w:sz w:val="18"/>
          <w:szCs w:val="18"/>
        </w:rPr>
      </w:pPr>
      <w:r w:rsidRPr="00CE558C">
        <w:rPr>
          <w:color w:val="000000"/>
          <w:sz w:val="18"/>
          <w:szCs w:val="18"/>
        </w:rPr>
        <w:t>The different levels of fair value defined by valuation method are as follows:</w:t>
      </w:r>
    </w:p>
    <w:p w14:paraId="092BAA99" w14:textId="77777777" w:rsidR="005B22D5" w:rsidRPr="00CE558C" w:rsidRDefault="005B22D5" w:rsidP="00FF332E">
      <w:pPr>
        <w:rPr>
          <w:color w:val="000000"/>
          <w:sz w:val="18"/>
          <w:szCs w:val="18"/>
        </w:rPr>
      </w:pPr>
    </w:p>
    <w:p w14:paraId="6B3C606F" w14:textId="6FFC7DF6" w:rsidR="005B22D5" w:rsidRPr="00CE558C" w:rsidRDefault="005B22D5" w:rsidP="00FF332E">
      <w:pPr>
        <w:numPr>
          <w:ilvl w:val="0"/>
          <w:numId w:val="3"/>
        </w:numPr>
        <w:tabs>
          <w:tab w:val="left" w:pos="360"/>
          <w:tab w:val="left" w:pos="990"/>
          <w:tab w:val="left" w:pos="1170"/>
        </w:tabs>
        <w:ind w:left="360"/>
        <w:rPr>
          <w:color w:val="000000"/>
          <w:sz w:val="18"/>
          <w:szCs w:val="18"/>
        </w:rPr>
      </w:pPr>
      <w:r w:rsidRPr="00CE558C">
        <w:rPr>
          <w:color w:val="000000"/>
          <w:sz w:val="18"/>
          <w:szCs w:val="18"/>
        </w:rPr>
        <w:t xml:space="preserve">Level </w:t>
      </w:r>
      <w:r w:rsidR="00460963" w:rsidRPr="00CE558C">
        <w:rPr>
          <w:color w:val="000000"/>
          <w:sz w:val="18"/>
          <w:szCs w:val="18"/>
          <w:lang w:val="en-GB"/>
        </w:rPr>
        <w:t>1</w:t>
      </w:r>
      <w:r w:rsidRPr="00CE558C">
        <w:rPr>
          <w:color w:val="000000"/>
          <w:sz w:val="18"/>
          <w:szCs w:val="18"/>
          <w:lang w:val="en-GB"/>
        </w:rPr>
        <w:tab/>
        <w:t>:</w:t>
      </w:r>
      <w:r w:rsidRPr="00CE558C">
        <w:rPr>
          <w:color w:val="000000"/>
          <w:sz w:val="18"/>
          <w:szCs w:val="18"/>
          <w:lang w:val="en-GB"/>
        </w:rPr>
        <w:tab/>
      </w:r>
      <w:r w:rsidRPr="00CE558C">
        <w:rPr>
          <w:color w:val="000000"/>
          <w:sz w:val="18"/>
          <w:szCs w:val="18"/>
        </w:rPr>
        <w:t>Quoted prices (unadjusted) in active markets for identical assets or liabilities.</w:t>
      </w:r>
    </w:p>
    <w:p w14:paraId="064C6CA7" w14:textId="15AA5215" w:rsidR="005B22D5" w:rsidRPr="00CE558C" w:rsidRDefault="005B22D5" w:rsidP="00FF332E">
      <w:pPr>
        <w:numPr>
          <w:ilvl w:val="0"/>
          <w:numId w:val="3"/>
        </w:numPr>
        <w:tabs>
          <w:tab w:val="left" w:pos="360"/>
          <w:tab w:val="left" w:pos="990"/>
          <w:tab w:val="left" w:pos="1170"/>
        </w:tabs>
        <w:ind w:left="360"/>
        <w:rPr>
          <w:color w:val="000000"/>
          <w:sz w:val="18"/>
          <w:szCs w:val="18"/>
          <w:lang w:val="en-GB"/>
        </w:rPr>
      </w:pPr>
      <w:r w:rsidRPr="00CE558C">
        <w:rPr>
          <w:color w:val="000000"/>
          <w:sz w:val="18"/>
          <w:szCs w:val="18"/>
          <w:lang w:val="en-GB"/>
        </w:rPr>
        <w:t xml:space="preserve">Level </w:t>
      </w:r>
      <w:r w:rsidR="00460963" w:rsidRPr="00CE558C">
        <w:rPr>
          <w:color w:val="000000"/>
          <w:sz w:val="18"/>
          <w:szCs w:val="18"/>
          <w:lang w:val="en-GB"/>
        </w:rPr>
        <w:t>2</w:t>
      </w:r>
      <w:r w:rsidRPr="00CE558C">
        <w:rPr>
          <w:color w:val="000000"/>
          <w:sz w:val="18"/>
          <w:szCs w:val="18"/>
          <w:lang w:val="en-GB"/>
        </w:rPr>
        <w:tab/>
        <w:t>:</w:t>
      </w:r>
      <w:r w:rsidRPr="00CE558C">
        <w:rPr>
          <w:color w:val="000000"/>
          <w:sz w:val="18"/>
          <w:szCs w:val="18"/>
          <w:lang w:val="en-GB"/>
        </w:rPr>
        <w:tab/>
        <w:t xml:space="preserve">Inputs other than quoted prices included within level </w:t>
      </w:r>
      <w:r w:rsidR="00460963" w:rsidRPr="00CE558C">
        <w:rPr>
          <w:color w:val="000000"/>
          <w:sz w:val="18"/>
          <w:szCs w:val="18"/>
          <w:lang w:val="en-GB"/>
        </w:rPr>
        <w:t>1</w:t>
      </w:r>
      <w:r w:rsidRPr="00CE558C">
        <w:rPr>
          <w:color w:val="000000"/>
          <w:sz w:val="18"/>
          <w:szCs w:val="18"/>
          <w:lang w:val="en-GB"/>
        </w:rPr>
        <w:t xml:space="preserve"> that are observable for the asset or liability, either </w:t>
      </w:r>
      <w:r w:rsidRPr="00CE558C">
        <w:rPr>
          <w:color w:val="000000"/>
          <w:sz w:val="18"/>
          <w:szCs w:val="18"/>
          <w:lang w:val="en-GB"/>
        </w:rPr>
        <w:tab/>
      </w:r>
      <w:r w:rsidRPr="00CE558C">
        <w:rPr>
          <w:color w:val="000000"/>
          <w:sz w:val="18"/>
          <w:szCs w:val="18"/>
          <w:lang w:val="en-GB"/>
        </w:rPr>
        <w:tab/>
        <w:t>directly (that is, as market prices) o</w:t>
      </w:r>
      <w:r w:rsidR="00436C98" w:rsidRPr="00CE558C">
        <w:rPr>
          <w:color w:val="000000"/>
          <w:sz w:val="18"/>
          <w:szCs w:val="18"/>
          <w:lang w:val="en-GB"/>
        </w:rPr>
        <w:t>r</w:t>
      </w:r>
      <w:r w:rsidRPr="00CE558C">
        <w:rPr>
          <w:color w:val="000000"/>
          <w:sz w:val="18"/>
          <w:szCs w:val="18"/>
          <w:lang w:val="en-GB"/>
        </w:rPr>
        <w:t xml:space="preserve"> indirectly (that is, derived from market prices).</w:t>
      </w:r>
    </w:p>
    <w:p w14:paraId="3CF0EC8E" w14:textId="14FBD310" w:rsidR="005B22D5" w:rsidRPr="00CE558C" w:rsidRDefault="005B22D5" w:rsidP="00FF332E">
      <w:pPr>
        <w:numPr>
          <w:ilvl w:val="0"/>
          <w:numId w:val="3"/>
        </w:numPr>
        <w:tabs>
          <w:tab w:val="left" w:pos="360"/>
          <w:tab w:val="left" w:pos="990"/>
          <w:tab w:val="left" w:pos="1170"/>
        </w:tabs>
        <w:ind w:left="360"/>
        <w:rPr>
          <w:color w:val="000000"/>
          <w:spacing w:val="-2"/>
          <w:sz w:val="18"/>
          <w:szCs w:val="18"/>
          <w:lang w:val="en-GB"/>
        </w:rPr>
      </w:pPr>
      <w:r w:rsidRPr="00CE558C">
        <w:rPr>
          <w:color w:val="000000"/>
          <w:spacing w:val="-2"/>
          <w:sz w:val="18"/>
          <w:szCs w:val="18"/>
          <w:lang w:val="en-GB"/>
        </w:rPr>
        <w:t xml:space="preserve">Level </w:t>
      </w:r>
      <w:r w:rsidR="00460963" w:rsidRPr="00CE558C">
        <w:rPr>
          <w:color w:val="000000"/>
          <w:spacing w:val="-2"/>
          <w:sz w:val="18"/>
          <w:szCs w:val="18"/>
          <w:lang w:val="en-GB"/>
        </w:rPr>
        <w:t>3</w:t>
      </w:r>
      <w:r w:rsidRPr="00CE558C">
        <w:rPr>
          <w:color w:val="000000"/>
          <w:spacing w:val="-2"/>
          <w:sz w:val="18"/>
          <w:szCs w:val="18"/>
          <w:lang w:val="en-GB"/>
        </w:rPr>
        <w:tab/>
        <w:t>:</w:t>
      </w:r>
      <w:r w:rsidRPr="00CE558C">
        <w:rPr>
          <w:color w:val="000000"/>
          <w:spacing w:val="-2"/>
          <w:sz w:val="18"/>
          <w:szCs w:val="18"/>
          <w:lang w:val="en-GB"/>
        </w:rPr>
        <w:tab/>
        <w:t>Inputs for the asset or liability that are not based on observable market data (that is, unobservable inputs).</w:t>
      </w:r>
    </w:p>
    <w:p w14:paraId="01AFCBAC" w14:textId="77777777" w:rsidR="005B22D5" w:rsidRPr="00CE558C" w:rsidRDefault="005B22D5" w:rsidP="00FF332E">
      <w:pPr>
        <w:rPr>
          <w:color w:val="000000"/>
          <w:sz w:val="18"/>
          <w:szCs w:val="18"/>
        </w:rPr>
      </w:pPr>
    </w:p>
    <w:p w14:paraId="50252EEB" w14:textId="4DCD0136" w:rsidR="005B22D5" w:rsidRPr="00CE558C" w:rsidRDefault="005B22D5" w:rsidP="00FF332E">
      <w:pPr>
        <w:rPr>
          <w:color w:val="000000"/>
          <w:sz w:val="18"/>
          <w:szCs w:val="18"/>
        </w:rPr>
      </w:pPr>
      <w:r w:rsidRPr="00CE558C">
        <w:rPr>
          <w:color w:val="000000"/>
          <w:sz w:val="18"/>
          <w:szCs w:val="18"/>
        </w:rPr>
        <w:t>The</w:t>
      </w:r>
      <w:r w:rsidR="00ED4CC8" w:rsidRPr="00CE558C">
        <w:rPr>
          <w:color w:val="000000"/>
          <w:sz w:val="18"/>
          <w:szCs w:val="18"/>
        </w:rPr>
        <w:t xml:space="preserve"> </w:t>
      </w:r>
      <w:r w:rsidR="0019777F" w:rsidRPr="00CE558C">
        <w:rPr>
          <w:color w:val="000000"/>
          <w:sz w:val="18"/>
          <w:szCs w:val="22"/>
        </w:rPr>
        <w:t xml:space="preserve">fair value of </w:t>
      </w:r>
      <w:r w:rsidR="0010519F" w:rsidRPr="00CE558C">
        <w:rPr>
          <w:color w:val="000000"/>
          <w:sz w:val="18"/>
          <w:szCs w:val="18"/>
        </w:rPr>
        <w:t>financial assets</w:t>
      </w:r>
      <w:r w:rsidR="00ED4CC8" w:rsidRPr="00CE558C">
        <w:rPr>
          <w:color w:val="000000"/>
          <w:sz w:val="18"/>
          <w:szCs w:val="18"/>
        </w:rPr>
        <w:t xml:space="preserve"> and </w:t>
      </w:r>
      <w:r w:rsidR="0010519F" w:rsidRPr="00CE558C">
        <w:rPr>
          <w:color w:val="000000"/>
          <w:sz w:val="18"/>
          <w:szCs w:val="18"/>
        </w:rPr>
        <w:t>liabilities</w:t>
      </w:r>
      <w:r w:rsidR="00ED4CC8" w:rsidRPr="00CE558C">
        <w:rPr>
          <w:color w:val="000000"/>
          <w:sz w:val="18"/>
          <w:szCs w:val="18"/>
        </w:rPr>
        <w:t xml:space="preserve"> </w:t>
      </w:r>
      <w:r w:rsidR="0019777F" w:rsidRPr="00CE558C">
        <w:rPr>
          <w:color w:val="000000"/>
          <w:sz w:val="18"/>
          <w:szCs w:val="18"/>
        </w:rPr>
        <w:t xml:space="preserve">of the Group is approximately the carrying amount, </w:t>
      </w:r>
      <w:r w:rsidR="00ED4CC8" w:rsidRPr="00CE558C">
        <w:rPr>
          <w:color w:val="000000"/>
          <w:sz w:val="18"/>
          <w:szCs w:val="18"/>
        </w:rPr>
        <w:t xml:space="preserve">excluding </w:t>
      </w:r>
      <w:r w:rsidR="00293CE4" w:rsidRPr="00CE558C">
        <w:rPr>
          <w:color w:val="000000"/>
          <w:sz w:val="18"/>
          <w:szCs w:val="18"/>
        </w:rPr>
        <w:t xml:space="preserve">long-term borrowings from financial institutions </w:t>
      </w:r>
      <w:r w:rsidR="003D4DC7" w:rsidRPr="00CE558C">
        <w:rPr>
          <w:color w:val="000000"/>
          <w:sz w:val="18"/>
          <w:szCs w:val="18"/>
        </w:rPr>
        <w:t>as disclosed</w:t>
      </w:r>
      <w:r w:rsidRPr="00CE558C">
        <w:rPr>
          <w:color w:val="000000"/>
          <w:sz w:val="18"/>
          <w:szCs w:val="18"/>
        </w:rPr>
        <w:t xml:space="preserve"> in Note </w:t>
      </w:r>
      <w:r w:rsidR="00460963" w:rsidRPr="00CE558C">
        <w:rPr>
          <w:color w:val="000000"/>
          <w:sz w:val="18"/>
          <w:szCs w:val="18"/>
          <w:lang w:val="en-GB"/>
        </w:rPr>
        <w:t>1</w:t>
      </w:r>
      <w:r w:rsidR="003674B8" w:rsidRPr="00CE558C">
        <w:rPr>
          <w:color w:val="000000"/>
          <w:sz w:val="18"/>
          <w:szCs w:val="18"/>
          <w:lang w:val="en-GB"/>
        </w:rPr>
        <w:t>4</w:t>
      </w:r>
      <w:r w:rsidRPr="00CE558C">
        <w:rPr>
          <w:color w:val="000000"/>
          <w:sz w:val="18"/>
          <w:szCs w:val="18"/>
        </w:rPr>
        <w:t>.</w:t>
      </w:r>
    </w:p>
    <w:p w14:paraId="3A6CE4C0" w14:textId="6FC9C6C6" w:rsidR="00052A54" w:rsidRPr="00CE558C" w:rsidRDefault="003674B8" w:rsidP="00FF332E">
      <w:pPr>
        <w:autoSpaceDE w:val="0"/>
        <w:autoSpaceDN w:val="0"/>
        <w:adjustRightInd w:val="0"/>
        <w:rPr>
          <w:color w:val="000000"/>
          <w:spacing w:val="-4"/>
          <w:sz w:val="18"/>
          <w:szCs w:val="18"/>
        </w:rPr>
      </w:pPr>
      <w:r w:rsidRPr="00CE558C">
        <w:rPr>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76599" w:rsidRPr="00CE558C" w14:paraId="494B9C26" w14:textId="77777777" w:rsidTr="00461110">
        <w:trPr>
          <w:trHeight w:val="386"/>
        </w:trPr>
        <w:tc>
          <w:tcPr>
            <w:tcW w:w="9461" w:type="dxa"/>
            <w:shd w:val="clear" w:color="auto" w:fill="FFA543"/>
            <w:vAlign w:val="center"/>
          </w:tcPr>
          <w:p w14:paraId="6935A018" w14:textId="66BD85A8" w:rsidR="00976599" w:rsidRPr="00CE558C" w:rsidRDefault="003674B8" w:rsidP="00FD2589">
            <w:pPr>
              <w:tabs>
                <w:tab w:val="left" w:pos="432"/>
              </w:tabs>
              <w:rPr>
                <w:rFonts w:eastAsia="Arial Unicode MS"/>
                <w:b/>
                <w:bCs/>
                <w:color w:val="FFFFFF"/>
                <w:sz w:val="18"/>
                <w:szCs w:val="18"/>
                <w:cs/>
                <w:lang w:val="en-GB"/>
              </w:rPr>
            </w:pPr>
            <w:r w:rsidRPr="00CE558C">
              <w:rPr>
                <w:rFonts w:eastAsia="Arial Unicode MS"/>
                <w:b/>
                <w:bCs/>
                <w:color w:val="FFFFFF"/>
                <w:sz w:val="18"/>
                <w:szCs w:val="18"/>
                <w:lang w:val="en-GB"/>
              </w:rPr>
              <w:t>6</w:t>
            </w:r>
            <w:r w:rsidR="00976599" w:rsidRPr="00CE558C">
              <w:rPr>
                <w:rFonts w:eastAsia="Arial Unicode MS"/>
                <w:b/>
                <w:bCs/>
                <w:color w:val="FFFFFF"/>
                <w:sz w:val="18"/>
                <w:szCs w:val="18"/>
                <w:lang w:val="en-GB"/>
              </w:rPr>
              <w:tab/>
              <w:t>Trade and other accounts receivable (net)</w:t>
            </w:r>
          </w:p>
        </w:tc>
      </w:tr>
    </w:tbl>
    <w:p w14:paraId="74B23911" w14:textId="77777777" w:rsidR="00F6029E" w:rsidRPr="00CE558C" w:rsidRDefault="00F6029E" w:rsidP="00C0163E">
      <w:pPr>
        <w:rPr>
          <w:color w:val="000000"/>
          <w:sz w:val="18"/>
          <w:szCs w:val="18"/>
          <w:lang w:val="en-GB"/>
        </w:rPr>
      </w:pPr>
    </w:p>
    <w:tbl>
      <w:tblPr>
        <w:tblW w:w="9460" w:type="dxa"/>
        <w:tblInd w:w="108" w:type="dxa"/>
        <w:tblLayout w:type="fixed"/>
        <w:tblLook w:val="0000" w:firstRow="0" w:lastRow="0" w:firstColumn="0" w:lastColumn="0" w:noHBand="0" w:noVBand="0"/>
      </w:tblPr>
      <w:tblGrid>
        <w:gridCol w:w="3544"/>
        <w:gridCol w:w="272"/>
        <w:gridCol w:w="1411"/>
        <w:gridCol w:w="1433"/>
        <w:gridCol w:w="1389"/>
        <w:gridCol w:w="1411"/>
      </w:tblGrid>
      <w:tr w:rsidR="00D2284F" w:rsidRPr="00CE558C" w14:paraId="4F8935F2" w14:textId="77777777" w:rsidTr="00A94111">
        <w:tc>
          <w:tcPr>
            <w:tcW w:w="3544" w:type="dxa"/>
            <w:vAlign w:val="bottom"/>
          </w:tcPr>
          <w:p w14:paraId="74442427" w14:textId="77777777" w:rsidR="00D2284F" w:rsidRPr="00CE558C" w:rsidRDefault="00D2284F" w:rsidP="00C5178D">
            <w:pPr>
              <w:ind w:left="-113" w:right="-72"/>
              <w:jc w:val="thaiDistribute"/>
              <w:rPr>
                <w:snapToGrid w:val="0"/>
                <w:color w:val="000000"/>
                <w:spacing w:val="-4"/>
                <w:sz w:val="18"/>
                <w:szCs w:val="18"/>
                <w:lang w:val="en-GB" w:eastAsia="th-TH"/>
              </w:rPr>
            </w:pPr>
          </w:p>
        </w:tc>
        <w:tc>
          <w:tcPr>
            <w:tcW w:w="272" w:type="dxa"/>
            <w:vAlign w:val="bottom"/>
          </w:tcPr>
          <w:p w14:paraId="752BEA6B" w14:textId="77777777" w:rsidR="00D2284F" w:rsidRPr="00CE558C" w:rsidRDefault="00D2284F" w:rsidP="00C5178D">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14:paraId="30CD0D9F" w14:textId="77777777" w:rsidR="00D2284F" w:rsidRPr="00CE558C" w:rsidRDefault="00D2284F" w:rsidP="00C5178D">
            <w:pPr>
              <w:pStyle w:val="a"/>
              <w:ind w:right="-72"/>
              <w:jc w:val="center"/>
              <w:rPr>
                <w:rFonts w:ascii="Arial" w:cs="Arial"/>
                <w:b/>
                <w:bCs/>
                <w:snapToGrid w:val="0"/>
                <w:color w:val="000000"/>
                <w:sz w:val="18"/>
                <w:szCs w:val="18"/>
                <w:cs/>
                <w:lang w:val="en-GB" w:eastAsia="th-TH"/>
              </w:rPr>
            </w:pPr>
            <w:r w:rsidRPr="00CE558C">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14:paraId="45906541" w14:textId="77777777" w:rsidR="00D2284F" w:rsidRPr="00CE558C" w:rsidRDefault="000A7755" w:rsidP="00C5178D">
            <w:pPr>
              <w:pStyle w:val="a"/>
              <w:ind w:right="-72"/>
              <w:jc w:val="center"/>
              <w:rPr>
                <w:rFonts w:ascii="Arial" w:cs="Arial"/>
                <w:b/>
                <w:bCs/>
                <w:snapToGrid w:val="0"/>
                <w:color w:val="000000"/>
                <w:sz w:val="18"/>
                <w:szCs w:val="18"/>
                <w:cs/>
                <w:lang w:val="en-GB" w:eastAsia="th-TH"/>
              </w:rPr>
            </w:pPr>
            <w:r w:rsidRPr="00CE558C">
              <w:rPr>
                <w:rFonts w:ascii="Arial" w:cs="Arial"/>
                <w:b/>
                <w:bCs/>
                <w:snapToGrid w:val="0"/>
                <w:color w:val="000000"/>
                <w:sz w:val="18"/>
                <w:szCs w:val="18"/>
                <w:lang w:val="en-GB" w:eastAsia="th-TH"/>
              </w:rPr>
              <w:t>Separate</w:t>
            </w:r>
          </w:p>
        </w:tc>
      </w:tr>
      <w:tr w:rsidR="00D2284F" w:rsidRPr="00CE558C" w14:paraId="28D6AA82" w14:textId="77777777" w:rsidTr="00A94111">
        <w:tc>
          <w:tcPr>
            <w:tcW w:w="3544" w:type="dxa"/>
            <w:vAlign w:val="bottom"/>
          </w:tcPr>
          <w:p w14:paraId="5DE75BC1" w14:textId="77777777" w:rsidR="00D2284F" w:rsidRPr="00CE558C" w:rsidRDefault="00D2284F" w:rsidP="00C5178D">
            <w:pPr>
              <w:ind w:left="-113" w:right="-72"/>
              <w:jc w:val="thaiDistribute"/>
              <w:rPr>
                <w:snapToGrid w:val="0"/>
                <w:color w:val="000000"/>
                <w:spacing w:val="-4"/>
                <w:sz w:val="18"/>
                <w:szCs w:val="18"/>
                <w:lang w:val="en-GB" w:eastAsia="th-TH"/>
              </w:rPr>
            </w:pPr>
          </w:p>
        </w:tc>
        <w:tc>
          <w:tcPr>
            <w:tcW w:w="272" w:type="dxa"/>
            <w:vAlign w:val="bottom"/>
          </w:tcPr>
          <w:p w14:paraId="0FB7E8F6" w14:textId="77777777" w:rsidR="00D2284F" w:rsidRPr="00CE558C" w:rsidRDefault="00D2284F" w:rsidP="00C5178D">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14:paraId="1D70E3C9" w14:textId="77777777" w:rsidR="00D2284F" w:rsidRPr="00CE558C" w:rsidRDefault="00D2284F" w:rsidP="00C5178D">
            <w:pPr>
              <w:pStyle w:val="a"/>
              <w:ind w:right="-72"/>
              <w:jc w:val="center"/>
              <w:rPr>
                <w:rFonts w:ascii="Arial" w:cs="Arial"/>
                <w:b/>
                <w:bCs/>
                <w:snapToGrid w:val="0"/>
                <w:color w:val="000000"/>
                <w:sz w:val="18"/>
                <w:szCs w:val="18"/>
                <w:cs/>
                <w:lang w:val="en-GB" w:eastAsia="th-TH"/>
              </w:rPr>
            </w:pPr>
            <w:r w:rsidRPr="00CE558C">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14:paraId="0EDF5543" w14:textId="77777777" w:rsidR="00D2284F" w:rsidRPr="00CE558C" w:rsidRDefault="00D2284F" w:rsidP="00C5178D">
            <w:pPr>
              <w:pStyle w:val="a"/>
              <w:ind w:right="-72"/>
              <w:jc w:val="center"/>
              <w:rPr>
                <w:rFonts w:ascii="Arial" w:cs="Arial"/>
                <w:b/>
                <w:bCs/>
                <w:snapToGrid w:val="0"/>
                <w:color w:val="000000"/>
                <w:sz w:val="18"/>
                <w:szCs w:val="18"/>
                <w:cs/>
                <w:lang w:val="en-GB" w:eastAsia="th-TH"/>
              </w:rPr>
            </w:pPr>
            <w:r w:rsidRPr="00CE558C">
              <w:rPr>
                <w:rFonts w:ascii="Arial" w:cs="Arial"/>
                <w:b/>
                <w:bCs/>
                <w:snapToGrid w:val="0"/>
                <w:color w:val="000000"/>
                <w:sz w:val="18"/>
                <w:szCs w:val="18"/>
                <w:lang w:val="en-GB" w:eastAsia="th-TH"/>
              </w:rPr>
              <w:t>financial information</w:t>
            </w:r>
          </w:p>
        </w:tc>
      </w:tr>
      <w:tr w:rsidR="00324517" w:rsidRPr="00CE558C" w14:paraId="110D8BDB" w14:textId="77777777" w:rsidTr="00A94111">
        <w:tc>
          <w:tcPr>
            <w:tcW w:w="3544" w:type="dxa"/>
            <w:vAlign w:val="bottom"/>
          </w:tcPr>
          <w:p w14:paraId="4E57F56C" w14:textId="77777777" w:rsidR="00324517" w:rsidRPr="00CE558C" w:rsidRDefault="00324517" w:rsidP="00C5178D">
            <w:pPr>
              <w:ind w:left="-113" w:right="-72"/>
              <w:jc w:val="thaiDistribute"/>
              <w:rPr>
                <w:snapToGrid w:val="0"/>
                <w:color w:val="000000"/>
                <w:spacing w:val="-4"/>
                <w:sz w:val="18"/>
                <w:szCs w:val="18"/>
                <w:lang w:val="en-GB" w:eastAsia="th-TH"/>
              </w:rPr>
            </w:pPr>
          </w:p>
        </w:tc>
        <w:tc>
          <w:tcPr>
            <w:tcW w:w="272" w:type="dxa"/>
            <w:vAlign w:val="bottom"/>
          </w:tcPr>
          <w:p w14:paraId="1F6F12EB" w14:textId="77777777" w:rsidR="00324517" w:rsidRPr="00CE558C" w:rsidRDefault="00324517" w:rsidP="00C5178D">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14:paraId="03357D51" w14:textId="77777777" w:rsidR="00324517" w:rsidRPr="00CE558C" w:rsidRDefault="00324517" w:rsidP="00C5178D">
            <w:pPr>
              <w:pStyle w:val="a"/>
              <w:tabs>
                <w:tab w:val="right" w:pos="1195"/>
              </w:tabs>
              <w:ind w:right="-72"/>
              <w:jc w:val="both"/>
              <w:rPr>
                <w:rFonts w:ascii="Arial" w:cs="Arial"/>
                <w:b/>
                <w:bCs/>
                <w:snapToGrid w:val="0"/>
                <w:color w:val="000000"/>
                <w:spacing w:val="-6"/>
                <w:sz w:val="18"/>
                <w:szCs w:val="18"/>
                <w:lang w:val="en-GB" w:eastAsia="th-TH"/>
              </w:rPr>
            </w:pPr>
            <w:r w:rsidRPr="00CE558C">
              <w:rPr>
                <w:rFonts w:ascii="Arial" w:cs="Arial"/>
                <w:b/>
                <w:bCs/>
                <w:snapToGrid w:val="0"/>
                <w:color w:val="000000"/>
                <w:sz w:val="18"/>
                <w:szCs w:val="18"/>
                <w:cs/>
                <w:lang w:val="en-GB" w:eastAsia="th-TH"/>
              </w:rPr>
              <w:tab/>
            </w:r>
            <w:r w:rsidRPr="00CE558C">
              <w:rPr>
                <w:rFonts w:ascii="Arial" w:cs="Arial"/>
                <w:b/>
                <w:bCs/>
                <w:color w:val="000000"/>
                <w:sz w:val="18"/>
                <w:szCs w:val="18"/>
                <w:lang w:val="en-US"/>
              </w:rPr>
              <w:t>Unaudited</w:t>
            </w:r>
          </w:p>
        </w:tc>
        <w:tc>
          <w:tcPr>
            <w:tcW w:w="1433" w:type="dxa"/>
            <w:tcBorders>
              <w:top w:val="single" w:sz="4" w:space="0" w:color="auto"/>
            </w:tcBorders>
            <w:vAlign w:val="bottom"/>
          </w:tcPr>
          <w:p w14:paraId="36154BE4" w14:textId="77777777" w:rsidR="00324517" w:rsidRPr="00CE558C" w:rsidRDefault="00324517" w:rsidP="00C5178D">
            <w:pPr>
              <w:pStyle w:val="a"/>
              <w:tabs>
                <w:tab w:val="right" w:pos="1195"/>
              </w:tabs>
              <w:ind w:right="-72"/>
              <w:jc w:val="both"/>
              <w:rPr>
                <w:rFonts w:ascii="Arial" w:cs="Arial"/>
                <w:b/>
                <w:bCs/>
                <w:snapToGrid w:val="0"/>
                <w:color w:val="000000"/>
                <w:sz w:val="18"/>
                <w:szCs w:val="18"/>
                <w:lang w:val="en-GB" w:eastAsia="th-TH"/>
              </w:rPr>
            </w:pPr>
            <w:r w:rsidRPr="00CE558C">
              <w:rPr>
                <w:rFonts w:ascii="Arial" w:cs="Arial"/>
                <w:b/>
                <w:bCs/>
                <w:snapToGrid w:val="0"/>
                <w:color w:val="000000"/>
                <w:sz w:val="18"/>
                <w:szCs w:val="18"/>
                <w:cs/>
                <w:lang w:val="en-GB" w:eastAsia="th-TH"/>
              </w:rPr>
              <w:tab/>
            </w:r>
            <w:r w:rsidRPr="00CE558C">
              <w:rPr>
                <w:rFonts w:ascii="Arial" w:cs="Arial"/>
                <w:b/>
                <w:bCs/>
                <w:color w:val="000000"/>
                <w:sz w:val="18"/>
                <w:szCs w:val="18"/>
                <w:lang w:val="en-US"/>
              </w:rPr>
              <w:t>Audited</w:t>
            </w:r>
          </w:p>
        </w:tc>
        <w:tc>
          <w:tcPr>
            <w:tcW w:w="1389" w:type="dxa"/>
            <w:tcBorders>
              <w:top w:val="single" w:sz="4" w:space="0" w:color="auto"/>
            </w:tcBorders>
            <w:vAlign w:val="bottom"/>
          </w:tcPr>
          <w:p w14:paraId="6A0D3DE6" w14:textId="77777777" w:rsidR="00324517" w:rsidRPr="00CE558C" w:rsidRDefault="00324517" w:rsidP="00C5178D">
            <w:pPr>
              <w:pStyle w:val="a"/>
              <w:tabs>
                <w:tab w:val="right" w:pos="1195"/>
              </w:tabs>
              <w:ind w:right="-72"/>
              <w:jc w:val="both"/>
              <w:rPr>
                <w:rFonts w:ascii="Arial" w:cs="Arial"/>
                <w:b/>
                <w:bCs/>
                <w:snapToGrid w:val="0"/>
                <w:color w:val="000000"/>
                <w:spacing w:val="-6"/>
                <w:sz w:val="18"/>
                <w:szCs w:val="18"/>
                <w:lang w:val="en-GB" w:eastAsia="th-TH"/>
              </w:rPr>
            </w:pPr>
            <w:r w:rsidRPr="00CE558C">
              <w:rPr>
                <w:rFonts w:ascii="Arial" w:cs="Arial"/>
                <w:b/>
                <w:bCs/>
                <w:snapToGrid w:val="0"/>
                <w:color w:val="000000"/>
                <w:sz w:val="18"/>
                <w:szCs w:val="18"/>
                <w:cs/>
                <w:lang w:val="en-GB" w:eastAsia="th-TH"/>
              </w:rPr>
              <w:tab/>
            </w:r>
            <w:r w:rsidRPr="00CE558C">
              <w:rPr>
                <w:rFonts w:ascii="Arial" w:cs="Arial"/>
                <w:b/>
                <w:bCs/>
                <w:color w:val="000000"/>
                <w:sz w:val="18"/>
                <w:szCs w:val="18"/>
                <w:lang w:val="en-US"/>
              </w:rPr>
              <w:t>Unaudited</w:t>
            </w:r>
          </w:p>
        </w:tc>
        <w:tc>
          <w:tcPr>
            <w:tcW w:w="1411" w:type="dxa"/>
            <w:tcBorders>
              <w:top w:val="single" w:sz="4" w:space="0" w:color="auto"/>
            </w:tcBorders>
            <w:vAlign w:val="bottom"/>
          </w:tcPr>
          <w:p w14:paraId="190C89C2" w14:textId="77777777" w:rsidR="00324517" w:rsidRPr="00CE558C" w:rsidRDefault="00324517" w:rsidP="00C5178D">
            <w:pPr>
              <w:pStyle w:val="a"/>
              <w:tabs>
                <w:tab w:val="right" w:pos="1195"/>
              </w:tabs>
              <w:ind w:right="-72"/>
              <w:jc w:val="both"/>
              <w:rPr>
                <w:rFonts w:ascii="Arial" w:cs="Arial"/>
                <w:b/>
                <w:bCs/>
                <w:snapToGrid w:val="0"/>
                <w:color w:val="000000"/>
                <w:sz w:val="18"/>
                <w:szCs w:val="18"/>
                <w:lang w:val="en-GB" w:eastAsia="th-TH"/>
              </w:rPr>
            </w:pPr>
            <w:r w:rsidRPr="00CE558C">
              <w:rPr>
                <w:rFonts w:ascii="Arial" w:cs="Arial"/>
                <w:b/>
                <w:bCs/>
                <w:snapToGrid w:val="0"/>
                <w:color w:val="000000"/>
                <w:sz w:val="18"/>
                <w:szCs w:val="18"/>
                <w:cs/>
                <w:lang w:val="en-GB" w:eastAsia="th-TH"/>
              </w:rPr>
              <w:tab/>
            </w:r>
            <w:r w:rsidRPr="00CE558C">
              <w:rPr>
                <w:rFonts w:ascii="Arial" w:cs="Arial"/>
                <w:b/>
                <w:bCs/>
                <w:color w:val="000000"/>
                <w:sz w:val="18"/>
                <w:szCs w:val="18"/>
                <w:lang w:val="en-US"/>
              </w:rPr>
              <w:t>Audited</w:t>
            </w:r>
          </w:p>
        </w:tc>
      </w:tr>
      <w:tr w:rsidR="008518E4" w:rsidRPr="00CE558C" w14:paraId="00A9FA81" w14:textId="77777777" w:rsidTr="00A94111">
        <w:tc>
          <w:tcPr>
            <w:tcW w:w="3544" w:type="dxa"/>
            <w:vAlign w:val="bottom"/>
          </w:tcPr>
          <w:p w14:paraId="4FBB02C3" w14:textId="77777777" w:rsidR="008518E4" w:rsidRPr="00CE558C" w:rsidRDefault="008518E4" w:rsidP="00C5178D">
            <w:pPr>
              <w:ind w:left="-113" w:right="-72"/>
              <w:jc w:val="thaiDistribute"/>
              <w:rPr>
                <w:snapToGrid w:val="0"/>
                <w:color w:val="000000"/>
                <w:spacing w:val="-4"/>
                <w:sz w:val="18"/>
                <w:szCs w:val="18"/>
                <w:lang w:val="en-GB" w:eastAsia="th-TH"/>
              </w:rPr>
            </w:pPr>
          </w:p>
        </w:tc>
        <w:tc>
          <w:tcPr>
            <w:tcW w:w="272" w:type="dxa"/>
            <w:vAlign w:val="bottom"/>
          </w:tcPr>
          <w:p w14:paraId="5465C124" w14:textId="77777777" w:rsidR="008518E4" w:rsidRPr="00CE558C" w:rsidRDefault="008518E4" w:rsidP="00C5178D">
            <w:pPr>
              <w:pStyle w:val="a"/>
              <w:ind w:right="-72"/>
              <w:jc w:val="center"/>
              <w:rPr>
                <w:rFonts w:ascii="Arial" w:cs="Arial"/>
                <w:b/>
                <w:bCs/>
                <w:snapToGrid w:val="0"/>
                <w:color w:val="000000"/>
                <w:sz w:val="18"/>
                <w:szCs w:val="18"/>
                <w:lang w:eastAsia="th-TH"/>
              </w:rPr>
            </w:pPr>
          </w:p>
        </w:tc>
        <w:tc>
          <w:tcPr>
            <w:tcW w:w="1411" w:type="dxa"/>
            <w:vAlign w:val="bottom"/>
          </w:tcPr>
          <w:p w14:paraId="5EAF54CC" w14:textId="2E9A8C4A" w:rsidR="008518E4" w:rsidRPr="00CE558C" w:rsidRDefault="008518E4" w:rsidP="00C5178D">
            <w:pPr>
              <w:pStyle w:val="a"/>
              <w:tabs>
                <w:tab w:val="right" w:pos="1195"/>
              </w:tabs>
              <w:ind w:right="-72"/>
              <w:jc w:val="both"/>
              <w:rPr>
                <w:rFonts w:ascii="Arial" w:cs="Arial"/>
                <w:b/>
                <w:bCs/>
                <w:snapToGrid w:val="0"/>
                <w:color w:val="000000"/>
                <w:sz w:val="18"/>
                <w:szCs w:val="18"/>
                <w:lang w:eastAsia="th-TH"/>
              </w:rPr>
            </w:pPr>
            <w:r w:rsidRPr="00CE558C">
              <w:rPr>
                <w:rFonts w:ascii="Arial" w:cs="Arial"/>
                <w:b/>
                <w:bCs/>
                <w:snapToGrid w:val="0"/>
                <w:color w:val="000000"/>
                <w:sz w:val="18"/>
                <w:szCs w:val="18"/>
                <w:lang w:val="en-GB" w:eastAsia="th-TH"/>
              </w:rPr>
              <w:tab/>
            </w:r>
            <w:r w:rsidR="00292F89" w:rsidRPr="00CE558C">
              <w:rPr>
                <w:rFonts w:ascii="Arial" w:cs="Arial"/>
                <w:b/>
                <w:bCs/>
                <w:color w:val="000000"/>
                <w:sz w:val="18"/>
                <w:szCs w:val="18"/>
                <w:lang w:val="en-GB"/>
              </w:rPr>
              <w:t>30 June</w:t>
            </w:r>
          </w:p>
        </w:tc>
        <w:tc>
          <w:tcPr>
            <w:tcW w:w="1433" w:type="dxa"/>
            <w:vAlign w:val="bottom"/>
          </w:tcPr>
          <w:p w14:paraId="07550455" w14:textId="786B1391" w:rsidR="008518E4" w:rsidRPr="00CE558C" w:rsidRDefault="008518E4" w:rsidP="00C5178D">
            <w:pPr>
              <w:pStyle w:val="a"/>
              <w:tabs>
                <w:tab w:val="right" w:pos="1195"/>
              </w:tabs>
              <w:ind w:right="-72"/>
              <w:jc w:val="both"/>
              <w:rPr>
                <w:rFonts w:ascii="Arial" w:cs="Arial"/>
                <w:b/>
                <w:bCs/>
                <w:snapToGrid w:val="0"/>
                <w:color w:val="000000"/>
                <w:sz w:val="18"/>
                <w:szCs w:val="18"/>
                <w:lang w:val="en-GB" w:eastAsia="th-TH"/>
              </w:rPr>
            </w:pPr>
            <w:r w:rsidRPr="00CE558C">
              <w:rPr>
                <w:rFonts w:ascii="Arial" w:cs="Arial"/>
                <w:b/>
                <w:bCs/>
                <w:snapToGrid w:val="0"/>
                <w:color w:val="000000"/>
                <w:sz w:val="18"/>
                <w:szCs w:val="18"/>
                <w:lang w:val="en-GB" w:eastAsia="th-TH"/>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c>
          <w:tcPr>
            <w:tcW w:w="1389" w:type="dxa"/>
            <w:vAlign w:val="bottom"/>
          </w:tcPr>
          <w:p w14:paraId="6393EBC5" w14:textId="24B19C82" w:rsidR="008518E4" w:rsidRPr="00CE558C" w:rsidRDefault="008518E4" w:rsidP="00C5178D">
            <w:pPr>
              <w:pStyle w:val="a"/>
              <w:tabs>
                <w:tab w:val="right" w:pos="1195"/>
              </w:tabs>
              <w:ind w:right="-72"/>
              <w:jc w:val="both"/>
              <w:rPr>
                <w:rFonts w:ascii="Arial" w:cs="Arial"/>
                <w:b/>
                <w:bCs/>
                <w:snapToGrid w:val="0"/>
                <w:color w:val="000000"/>
                <w:sz w:val="18"/>
                <w:szCs w:val="18"/>
                <w:lang w:eastAsia="th-TH"/>
              </w:rPr>
            </w:pPr>
            <w:r w:rsidRPr="00CE558C">
              <w:rPr>
                <w:rFonts w:ascii="Arial" w:cs="Arial"/>
                <w:b/>
                <w:bCs/>
                <w:snapToGrid w:val="0"/>
                <w:color w:val="000000"/>
                <w:sz w:val="18"/>
                <w:szCs w:val="18"/>
                <w:lang w:val="en-GB" w:eastAsia="th-TH"/>
              </w:rPr>
              <w:tab/>
            </w:r>
            <w:r w:rsidR="00292F89" w:rsidRPr="00CE558C">
              <w:rPr>
                <w:rFonts w:ascii="Arial" w:cs="Arial"/>
                <w:b/>
                <w:bCs/>
                <w:color w:val="000000"/>
                <w:sz w:val="18"/>
                <w:szCs w:val="18"/>
                <w:lang w:val="en-GB"/>
              </w:rPr>
              <w:t>30 June</w:t>
            </w:r>
          </w:p>
        </w:tc>
        <w:tc>
          <w:tcPr>
            <w:tcW w:w="1411" w:type="dxa"/>
            <w:vAlign w:val="bottom"/>
          </w:tcPr>
          <w:p w14:paraId="3CC8DBED" w14:textId="0FCDC736" w:rsidR="008518E4" w:rsidRPr="00CE558C" w:rsidRDefault="008518E4" w:rsidP="00C5178D">
            <w:pPr>
              <w:pStyle w:val="a"/>
              <w:tabs>
                <w:tab w:val="right" w:pos="1195"/>
              </w:tabs>
              <w:ind w:right="-72"/>
              <w:jc w:val="both"/>
              <w:rPr>
                <w:rFonts w:ascii="Arial" w:cs="Arial"/>
                <w:b/>
                <w:bCs/>
                <w:snapToGrid w:val="0"/>
                <w:color w:val="000000"/>
                <w:sz w:val="18"/>
                <w:szCs w:val="18"/>
                <w:cs/>
                <w:lang w:val="en-GB" w:eastAsia="th-TH"/>
              </w:rPr>
            </w:pPr>
            <w:r w:rsidRPr="00CE558C">
              <w:rPr>
                <w:rFonts w:ascii="Arial" w:cs="Arial"/>
                <w:b/>
                <w:bCs/>
                <w:snapToGrid w:val="0"/>
                <w:color w:val="000000"/>
                <w:sz w:val="18"/>
                <w:szCs w:val="18"/>
                <w:lang w:val="en-GB" w:eastAsia="th-TH"/>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r>
      <w:tr w:rsidR="007E5C9B" w:rsidRPr="00CE558C" w14:paraId="0D2B3B6C" w14:textId="77777777" w:rsidTr="00A94111">
        <w:tc>
          <w:tcPr>
            <w:tcW w:w="3544" w:type="dxa"/>
            <w:vAlign w:val="bottom"/>
          </w:tcPr>
          <w:p w14:paraId="13FBCD74" w14:textId="77777777" w:rsidR="007E5C9B" w:rsidRPr="00CE558C" w:rsidRDefault="007E5C9B" w:rsidP="00C5178D">
            <w:pPr>
              <w:ind w:left="-113" w:right="-72"/>
              <w:jc w:val="thaiDistribute"/>
              <w:rPr>
                <w:snapToGrid w:val="0"/>
                <w:color w:val="000000"/>
                <w:spacing w:val="-4"/>
                <w:sz w:val="18"/>
                <w:szCs w:val="18"/>
                <w:lang w:val="en-GB" w:eastAsia="th-TH"/>
              </w:rPr>
            </w:pPr>
          </w:p>
        </w:tc>
        <w:tc>
          <w:tcPr>
            <w:tcW w:w="272" w:type="dxa"/>
            <w:vAlign w:val="bottom"/>
          </w:tcPr>
          <w:p w14:paraId="3E05A386" w14:textId="77777777" w:rsidR="007E5C9B" w:rsidRPr="00CE558C" w:rsidRDefault="007E5C9B" w:rsidP="00C5178D">
            <w:pPr>
              <w:pStyle w:val="a"/>
              <w:ind w:right="-72"/>
              <w:jc w:val="center"/>
              <w:rPr>
                <w:rFonts w:ascii="Arial" w:cs="Arial"/>
                <w:b/>
                <w:bCs/>
                <w:color w:val="000000"/>
                <w:sz w:val="18"/>
                <w:szCs w:val="18"/>
                <w:cs/>
              </w:rPr>
            </w:pPr>
          </w:p>
        </w:tc>
        <w:tc>
          <w:tcPr>
            <w:tcW w:w="1411" w:type="dxa"/>
            <w:vAlign w:val="bottom"/>
          </w:tcPr>
          <w:p w14:paraId="795F1C7D" w14:textId="167CC966" w:rsidR="007E5C9B" w:rsidRPr="00CE558C" w:rsidRDefault="007E5C9B" w:rsidP="00C5178D">
            <w:pPr>
              <w:pStyle w:val="a"/>
              <w:tabs>
                <w:tab w:val="right" w:pos="1195"/>
              </w:tabs>
              <w:ind w:right="-72"/>
              <w:jc w:val="both"/>
              <w:rPr>
                <w:rFonts w:ascii="Arial" w:cs="Arial"/>
                <w:b/>
                <w:bCs/>
                <w:color w:val="000000"/>
                <w:sz w:val="18"/>
                <w:szCs w:val="18"/>
                <w:cs/>
              </w:rPr>
            </w:pPr>
            <w:r w:rsidRPr="00CE558C">
              <w:rPr>
                <w:rFonts w:ascii="Arial" w:cs="Arial"/>
                <w:b/>
                <w:bCs/>
                <w:snapToGrid w:val="0"/>
                <w:color w:val="000000"/>
                <w:sz w:val="18"/>
                <w:szCs w:val="18"/>
                <w:cs/>
                <w:lang w:eastAsia="th-TH"/>
              </w:rPr>
              <w:tab/>
            </w:r>
            <w:r w:rsidR="00637042" w:rsidRPr="00CE558C">
              <w:rPr>
                <w:rFonts w:ascii="Arial" w:cs="Arial"/>
                <w:b/>
                <w:bCs/>
                <w:color w:val="000000"/>
                <w:sz w:val="18"/>
                <w:szCs w:val="18"/>
                <w:lang w:val="en-GB"/>
              </w:rPr>
              <w:t>2023</w:t>
            </w:r>
          </w:p>
        </w:tc>
        <w:tc>
          <w:tcPr>
            <w:tcW w:w="1433" w:type="dxa"/>
            <w:vAlign w:val="bottom"/>
          </w:tcPr>
          <w:p w14:paraId="50D4D09C" w14:textId="3BF144B7" w:rsidR="007E5C9B" w:rsidRPr="00CE558C" w:rsidRDefault="007E5C9B" w:rsidP="00C5178D">
            <w:pPr>
              <w:pStyle w:val="a"/>
              <w:tabs>
                <w:tab w:val="right" w:pos="1195"/>
              </w:tabs>
              <w:ind w:right="-72"/>
              <w:jc w:val="both"/>
              <w:rPr>
                <w:rFonts w:ascii="Arial" w:cs="Arial"/>
                <w:b/>
                <w:bCs/>
                <w:color w:val="000000"/>
                <w:sz w:val="18"/>
                <w:szCs w:val="18"/>
                <w:cs/>
              </w:rPr>
            </w:pPr>
            <w:r w:rsidRPr="00CE558C">
              <w:rPr>
                <w:rFonts w:ascii="Arial" w:cs="Arial"/>
                <w:b/>
                <w:bCs/>
                <w:snapToGrid w:val="0"/>
                <w:color w:val="000000"/>
                <w:sz w:val="18"/>
                <w:szCs w:val="18"/>
                <w:cs/>
                <w:lang w:eastAsia="th-TH"/>
              </w:rPr>
              <w:tab/>
            </w:r>
            <w:r w:rsidR="00637042" w:rsidRPr="00CE558C">
              <w:rPr>
                <w:rFonts w:ascii="Arial" w:cs="Arial"/>
                <w:b/>
                <w:bCs/>
                <w:color w:val="000000"/>
                <w:sz w:val="18"/>
                <w:szCs w:val="18"/>
                <w:lang w:val="en-GB"/>
              </w:rPr>
              <w:t>2022</w:t>
            </w:r>
          </w:p>
        </w:tc>
        <w:tc>
          <w:tcPr>
            <w:tcW w:w="1389" w:type="dxa"/>
            <w:vAlign w:val="bottom"/>
          </w:tcPr>
          <w:p w14:paraId="0F53CB6A" w14:textId="1127B31C" w:rsidR="007E5C9B" w:rsidRPr="00CE558C" w:rsidRDefault="007E5C9B" w:rsidP="00C5178D">
            <w:pPr>
              <w:pStyle w:val="a"/>
              <w:tabs>
                <w:tab w:val="right" w:pos="1195"/>
              </w:tabs>
              <w:ind w:right="-72"/>
              <w:jc w:val="both"/>
              <w:rPr>
                <w:rFonts w:ascii="Arial" w:cs="Arial"/>
                <w:b/>
                <w:bCs/>
                <w:color w:val="000000"/>
                <w:sz w:val="18"/>
                <w:szCs w:val="18"/>
                <w:cs/>
              </w:rPr>
            </w:pPr>
            <w:r w:rsidRPr="00CE558C">
              <w:rPr>
                <w:rFonts w:ascii="Arial" w:cs="Arial"/>
                <w:b/>
                <w:bCs/>
                <w:snapToGrid w:val="0"/>
                <w:color w:val="000000"/>
                <w:sz w:val="18"/>
                <w:szCs w:val="18"/>
                <w:cs/>
                <w:lang w:eastAsia="th-TH"/>
              </w:rPr>
              <w:tab/>
            </w:r>
            <w:r w:rsidR="00637042" w:rsidRPr="00CE558C">
              <w:rPr>
                <w:rFonts w:ascii="Arial" w:cs="Arial"/>
                <w:b/>
                <w:bCs/>
                <w:color w:val="000000"/>
                <w:sz w:val="18"/>
                <w:szCs w:val="18"/>
                <w:lang w:val="en-GB"/>
              </w:rPr>
              <w:t>2023</w:t>
            </w:r>
          </w:p>
        </w:tc>
        <w:tc>
          <w:tcPr>
            <w:tcW w:w="1411" w:type="dxa"/>
            <w:vAlign w:val="bottom"/>
          </w:tcPr>
          <w:p w14:paraId="1CAF53B6" w14:textId="5FC3A1D2" w:rsidR="007E5C9B" w:rsidRPr="00CE558C" w:rsidRDefault="007E5C9B" w:rsidP="00C5178D">
            <w:pPr>
              <w:pStyle w:val="a"/>
              <w:tabs>
                <w:tab w:val="right" w:pos="1195"/>
              </w:tabs>
              <w:ind w:right="-72"/>
              <w:jc w:val="both"/>
              <w:rPr>
                <w:rFonts w:ascii="Arial" w:cs="Arial"/>
                <w:b/>
                <w:bCs/>
                <w:color w:val="000000"/>
                <w:sz w:val="18"/>
                <w:szCs w:val="18"/>
                <w:cs/>
              </w:rPr>
            </w:pPr>
            <w:r w:rsidRPr="00CE558C">
              <w:rPr>
                <w:rFonts w:ascii="Arial" w:cs="Arial"/>
                <w:b/>
                <w:bCs/>
                <w:snapToGrid w:val="0"/>
                <w:color w:val="000000"/>
                <w:sz w:val="18"/>
                <w:szCs w:val="18"/>
                <w:cs/>
                <w:lang w:eastAsia="th-TH"/>
              </w:rPr>
              <w:tab/>
            </w:r>
            <w:r w:rsidR="00637042" w:rsidRPr="00CE558C">
              <w:rPr>
                <w:rFonts w:ascii="Arial" w:cs="Arial"/>
                <w:b/>
                <w:bCs/>
                <w:color w:val="000000"/>
                <w:sz w:val="18"/>
                <w:szCs w:val="18"/>
                <w:lang w:val="en-GB"/>
              </w:rPr>
              <w:t>2022</w:t>
            </w:r>
          </w:p>
        </w:tc>
      </w:tr>
      <w:tr w:rsidR="007E5C9B" w:rsidRPr="00CE558C" w14:paraId="59749458" w14:textId="77777777" w:rsidTr="00A94111">
        <w:tc>
          <w:tcPr>
            <w:tcW w:w="3544" w:type="dxa"/>
            <w:vAlign w:val="bottom"/>
          </w:tcPr>
          <w:p w14:paraId="4E934A97" w14:textId="77777777" w:rsidR="007E5C9B" w:rsidRPr="00CE558C" w:rsidRDefault="007E5C9B" w:rsidP="00C5178D">
            <w:pPr>
              <w:ind w:left="-113" w:right="-72"/>
              <w:jc w:val="thaiDistribute"/>
              <w:rPr>
                <w:snapToGrid w:val="0"/>
                <w:color w:val="000000"/>
                <w:spacing w:val="-4"/>
                <w:sz w:val="18"/>
                <w:szCs w:val="18"/>
                <w:lang w:eastAsia="th-TH"/>
              </w:rPr>
            </w:pPr>
          </w:p>
        </w:tc>
        <w:tc>
          <w:tcPr>
            <w:tcW w:w="272" w:type="dxa"/>
            <w:vAlign w:val="bottom"/>
          </w:tcPr>
          <w:p w14:paraId="03A17114" w14:textId="77777777" w:rsidR="007E5C9B" w:rsidRPr="00CE558C" w:rsidRDefault="007E5C9B" w:rsidP="00C5178D">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14:paraId="637BC728" w14:textId="77777777" w:rsidR="007E5C9B" w:rsidRPr="00CE558C" w:rsidRDefault="007E5C9B" w:rsidP="00C5178D">
            <w:pPr>
              <w:tabs>
                <w:tab w:val="right" w:pos="1195"/>
              </w:tabs>
              <w:ind w:right="-72"/>
              <w:rPr>
                <w:snapToGrid w:val="0"/>
                <w:color w:val="000000"/>
                <w:spacing w:val="-4"/>
                <w:sz w:val="18"/>
                <w:szCs w:val="18"/>
                <w:lang w:eastAsia="th-TH"/>
              </w:rPr>
            </w:pPr>
            <w:r w:rsidRPr="00CE558C">
              <w:rPr>
                <w:b/>
                <w:bCs/>
                <w:snapToGrid w:val="0"/>
                <w:color w:val="000000"/>
                <w:spacing w:val="-4"/>
                <w:sz w:val="18"/>
                <w:szCs w:val="18"/>
                <w:cs/>
                <w:lang w:eastAsia="th-TH"/>
              </w:rPr>
              <w:tab/>
            </w:r>
            <w:r w:rsidRPr="00CE558C">
              <w:rPr>
                <w:b/>
                <w:bCs/>
                <w:snapToGrid w:val="0"/>
                <w:color w:val="000000"/>
                <w:spacing w:val="-4"/>
                <w:sz w:val="18"/>
                <w:szCs w:val="18"/>
                <w:lang w:eastAsia="th-TH"/>
              </w:rPr>
              <w:t>Baht</w:t>
            </w:r>
          </w:p>
        </w:tc>
        <w:tc>
          <w:tcPr>
            <w:tcW w:w="1433" w:type="dxa"/>
            <w:tcBorders>
              <w:bottom w:val="single" w:sz="4" w:space="0" w:color="auto"/>
            </w:tcBorders>
            <w:vAlign w:val="bottom"/>
          </w:tcPr>
          <w:p w14:paraId="1E9440E5" w14:textId="77777777" w:rsidR="007E5C9B" w:rsidRPr="00CE558C" w:rsidRDefault="007E5C9B" w:rsidP="00C5178D">
            <w:pPr>
              <w:tabs>
                <w:tab w:val="right" w:pos="1195"/>
              </w:tabs>
              <w:ind w:right="-72"/>
              <w:rPr>
                <w:snapToGrid w:val="0"/>
                <w:color w:val="000000"/>
                <w:spacing w:val="-4"/>
                <w:sz w:val="18"/>
                <w:szCs w:val="18"/>
                <w:lang w:eastAsia="th-TH"/>
              </w:rPr>
            </w:pPr>
            <w:r w:rsidRPr="00CE558C">
              <w:rPr>
                <w:b/>
                <w:bCs/>
                <w:snapToGrid w:val="0"/>
                <w:color w:val="000000"/>
                <w:spacing w:val="-4"/>
                <w:sz w:val="18"/>
                <w:szCs w:val="18"/>
                <w:cs/>
                <w:lang w:eastAsia="th-TH"/>
              </w:rPr>
              <w:tab/>
            </w:r>
            <w:r w:rsidRPr="00CE558C">
              <w:rPr>
                <w:b/>
                <w:bCs/>
                <w:snapToGrid w:val="0"/>
                <w:color w:val="000000"/>
                <w:spacing w:val="-4"/>
                <w:sz w:val="18"/>
                <w:szCs w:val="18"/>
                <w:lang w:eastAsia="th-TH"/>
              </w:rPr>
              <w:t>Baht</w:t>
            </w:r>
          </w:p>
        </w:tc>
        <w:tc>
          <w:tcPr>
            <w:tcW w:w="1389" w:type="dxa"/>
            <w:tcBorders>
              <w:bottom w:val="single" w:sz="4" w:space="0" w:color="auto"/>
            </w:tcBorders>
            <w:vAlign w:val="bottom"/>
          </w:tcPr>
          <w:p w14:paraId="388A523B" w14:textId="77777777" w:rsidR="007E5C9B" w:rsidRPr="00CE558C" w:rsidRDefault="007E5C9B" w:rsidP="00C5178D">
            <w:pPr>
              <w:tabs>
                <w:tab w:val="right" w:pos="1195"/>
              </w:tabs>
              <w:ind w:right="-72"/>
              <w:rPr>
                <w:snapToGrid w:val="0"/>
                <w:color w:val="000000"/>
                <w:spacing w:val="-4"/>
                <w:sz w:val="18"/>
                <w:szCs w:val="18"/>
                <w:lang w:eastAsia="th-TH"/>
              </w:rPr>
            </w:pPr>
            <w:r w:rsidRPr="00CE558C">
              <w:rPr>
                <w:b/>
                <w:bCs/>
                <w:snapToGrid w:val="0"/>
                <w:color w:val="000000"/>
                <w:spacing w:val="-4"/>
                <w:sz w:val="18"/>
                <w:szCs w:val="18"/>
                <w:cs/>
                <w:lang w:eastAsia="th-TH"/>
              </w:rPr>
              <w:tab/>
            </w:r>
            <w:r w:rsidRPr="00CE558C">
              <w:rPr>
                <w:b/>
                <w:bCs/>
                <w:snapToGrid w:val="0"/>
                <w:color w:val="000000"/>
                <w:spacing w:val="-4"/>
                <w:sz w:val="18"/>
                <w:szCs w:val="18"/>
                <w:lang w:eastAsia="th-TH"/>
              </w:rPr>
              <w:t>Baht</w:t>
            </w:r>
          </w:p>
        </w:tc>
        <w:tc>
          <w:tcPr>
            <w:tcW w:w="1411" w:type="dxa"/>
            <w:tcBorders>
              <w:bottom w:val="single" w:sz="4" w:space="0" w:color="auto"/>
            </w:tcBorders>
            <w:vAlign w:val="bottom"/>
          </w:tcPr>
          <w:p w14:paraId="2D816E63" w14:textId="77777777" w:rsidR="007E5C9B" w:rsidRPr="00CE558C" w:rsidRDefault="007E5C9B" w:rsidP="00C5178D">
            <w:pPr>
              <w:tabs>
                <w:tab w:val="right" w:pos="1195"/>
              </w:tabs>
              <w:ind w:right="-72"/>
              <w:rPr>
                <w:snapToGrid w:val="0"/>
                <w:color w:val="000000"/>
                <w:spacing w:val="-4"/>
                <w:sz w:val="18"/>
                <w:szCs w:val="18"/>
                <w:lang w:eastAsia="th-TH"/>
              </w:rPr>
            </w:pPr>
            <w:r w:rsidRPr="00CE558C">
              <w:rPr>
                <w:b/>
                <w:bCs/>
                <w:snapToGrid w:val="0"/>
                <w:color w:val="000000"/>
                <w:spacing w:val="-4"/>
                <w:sz w:val="18"/>
                <w:szCs w:val="18"/>
                <w:cs/>
                <w:lang w:eastAsia="th-TH"/>
              </w:rPr>
              <w:tab/>
            </w:r>
            <w:r w:rsidRPr="00CE558C">
              <w:rPr>
                <w:b/>
                <w:bCs/>
                <w:snapToGrid w:val="0"/>
                <w:color w:val="000000"/>
                <w:spacing w:val="-4"/>
                <w:sz w:val="18"/>
                <w:szCs w:val="18"/>
                <w:lang w:eastAsia="th-TH"/>
              </w:rPr>
              <w:t>Baht</w:t>
            </w:r>
          </w:p>
        </w:tc>
      </w:tr>
      <w:tr w:rsidR="00620FEF" w:rsidRPr="00CE558C" w14:paraId="2FA81CDB" w14:textId="77777777" w:rsidTr="00A94111">
        <w:tc>
          <w:tcPr>
            <w:tcW w:w="3544" w:type="dxa"/>
            <w:vAlign w:val="bottom"/>
          </w:tcPr>
          <w:p w14:paraId="74A6FDEB" w14:textId="77777777" w:rsidR="00620FEF" w:rsidRPr="00CE558C" w:rsidRDefault="00620FEF" w:rsidP="00C5178D">
            <w:pPr>
              <w:tabs>
                <w:tab w:val="left" w:pos="1332"/>
              </w:tabs>
              <w:ind w:left="341" w:right="-108" w:hanging="450"/>
              <w:rPr>
                <w:sz w:val="18"/>
                <w:szCs w:val="18"/>
                <w:cs/>
              </w:rPr>
            </w:pPr>
            <w:r w:rsidRPr="00CE558C">
              <w:rPr>
                <w:sz w:val="18"/>
                <w:szCs w:val="18"/>
              </w:rPr>
              <w:t>Trade accounts receivable</w:t>
            </w:r>
          </w:p>
        </w:tc>
        <w:tc>
          <w:tcPr>
            <w:tcW w:w="272" w:type="dxa"/>
            <w:vAlign w:val="bottom"/>
          </w:tcPr>
          <w:p w14:paraId="45681975" w14:textId="77777777" w:rsidR="00620FEF" w:rsidRPr="00CE558C" w:rsidRDefault="00620FEF" w:rsidP="00C5178D">
            <w:pPr>
              <w:ind w:right="-72"/>
              <w:jc w:val="center"/>
              <w:rPr>
                <w:snapToGrid w:val="0"/>
                <w:color w:val="000000"/>
                <w:sz w:val="18"/>
                <w:szCs w:val="18"/>
                <w:lang w:val="en-GB" w:eastAsia="th-TH"/>
              </w:rPr>
            </w:pPr>
          </w:p>
        </w:tc>
        <w:tc>
          <w:tcPr>
            <w:tcW w:w="1411" w:type="dxa"/>
            <w:shd w:val="clear" w:color="auto" w:fill="FAFAFA"/>
            <w:vAlign w:val="bottom"/>
          </w:tcPr>
          <w:p w14:paraId="45A5655C" w14:textId="77777777" w:rsidR="00620FEF" w:rsidRPr="00CE558C" w:rsidRDefault="00620FEF" w:rsidP="00C5178D">
            <w:pPr>
              <w:tabs>
                <w:tab w:val="decimal" w:pos="1195"/>
              </w:tabs>
              <w:ind w:right="-72"/>
              <w:rPr>
                <w:snapToGrid w:val="0"/>
                <w:color w:val="000000"/>
                <w:sz w:val="18"/>
                <w:szCs w:val="18"/>
                <w:lang w:val="en-GB" w:eastAsia="th-TH"/>
              </w:rPr>
            </w:pPr>
          </w:p>
        </w:tc>
        <w:tc>
          <w:tcPr>
            <w:tcW w:w="1433" w:type="dxa"/>
            <w:vAlign w:val="bottom"/>
          </w:tcPr>
          <w:p w14:paraId="752E5BAD" w14:textId="77777777" w:rsidR="00620FEF" w:rsidRPr="00CE558C" w:rsidRDefault="00620FEF" w:rsidP="00C5178D">
            <w:pPr>
              <w:tabs>
                <w:tab w:val="decimal" w:pos="1195"/>
              </w:tabs>
              <w:ind w:right="-72"/>
              <w:rPr>
                <w:snapToGrid w:val="0"/>
                <w:color w:val="000000"/>
                <w:sz w:val="18"/>
                <w:szCs w:val="18"/>
                <w:lang w:val="en-GB" w:eastAsia="th-TH"/>
              </w:rPr>
            </w:pPr>
          </w:p>
        </w:tc>
        <w:tc>
          <w:tcPr>
            <w:tcW w:w="1389" w:type="dxa"/>
            <w:shd w:val="clear" w:color="auto" w:fill="FAFAFA"/>
            <w:vAlign w:val="bottom"/>
          </w:tcPr>
          <w:p w14:paraId="0E7FF336" w14:textId="77777777" w:rsidR="00620FEF" w:rsidRPr="00CE558C" w:rsidRDefault="00620FEF" w:rsidP="00C5178D">
            <w:pPr>
              <w:tabs>
                <w:tab w:val="decimal" w:pos="1195"/>
              </w:tabs>
              <w:ind w:right="-72"/>
              <w:rPr>
                <w:snapToGrid w:val="0"/>
                <w:color w:val="000000"/>
                <w:sz w:val="18"/>
                <w:szCs w:val="18"/>
                <w:lang w:val="en-GB" w:eastAsia="th-TH"/>
              </w:rPr>
            </w:pPr>
          </w:p>
        </w:tc>
        <w:tc>
          <w:tcPr>
            <w:tcW w:w="1411" w:type="dxa"/>
            <w:vAlign w:val="bottom"/>
          </w:tcPr>
          <w:p w14:paraId="5DA21FBA" w14:textId="77777777" w:rsidR="00620FEF" w:rsidRPr="00CE558C" w:rsidRDefault="00620FEF" w:rsidP="00C5178D">
            <w:pPr>
              <w:tabs>
                <w:tab w:val="decimal" w:pos="1195"/>
              </w:tabs>
              <w:ind w:right="-72"/>
              <w:rPr>
                <w:snapToGrid w:val="0"/>
                <w:color w:val="000000"/>
                <w:sz w:val="18"/>
                <w:szCs w:val="18"/>
                <w:lang w:val="en-GB" w:eastAsia="th-TH"/>
              </w:rPr>
            </w:pPr>
          </w:p>
        </w:tc>
      </w:tr>
      <w:tr w:rsidR="008B34D2" w:rsidRPr="00CE558C" w14:paraId="61EC6D17" w14:textId="77777777" w:rsidTr="00A94111">
        <w:tc>
          <w:tcPr>
            <w:tcW w:w="3544" w:type="dxa"/>
            <w:vAlign w:val="bottom"/>
          </w:tcPr>
          <w:p w14:paraId="3C7CB015" w14:textId="1B1577D4" w:rsidR="008B34D2" w:rsidRPr="00CE558C" w:rsidRDefault="008B34D2" w:rsidP="008B34D2">
            <w:pPr>
              <w:tabs>
                <w:tab w:val="left" w:pos="1332"/>
              </w:tabs>
              <w:ind w:left="341" w:right="-108" w:hanging="450"/>
              <w:rPr>
                <w:sz w:val="18"/>
                <w:szCs w:val="18"/>
              </w:rPr>
            </w:pPr>
            <w:r w:rsidRPr="00CE558C">
              <w:rPr>
                <w:sz w:val="18"/>
                <w:szCs w:val="18"/>
              </w:rPr>
              <w:t xml:space="preserve">   </w:t>
            </w:r>
            <w:r w:rsidRPr="00CE558C">
              <w:rPr>
                <w:sz w:val="18"/>
                <w:szCs w:val="18"/>
                <w:cs/>
              </w:rPr>
              <w:t xml:space="preserve">- </w:t>
            </w:r>
            <w:r w:rsidRPr="00CE558C">
              <w:rPr>
                <w:sz w:val="18"/>
                <w:szCs w:val="18"/>
              </w:rPr>
              <w:t>others</w:t>
            </w:r>
          </w:p>
        </w:tc>
        <w:tc>
          <w:tcPr>
            <w:tcW w:w="272" w:type="dxa"/>
            <w:vAlign w:val="bottom"/>
          </w:tcPr>
          <w:p w14:paraId="167BEECC" w14:textId="77777777" w:rsidR="008B34D2" w:rsidRPr="00CE558C"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2B84C16E" w14:textId="468F9CD6" w:rsidR="008B34D2" w:rsidRPr="00CE558C" w:rsidRDefault="00935CA3"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859,565,050</w:t>
            </w:r>
          </w:p>
        </w:tc>
        <w:tc>
          <w:tcPr>
            <w:tcW w:w="1433" w:type="dxa"/>
            <w:vAlign w:val="bottom"/>
          </w:tcPr>
          <w:p w14:paraId="1EFD7114" w14:textId="39DAFE54"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565,927,764</w:t>
            </w:r>
          </w:p>
        </w:tc>
        <w:tc>
          <w:tcPr>
            <w:tcW w:w="1389" w:type="dxa"/>
            <w:shd w:val="clear" w:color="auto" w:fill="FAFAFA"/>
            <w:vAlign w:val="center"/>
          </w:tcPr>
          <w:p w14:paraId="7BE7D71E" w14:textId="1397C7C6" w:rsidR="008B34D2" w:rsidRPr="00CE558C" w:rsidRDefault="006F38F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6,283,226</w:t>
            </w:r>
          </w:p>
        </w:tc>
        <w:tc>
          <w:tcPr>
            <w:tcW w:w="1411" w:type="dxa"/>
            <w:vAlign w:val="bottom"/>
          </w:tcPr>
          <w:p w14:paraId="08348559" w14:textId="72CAEA07"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13,814,595</w:t>
            </w:r>
          </w:p>
        </w:tc>
      </w:tr>
      <w:tr w:rsidR="008B34D2" w:rsidRPr="00CE558C" w14:paraId="5B79E213" w14:textId="77777777" w:rsidTr="00A94111">
        <w:tc>
          <w:tcPr>
            <w:tcW w:w="3544" w:type="dxa"/>
            <w:vAlign w:val="bottom"/>
          </w:tcPr>
          <w:p w14:paraId="3E9132CF" w14:textId="77777777" w:rsidR="008B34D2" w:rsidRPr="00CE558C" w:rsidRDefault="008B34D2" w:rsidP="008B34D2">
            <w:pPr>
              <w:tabs>
                <w:tab w:val="left" w:pos="1332"/>
              </w:tabs>
              <w:ind w:left="341" w:right="-108" w:hanging="450"/>
              <w:rPr>
                <w:sz w:val="18"/>
                <w:szCs w:val="18"/>
                <w:cs/>
              </w:rPr>
            </w:pPr>
            <w:r w:rsidRPr="00CE558C">
              <w:rPr>
                <w:sz w:val="18"/>
                <w:szCs w:val="18"/>
              </w:rPr>
              <w:t xml:space="preserve">   </w:t>
            </w:r>
            <w:r w:rsidRPr="00CE558C">
              <w:rPr>
                <w:sz w:val="18"/>
                <w:szCs w:val="18"/>
                <w:cs/>
              </w:rPr>
              <w:t xml:space="preserve">- </w:t>
            </w:r>
            <w:r w:rsidRPr="00CE558C">
              <w:rPr>
                <w:sz w:val="18"/>
                <w:szCs w:val="18"/>
              </w:rPr>
              <w:t>related companies</w:t>
            </w:r>
          </w:p>
        </w:tc>
        <w:tc>
          <w:tcPr>
            <w:tcW w:w="272" w:type="dxa"/>
            <w:vAlign w:val="bottom"/>
          </w:tcPr>
          <w:p w14:paraId="63571600" w14:textId="77777777" w:rsidR="008B34D2" w:rsidRPr="00CE558C"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1EF3DFEF" w14:textId="0692709A" w:rsidR="008B34D2" w:rsidRPr="00CE558C" w:rsidRDefault="00305101" w:rsidP="00305101">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w:t>
            </w:r>
          </w:p>
        </w:tc>
        <w:tc>
          <w:tcPr>
            <w:tcW w:w="1433" w:type="dxa"/>
            <w:vAlign w:val="bottom"/>
          </w:tcPr>
          <w:p w14:paraId="0CE296D0" w14:textId="16C3DB62"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w:t>
            </w:r>
            <w:r w:rsidR="00D135B8" w:rsidRPr="00CE558C">
              <w:rPr>
                <w:snapToGrid w:val="0"/>
                <w:color w:val="000000"/>
                <w:sz w:val="18"/>
                <w:szCs w:val="18"/>
                <w:lang w:val="en-GB" w:eastAsia="th-TH"/>
              </w:rPr>
              <w:t xml:space="preserve"> </w:t>
            </w:r>
            <w:r w:rsidRPr="00CE558C">
              <w:rPr>
                <w:snapToGrid w:val="0"/>
                <w:color w:val="000000"/>
                <w:sz w:val="18"/>
                <w:szCs w:val="18"/>
                <w:lang w:val="en-GB" w:eastAsia="th-TH"/>
              </w:rPr>
              <w:t xml:space="preserve">   </w:t>
            </w:r>
          </w:p>
        </w:tc>
        <w:tc>
          <w:tcPr>
            <w:tcW w:w="1389" w:type="dxa"/>
            <w:shd w:val="clear" w:color="auto" w:fill="FAFAFA"/>
            <w:vAlign w:val="center"/>
          </w:tcPr>
          <w:p w14:paraId="6BC06BDF" w14:textId="30FF7A16" w:rsidR="008B34D2" w:rsidRPr="00CE558C" w:rsidRDefault="006F38F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647,010,400</w:t>
            </w:r>
          </w:p>
        </w:tc>
        <w:tc>
          <w:tcPr>
            <w:tcW w:w="1411" w:type="dxa"/>
            <w:vAlign w:val="bottom"/>
          </w:tcPr>
          <w:p w14:paraId="4FF740B3" w14:textId="6D80F3FE"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646,091,880</w:t>
            </w:r>
          </w:p>
        </w:tc>
      </w:tr>
      <w:tr w:rsidR="008B34D2" w:rsidRPr="00CE558C" w14:paraId="45DB8FEE" w14:textId="77777777" w:rsidTr="00A94111">
        <w:tc>
          <w:tcPr>
            <w:tcW w:w="3544" w:type="dxa"/>
            <w:vAlign w:val="bottom"/>
          </w:tcPr>
          <w:p w14:paraId="6DE2E4F1" w14:textId="0801FF14" w:rsidR="008B34D2" w:rsidRPr="00CE558C" w:rsidRDefault="008B34D2" w:rsidP="008B34D2">
            <w:pPr>
              <w:tabs>
                <w:tab w:val="left" w:pos="1332"/>
              </w:tabs>
              <w:ind w:left="341" w:right="-108" w:hanging="450"/>
              <w:rPr>
                <w:sz w:val="18"/>
                <w:szCs w:val="18"/>
              </w:rPr>
            </w:pPr>
            <w:r w:rsidRPr="00CE558C">
              <w:rPr>
                <w:sz w:val="18"/>
                <w:szCs w:val="18"/>
              </w:rPr>
              <w:t>Other accounts receivable</w:t>
            </w:r>
          </w:p>
        </w:tc>
        <w:tc>
          <w:tcPr>
            <w:tcW w:w="272" w:type="dxa"/>
            <w:vAlign w:val="bottom"/>
          </w:tcPr>
          <w:p w14:paraId="3475DCED" w14:textId="77777777" w:rsidR="008B34D2" w:rsidRPr="00CE558C"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28A92ED0" w14:textId="5EA4C1CF" w:rsidR="008B34D2" w:rsidRPr="00CE558C" w:rsidRDefault="008B34D2" w:rsidP="008B34D2">
            <w:pPr>
              <w:tabs>
                <w:tab w:val="decimal" w:pos="1195"/>
              </w:tabs>
              <w:ind w:right="-72"/>
              <w:rPr>
                <w:snapToGrid w:val="0"/>
                <w:color w:val="000000"/>
                <w:sz w:val="18"/>
                <w:szCs w:val="18"/>
                <w:lang w:val="en-GB" w:eastAsia="th-TH"/>
              </w:rPr>
            </w:pPr>
          </w:p>
        </w:tc>
        <w:tc>
          <w:tcPr>
            <w:tcW w:w="1433" w:type="dxa"/>
            <w:vAlign w:val="bottom"/>
          </w:tcPr>
          <w:p w14:paraId="7D75BCAC" w14:textId="17A506A9" w:rsidR="008B34D2" w:rsidRPr="00CE558C" w:rsidRDefault="008B34D2" w:rsidP="008B34D2">
            <w:pPr>
              <w:tabs>
                <w:tab w:val="decimal" w:pos="1195"/>
              </w:tabs>
              <w:ind w:right="-72"/>
              <w:rPr>
                <w:snapToGrid w:val="0"/>
                <w:color w:val="000000"/>
                <w:sz w:val="18"/>
                <w:szCs w:val="18"/>
                <w:lang w:val="en-GB" w:eastAsia="th-TH"/>
              </w:rPr>
            </w:pPr>
          </w:p>
        </w:tc>
        <w:tc>
          <w:tcPr>
            <w:tcW w:w="1389" w:type="dxa"/>
            <w:shd w:val="clear" w:color="auto" w:fill="FAFAFA"/>
            <w:vAlign w:val="center"/>
          </w:tcPr>
          <w:p w14:paraId="28D40DE5" w14:textId="2085AC50" w:rsidR="008B34D2" w:rsidRPr="00CE558C" w:rsidRDefault="008B34D2" w:rsidP="008B34D2">
            <w:pPr>
              <w:tabs>
                <w:tab w:val="decimal" w:pos="1195"/>
              </w:tabs>
              <w:ind w:right="-72"/>
              <w:rPr>
                <w:snapToGrid w:val="0"/>
                <w:color w:val="000000"/>
                <w:sz w:val="18"/>
                <w:szCs w:val="18"/>
                <w:lang w:val="en-GB" w:eastAsia="th-TH"/>
              </w:rPr>
            </w:pPr>
          </w:p>
        </w:tc>
        <w:tc>
          <w:tcPr>
            <w:tcW w:w="1411" w:type="dxa"/>
            <w:vAlign w:val="bottom"/>
          </w:tcPr>
          <w:p w14:paraId="6A25C3F5" w14:textId="0C8EA7F5" w:rsidR="008B34D2" w:rsidRPr="00CE558C" w:rsidRDefault="008B34D2" w:rsidP="008B34D2">
            <w:pPr>
              <w:tabs>
                <w:tab w:val="decimal" w:pos="1195"/>
              </w:tabs>
              <w:ind w:right="-72"/>
              <w:rPr>
                <w:snapToGrid w:val="0"/>
                <w:color w:val="000000"/>
                <w:sz w:val="18"/>
                <w:szCs w:val="18"/>
                <w:lang w:val="en-GB" w:eastAsia="th-TH"/>
              </w:rPr>
            </w:pPr>
          </w:p>
        </w:tc>
      </w:tr>
      <w:tr w:rsidR="008B34D2" w:rsidRPr="00CE558C" w14:paraId="3C5F25DA" w14:textId="77777777" w:rsidTr="00A94111">
        <w:tc>
          <w:tcPr>
            <w:tcW w:w="3544" w:type="dxa"/>
            <w:vAlign w:val="bottom"/>
          </w:tcPr>
          <w:p w14:paraId="43695933" w14:textId="758E6F65" w:rsidR="008B34D2" w:rsidRPr="00CE558C" w:rsidRDefault="008B34D2" w:rsidP="008B34D2">
            <w:pPr>
              <w:tabs>
                <w:tab w:val="left" w:pos="1332"/>
              </w:tabs>
              <w:ind w:left="341" w:right="-108" w:hanging="450"/>
              <w:rPr>
                <w:sz w:val="18"/>
                <w:szCs w:val="18"/>
              </w:rPr>
            </w:pPr>
            <w:r w:rsidRPr="00CE558C">
              <w:rPr>
                <w:sz w:val="18"/>
                <w:szCs w:val="18"/>
              </w:rPr>
              <w:t xml:space="preserve">   </w:t>
            </w:r>
            <w:r w:rsidRPr="00CE558C">
              <w:rPr>
                <w:sz w:val="18"/>
                <w:szCs w:val="18"/>
                <w:cs/>
              </w:rPr>
              <w:t xml:space="preserve">- </w:t>
            </w:r>
            <w:r w:rsidRPr="00CE558C">
              <w:rPr>
                <w:sz w:val="18"/>
                <w:szCs w:val="18"/>
              </w:rPr>
              <w:t>others</w:t>
            </w:r>
          </w:p>
        </w:tc>
        <w:tc>
          <w:tcPr>
            <w:tcW w:w="272" w:type="dxa"/>
            <w:vAlign w:val="bottom"/>
          </w:tcPr>
          <w:p w14:paraId="3B8FCA87" w14:textId="77777777" w:rsidR="008B34D2" w:rsidRPr="00CE558C"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16597516" w14:textId="1754223F" w:rsidR="008B34D2" w:rsidRPr="00CE558C" w:rsidRDefault="006F38F2" w:rsidP="008B34D2">
            <w:pPr>
              <w:tabs>
                <w:tab w:val="decimal" w:pos="1195"/>
              </w:tabs>
              <w:ind w:right="-72"/>
              <w:rPr>
                <w:snapToGrid w:val="0"/>
                <w:color w:val="000000"/>
                <w:sz w:val="18"/>
                <w:szCs w:val="18"/>
                <w:cs/>
                <w:lang w:val="en-GB" w:eastAsia="th-TH"/>
              </w:rPr>
            </w:pPr>
            <w:r w:rsidRPr="00CE558C">
              <w:rPr>
                <w:snapToGrid w:val="0"/>
                <w:color w:val="000000"/>
                <w:sz w:val="18"/>
                <w:szCs w:val="18"/>
                <w:lang w:val="en-GB" w:eastAsia="th-TH"/>
              </w:rPr>
              <w:t xml:space="preserve">  212,884</w:t>
            </w:r>
          </w:p>
        </w:tc>
        <w:tc>
          <w:tcPr>
            <w:tcW w:w="1433" w:type="dxa"/>
            <w:vAlign w:val="bottom"/>
          </w:tcPr>
          <w:p w14:paraId="00ED90E2" w14:textId="472ED9A5"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2,779,332</w:t>
            </w:r>
          </w:p>
        </w:tc>
        <w:tc>
          <w:tcPr>
            <w:tcW w:w="1389" w:type="dxa"/>
            <w:shd w:val="clear" w:color="auto" w:fill="FAFAFA"/>
            <w:vAlign w:val="center"/>
          </w:tcPr>
          <w:p w14:paraId="34DBD0F2" w14:textId="638BF6CA" w:rsidR="008B34D2" w:rsidRPr="00CE558C" w:rsidRDefault="006F38F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94,004</w:t>
            </w:r>
          </w:p>
        </w:tc>
        <w:tc>
          <w:tcPr>
            <w:tcW w:w="1411" w:type="dxa"/>
            <w:vAlign w:val="bottom"/>
          </w:tcPr>
          <w:p w14:paraId="6FEB9925" w14:textId="722C01A2"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706,055</w:t>
            </w:r>
          </w:p>
        </w:tc>
      </w:tr>
      <w:tr w:rsidR="008B34D2" w:rsidRPr="00CE558C" w14:paraId="2C88C604" w14:textId="77777777" w:rsidTr="00A94111">
        <w:tc>
          <w:tcPr>
            <w:tcW w:w="3544" w:type="dxa"/>
            <w:vAlign w:val="bottom"/>
          </w:tcPr>
          <w:p w14:paraId="44FDA888" w14:textId="74546C13" w:rsidR="008B34D2" w:rsidRPr="00CE558C" w:rsidRDefault="008B34D2" w:rsidP="008B34D2">
            <w:pPr>
              <w:tabs>
                <w:tab w:val="left" w:pos="1332"/>
              </w:tabs>
              <w:ind w:left="341" w:right="-108" w:hanging="450"/>
              <w:rPr>
                <w:sz w:val="18"/>
                <w:szCs w:val="18"/>
              </w:rPr>
            </w:pPr>
            <w:r w:rsidRPr="00CE558C">
              <w:rPr>
                <w:sz w:val="18"/>
                <w:szCs w:val="18"/>
              </w:rPr>
              <w:t xml:space="preserve">   </w:t>
            </w:r>
            <w:r w:rsidRPr="00CE558C">
              <w:rPr>
                <w:sz w:val="18"/>
                <w:szCs w:val="18"/>
                <w:cs/>
              </w:rPr>
              <w:t xml:space="preserve">- </w:t>
            </w:r>
            <w:r w:rsidRPr="00CE558C">
              <w:rPr>
                <w:sz w:val="18"/>
                <w:szCs w:val="18"/>
              </w:rPr>
              <w:t>related companies</w:t>
            </w:r>
          </w:p>
        </w:tc>
        <w:tc>
          <w:tcPr>
            <w:tcW w:w="272" w:type="dxa"/>
            <w:vAlign w:val="bottom"/>
          </w:tcPr>
          <w:p w14:paraId="523741E5" w14:textId="77777777" w:rsidR="008B34D2" w:rsidRPr="00CE558C"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2CE7DBE3" w14:textId="4CE425F0" w:rsidR="008B34D2" w:rsidRPr="00CE558C" w:rsidRDefault="00E31385"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890,059</w:t>
            </w:r>
          </w:p>
        </w:tc>
        <w:tc>
          <w:tcPr>
            <w:tcW w:w="1433" w:type="dxa"/>
            <w:vAlign w:val="bottom"/>
          </w:tcPr>
          <w:p w14:paraId="55EB6A4E" w14:textId="6B606688"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4,910</w:t>
            </w:r>
          </w:p>
        </w:tc>
        <w:tc>
          <w:tcPr>
            <w:tcW w:w="1389" w:type="dxa"/>
            <w:shd w:val="clear" w:color="auto" w:fill="FAFAFA"/>
            <w:vAlign w:val="center"/>
          </w:tcPr>
          <w:p w14:paraId="435A202E" w14:textId="65C93AC0" w:rsidR="008B34D2" w:rsidRPr="00CE558C" w:rsidRDefault="006F38F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w:t>
            </w:r>
            <w:r w:rsidR="00E31385" w:rsidRPr="00CE558C">
              <w:rPr>
                <w:snapToGrid w:val="0"/>
                <w:color w:val="000000"/>
                <w:sz w:val="18"/>
                <w:szCs w:val="18"/>
                <w:lang w:val="en-GB" w:eastAsia="th-TH"/>
              </w:rPr>
              <w:t xml:space="preserve">  890,059</w:t>
            </w:r>
          </w:p>
        </w:tc>
        <w:tc>
          <w:tcPr>
            <w:tcW w:w="1411" w:type="dxa"/>
            <w:vAlign w:val="bottom"/>
          </w:tcPr>
          <w:p w14:paraId="7391697D" w14:textId="1D478B2E"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5,917,963</w:t>
            </w:r>
          </w:p>
        </w:tc>
      </w:tr>
      <w:tr w:rsidR="008B34D2" w:rsidRPr="00CE558C" w14:paraId="2BC09BDB" w14:textId="77777777" w:rsidTr="00A94111">
        <w:tc>
          <w:tcPr>
            <w:tcW w:w="3544" w:type="dxa"/>
            <w:vAlign w:val="bottom"/>
          </w:tcPr>
          <w:p w14:paraId="132D75F4" w14:textId="77777777" w:rsidR="008B34D2" w:rsidRPr="00CE558C" w:rsidRDefault="008B34D2" w:rsidP="008B34D2">
            <w:pPr>
              <w:tabs>
                <w:tab w:val="left" w:pos="1332"/>
              </w:tabs>
              <w:ind w:left="341" w:right="-108" w:hanging="450"/>
              <w:rPr>
                <w:sz w:val="18"/>
                <w:szCs w:val="18"/>
              </w:rPr>
            </w:pPr>
            <w:r w:rsidRPr="00CE558C">
              <w:rPr>
                <w:sz w:val="18"/>
                <w:szCs w:val="18"/>
              </w:rPr>
              <w:t>Accrued income</w:t>
            </w:r>
          </w:p>
        </w:tc>
        <w:tc>
          <w:tcPr>
            <w:tcW w:w="272" w:type="dxa"/>
            <w:vAlign w:val="bottom"/>
          </w:tcPr>
          <w:p w14:paraId="5212D8F9" w14:textId="77777777" w:rsidR="008B34D2" w:rsidRPr="00CE558C"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381A9F4D" w14:textId="4C0754B2" w:rsidR="008B34D2" w:rsidRPr="00CE558C" w:rsidRDefault="0018521F"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118,412,610</w:t>
            </w:r>
          </w:p>
        </w:tc>
        <w:tc>
          <w:tcPr>
            <w:tcW w:w="1433" w:type="dxa"/>
            <w:vAlign w:val="bottom"/>
          </w:tcPr>
          <w:p w14:paraId="705E1474" w14:textId="03FA8350"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43,459,941</w:t>
            </w:r>
          </w:p>
        </w:tc>
        <w:tc>
          <w:tcPr>
            <w:tcW w:w="1389" w:type="dxa"/>
            <w:shd w:val="clear" w:color="auto" w:fill="FAFAFA"/>
            <w:vAlign w:val="center"/>
          </w:tcPr>
          <w:p w14:paraId="64438AEB" w14:textId="70B56B35" w:rsidR="008B34D2" w:rsidRPr="00CE558C" w:rsidRDefault="006F38F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12,834,364</w:t>
            </w:r>
          </w:p>
        </w:tc>
        <w:tc>
          <w:tcPr>
            <w:tcW w:w="1411" w:type="dxa"/>
            <w:vAlign w:val="bottom"/>
          </w:tcPr>
          <w:p w14:paraId="0E353F0D" w14:textId="41FFA004"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12,981,846</w:t>
            </w:r>
          </w:p>
        </w:tc>
      </w:tr>
      <w:tr w:rsidR="008B34D2" w:rsidRPr="00CE558C" w14:paraId="251DADA6" w14:textId="77777777" w:rsidTr="00A94111">
        <w:tc>
          <w:tcPr>
            <w:tcW w:w="3544" w:type="dxa"/>
            <w:vAlign w:val="bottom"/>
          </w:tcPr>
          <w:p w14:paraId="1727FB00" w14:textId="350ADD82" w:rsidR="008B34D2" w:rsidRPr="00CE558C" w:rsidRDefault="008B34D2" w:rsidP="008B34D2">
            <w:pPr>
              <w:tabs>
                <w:tab w:val="left" w:pos="1332"/>
              </w:tabs>
              <w:ind w:left="341" w:right="-108" w:hanging="450"/>
              <w:rPr>
                <w:sz w:val="18"/>
                <w:szCs w:val="18"/>
              </w:rPr>
            </w:pPr>
            <w:r w:rsidRPr="00CE558C">
              <w:rPr>
                <w:sz w:val="18"/>
                <w:szCs w:val="18"/>
              </w:rPr>
              <w:t>Contract assets (</w:t>
            </w:r>
            <w:r w:rsidR="00113CBC" w:rsidRPr="00CE558C">
              <w:rPr>
                <w:sz w:val="18"/>
                <w:szCs w:val="18"/>
              </w:rPr>
              <w:t>N</w:t>
            </w:r>
            <w:r w:rsidRPr="00CE558C">
              <w:rPr>
                <w:sz w:val="18"/>
                <w:szCs w:val="18"/>
              </w:rPr>
              <w:t xml:space="preserve">ote </w:t>
            </w:r>
            <w:r w:rsidR="003674B8" w:rsidRPr="00CE558C">
              <w:rPr>
                <w:sz w:val="18"/>
                <w:szCs w:val="18"/>
                <w:lang w:val="en-GB"/>
              </w:rPr>
              <w:t>6</w:t>
            </w:r>
            <w:r w:rsidRPr="00CE558C">
              <w:rPr>
                <w:sz w:val="18"/>
                <w:szCs w:val="18"/>
              </w:rPr>
              <w:t>.</w:t>
            </w:r>
            <w:r w:rsidRPr="00CE558C">
              <w:rPr>
                <w:sz w:val="18"/>
                <w:szCs w:val="18"/>
                <w:lang w:val="en-GB"/>
              </w:rPr>
              <w:t>1</w:t>
            </w:r>
            <w:r w:rsidRPr="00CE558C">
              <w:rPr>
                <w:sz w:val="18"/>
                <w:szCs w:val="18"/>
              </w:rPr>
              <w:t>)</w:t>
            </w:r>
          </w:p>
        </w:tc>
        <w:tc>
          <w:tcPr>
            <w:tcW w:w="272" w:type="dxa"/>
            <w:vAlign w:val="bottom"/>
          </w:tcPr>
          <w:p w14:paraId="73D4EBB0" w14:textId="77777777" w:rsidR="008B34D2" w:rsidRPr="00CE558C"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4A62C416" w14:textId="00F3487F" w:rsidR="008B34D2" w:rsidRPr="00CE558C" w:rsidRDefault="0018521F"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10,889,736</w:t>
            </w:r>
          </w:p>
        </w:tc>
        <w:tc>
          <w:tcPr>
            <w:tcW w:w="1433" w:type="dxa"/>
            <w:vAlign w:val="bottom"/>
          </w:tcPr>
          <w:p w14:paraId="4A09514A" w14:textId="3C8C3ACD"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9,176,195</w:t>
            </w:r>
          </w:p>
        </w:tc>
        <w:tc>
          <w:tcPr>
            <w:tcW w:w="1389" w:type="dxa"/>
            <w:shd w:val="clear" w:color="auto" w:fill="FAFAFA"/>
            <w:vAlign w:val="center"/>
          </w:tcPr>
          <w:p w14:paraId="628060CB" w14:textId="798BCCA6" w:rsidR="008B34D2" w:rsidRPr="00CE558C" w:rsidRDefault="006F38F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10,889,736</w:t>
            </w:r>
          </w:p>
        </w:tc>
        <w:tc>
          <w:tcPr>
            <w:tcW w:w="1411" w:type="dxa"/>
            <w:vAlign w:val="bottom"/>
          </w:tcPr>
          <w:p w14:paraId="720E2E93" w14:textId="06AA9AF0"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9,176,195</w:t>
            </w:r>
          </w:p>
        </w:tc>
      </w:tr>
      <w:tr w:rsidR="008B34D2" w:rsidRPr="00CE558C" w14:paraId="1F539247" w14:textId="77777777" w:rsidTr="00A94111">
        <w:tc>
          <w:tcPr>
            <w:tcW w:w="3544" w:type="dxa"/>
            <w:vAlign w:val="bottom"/>
          </w:tcPr>
          <w:p w14:paraId="7E9B70AC" w14:textId="77777777" w:rsidR="008B34D2" w:rsidRPr="00CE558C" w:rsidRDefault="008B34D2" w:rsidP="008B34D2">
            <w:pPr>
              <w:tabs>
                <w:tab w:val="left" w:pos="1332"/>
              </w:tabs>
              <w:ind w:left="341" w:right="-108" w:hanging="450"/>
              <w:rPr>
                <w:sz w:val="18"/>
                <w:szCs w:val="18"/>
                <w:cs/>
              </w:rPr>
            </w:pPr>
            <w:r w:rsidRPr="00CE558C">
              <w:rPr>
                <w:sz w:val="18"/>
                <w:szCs w:val="18"/>
              </w:rPr>
              <w:t xml:space="preserve">Advance payments </w:t>
            </w:r>
            <w:r w:rsidRPr="00CE558C">
              <w:rPr>
                <w:sz w:val="18"/>
                <w:szCs w:val="18"/>
                <w:cs/>
              </w:rPr>
              <w:t xml:space="preserve">- </w:t>
            </w:r>
            <w:r w:rsidRPr="00CE558C">
              <w:rPr>
                <w:sz w:val="18"/>
                <w:szCs w:val="18"/>
              </w:rPr>
              <w:t>employees</w:t>
            </w:r>
          </w:p>
        </w:tc>
        <w:tc>
          <w:tcPr>
            <w:tcW w:w="272" w:type="dxa"/>
            <w:vAlign w:val="bottom"/>
          </w:tcPr>
          <w:p w14:paraId="2C3E7F9B" w14:textId="77777777" w:rsidR="008B34D2" w:rsidRPr="00CE558C"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74B2205E" w14:textId="3ED7F0BE" w:rsidR="008B34D2" w:rsidRPr="00CE558C" w:rsidRDefault="006F38F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2,194,700</w:t>
            </w:r>
          </w:p>
        </w:tc>
        <w:tc>
          <w:tcPr>
            <w:tcW w:w="1433" w:type="dxa"/>
            <w:vAlign w:val="bottom"/>
          </w:tcPr>
          <w:p w14:paraId="7090A5CA" w14:textId="6AB8A0CA"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702,413</w:t>
            </w:r>
          </w:p>
        </w:tc>
        <w:tc>
          <w:tcPr>
            <w:tcW w:w="1389" w:type="dxa"/>
            <w:shd w:val="clear" w:color="auto" w:fill="FAFAFA"/>
            <w:vAlign w:val="center"/>
          </w:tcPr>
          <w:p w14:paraId="78352918" w14:textId="44605613" w:rsidR="008B34D2" w:rsidRPr="00CE558C" w:rsidRDefault="006F38F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153,552</w:t>
            </w:r>
          </w:p>
        </w:tc>
        <w:tc>
          <w:tcPr>
            <w:tcW w:w="1411" w:type="dxa"/>
            <w:vAlign w:val="bottom"/>
          </w:tcPr>
          <w:p w14:paraId="2A768185" w14:textId="5A06A8BA"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130,000</w:t>
            </w:r>
          </w:p>
        </w:tc>
      </w:tr>
      <w:tr w:rsidR="008B34D2" w:rsidRPr="00CE558C" w14:paraId="5455D924" w14:textId="77777777" w:rsidTr="00A94111">
        <w:tc>
          <w:tcPr>
            <w:tcW w:w="3544" w:type="dxa"/>
            <w:vAlign w:val="bottom"/>
          </w:tcPr>
          <w:p w14:paraId="641F61CB" w14:textId="77777777" w:rsidR="008B34D2" w:rsidRPr="00CE558C" w:rsidRDefault="008B34D2" w:rsidP="008B34D2">
            <w:pPr>
              <w:tabs>
                <w:tab w:val="left" w:pos="1332"/>
              </w:tabs>
              <w:ind w:left="341" w:right="-108" w:hanging="450"/>
              <w:rPr>
                <w:sz w:val="18"/>
                <w:szCs w:val="18"/>
                <w:cs/>
              </w:rPr>
            </w:pPr>
            <w:r w:rsidRPr="00CE558C">
              <w:rPr>
                <w:sz w:val="18"/>
                <w:szCs w:val="18"/>
              </w:rPr>
              <w:t>Accrued interest income</w:t>
            </w:r>
          </w:p>
        </w:tc>
        <w:tc>
          <w:tcPr>
            <w:tcW w:w="272" w:type="dxa"/>
            <w:vAlign w:val="bottom"/>
          </w:tcPr>
          <w:p w14:paraId="22F784D6" w14:textId="77777777" w:rsidR="008B34D2" w:rsidRPr="00CE558C"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0CAFC24A" w14:textId="2938F367" w:rsidR="008B34D2" w:rsidRPr="00CE558C" w:rsidRDefault="006F38F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2,489,884</w:t>
            </w:r>
          </w:p>
        </w:tc>
        <w:tc>
          <w:tcPr>
            <w:tcW w:w="1433" w:type="dxa"/>
            <w:vAlign w:val="bottom"/>
          </w:tcPr>
          <w:p w14:paraId="4DBD3B5E" w14:textId="47FD48D0"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2,490,091</w:t>
            </w:r>
          </w:p>
        </w:tc>
        <w:tc>
          <w:tcPr>
            <w:tcW w:w="1389" w:type="dxa"/>
            <w:shd w:val="clear" w:color="auto" w:fill="FAFAFA"/>
            <w:vAlign w:val="center"/>
          </w:tcPr>
          <w:p w14:paraId="6F9B5E9C" w14:textId="59B6155D" w:rsidR="008B34D2" w:rsidRPr="00CE558C" w:rsidRDefault="0018521F" w:rsidP="00C74205">
            <w:pPr>
              <w:tabs>
                <w:tab w:val="decimal" w:pos="1195"/>
              </w:tabs>
              <w:ind w:right="-72"/>
              <w:rPr>
                <w:snapToGrid w:val="0"/>
                <w:color w:val="000000"/>
                <w:sz w:val="18"/>
                <w:szCs w:val="18"/>
                <w:lang w:val="en-GB" w:eastAsia="th-TH"/>
              </w:rPr>
            </w:pPr>
            <w:r w:rsidRPr="00CE558C">
              <w:rPr>
                <w:snapToGrid w:val="0"/>
                <w:color w:val="000000"/>
                <w:sz w:val="18"/>
                <w:szCs w:val="18"/>
                <w:lang w:eastAsia="th-TH"/>
              </w:rPr>
              <w:t>1</w:t>
            </w:r>
            <w:r w:rsidR="00E31385" w:rsidRPr="00CE558C">
              <w:rPr>
                <w:snapToGrid w:val="0"/>
                <w:color w:val="000000"/>
                <w:sz w:val="18"/>
                <w:szCs w:val="18"/>
                <w:lang w:val="en-GB" w:eastAsia="th-TH"/>
              </w:rPr>
              <w:t>7,706,132</w:t>
            </w:r>
          </w:p>
        </w:tc>
        <w:tc>
          <w:tcPr>
            <w:tcW w:w="1411" w:type="dxa"/>
            <w:vAlign w:val="bottom"/>
          </w:tcPr>
          <w:p w14:paraId="3689823B" w14:textId="4C83C29C"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12,678,204</w:t>
            </w:r>
          </w:p>
        </w:tc>
      </w:tr>
      <w:tr w:rsidR="008B34D2" w:rsidRPr="00CE558C" w14:paraId="22314E4D" w14:textId="77777777" w:rsidTr="00A94111">
        <w:tc>
          <w:tcPr>
            <w:tcW w:w="3544" w:type="dxa"/>
            <w:vAlign w:val="bottom"/>
          </w:tcPr>
          <w:p w14:paraId="46F9150B" w14:textId="0EFAD5A2" w:rsidR="008B34D2" w:rsidRPr="00CE558C" w:rsidRDefault="008B34D2" w:rsidP="008B34D2">
            <w:pPr>
              <w:tabs>
                <w:tab w:val="left" w:pos="1332"/>
              </w:tabs>
              <w:ind w:left="341" w:right="-108" w:hanging="450"/>
              <w:rPr>
                <w:sz w:val="18"/>
                <w:szCs w:val="18"/>
              </w:rPr>
            </w:pPr>
            <w:r w:rsidRPr="00CE558C">
              <w:rPr>
                <w:sz w:val="18"/>
                <w:szCs w:val="18"/>
              </w:rPr>
              <w:t>Advance payments for goods</w:t>
            </w:r>
          </w:p>
        </w:tc>
        <w:tc>
          <w:tcPr>
            <w:tcW w:w="272" w:type="dxa"/>
            <w:vAlign w:val="bottom"/>
          </w:tcPr>
          <w:p w14:paraId="5CA92FF8" w14:textId="77777777" w:rsidR="008B34D2" w:rsidRPr="00CE558C"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61A2294A" w14:textId="352C4E4E" w:rsidR="008B34D2" w:rsidRPr="00CE558C" w:rsidRDefault="006F38F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44,924,781</w:t>
            </w:r>
          </w:p>
        </w:tc>
        <w:tc>
          <w:tcPr>
            <w:tcW w:w="1433" w:type="dxa"/>
          </w:tcPr>
          <w:p w14:paraId="2516E0D0" w14:textId="5ADF2ED3"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48,832,740</w:t>
            </w:r>
          </w:p>
        </w:tc>
        <w:tc>
          <w:tcPr>
            <w:tcW w:w="1389" w:type="dxa"/>
            <w:shd w:val="clear" w:color="auto" w:fill="FAFAFA"/>
            <w:vAlign w:val="bottom"/>
          </w:tcPr>
          <w:p w14:paraId="79BB58BC" w14:textId="2BC0D523" w:rsidR="008B34D2" w:rsidRPr="00CE558C" w:rsidRDefault="0018521F"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w:t>
            </w:r>
          </w:p>
        </w:tc>
        <w:tc>
          <w:tcPr>
            <w:tcW w:w="1411" w:type="dxa"/>
          </w:tcPr>
          <w:p w14:paraId="234827F3" w14:textId="0E25D596" w:rsidR="008B34D2" w:rsidRPr="00CE558C" w:rsidRDefault="00D135B8"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w:t>
            </w:r>
          </w:p>
        </w:tc>
      </w:tr>
      <w:tr w:rsidR="008B34D2" w:rsidRPr="00CE558C" w14:paraId="33667421" w14:textId="77777777" w:rsidTr="00A94111">
        <w:tc>
          <w:tcPr>
            <w:tcW w:w="3544" w:type="dxa"/>
            <w:vAlign w:val="bottom"/>
          </w:tcPr>
          <w:p w14:paraId="7C780D65" w14:textId="5D272F90" w:rsidR="008B34D2" w:rsidRPr="00CE558C" w:rsidRDefault="008B34D2" w:rsidP="008B34D2">
            <w:pPr>
              <w:tabs>
                <w:tab w:val="left" w:pos="1332"/>
              </w:tabs>
              <w:ind w:left="341" w:right="-108" w:hanging="450"/>
              <w:rPr>
                <w:sz w:val="18"/>
                <w:szCs w:val="18"/>
              </w:rPr>
            </w:pPr>
            <w:r w:rsidRPr="00CE558C">
              <w:rPr>
                <w:sz w:val="18"/>
                <w:szCs w:val="18"/>
              </w:rPr>
              <w:t>Prepaid expenses</w:t>
            </w:r>
          </w:p>
        </w:tc>
        <w:tc>
          <w:tcPr>
            <w:tcW w:w="272" w:type="dxa"/>
            <w:vAlign w:val="bottom"/>
          </w:tcPr>
          <w:p w14:paraId="24A6DB4C" w14:textId="77777777" w:rsidR="008B34D2" w:rsidRPr="00CE558C" w:rsidRDefault="008B34D2" w:rsidP="008B34D2">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bottom"/>
          </w:tcPr>
          <w:p w14:paraId="3037B2F9" w14:textId="0B324E03" w:rsidR="008B34D2" w:rsidRPr="00CE558C" w:rsidRDefault="006F38F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66,089,250</w:t>
            </w:r>
          </w:p>
        </w:tc>
        <w:tc>
          <w:tcPr>
            <w:tcW w:w="1433" w:type="dxa"/>
            <w:tcBorders>
              <w:bottom w:val="single" w:sz="4" w:space="0" w:color="auto"/>
            </w:tcBorders>
          </w:tcPr>
          <w:p w14:paraId="63D9D56B" w14:textId="3F1437A2"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78,781,499</w:t>
            </w:r>
          </w:p>
        </w:tc>
        <w:tc>
          <w:tcPr>
            <w:tcW w:w="1389" w:type="dxa"/>
            <w:tcBorders>
              <w:bottom w:val="single" w:sz="4" w:space="0" w:color="auto"/>
            </w:tcBorders>
            <w:shd w:val="clear" w:color="auto" w:fill="FAFAFA"/>
            <w:vAlign w:val="center"/>
          </w:tcPr>
          <w:p w14:paraId="36DD5758" w14:textId="5300645B" w:rsidR="008B34D2" w:rsidRPr="00CE558C" w:rsidRDefault="006F38F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18,780,052</w:t>
            </w:r>
          </w:p>
        </w:tc>
        <w:tc>
          <w:tcPr>
            <w:tcW w:w="1411" w:type="dxa"/>
          </w:tcPr>
          <w:p w14:paraId="646C8CE7" w14:textId="6DCF8B90"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10,900,874</w:t>
            </w:r>
          </w:p>
        </w:tc>
      </w:tr>
      <w:tr w:rsidR="008B34D2" w:rsidRPr="00CE558C" w14:paraId="49457057" w14:textId="77777777" w:rsidTr="00A94111">
        <w:tc>
          <w:tcPr>
            <w:tcW w:w="3544" w:type="dxa"/>
            <w:vAlign w:val="bottom"/>
          </w:tcPr>
          <w:p w14:paraId="7C81D347" w14:textId="77777777" w:rsidR="008B34D2" w:rsidRPr="00CE558C" w:rsidRDefault="008B34D2" w:rsidP="008B34D2">
            <w:pPr>
              <w:tabs>
                <w:tab w:val="left" w:pos="612"/>
              </w:tabs>
              <w:ind w:left="341" w:right="-108" w:hanging="450"/>
              <w:rPr>
                <w:spacing w:val="-2"/>
                <w:sz w:val="18"/>
                <w:szCs w:val="18"/>
              </w:rPr>
            </w:pPr>
          </w:p>
        </w:tc>
        <w:tc>
          <w:tcPr>
            <w:tcW w:w="272" w:type="dxa"/>
            <w:vAlign w:val="bottom"/>
          </w:tcPr>
          <w:p w14:paraId="1B933AF7" w14:textId="77777777" w:rsidR="008B34D2" w:rsidRPr="00CE558C" w:rsidRDefault="008B34D2" w:rsidP="008B34D2">
            <w:pPr>
              <w:ind w:right="-72"/>
              <w:jc w:val="center"/>
              <w:rPr>
                <w:color w:val="000000"/>
                <w:sz w:val="18"/>
                <w:szCs w:val="18"/>
              </w:rPr>
            </w:pPr>
          </w:p>
        </w:tc>
        <w:tc>
          <w:tcPr>
            <w:tcW w:w="1411" w:type="dxa"/>
            <w:tcBorders>
              <w:top w:val="single" w:sz="4" w:space="0" w:color="auto"/>
            </w:tcBorders>
            <w:shd w:val="clear" w:color="auto" w:fill="FAFAFA"/>
            <w:vAlign w:val="bottom"/>
          </w:tcPr>
          <w:p w14:paraId="7A49C60E" w14:textId="77777777" w:rsidR="008B34D2" w:rsidRPr="00CE558C" w:rsidRDefault="008B34D2" w:rsidP="008B34D2">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14:paraId="7B400D5B" w14:textId="77777777" w:rsidR="008B34D2" w:rsidRPr="00CE558C" w:rsidRDefault="008B34D2" w:rsidP="008B34D2">
            <w:pPr>
              <w:tabs>
                <w:tab w:val="decimal" w:pos="1195"/>
              </w:tabs>
              <w:ind w:right="-72"/>
              <w:rPr>
                <w:snapToGrid w:val="0"/>
                <w:color w:val="000000"/>
                <w:sz w:val="18"/>
                <w:szCs w:val="18"/>
                <w:cs/>
                <w:lang w:val="en-GB" w:eastAsia="th-TH"/>
              </w:rPr>
            </w:pPr>
          </w:p>
        </w:tc>
        <w:tc>
          <w:tcPr>
            <w:tcW w:w="1389" w:type="dxa"/>
            <w:tcBorders>
              <w:top w:val="single" w:sz="4" w:space="0" w:color="auto"/>
            </w:tcBorders>
            <w:shd w:val="clear" w:color="auto" w:fill="FAFAFA"/>
            <w:vAlign w:val="center"/>
          </w:tcPr>
          <w:p w14:paraId="634D4914" w14:textId="77777777" w:rsidR="008B34D2" w:rsidRPr="00CE558C" w:rsidRDefault="008B34D2" w:rsidP="008B34D2">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26F96932" w14:textId="77777777" w:rsidR="008B34D2" w:rsidRPr="00CE558C" w:rsidRDefault="008B34D2" w:rsidP="008B34D2">
            <w:pPr>
              <w:tabs>
                <w:tab w:val="decimal" w:pos="1195"/>
              </w:tabs>
              <w:ind w:right="-72"/>
              <w:rPr>
                <w:snapToGrid w:val="0"/>
                <w:color w:val="000000"/>
                <w:sz w:val="18"/>
                <w:szCs w:val="18"/>
                <w:lang w:val="en-GB" w:eastAsia="th-TH"/>
              </w:rPr>
            </w:pPr>
          </w:p>
        </w:tc>
      </w:tr>
      <w:tr w:rsidR="008B34D2" w:rsidRPr="00CE558C" w14:paraId="46EA6944" w14:textId="77777777" w:rsidTr="00A94111">
        <w:tc>
          <w:tcPr>
            <w:tcW w:w="3544" w:type="dxa"/>
            <w:vAlign w:val="bottom"/>
          </w:tcPr>
          <w:p w14:paraId="07F396E5" w14:textId="77777777" w:rsidR="008B34D2" w:rsidRPr="00CE558C" w:rsidRDefault="008B34D2" w:rsidP="008B34D2">
            <w:pPr>
              <w:tabs>
                <w:tab w:val="left" w:pos="1332"/>
              </w:tabs>
              <w:ind w:left="341" w:right="-108" w:hanging="450"/>
              <w:rPr>
                <w:spacing w:val="-2"/>
                <w:sz w:val="18"/>
                <w:szCs w:val="18"/>
              </w:rPr>
            </w:pPr>
          </w:p>
        </w:tc>
        <w:tc>
          <w:tcPr>
            <w:tcW w:w="272" w:type="dxa"/>
            <w:vAlign w:val="bottom"/>
          </w:tcPr>
          <w:p w14:paraId="26F08824" w14:textId="77777777" w:rsidR="008B34D2" w:rsidRPr="00CE558C"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74A38259" w14:textId="74045A05" w:rsidR="008B34D2" w:rsidRPr="00CE558C" w:rsidRDefault="00935CA3"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1,105,668,954</w:t>
            </w:r>
          </w:p>
        </w:tc>
        <w:tc>
          <w:tcPr>
            <w:tcW w:w="1433" w:type="dxa"/>
            <w:tcBorders>
              <w:bottom w:val="single" w:sz="4" w:space="0" w:color="auto"/>
            </w:tcBorders>
            <w:vAlign w:val="bottom"/>
          </w:tcPr>
          <w:p w14:paraId="3FCC9628" w14:textId="364B83BE"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752,154,885</w:t>
            </w:r>
          </w:p>
        </w:tc>
        <w:tc>
          <w:tcPr>
            <w:tcW w:w="1389" w:type="dxa"/>
            <w:shd w:val="clear" w:color="auto" w:fill="FAFAFA"/>
            <w:vAlign w:val="center"/>
          </w:tcPr>
          <w:p w14:paraId="26A93FE5" w14:textId="71816010" w:rsidR="008B34D2" w:rsidRPr="00CE558C" w:rsidRDefault="00E31385"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714,641,525</w:t>
            </w:r>
          </w:p>
        </w:tc>
        <w:tc>
          <w:tcPr>
            <w:tcW w:w="1411" w:type="dxa"/>
            <w:tcBorders>
              <w:bottom w:val="single" w:sz="4" w:space="0" w:color="auto"/>
            </w:tcBorders>
            <w:vAlign w:val="bottom"/>
          </w:tcPr>
          <w:p w14:paraId="4604F2FB" w14:textId="4A831ADC"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712,397,612</w:t>
            </w:r>
          </w:p>
        </w:tc>
      </w:tr>
      <w:tr w:rsidR="008B34D2" w:rsidRPr="00CE558C" w14:paraId="2DB654BD" w14:textId="77777777" w:rsidTr="00A94111">
        <w:tc>
          <w:tcPr>
            <w:tcW w:w="3544" w:type="dxa"/>
            <w:vAlign w:val="bottom"/>
          </w:tcPr>
          <w:p w14:paraId="29D526A1" w14:textId="26BF9C8B" w:rsidR="008B34D2" w:rsidRPr="00CE558C" w:rsidRDefault="008B34D2" w:rsidP="008B34D2">
            <w:pPr>
              <w:tabs>
                <w:tab w:val="left" w:pos="435"/>
              </w:tabs>
              <w:ind w:left="-105"/>
              <w:rPr>
                <w:sz w:val="18"/>
                <w:szCs w:val="18"/>
                <w:lang w:bidi="ar-SA"/>
              </w:rPr>
            </w:pPr>
            <w:r w:rsidRPr="00CE558C">
              <w:rPr>
                <w:sz w:val="18"/>
                <w:szCs w:val="18"/>
                <w:u w:val="single"/>
              </w:rPr>
              <w:t>Less</w:t>
            </w:r>
            <w:r w:rsidRPr="00CE558C">
              <w:rPr>
                <w:sz w:val="18"/>
                <w:szCs w:val="18"/>
              </w:rPr>
              <w:tab/>
              <w:t xml:space="preserve">Expected credit loss allowance </w:t>
            </w:r>
          </w:p>
        </w:tc>
        <w:tc>
          <w:tcPr>
            <w:tcW w:w="272" w:type="dxa"/>
            <w:vAlign w:val="bottom"/>
          </w:tcPr>
          <w:p w14:paraId="7137A88E" w14:textId="77777777" w:rsidR="008B34D2" w:rsidRPr="00CE558C" w:rsidRDefault="008B34D2" w:rsidP="008B34D2">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14:paraId="7F4A4705" w14:textId="77777777" w:rsidR="008B34D2" w:rsidRPr="00CE558C" w:rsidRDefault="008B34D2" w:rsidP="008B34D2">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14:paraId="5F937956" w14:textId="77777777" w:rsidR="008B34D2" w:rsidRPr="00CE558C" w:rsidRDefault="008B34D2" w:rsidP="008B34D2">
            <w:pPr>
              <w:tabs>
                <w:tab w:val="decimal" w:pos="1195"/>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14:paraId="37A2AF16" w14:textId="77777777" w:rsidR="008B34D2" w:rsidRPr="00CE558C" w:rsidRDefault="008B34D2" w:rsidP="008B34D2">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7723A679" w14:textId="77777777" w:rsidR="008B34D2" w:rsidRPr="00CE558C" w:rsidRDefault="008B34D2" w:rsidP="008B34D2">
            <w:pPr>
              <w:tabs>
                <w:tab w:val="decimal" w:pos="1195"/>
              </w:tabs>
              <w:ind w:right="-72"/>
              <w:rPr>
                <w:snapToGrid w:val="0"/>
                <w:color w:val="000000"/>
                <w:sz w:val="18"/>
                <w:szCs w:val="18"/>
                <w:lang w:val="en-GB" w:eastAsia="th-TH"/>
              </w:rPr>
            </w:pPr>
          </w:p>
        </w:tc>
      </w:tr>
      <w:tr w:rsidR="008B34D2" w:rsidRPr="00CE558C" w14:paraId="36AF8E12" w14:textId="77777777" w:rsidTr="00A94111">
        <w:tc>
          <w:tcPr>
            <w:tcW w:w="3544" w:type="dxa"/>
            <w:vAlign w:val="bottom"/>
          </w:tcPr>
          <w:p w14:paraId="46DD95F9" w14:textId="4136B068" w:rsidR="008B34D2" w:rsidRPr="00CE558C" w:rsidRDefault="008B34D2" w:rsidP="008B34D2">
            <w:pPr>
              <w:tabs>
                <w:tab w:val="left" w:pos="610"/>
              </w:tabs>
              <w:ind w:left="341" w:right="-108" w:hanging="450"/>
              <w:rPr>
                <w:spacing w:val="-4"/>
                <w:sz w:val="18"/>
                <w:szCs w:val="18"/>
                <w:lang w:val="en-GB"/>
              </w:rPr>
            </w:pPr>
            <w:r w:rsidRPr="00CE558C">
              <w:rPr>
                <w:spacing w:val="-4"/>
                <w:sz w:val="18"/>
                <w:szCs w:val="18"/>
                <w:lang w:val="en-GB"/>
              </w:rPr>
              <w:tab/>
            </w:r>
            <w:r w:rsidRPr="00CE558C">
              <w:rPr>
                <w:spacing w:val="-4"/>
                <w:sz w:val="18"/>
                <w:szCs w:val="18"/>
                <w:lang w:val="en-GB"/>
              </w:rPr>
              <w:tab/>
              <w:t>- Trade accounts receivable</w:t>
            </w:r>
          </w:p>
        </w:tc>
        <w:tc>
          <w:tcPr>
            <w:tcW w:w="272" w:type="dxa"/>
            <w:vAlign w:val="bottom"/>
          </w:tcPr>
          <w:p w14:paraId="3DCF5DF4" w14:textId="77777777" w:rsidR="008B34D2" w:rsidRPr="00CE558C"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57543414" w14:textId="21E3D7A6" w:rsidR="008B34D2" w:rsidRPr="00CE558C" w:rsidRDefault="0018521F" w:rsidP="008B34D2">
            <w:pPr>
              <w:tabs>
                <w:tab w:val="decimal" w:pos="1195"/>
              </w:tabs>
              <w:ind w:right="-72"/>
              <w:rPr>
                <w:rFonts w:eastAsia="Arial Unicode MS"/>
                <w:sz w:val="18"/>
                <w:szCs w:val="18"/>
              </w:rPr>
            </w:pPr>
            <w:r w:rsidRPr="00CE558C">
              <w:rPr>
                <w:rFonts w:eastAsia="Arial Unicode MS"/>
                <w:sz w:val="18"/>
                <w:szCs w:val="18"/>
              </w:rPr>
              <w:t>(6,352,736)</w:t>
            </w:r>
          </w:p>
        </w:tc>
        <w:tc>
          <w:tcPr>
            <w:tcW w:w="1433" w:type="dxa"/>
            <w:vAlign w:val="bottom"/>
          </w:tcPr>
          <w:p w14:paraId="545EC652" w14:textId="290A4647"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(6,175,885)</w:t>
            </w:r>
          </w:p>
        </w:tc>
        <w:tc>
          <w:tcPr>
            <w:tcW w:w="1389" w:type="dxa"/>
            <w:shd w:val="clear" w:color="auto" w:fill="FAFAFA"/>
            <w:vAlign w:val="center"/>
          </w:tcPr>
          <w:p w14:paraId="52EB1693" w14:textId="07EE1005" w:rsidR="008B34D2" w:rsidRPr="00CE558C" w:rsidRDefault="0018521F"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(1,385,179)</w:t>
            </w:r>
          </w:p>
        </w:tc>
        <w:tc>
          <w:tcPr>
            <w:tcW w:w="1411" w:type="dxa"/>
            <w:vAlign w:val="bottom"/>
          </w:tcPr>
          <w:p w14:paraId="1FCDD6A0" w14:textId="56333FDD"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(1,385,179)</w:t>
            </w:r>
          </w:p>
        </w:tc>
      </w:tr>
      <w:tr w:rsidR="008B34D2" w:rsidRPr="00CE558C" w14:paraId="4FB8FF68" w14:textId="77777777" w:rsidTr="00A94111">
        <w:tc>
          <w:tcPr>
            <w:tcW w:w="3544" w:type="dxa"/>
            <w:vAlign w:val="bottom"/>
          </w:tcPr>
          <w:p w14:paraId="07EA0922" w14:textId="77777777" w:rsidR="008B34D2" w:rsidRPr="00CE558C" w:rsidRDefault="008B34D2" w:rsidP="008B34D2">
            <w:pPr>
              <w:tabs>
                <w:tab w:val="left" w:pos="610"/>
              </w:tabs>
              <w:ind w:left="341" w:right="-108" w:hanging="450"/>
              <w:rPr>
                <w:sz w:val="18"/>
                <w:szCs w:val="18"/>
                <w:lang w:val="en-GB"/>
              </w:rPr>
            </w:pPr>
            <w:r w:rsidRPr="00CE558C">
              <w:rPr>
                <w:sz w:val="18"/>
                <w:szCs w:val="18"/>
                <w:lang w:val="en-GB"/>
              </w:rPr>
              <w:tab/>
            </w:r>
            <w:r w:rsidRPr="00CE558C">
              <w:rPr>
                <w:sz w:val="18"/>
                <w:szCs w:val="18"/>
                <w:lang w:val="en-GB"/>
              </w:rPr>
              <w:tab/>
              <w:t>- Other accounts receivable</w:t>
            </w:r>
          </w:p>
        </w:tc>
        <w:tc>
          <w:tcPr>
            <w:tcW w:w="272" w:type="dxa"/>
            <w:vAlign w:val="bottom"/>
          </w:tcPr>
          <w:p w14:paraId="386D007E" w14:textId="77777777" w:rsidR="008B34D2" w:rsidRPr="00CE558C"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48B8C2E1" w14:textId="6A689B14" w:rsidR="008B34D2" w:rsidRPr="00CE558C" w:rsidRDefault="0018521F" w:rsidP="008B34D2">
            <w:pPr>
              <w:tabs>
                <w:tab w:val="decimal" w:pos="1195"/>
              </w:tabs>
              <w:ind w:right="-72"/>
              <w:rPr>
                <w:rFonts w:eastAsia="Arial Unicode MS"/>
                <w:sz w:val="18"/>
                <w:szCs w:val="18"/>
                <w:cs/>
              </w:rPr>
            </w:pPr>
            <w:r w:rsidRPr="00CE558C">
              <w:rPr>
                <w:rFonts w:eastAsia="Arial Unicode MS"/>
                <w:sz w:val="18"/>
                <w:szCs w:val="18"/>
              </w:rPr>
              <w:t xml:space="preserve">  (22,609)</w:t>
            </w:r>
          </w:p>
        </w:tc>
        <w:tc>
          <w:tcPr>
            <w:tcW w:w="1433" w:type="dxa"/>
            <w:vAlign w:val="bottom"/>
          </w:tcPr>
          <w:p w14:paraId="73191B29" w14:textId="0A36CFCD"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(22,609)</w:t>
            </w:r>
          </w:p>
        </w:tc>
        <w:tc>
          <w:tcPr>
            <w:tcW w:w="1389" w:type="dxa"/>
            <w:shd w:val="clear" w:color="auto" w:fill="FAFAFA"/>
            <w:vAlign w:val="bottom"/>
          </w:tcPr>
          <w:p w14:paraId="2533E38A" w14:textId="27C3E802" w:rsidR="008B34D2" w:rsidRPr="00CE558C" w:rsidRDefault="0018521F"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w:t>
            </w:r>
          </w:p>
        </w:tc>
        <w:tc>
          <w:tcPr>
            <w:tcW w:w="1411" w:type="dxa"/>
            <w:vAlign w:val="bottom"/>
          </w:tcPr>
          <w:p w14:paraId="52ACF17C" w14:textId="4BF1413F" w:rsidR="008B34D2" w:rsidRPr="00CE558C" w:rsidRDefault="00D135B8"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 xml:space="preserve">-       </w:t>
            </w:r>
          </w:p>
        </w:tc>
      </w:tr>
      <w:tr w:rsidR="008B34D2" w:rsidRPr="00CE558C" w14:paraId="552641D5" w14:textId="77777777" w:rsidTr="00A94111">
        <w:tc>
          <w:tcPr>
            <w:tcW w:w="3544" w:type="dxa"/>
            <w:vAlign w:val="bottom"/>
          </w:tcPr>
          <w:p w14:paraId="2DE1E6AF" w14:textId="77777777" w:rsidR="008B34D2" w:rsidRPr="00CE558C" w:rsidRDefault="008B34D2" w:rsidP="008B34D2">
            <w:pPr>
              <w:tabs>
                <w:tab w:val="left" w:pos="610"/>
              </w:tabs>
              <w:ind w:left="341" w:right="-108" w:hanging="450"/>
              <w:rPr>
                <w:sz w:val="18"/>
                <w:szCs w:val="18"/>
                <w:cs/>
                <w:lang w:val="en-GB"/>
              </w:rPr>
            </w:pPr>
            <w:r w:rsidRPr="00CE558C">
              <w:rPr>
                <w:sz w:val="18"/>
                <w:szCs w:val="18"/>
                <w:lang w:val="en-GB"/>
              </w:rPr>
              <w:tab/>
            </w:r>
            <w:r w:rsidRPr="00CE558C">
              <w:rPr>
                <w:sz w:val="18"/>
                <w:szCs w:val="18"/>
                <w:lang w:val="en-GB"/>
              </w:rPr>
              <w:tab/>
              <w:t>- Accrued interest income</w:t>
            </w:r>
          </w:p>
        </w:tc>
        <w:tc>
          <w:tcPr>
            <w:tcW w:w="272" w:type="dxa"/>
            <w:vAlign w:val="bottom"/>
          </w:tcPr>
          <w:p w14:paraId="4E5BA4DC" w14:textId="77777777" w:rsidR="008B34D2" w:rsidRPr="00CE558C" w:rsidRDefault="008B34D2" w:rsidP="008B34D2">
            <w:pPr>
              <w:ind w:right="-72"/>
              <w:jc w:val="center"/>
              <w:rPr>
                <w:color w:val="000000"/>
                <w:sz w:val="18"/>
                <w:szCs w:val="18"/>
              </w:rPr>
            </w:pPr>
          </w:p>
        </w:tc>
        <w:tc>
          <w:tcPr>
            <w:tcW w:w="1411" w:type="dxa"/>
            <w:tcBorders>
              <w:bottom w:val="single" w:sz="4" w:space="0" w:color="auto"/>
            </w:tcBorders>
            <w:shd w:val="clear" w:color="auto" w:fill="FAFAFA"/>
            <w:vAlign w:val="bottom"/>
          </w:tcPr>
          <w:p w14:paraId="2CD06B3B" w14:textId="1DF0852C" w:rsidR="008B34D2" w:rsidRPr="00CE558C" w:rsidRDefault="0018521F" w:rsidP="008B34D2">
            <w:pPr>
              <w:tabs>
                <w:tab w:val="decimal" w:pos="1195"/>
              </w:tabs>
              <w:ind w:right="-72"/>
              <w:rPr>
                <w:rFonts w:eastAsia="Arial Unicode MS"/>
                <w:sz w:val="18"/>
                <w:szCs w:val="18"/>
              </w:rPr>
            </w:pPr>
            <w:r w:rsidRPr="00CE558C">
              <w:rPr>
                <w:rFonts w:eastAsia="Arial Unicode MS"/>
                <w:sz w:val="18"/>
                <w:szCs w:val="18"/>
              </w:rPr>
              <w:t>(2,489,884)</w:t>
            </w:r>
          </w:p>
        </w:tc>
        <w:tc>
          <w:tcPr>
            <w:tcW w:w="1433" w:type="dxa"/>
            <w:tcBorders>
              <w:bottom w:val="single" w:sz="4" w:space="0" w:color="auto"/>
            </w:tcBorders>
            <w:vAlign w:val="bottom"/>
          </w:tcPr>
          <w:p w14:paraId="52AE9212" w14:textId="73CE9791"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(2,489,884)</w:t>
            </w:r>
          </w:p>
        </w:tc>
        <w:tc>
          <w:tcPr>
            <w:tcW w:w="1389" w:type="dxa"/>
            <w:tcBorders>
              <w:bottom w:val="single" w:sz="4" w:space="0" w:color="auto"/>
            </w:tcBorders>
            <w:shd w:val="clear" w:color="auto" w:fill="FAFAFA"/>
            <w:vAlign w:val="bottom"/>
          </w:tcPr>
          <w:p w14:paraId="0E269C00" w14:textId="57C91D47" w:rsidR="008B34D2" w:rsidRPr="00CE558C" w:rsidRDefault="0018521F"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(2,489,884)</w:t>
            </w:r>
          </w:p>
        </w:tc>
        <w:tc>
          <w:tcPr>
            <w:tcW w:w="1411" w:type="dxa"/>
            <w:tcBorders>
              <w:bottom w:val="single" w:sz="4" w:space="0" w:color="auto"/>
            </w:tcBorders>
            <w:vAlign w:val="bottom"/>
          </w:tcPr>
          <w:p w14:paraId="7A3B6F35" w14:textId="55BE04FB"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(2,489,884)</w:t>
            </w:r>
          </w:p>
        </w:tc>
      </w:tr>
      <w:tr w:rsidR="008B34D2" w:rsidRPr="00CE558C" w14:paraId="598F41B2" w14:textId="77777777" w:rsidTr="00A94111">
        <w:tc>
          <w:tcPr>
            <w:tcW w:w="3544" w:type="dxa"/>
            <w:vAlign w:val="bottom"/>
          </w:tcPr>
          <w:p w14:paraId="37B872B4" w14:textId="77777777" w:rsidR="008B34D2" w:rsidRPr="00CE558C" w:rsidRDefault="008B34D2" w:rsidP="008B34D2">
            <w:pPr>
              <w:tabs>
                <w:tab w:val="left" w:pos="936"/>
              </w:tabs>
              <w:ind w:left="341" w:right="-108" w:hanging="450"/>
              <w:rPr>
                <w:sz w:val="18"/>
                <w:szCs w:val="18"/>
                <w:lang w:val="en-GB"/>
              </w:rPr>
            </w:pPr>
          </w:p>
        </w:tc>
        <w:tc>
          <w:tcPr>
            <w:tcW w:w="272" w:type="dxa"/>
            <w:vAlign w:val="bottom"/>
          </w:tcPr>
          <w:p w14:paraId="3A153391" w14:textId="77777777" w:rsidR="008B34D2" w:rsidRPr="00CE558C" w:rsidRDefault="008B34D2" w:rsidP="008B34D2">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14:paraId="5A6802CA" w14:textId="77777777" w:rsidR="008B34D2" w:rsidRPr="00CE558C" w:rsidRDefault="008B34D2" w:rsidP="008B34D2">
            <w:pPr>
              <w:tabs>
                <w:tab w:val="decimal" w:pos="1195"/>
              </w:tabs>
              <w:ind w:right="-72"/>
              <w:rPr>
                <w:rFonts w:eastAsia="Arial Unicode MS"/>
                <w:sz w:val="18"/>
                <w:szCs w:val="18"/>
              </w:rPr>
            </w:pPr>
          </w:p>
        </w:tc>
        <w:tc>
          <w:tcPr>
            <w:tcW w:w="1433" w:type="dxa"/>
            <w:tcBorders>
              <w:top w:val="single" w:sz="4" w:space="0" w:color="auto"/>
            </w:tcBorders>
            <w:vAlign w:val="bottom"/>
          </w:tcPr>
          <w:p w14:paraId="633FD34D" w14:textId="77777777" w:rsidR="008B34D2" w:rsidRPr="00CE558C" w:rsidRDefault="008B34D2" w:rsidP="008B34D2">
            <w:pPr>
              <w:tabs>
                <w:tab w:val="decimal" w:pos="1195"/>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14:paraId="229A1B99" w14:textId="77777777" w:rsidR="008B34D2" w:rsidRPr="00CE558C" w:rsidRDefault="008B34D2" w:rsidP="008B34D2">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0D218245" w14:textId="77777777" w:rsidR="008B34D2" w:rsidRPr="00CE558C" w:rsidRDefault="008B34D2" w:rsidP="008B34D2">
            <w:pPr>
              <w:tabs>
                <w:tab w:val="decimal" w:pos="1195"/>
              </w:tabs>
              <w:ind w:right="-72"/>
              <w:rPr>
                <w:snapToGrid w:val="0"/>
                <w:color w:val="000000"/>
                <w:sz w:val="18"/>
                <w:szCs w:val="18"/>
                <w:lang w:val="en-GB" w:eastAsia="th-TH"/>
              </w:rPr>
            </w:pPr>
          </w:p>
        </w:tc>
      </w:tr>
      <w:tr w:rsidR="008B34D2" w:rsidRPr="00CE558C" w14:paraId="4D0406BB" w14:textId="77777777" w:rsidTr="00A94111">
        <w:tc>
          <w:tcPr>
            <w:tcW w:w="3544" w:type="dxa"/>
            <w:vAlign w:val="bottom"/>
          </w:tcPr>
          <w:p w14:paraId="67D81F15" w14:textId="77777777" w:rsidR="008B34D2" w:rsidRPr="00CE558C" w:rsidRDefault="008B34D2" w:rsidP="008B34D2">
            <w:pPr>
              <w:ind w:left="341" w:right="-108" w:hanging="450"/>
              <w:rPr>
                <w:spacing w:val="-6"/>
                <w:sz w:val="18"/>
                <w:szCs w:val="18"/>
                <w:cs/>
              </w:rPr>
            </w:pPr>
          </w:p>
        </w:tc>
        <w:tc>
          <w:tcPr>
            <w:tcW w:w="272" w:type="dxa"/>
            <w:vAlign w:val="bottom"/>
          </w:tcPr>
          <w:p w14:paraId="692D452A" w14:textId="77777777" w:rsidR="008B34D2" w:rsidRPr="00CE558C" w:rsidRDefault="008B34D2" w:rsidP="008B34D2">
            <w:pPr>
              <w:tabs>
                <w:tab w:val="left" w:pos="1332"/>
              </w:tabs>
              <w:ind w:left="432"/>
              <w:rPr>
                <w:color w:val="000000"/>
                <w:sz w:val="18"/>
                <w:szCs w:val="18"/>
              </w:rPr>
            </w:pPr>
          </w:p>
        </w:tc>
        <w:tc>
          <w:tcPr>
            <w:tcW w:w="1411" w:type="dxa"/>
            <w:tcBorders>
              <w:bottom w:val="single" w:sz="4" w:space="0" w:color="auto"/>
            </w:tcBorders>
            <w:shd w:val="clear" w:color="auto" w:fill="FAFAFA"/>
            <w:vAlign w:val="bottom"/>
          </w:tcPr>
          <w:p w14:paraId="08C3429D" w14:textId="7AE53700" w:rsidR="008B34D2" w:rsidRPr="00CE558C" w:rsidRDefault="0018521F" w:rsidP="008B34D2">
            <w:pPr>
              <w:tabs>
                <w:tab w:val="decimal" w:pos="1195"/>
              </w:tabs>
              <w:ind w:right="-72"/>
              <w:rPr>
                <w:rFonts w:eastAsia="Arial Unicode MS"/>
                <w:sz w:val="18"/>
                <w:szCs w:val="18"/>
              </w:rPr>
            </w:pPr>
            <w:r w:rsidRPr="00CE558C">
              <w:rPr>
                <w:rFonts w:eastAsia="Arial Unicode MS"/>
                <w:sz w:val="18"/>
                <w:szCs w:val="18"/>
              </w:rPr>
              <w:t>(8,865,229)</w:t>
            </w:r>
          </w:p>
        </w:tc>
        <w:tc>
          <w:tcPr>
            <w:tcW w:w="1433" w:type="dxa"/>
            <w:tcBorders>
              <w:bottom w:val="single" w:sz="4" w:space="0" w:color="auto"/>
            </w:tcBorders>
            <w:vAlign w:val="bottom"/>
          </w:tcPr>
          <w:p w14:paraId="45DF3928" w14:textId="3C397A72"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(8,688,378)</w:t>
            </w:r>
          </w:p>
        </w:tc>
        <w:tc>
          <w:tcPr>
            <w:tcW w:w="1389" w:type="dxa"/>
            <w:tcBorders>
              <w:bottom w:val="single" w:sz="4" w:space="0" w:color="auto"/>
            </w:tcBorders>
            <w:shd w:val="clear" w:color="auto" w:fill="FAFAFA"/>
            <w:vAlign w:val="bottom"/>
          </w:tcPr>
          <w:p w14:paraId="1FA08F3F" w14:textId="501E2AB2" w:rsidR="008B34D2" w:rsidRPr="00CE558C" w:rsidRDefault="0018521F"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(3,875,063)</w:t>
            </w:r>
          </w:p>
        </w:tc>
        <w:tc>
          <w:tcPr>
            <w:tcW w:w="1411" w:type="dxa"/>
            <w:tcBorders>
              <w:bottom w:val="single" w:sz="4" w:space="0" w:color="auto"/>
            </w:tcBorders>
            <w:vAlign w:val="bottom"/>
          </w:tcPr>
          <w:p w14:paraId="6DA423F3" w14:textId="5182C530"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(3,875,063)</w:t>
            </w:r>
          </w:p>
        </w:tc>
      </w:tr>
      <w:tr w:rsidR="008B34D2" w:rsidRPr="00CE558C" w14:paraId="2EB58C76" w14:textId="77777777" w:rsidTr="00A94111">
        <w:tc>
          <w:tcPr>
            <w:tcW w:w="3544" w:type="dxa"/>
            <w:vAlign w:val="bottom"/>
          </w:tcPr>
          <w:p w14:paraId="2E830BAD" w14:textId="77777777" w:rsidR="008B34D2" w:rsidRPr="00CE558C" w:rsidRDefault="008B34D2" w:rsidP="008B34D2">
            <w:pPr>
              <w:tabs>
                <w:tab w:val="left" w:pos="1332"/>
              </w:tabs>
              <w:ind w:left="341" w:right="-108" w:hanging="450"/>
              <w:rPr>
                <w:spacing w:val="-2"/>
                <w:sz w:val="18"/>
                <w:szCs w:val="18"/>
              </w:rPr>
            </w:pPr>
          </w:p>
        </w:tc>
        <w:tc>
          <w:tcPr>
            <w:tcW w:w="272" w:type="dxa"/>
            <w:vAlign w:val="bottom"/>
          </w:tcPr>
          <w:p w14:paraId="7463BA38" w14:textId="77777777" w:rsidR="008B34D2" w:rsidRPr="00CE558C" w:rsidRDefault="008B34D2" w:rsidP="008B34D2">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14:paraId="30EBF666" w14:textId="77777777" w:rsidR="008B34D2" w:rsidRPr="00CE558C" w:rsidRDefault="008B34D2" w:rsidP="008B34D2">
            <w:pPr>
              <w:tabs>
                <w:tab w:val="decimal" w:pos="1195"/>
              </w:tabs>
              <w:ind w:right="-72"/>
              <w:rPr>
                <w:rFonts w:eastAsia="Arial Unicode MS"/>
                <w:sz w:val="18"/>
                <w:szCs w:val="18"/>
                <w:cs/>
              </w:rPr>
            </w:pPr>
          </w:p>
        </w:tc>
        <w:tc>
          <w:tcPr>
            <w:tcW w:w="1433" w:type="dxa"/>
            <w:tcBorders>
              <w:top w:val="single" w:sz="4" w:space="0" w:color="auto"/>
            </w:tcBorders>
            <w:vAlign w:val="bottom"/>
          </w:tcPr>
          <w:p w14:paraId="67586ADD" w14:textId="77777777" w:rsidR="008B34D2" w:rsidRPr="00CE558C" w:rsidRDefault="008B34D2" w:rsidP="008B34D2">
            <w:pPr>
              <w:tabs>
                <w:tab w:val="decimal" w:pos="1195"/>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14:paraId="460888E3" w14:textId="77777777" w:rsidR="008B34D2" w:rsidRPr="00CE558C" w:rsidRDefault="008B34D2" w:rsidP="008B34D2">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507835D2" w14:textId="77777777" w:rsidR="008B34D2" w:rsidRPr="00CE558C" w:rsidRDefault="008B34D2" w:rsidP="008B34D2">
            <w:pPr>
              <w:tabs>
                <w:tab w:val="decimal" w:pos="1195"/>
              </w:tabs>
              <w:ind w:right="-72"/>
              <w:rPr>
                <w:snapToGrid w:val="0"/>
                <w:color w:val="000000"/>
                <w:sz w:val="18"/>
                <w:szCs w:val="18"/>
                <w:lang w:val="en-GB" w:eastAsia="th-TH"/>
              </w:rPr>
            </w:pPr>
          </w:p>
        </w:tc>
      </w:tr>
      <w:tr w:rsidR="008B34D2" w:rsidRPr="00CE558C" w14:paraId="78494FF4" w14:textId="77777777" w:rsidTr="00A94111">
        <w:tc>
          <w:tcPr>
            <w:tcW w:w="3544" w:type="dxa"/>
            <w:vAlign w:val="bottom"/>
          </w:tcPr>
          <w:p w14:paraId="05DA562D" w14:textId="77777777" w:rsidR="008B34D2" w:rsidRPr="00CE558C" w:rsidRDefault="008B34D2" w:rsidP="008B34D2">
            <w:pPr>
              <w:ind w:left="341" w:right="-108" w:hanging="450"/>
              <w:rPr>
                <w:spacing w:val="-6"/>
                <w:sz w:val="18"/>
                <w:szCs w:val="18"/>
                <w:cs/>
              </w:rPr>
            </w:pPr>
          </w:p>
        </w:tc>
        <w:tc>
          <w:tcPr>
            <w:tcW w:w="272" w:type="dxa"/>
            <w:vAlign w:val="bottom"/>
          </w:tcPr>
          <w:p w14:paraId="24289E84" w14:textId="77777777" w:rsidR="008B34D2" w:rsidRPr="00CE558C" w:rsidRDefault="008B34D2" w:rsidP="008B34D2">
            <w:pPr>
              <w:ind w:right="-72"/>
              <w:jc w:val="center"/>
              <w:rPr>
                <w:snapToGrid w:val="0"/>
                <w:color w:val="000000"/>
                <w:sz w:val="18"/>
                <w:szCs w:val="18"/>
                <w:lang w:val="en-GB" w:eastAsia="th-TH"/>
              </w:rPr>
            </w:pPr>
          </w:p>
        </w:tc>
        <w:tc>
          <w:tcPr>
            <w:tcW w:w="1411" w:type="dxa"/>
            <w:tcBorders>
              <w:top w:val="nil"/>
              <w:left w:val="nil"/>
              <w:bottom w:val="single" w:sz="4" w:space="0" w:color="auto"/>
              <w:right w:val="nil"/>
            </w:tcBorders>
            <w:shd w:val="clear" w:color="auto" w:fill="FAFAFA"/>
            <w:vAlign w:val="center"/>
          </w:tcPr>
          <w:p w14:paraId="45560133" w14:textId="6E7FDA7B" w:rsidR="008B34D2" w:rsidRPr="00CE558C" w:rsidRDefault="00935CA3" w:rsidP="008B34D2">
            <w:pPr>
              <w:tabs>
                <w:tab w:val="decimal" w:pos="1195"/>
              </w:tabs>
              <w:ind w:right="-72"/>
              <w:rPr>
                <w:rFonts w:eastAsia="Arial Unicode MS"/>
                <w:sz w:val="18"/>
                <w:szCs w:val="18"/>
              </w:rPr>
            </w:pPr>
            <w:r w:rsidRPr="00CE558C">
              <w:rPr>
                <w:rFonts w:eastAsia="Arial Unicode MS"/>
                <w:sz w:val="18"/>
                <w:szCs w:val="18"/>
              </w:rPr>
              <w:t>1,096,803,725</w:t>
            </w:r>
          </w:p>
        </w:tc>
        <w:tc>
          <w:tcPr>
            <w:tcW w:w="1433" w:type="dxa"/>
            <w:tcBorders>
              <w:bottom w:val="single" w:sz="4" w:space="0" w:color="auto"/>
            </w:tcBorders>
          </w:tcPr>
          <w:p w14:paraId="0F78D3CD" w14:textId="5C78F953"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743,466,507</w:t>
            </w:r>
          </w:p>
        </w:tc>
        <w:tc>
          <w:tcPr>
            <w:tcW w:w="1389" w:type="dxa"/>
            <w:tcBorders>
              <w:top w:val="nil"/>
              <w:left w:val="nil"/>
              <w:bottom w:val="single" w:sz="4" w:space="0" w:color="auto"/>
              <w:right w:val="nil"/>
            </w:tcBorders>
            <w:shd w:val="clear" w:color="auto" w:fill="FAFAFA"/>
            <w:vAlign w:val="bottom"/>
          </w:tcPr>
          <w:p w14:paraId="296223E2" w14:textId="558E1862" w:rsidR="008B34D2" w:rsidRPr="00CE558C" w:rsidRDefault="00E31385"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710,766,462</w:t>
            </w:r>
          </w:p>
        </w:tc>
        <w:tc>
          <w:tcPr>
            <w:tcW w:w="1411" w:type="dxa"/>
            <w:tcBorders>
              <w:bottom w:val="single" w:sz="4" w:space="0" w:color="auto"/>
            </w:tcBorders>
            <w:vAlign w:val="bottom"/>
          </w:tcPr>
          <w:p w14:paraId="350768B9" w14:textId="42261CB3" w:rsidR="008B34D2" w:rsidRPr="00CE558C" w:rsidRDefault="008B34D2" w:rsidP="008B34D2">
            <w:pPr>
              <w:tabs>
                <w:tab w:val="decimal" w:pos="1195"/>
              </w:tabs>
              <w:ind w:right="-72"/>
              <w:rPr>
                <w:snapToGrid w:val="0"/>
                <w:color w:val="000000"/>
                <w:sz w:val="18"/>
                <w:szCs w:val="18"/>
                <w:lang w:val="en-GB" w:eastAsia="th-TH"/>
              </w:rPr>
            </w:pPr>
            <w:r w:rsidRPr="00CE558C">
              <w:rPr>
                <w:snapToGrid w:val="0"/>
                <w:color w:val="000000"/>
                <w:sz w:val="18"/>
                <w:szCs w:val="18"/>
                <w:lang w:val="en-GB" w:eastAsia="th-TH"/>
              </w:rPr>
              <w:t>708,522,549</w:t>
            </w:r>
          </w:p>
        </w:tc>
      </w:tr>
    </w:tbl>
    <w:p w14:paraId="33969EE8" w14:textId="77777777" w:rsidR="00CB003A" w:rsidRPr="00CE558C" w:rsidRDefault="00CB003A" w:rsidP="00101C4D">
      <w:pPr>
        <w:pStyle w:val="Header"/>
        <w:spacing w:line="240" w:lineRule="auto"/>
        <w:jc w:val="both"/>
        <w:rPr>
          <w:rFonts w:cs="Arial"/>
          <w:color w:val="000000"/>
          <w:sz w:val="18"/>
          <w:szCs w:val="18"/>
          <w:lang w:val="en-GB"/>
        </w:rPr>
      </w:pPr>
    </w:p>
    <w:p w14:paraId="75F4DF8B" w14:textId="113D7234" w:rsidR="001A7DAE" w:rsidRPr="00CE558C" w:rsidRDefault="001A7DAE" w:rsidP="00101C4D">
      <w:pPr>
        <w:pStyle w:val="Header"/>
        <w:spacing w:line="240" w:lineRule="auto"/>
        <w:jc w:val="both"/>
        <w:rPr>
          <w:rFonts w:cs="Arial"/>
          <w:color w:val="000000"/>
          <w:sz w:val="18"/>
          <w:szCs w:val="18"/>
          <w:lang w:val="en-GB"/>
        </w:rPr>
      </w:pPr>
      <w:r w:rsidRPr="00CE558C">
        <w:rPr>
          <w:rFonts w:cs="Arial"/>
          <w:color w:val="000000"/>
          <w:sz w:val="18"/>
          <w:szCs w:val="18"/>
          <w:lang w:val="en-GB"/>
        </w:rPr>
        <w:t xml:space="preserve">As </w:t>
      </w:r>
      <w:proofErr w:type="gramStart"/>
      <w:r w:rsidRPr="00CE558C">
        <w:rPr>
          <w:rFonts w:cs="Arial"/>
          <w:color w:val="000000"/>
          <w:sz w:val="18"/>
          <w:szCs w:val="18"/>
          <w:lang w:val="en-GB"/>
        </w:rPr>
        <w:t>at</w:t>
      </w:r>
      <w:proofErr w:type="gramEnd"/>
      <w:r w:rsidRPr="00CE558C">
        <w:rPr>
          <w:rFonts w:cs="Arial"/>
          <w:color w:val="000000"/>
          <w:sz w:val="18"/>
          <w:szCs w:val="18"/>
          <w:lang w:val="en-GB"/>
        </w:rPr>
        <w:t xml:space="preserve"> </w:t>
      </w:r>
      <w:r w:rsidR="00292F89" w:rsidRPr="00CE558C">
        <w:rPr>
          <w:rFonts w:cs="Arial"/>
          <w:color w:val="000000"/>
          <w:sz w:val="18"/>
          <w:szCs w:val="18"/>
          <w:lang w:val="en-GB"/>
        </w:rPr>
        <w:t>30 June</w:t>
      </w:r>
      <w:r w:rsidR="00637042" w:rsidRPr="00CE558C">
        <w:rPr>
          <w:rFonts w:cs="Arial"/>
          <w:color w:val="000000"/>
          <w:sz w:val="18"/>
          <w:szCs w:val="18"/>
          <w:lang w:val="en-GB"/>
        </w:rPr>
        <w:t xml:space="preserve"> 2023</w:t>
      </w:r>
      <w:r w:rsidRPr="00CE558C">
        <w:rPr>
          <w:rFonts w:cs="Arial"/>
          <w:color w:val="000000"/>
          <w:sz w:val="18"/>
          <w:szCs w:val="18"/>
          <w:lang w:val="en-GB"/>
        </w:rPr>
        <w:t xml:space="preserve"> and </w:t>
      </w:r>
      <w:r w:rsidR="00460963" w:rsidRPr="00CE558C">
        <w:rPr>
          <w:rFonts w:cs="Arial"/>
          <w:color w:val="000000"/>
          <w:sz w:val="18"/>
          <w:szCs w:val="18"/>
          <w:lang w:val="en-GB"/>
        </w:rPr>
        <w:t>31</w:t>
      </w:r>
      <w:r w:rsidRPr="00CE558C">
        <w:rPr>
          <w:rFonts w:cs="Arial"/>
          <w:color w:val="000000"/>
          <w:sz w:val="18"/>
          <w:szCs w:val="18"/>
          <w:lang w:val="en-GB"/>
        </w:rPr>
        <w:t xml:space="preserve"> December </w:t>
      </w:r>
      <w:r w:rsidR="00637042" w:rsidRPr="00CE558C">
        <w:rPr>
          <w:rFonts w:cs="Arial"/>
          <w:color w:val="000000"/>
          <w:sz w:val="18"/>
          <w:szCs w:val="18"/>
          <w:lang w:val="en-GB"/>
        </w:rPr>
        <w:t>2022</w:t>
      </w:r>
      <w:r w:rsidRPr="00CE558C">
        <w:rPr>
          <w:rFonts w:cs="Arial"/>
          <w:color w:val="000000"/>
          <w:sz w:val="18"/>
          <w:szCs w:val="18"/>
          <w:lang w:val="en-GB"/>
        </w:rPr>
        <w:t>, trade accounts receivable classified by aging are as follows:</w:t>
      </w:r>
    </w:p>
    <w:p w14:paraId="77D0251E" w14:textId="77777777" w:rsidR="001A7DAE" w:rsidRPr="00CE558C" w:rsidRDefault="001A7DAE" w:rsidP="00101C4D">
      <w:pPr>
        <w:pStyle w:val="Header"/>
        <w:spacing w:line="240" w:lineRule="auto"/>
        <w:jc w:val="both"/>
        <w:rPr>
          <w:rFonts w:cs="Arial"/>
          <w:color w:val="000000"/>
          <w:sz w:val="18"/>
          <w:szCs w:val="18"/>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7A714A" w:rsidRPr="00CE558C" w14:paraId="41EB8204" w14:textId="77777777" w:rsidTr="007A714A">
        <w:tc>
          <w:tcPr>
            <w:tcW w:w="3686" w:type="dxa"/>
            <w:vAlign w:val="bottom"/>
          </w:tcPr>
          <w:p w14:paraId="5260681A" w14:textId="77777777" w:rsidR="007A714A" w:rsidRPr="00CE558C" w:rsidRDefault="007A714A" w:rsidP="00550A0F">
            <w:pPr>
              <w:ind w:left="-113" w:right="-72"/>
              <w:jc w:val="thaiDistribute"/>
              <w:rPr>
                <w:snapToGrid w:val="0"/>
                <w:color w:val="000000"/>
                <w:spacing w:val="-4"/>
                <w:sz w:val="18"/>
                <w:szCs w:val="18"/>
                <w:lang w:val="en-GB" w:eastAsia="th-TH"/>
              </w:rPr>
            </w:pPr>
          </w:p>
        </w:tc>
        <w:tc>
          <w:tcPr>
            <w:tcW w:w="2880" w:type="dxa"/>
            <w:gridSpan w:val="2"/>
            <w:tcBorders>
              <w:top w:val="single" w:sz="4" w:space="0" w:color="auto"/>
            </w:tcBorders>
            <w:vAlign w:val="bottom"/>
          </w:tcPr>
          <w:p w14:paraId="6236E834" w14:textId="77777777" w:rsidR="007A714A" w:rsidRPr="00CE558C" w:rsidRDefault="007A714A" w:rsidP="00550A0F">
            <w:pPr>
              <w:pStyle w:val="a"/>
              <w:ind w:right="-72"/>
              <w:jc w:val="center"/>
              <w:rPr>
                <w:rFonts w:ascii="Arial" w:cs="Arial"/>
                <w:b/>
                <w:bCs/>
                <w:snapToGrid w:val="0"/>
                <w:color w:val="000000"/>
                <w:sz w:val="18"/>
                <w:szCs w:val="18"/>
                <w:cs/>
                <w:lang w:val="en-GB" w:eastAsia="th-TH"/>
              </w:rPr>
            </w:pPr>
            <w:r w:rsidRPr="00CE558C">
              <w:rPr>
                <w:rFonts w:ascii="Arial" w:cs="Arial"/>
                <w:b/>
                <w:bCs/>
                <w:snapToGrid w:val="0"/>
                <w:color w:val="000000"/>
                <w:sz w:val="18"/>
                <w:szCs w:val="18"/>
                <w:lang w:val="en-GB" w:eastAsia="th-TH"/>
              </w:rPr>
              <w:t>Consolidated</w:t>
            </w:r>
          </w:p>
        </w:tc>
        <w:tc>
          <w:tcPr>
            <w:tcW w:w="2880" w:type="dxa"/>
            <w:gridSpan w:val="2"/>
            <w:tcBorders>
              <w:top w:val="single" w:sz="4" w:space="0" w:color="auto"/>
            </w:tcBorders>
            <w:vAlign w:val="bottom"/>
          </w:tcPr>
          <w:p w14:paraId="6F76F6EB" w14:textId="77777777" w:rsidR="007A714A" w:rsidRPr="00CE558C" w:rsidRDefault="007A714A" w:rsidP="00550A0F">
            <w:pPr>
              <w:pStyle w:val="a"/>
              <w:ind w:right="-72"/>
              <w:jc w:val="center"/>
              <w:rPr>
                <w:rFonts w:ascii="Arial" w:cs="Arial"/>
                <w:b/>
                <w:bCs/>
                <w:snapToGrid w:val="0"/>
                <w:color w:val="000000"/>
                <w:sz w:val="18"/>
                <w:szCs w:val="18"/>
                <w:cs/>
                <w:lang w:val="en-GB" w:eastAsia="th-TH"/>
              </w:rPr>
            </w:pPr>
            <w:r w:rsidRPr="00CE558C">
              <w:rPr>
                <w:rFonts w:ascii="Arial" w:cs="Arial"/>
                <w:b/>
                <w:bCs/>
                <w:snapToGrid w:val="0"/>
                <w:color w:val="000000"/>
                <w:sz w:val="18"/>
                <w:szCs w:val="18"/>
                <w:lang w:val="en-GB" w:eastAsia="th-TH"/>
              </w:rPr>
              <w:t>Separate</w:t>
            </w:r>
          </w:p>
        </w:tc>
      </w:tr>
      <w:tr w:rsidR="007A714A" w:rsidRPr="00CE558C" w14:paraId="23A9528D" w14:textId="77777777" w:rsidTr="007A714A">
        <w:tc>
          <w:tcPr>
            <w:tcW w:w="3686" w:type="dxa"/>
            <w:vAlign w:val="bottom"/>
          </w:tcPr>
          <w:p w14:paraId="02E7BBFB" w14:textId="77777777" w:rsidR="007A714A" w:rsidRPr="00CE558C" w:rsidRDefault="007A714A" w:rsidP="00550A0F">
            <w:pPr>
              <w:ind w:left="-113" w:right="-72"/>
              <w:jc w:val="thaiDistribute"/>
              <w:rPr>
                <w:snapToGrid w:val="0"/>
                <w:color w:val="000000"/>
                <w:spacing w:val="-4"/>
                <w:sz w:val="18"/>
                <w:szCs w:val="18"/>
                <w:lang w:val="en-GB" w:eastAsia="th-TH"/>
              </w:rPr>
            </w:pPr>
          </w:p>
        </w:tc>
        <w:tc>
          <w:tcPr>
            <w:tcW w:w="2880" w:type="dxa"/>
            <w:gridSpan w:val="2"/>
            <w:tcBorders>
              <w:bottom w:val="single" w:sz="4" w:space="0" w:color="auto"/>
            </w:tcBorders>
            <w:vAlign w:val="bottom"/>
          </w:tcPr>
          <w:p w14:paraId="588A0E55" w14:textId="77777777" w:rsidR="007A714A" w:rsidRPr="00CE558C" w:rsidRDefault="007A714A" w:rsidP="00550A0F">
            <w:pPr>
              <w:pStyle w:val="a"/>
              <w:ind w:right="-72"/>
              <w:jc w:val="center"/>
              <w:rPr>
                <w:rFonts w:ascii="Arial" w:cs="Arial"/>
                <w:b/>
                <w:bCs/>
                <w:snapToGrid w:val="0"/>
                <w:color w:val="000000"/>
                <w:sz w:val="18"/>
                <w:szCs w:val="18"/>
                <w:cs/>
                <w:lang w:val="en-GB" w:eastAsia="th-TH"/>
              </w:rPr>
            </w:pPr>
            <w:r w:rsidRPr="00CE558C">
              <w:rPr>
                <w:rFonts w:ascii="Arial" w:cs="Arial"/>
                <w:b/>
                <w:bCs/>
                <w:snapToGrid w:val="0"/>
                <w:color w:val="000000"/>
                <w:sz w:val="18"/>
                <w:szCs w:val="18"/>
                <w:lang w:val="en-GB" w:eastAsia="th-TH"/>
              </w:rPr>
              <w:t>financial information</w:t>
            </w:r>
          </w:p>
        </w:tc>
        <w:tc>
          <w:tcPr>
            <w:tcW w:w="2880" w:type="dxa"/>
            <w:gridSpan w:val="2"/>
            <w:tcBorders>
              <w:bottom w:val="single" w:sz="4" w:space="0" w:color="auto"/>
            </w:tcBorders>
            <w:vAlign w:val="bottom"/>
          </w:tcPr>
          <w:p w14:paraId="4354B4CF" w14:textId="77777777" w:rsidR="007A714A" w:rsidRPr="00CE558C" w:rsidRDefault="007A714A" w:rsidP="00550A0F">
            <w:pPr>
              <w:pStyle w:val="a"/>
              <w:ind w:right="-72"/>
              <w:jc w:val="center"/>
              <w:rPr>
                <w:rFonts w:ascii="Arial" w:cs="Arial"/>
                <w:b/>
                <w:bCs/>
                <w:snapToGrid w:val="0"/>
                <w:color w:val="000000"/>
                <w:sz w:val="18"/>
                <w:szCs w:val="18"/>
                <w:cs/>
                <w:lang w:val="en-GB" w:eastAsia="th-TH"/>
              </w:rPr>
            </w:pPr>
            <w:r w:rsidRPr="00CE558C">
              <w:rPr>
                <w:rFonts w:ascii="Arial" w:cs="Arial"/>
                <w:b/>
                <w:bCs/>
                <w:snapToGrid w:val="0"/>
                <w:color w:val="000000"/>
                <w:sz w:val="18"/>
                <w:szCs w:val="18"/>
                <w:lang w:val="en-GB" w:eastAsia="th-TH"/>
              </w:rPr>
              <w:t>financial information</w:t>
            </w:r>
          </w:p>
        </w:tc>
      </w:tr>
      <w:tr w:rsidR="007A714A" w:rsidRPr="00CE558C" w14:paraId="532F964F" w14:textId="77777777" w:rsidTr="007A714A">
        <w:tc>
          <w:tcPr>
            <w:tcW w:w="3686" w:type="dxa"/>
            <w:vAlign w:val="bottom"/>
          </w:tcPr>
          <w:p w14:paraId="31D0AD89" w14:textId="77777777" w:rsidR="007A714A" w:rsidRPr="00CE558C" w:rsidRDefault="007A714A" w:rsidP="00550A0F">
            <w:pPr>
              <w:ind w:left="-113" w:right="-72"/>
              <w:jc w:val="thaiDistribute"/>
              <w:rPr>
                <w:snapToGrid w:val="0"/>
                <w:color w:val="000000"/>
                <w:spacing w:val="-4"/>
                <w:sz w:val="18"/>
                <w:szCs w:val="18"/>
                <w:lang w:val="en-GB" w:eastAsia="th-TH"/>
              </w:rPr>
            </w:pPr>
          </w:p>
        </w:tc>
        <w:tc>
          <w:tcPr>
            <w:tcW w:w="1440" w:type="dxa"/>
            <w:tcBorders>
              <w:top w:val="single" w:sz="4" w:space="0" w:color="auto"/>
            </w:tcBorders>
            <w:vAlign w:val="bottom"/>
          </w:tcPr>
          <w:p w14:paraId="28CE34C5" w14:textId="77777777" w:rsidR="007A714A" w:rsidRPr="00CE558C" w:rsidRDefault="007A714A" w:rsidP="007A714A">
            <w:pPr>
              <w:pStyle w:val="a"/>
              <w:tabs>
                <w:tab w:val="right" w:pos="1224"/>
              </w:tabs>
              <w:ind w:right="-72"/>
              <w:jc w:val="both"/>
              <w:rPr>
                <w:rFonts w:ascii="Arial" w:cs="Arial"/>
                <w:b/>
                <w:bCs/>
                <w:snapToGrid w:val="0"/>
                <w:color w:val="000000"/>
                <w:spacing w:val="-6"/>
                <w:sz w:val="18"/>
                <w:szCs w:val="18"/>
                <w:lang w:val="en-GB" w:eastAsia="th-TH"/>
              </w:rPr>
            </w:pPr>
            <w:r w:rsidRPr="00CE558C">
              <w:rPr>
                <w:rFonts w:ascii="Arial" w:cs="Arial"/>
                <w:b/>
                <w:bCs/>
                <w:snapToGrid w:val="0"/>
                <w:color w:val="000000"/>
                <w:sz w:val="18"/>
                <w:szCs w:val="18"/>
                <w:cs/>
                <w:lang w:val="en-GB" w:eastAsia="th-TH"/>
              </w:rPr>
              <w:tab/>
            </w:r>
            <w:r w:rsidRPr="00CE558C">
              <w:rPr>
                <w:rFonts w:ascii="Arial" w:cs="Arial"/>
                <w:b/>
                <w:bCs/>
                <w:color w:val="000000"/>
                <w:sz w:val="18"/>
                <w:szCs w:val="18"/>
                <w:lang w:val="en-US"/>
              </w:rPr>
              <w:t>Unaudited</w:t>
            </w:r>
          </w:p>
        </w:tc>
        <w:tc>
          <w:tcPr>
            <w:tcW w:w="1440" w:type="dxa"/>
            <w:tcBorders>
              <w:top w:val="single" w:sz="4" w:space="0" w:color="auto"/>
            </w:tcBorders>
            <w:vAlign w:val="bottom"/>
          </w:tcPr>
          <w:p w14:paraId="09CB353F" w14:textId="77777777" w:rsidR="007A714A" w:rsidRPr="00CE558C" w:rsidRDefault="007A714A" w:rsidP="007A714A">
            <w:pPr>
              <w:pStyle w:val="a"/>
              <w:tabs>
                <w:tab w:val="right" w:pos="1224"/>
              </w:tabs>
              <w:ind w:right="-72"/>
              <w:jc w:val="both"/>
              <w:rPr>
                <w:rFonts w:ascii="Arial" w:cs="Arial"/>
                <w:b/>
                <w:bCs/>
                <w:snapToGrid w:val="0"/>
                <w:color w:val="000000"/>
                <w:sz w:val="18"/>
                <w:szCs w:val="18"/>
                <w:lang w:val="en-GB" w:eastAsia="th-TH"/>
              </w:rPr>
            </w:pPr>
            <w:r w:rsidRPr="00CE558C">
              <w:rPr>
                <w:rFonts w:ascii="Arial" w:cs="Arial"/>
                <w:b/>
                <w:bCs/>
                <w:snapToGrid w:val="0"/>
                <w:color w:val="000000"/>
                <w:sz w:val="18"/>
                <w:szCs w:val="18"/>
                <w:cs/>
                <w:lang w:val="en-GB" w:eastAsia="th-TH"/>
              </w:rPr>
              <w:tab/>
            </w:r>
            <w:r w:rsidRPr="00CE558C">
              <w:rPr>
                <w:rFonts w:ascii="Arial" w:cs="Arial"/>
                <w:b/>
                <w:bCs/>
                <w:color w:val="000000"/>
                <w:sz w:val="18"/>
                <w:szCs w:val="18"/>
                <w:lang w:val="en-US"/>
              </w:rPr>
              <w:t>Audited</w:t>
            </w:r>
          </w:p>
        </w:tc>
        <w:tc>
          <w:tcPr>
            <w:tcW w:w="1440" w:type="dxa"/>
            <w:tcBorders>
              <w:top w:val="single" w:sz="4" w:space="0" w:color="auto"/>
            </w:tcBorders>
            <w:vAlign w:val="bottom"/>
          </w:tcPr>
          <w:p w14:paraId="53C676E5" w14:textId="77777777" w:rsidR="007A714A" w:rsidRPr="00CE558C" w:rsidRDefault="007A714A" w:rsidP="007A714A">
            <w:pPr>
              <w:pStyle w:val="a"/>
              <w:tabs>
                <w:tab w:val="right" w:pos="1224"/>
              </w:tabs>
              <w:ind w:right="-72"/>
              <w:jc w:val="both"/>
              <w:rPr>
                <w:rFonts w:ascii="Arial" w:cs="Arial"/>
                <w:b/>
                <w:bCs/>
                <w:snapToGrid w:val="0"/>
                <w:color w:val="000000"/>
                <w:spacing w:val="-6"/>
                <w:sz w:val="18"/>
                <w:szCs w:val="18"/>
                <w:lang w:val="en-GB" w:eastAsia="th-TH"/>
              </w:rPr>
            </w:pPr>
            <w:r w:rsidRPr="00CE558C">
              <w:rPr>
                <w:rFonts w:ascii="Arial" w:cs="Arial"/>
                <w:b/>
                <w:bCs/>
                <w:snapToGrid w:val="0"/>
                <w:color w:val="000000"/>
                <w:sz w:val="18"/>
                <w:szCs w:val="18"/>
                <w:cs/>
                <w:lang w:val="en-GB" w:eastAsia="th-TH"/>
              </w:rPr>
              <w:tab/>
            </w:r>
            <w:r w:rsidRPr="00CE558C">
              <w:rPr>
                <w:rFonts w:ascii="Arial" w:cs="Arial"/>
                <w:b/>
                <w:bCs/>
                <w:color w:val="000000"/>
                <w:sz w:val="18"/>
                <w:szCs w:val="18"/>
                <w:lang w:val="en-US"/>
              </w:rPr>
              <w:t>Unaudited</w:t>
            </w:r>
          </w:p>
        </w:tc>
        <w:tc>
          <w:tcPr>
            <w:tcW w:w="1440" w:type="dxa"/>
            <w:tcBorders>
              <w:top w:val="single" w:sz="4" w:space="0" w:color="auto"/>
            </w:tcBorders>
            <w:vAlign w:val="bottom"/>
          </w:tcPr>
          <w:p w14:paraId="7FCC1431" w14:textId="77777777" w:rsidR="007A714A" w:rsidRPr="00CE558C" w:rsidRDefault="007A714A" w:rsidP="007A714A">
            <w:pPr>
              <w:pStyle w:val="a"/>
              <w:tabs>
                <w:tab w:val="right" w:pos="1224"/>
              </w:tabs>
              <w:ind w:right="-72"/>
              <w:jc w:val="both"/>
              <w:rPr>
                <w:rFonts w:ascii="Arial" w:cs="Arial"/>
                <w:b/>
                <w:bCs/>
                <w:snapToGrid w:val="0"/>
                <w:color w:val="000000"/>
                <w:sz w:val="18"/>
                <w:szCs w:val="18"/>
                <w:lang w:val="en-GB" w:eastAsia="th-TH"/>
              </w:rPr>
            </w:pPr>
            <w:r w:rsidRPr="00CE558C">
              <w:rPr>
                <w:rFonts w:ascii="Arial" w:cs="Arial"/>
                <w:b/>
                <w:bCs/>
                <w:snapToGrid w:val="0"/>
                <w:color w:val="000000"/>
                <w:sz w:val="18"/>
                <w:szCs w:val="18"/>
                <w:cs/>
                <w:lang w:val="en-GB" w:eastAsia="th-TH"/>
              </w:rPr>
              <w:tab/>
            </w:r>
            <w:r w:rsidRPr="00CE558C">
              <w:rPr>
                <w:rFonts w:ascii="Arial" w:cs="Arial"/>
                <w:b/>
                <w:bCs/>
                <w:color w:val="000000"/>
                <w:sz w:val="18"/>
                <w:szCs w:val="18"/>
                <w:lang w:val="en-US"/>
              </w:rPr>
              <w:t>Audited</w:t>
            </w:r>
          </w:p>
        </w:tc>
      </w:tr>
      <w:tr w:rsidR="007A714A" w:rsidRPr="00CE558C" w14:paraId="3D3602B1" w14:textId="77777777" w:rsidTr="007A714A">
        <w:tc>
          <w:tcPr>
            <w:tcW w:w="3686" w:type="dxa"/>
            <w:vAlign w:val="bottom"/>
          </w:tcPr>
          <w:p w14:paraId="63A62DF0" w14:textId="77777777" w:rsidR="007A714A" w:rsidRPr="00CE558C" w:rsidRDefault="007A714A" w:rsidP="00550A0F">
            <w:pPr>
              <w:ind w:left="-113" w:right="-72"/>
              <w:jc w:val="thaiDistribute"/>
              <w:rPr>
                <w:snapToGrid w:val="0"/>
                <w:color w:val="000000"/>
                <w:spacing w:val="-4"/>
                <w:sz w:val="18"/>
                <w:szCs w:val="18"/>
                <w:lang w:val="en-GB" w:eastAsia="th-TH"/>
              </w:rPr>
            </w:pPr>
          </w:p>
        </w:tc>
        <w:tc>
          <w:tcPr>
            <w:tcW w:w="1440" w:type="dxa"/>
            <w:vAlign w:val="bottom"/>
          </w:tcPr>
          <w:p w14:paraId="3C6DAA1A" w14:textId="70757225" w:rsidR="007A714A" w:rsidRPr="00CE558C" w:rsidRDefault="007A714A" w:rsidP="007A714A">
            <w:pPr>
              <w:pStyle w:val="a"/>
              <w:tabs>
                <w:tab w:val="right" w:pos="1224"/>
              </w:tabs>
              <w:ind w:right="-72"/>
              <w:jc w:val="both"/>
              <w:rPr>
                <w:rFonts w:ascii="Arial" w:cs="Arial"/>
                <w:b/>
                <w:bCs/>
                <w:snapToGrid w:val="0"/>
                <w:color w:val="000000"/>
                <w:sz w:val="18"/>
                <w:szCs w:val="18"/>
                <w:lang w:eastAsia="th-TH"/>
              </w:rPr>
            </w:pPr>
            <w:r w:rsidRPr="00CE558C">
              <w:rPr>
                <w:rFonts w:ascii="Arial" w:cs="Arial"/>
                <w:b/>
                <w:bCs/>
                <w:snapToGrid w:val="0"/>
                <w:color w:val="000000"/>
                <w:sz w:val="18"/>
                <w:szCs w:val="18"/>
                <w:lang w:val="en-GB" w:eastAsia="th-TH"/>
              </w:rPr>
              <w:tab/>
            </w:r>
            <w:r w:rsidR="00292F89" w:rsidRPr="00CE558C">
              <w:rPr>
                <w:rFonts w:ascii="Arial" w:cs="Arial"/>
                <w:b/>
                <w:bCs/>
                <w:color w:val="000000"/>
                <w:sz w:val="18"/>
                <w:szCs w:val="18"/>
                <w:lang w:val="en-GB"/>
              </w:rPr>
              <w:t>30 June</w:t>
            </w:r>
          </w:p>
        </w:tc>
        <w:tc>
          <w:tcPr>
            <w:tcW w:w="1440" w:type="dxa"/>
            <w:vAlign w:val="bottom"/>
          </w:tcPr>
          <w:p w14:paraId="562372BF" w14:textId="208CC9D9" w:rsidR="007A714A" w:rsidRPr="00CE558C" w:rsidRDefault="007A714A" w:rsidP="007A714A">
            <w:pPr>
              <w:pStyle w:val="a"/>
              <w:tabs>
                <w:tab w:val="right" w:pos="1224"/>
              </w:tabs>
              <w:ind w:right="-72"/>
              <w:jc w:val="both"/>
              <w:rPr>
                <w:rFonts w:ascii="Arial" w:cs="Arial"/>
                <w:b/>
                <w:bCs/>
                <w:snapToGrid w:val="0"/>
                <w:color w:val="000000"/>
                <w:sz w:val="18"/>
                <w:szCs w:val="18"/>
                <w:lang w:val="en-GB" w:eastAsia="th-TH"/>
              </w:rPr>
            </w:pPr>
            <w:r w:rsidRPr="00CE558C">
              <w:rPr>
                <w:rFonts w:ascii="Arial" w:cs="Arial"/>
                <w:b/>
                <w:bCs/>
                <w:snapToGrid w:val="0"/>
                <w:color w:val="000000"/>
                <w:sz w:val="18"/>
                <w:szCs w:val="18"/>
                <w:lang w:val="en-GB" w:eastAsia="th-TH"/>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c>
          <w:tcPr>
            <w:tcW w:w="1440" w:type="dxa"/>
            <w:vAlign w:val="bottom"/>
          </w:tcPr>
          <w:p w14:paraId="28F5F848" w14:textId="407191DD" w:rsidR="007A714A" w:rsidRPr="00CE558C" w:rsidRDefault="007A714A" w:rsidP="007A714A">
            <w:pPr>
              <w:pStyle w:val="a"/>
              <w:tabs>
                <w:tab w:val="right" w:pos="1224"/>
              </w:tabs>
              <w:ind w:right="-72"/>
              <w:jc w:val="both"/>
              <w:rPr>
                <w:rFonts w:ascii="Arial" w:cs="Arial"/>
                <w:b/>
                <w:bCs/>
                <w:snapToGrid w:val="0"/>
                <w:color w:val="000000"/>
                <w:sz w:val="18"/>
                <w:szCs w:val="18"/>
                <w:lang w:eastAsia="th-TH"/>
              </w:rPr>
            </w:pPr>
            <w:r w:rsidRPr="00CE558C">
              <w:rPr>
                <w:rFonts w:ascii="Arial" w:cs="Arial"/>
                <w:b/>
                <w:bCs/>
                <w:snapToGrid w:val="0"/>
                <w:color w:val="000000"/>
                <w:sz w:val="18"/>
                <w:szCs w:val="18"/>
                <w:lang w:val="en-GB" w:eastAsia="th-TH"/>
              </w:rPr>
              <w:tab/>
            </w:r>
            <w:r w:rsidR="00292F89" w:rsidRPr="00CE558C">
              <w:rPr>
                <w:rFonts w:ascii="Arial" w:cs="Arial"/>
                <w:b/>
                <w:bCs/>
                <w:color w:val="000000"/>
                <w:sz w:val="18"/>
                <w:szCs w:val="18"/>
                <w:lang w:val="en-GB"/>
              </w:rPr>
              <w:t>30 June</w:t>
            </w:r>
          </w:p>
        </w:tc>
        <w:tc>
          <w:tcPr>
            <w:tcW w:w="1440" w:type="dxa"/>
            <w:vAlign w:val="bottom"/>
          </w:tcPr>
          <w:p w14:paraId="7F42B566" w14:textId="75553A6F" w:rsidR="007A714A" w:rsidRPr="00CE558C" w:rsidRDefault="007A714A" w:rsidP="007A714A">
            <w:pPr>
              <w:pStyle w:val="a"/>
              <w:tabs>
                <w:tab w:val="right" w:pos="1224"/>
              </w:tabs>
              <w:ind w:right="-72"/>
              <w:jc w:val="both"/>
              <w:rPr>
                <w:rFonts w:ascii="Arial" w:cs="Arial"/>
                <w:b/>
                <w:bCs/>
                <w:snapToGrid w:val="0"/>
                <w:color w:val="000000"/>
                <w:sz w:val="18"/>
                <w:szCs w:val="18"/>
                <w:cs/>
                <w:lang w:val="en-GB" w:eastAsia="th-TH"/>
              </w:rPr>
            </w:pPr>
            <w:r w:rsidRPr="00CE558C">
              <w:rPr>
                <w:rFonts w:ascii="Arial" w:cs="Arial"/>
                <w:b/>
                <w:bCs/>
                <w:snapToGrid w:val="0"/>
                <w:color w:val="000000"/>
                <w:sz w:val="18"/>
                <w:szCs w:val="18"/>
                <w:lang w:val="en-GB" w:eastAsia="th-TH"/>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r>
      <w:tr w:rsidR="007A714A" w:rsidRPr="00CE558C" w14:paraId="1883AA0C" w14:textId="77777777" w:rsidTr="007A714A">
        <w:tc>
          <w:tcPr>
            <w:tcW w:w="3686" w:type="dxa"/>
            <w:vAlign w:val="bottom"/>
          </w:tcPr>
          <w:p w14:paraId="5C1204DC" w14:textId="77777777" w:rsidR="007A714A" w:rsidRPr="00CE558C" w:rsidRDefault="007A714A" w:rsidP="00550A0F">
            <w:pPr>
              <w:ind w:left="-113" w:right="-72"/>
              <w:jc w:val="thaiDistribute"/>
              <w:rPr>
                <w:snapToGrid w:val="0"/>
                <w:color w:val="000000"/>
                <w:spacing w:val="-4"/>
                <w:sz w:val="18"/>
                <w:szCs w:val="18"/>
                <w:lang w:val="en-GB" w:eastAsia="th-TH"/>
              </w:rPr>
            </w:pPr>
          </w:p>
        </w:tc>
        <w:tc>
          <w:tcPr>
            <w:tcW w:w="1440" w:type="dxa"/>
            <w:vAlign w:val="bottom"/>
          </w:tcPr>
          <w:p w14:paraId="5C162E31" w14:textId="45A23919" w:rsidR="007A714A" w:rsidRPr="00CE558C" w:rsidRDefault="007A714A" w:rsidP="007A714A">
            <w:pPr>
              <w:pStyle w:val="a"/>
              <w:tabs>
                <w:tab w:val="right" w:pos="1224"/>
              </w:tabs>
              <w:ind w:right="-72"/>
              <w:jc w:val="both"/>
              <w:rPr>
                <w:rFonts w:ascii="Arial" w:cs="Arial"/>
                <w:b/>
                <w:bCs/>
                <w:color w:val="000000"/>
                <w:sz w:val="18"/>
                <w:szCs w:val="18"/>
                <w:cs/>
              </w:rPr>
            </w:pPr>
            <w:r w:rsidRPr="00CE558C">
              <w:rPr>
                <w:rFonts w:ascii="Arial" w:cs="Arial"/>
                <w:b/>
                <w:bCs/>
                <w:snapToGrid w:val="0"/>
                <w:color w:val="000000"/>
                <w:sz w:val="18"/>
                <w:szCs w:val="18"/>
                <w:cs/>
                <w:lang w:eastAsia="th-TH"/>
              </w:rPr>
              <w:tab/>
            </w:r>
            <w:r w:rsidR="00637042" w:rsidRPr="00CE558C">
              <w:rPr>
                <w:rFonts w:ascii="Arial" w:cs="Arial"/>
                <w:b/>
                <w:bCs/>
                <w:color w:val="000000"/>
                <w:sz w:val="18"/>
                <w:szCs w:val="18"/>
                <w:lang w:val="en-GB"/>
              </w:rPr>
              <w:t>2023</w:t>
            </w:r>
          </w:p>
        </w:tc>
        <w:tc>
          <w:tcPr>
            <w:tcW w:w="1440" w:type="dxa"/>
            <w:vAlign w:val="bottom"/>
          </w:tcPr>
          <w:p w14:paraId="59F6E4B7" w14:textId="5CCE303D" w:rsidR="007A714A" w:rsidRPr="00CE558C" w:rsidRDefault="007A714A" w:rsidP="007A714A">
            <w:pPr>
              <w:pStyle w:val="a"/>
              <w:tabs>
                <w:tab w:val="right" w:pos="1224"/>
              </w:tabs>
              <w:ind w:right="-72"/>
              <w:jc w:val="both"/>
              <w:rPr>
                <w:rFonts w:ascii="Arial" w:cs="Arial"/>
                <w:b/>
                <w:bCs/>
                <w:color w:val="000000"/>
                <w:sz w:val="18"/>
                <w:szCs w:val="18"/>
                <w:cs/>
              </w:rPr>
            </w:pPr>
            <w:r w:rsidRPr="00CE558C">
              <w:rPr>
                <w:rFonts w:ascii="Arial" w:cs="Arial"/>
                <w:b/>
                <w:bCs/>
                <w:snapToGrid w:val="0"/>
                <w:color w:val="000000"/>
                <w:sz w:val="18"/>
                <w:szCs w:val="18"/>
                <w:cs/>
                <w:lang w:eastAsia="th-TH"/>
              </w:rPr>
              <w:tab/>
            </w:r>
            <w:r w:rsidR="00637042" w:rsidRPr="00CE558C">
              <w:rPr>
                <w:rFonts w:ascii="Arial" w:cs="Arial"/>
                <w:b/>
                <w:bCs/>
                <w:color w:val="000000"/>
                <w:sz w:val="18"/>
                <w:szCs w:val="18"/>
                <w:lang w:val="en-GB"/>
              </w:rPr>
              <w:t>2022</w:t>
            </w:r>
          </w:p>
        </w:tc>
        <w:tc>
          <w:tcPr>
            <w:tcW w:w="1440" w:type="dxa"/>
            <w:vAlign w:val="bottom"/>
          </w:tcPr>
          <w:p w14:paraId="6FB1354B" w14:textId="5F889967" w:rsidR="007A714A" w:rsidRPr="00CE558C" w:rsidRDefault="007A714A" w:rsidP="007A714A">
            <w:pPr>
              <w:pStyle w:val="a"/>
              <w:tabs>
                <w:tab w:val="right" w:pos="1224"/>
              </w:tabs>
              <w:ind w:right="-72"/>
              <w:jc w:val="both"/>
              <w:rPr>
                <w:rFonts w:ascii="Arial" w:cs="Arial"/>
                <w:b/>
                <w:bCs/>
                <w:color w:val="000000"/>
                <w:sz w:val="18"/>
                <w:szCs w:val="18"/>
                <w:cs/>
              </w:rPr>
            </w:pPr>
            <w:r w:rsidRPr="00CE558C">
              <w:rPr>
                <w:rFonts w:ascii="Arial" w:cs="Arial"/>
                <w:b/>
                <w:bCs/>
                <w:snapToGrid w:val="0"/>
                <w:color w:val="000000"/>
                <w:sz w:val="18"/>
                <w:szCs w:val="18"/>
                <w:cs/>
                <w:lang w:eastAsia="th-TH"/>
              </w:rPr>
              <w:tab/>
            </w:r>
            <w:r w:rsidR="00637042" w:rsidRPr="00CE558C">
              <w:rPr>
                <w:rFonts w:ascii="Arial" w:cs="Arial"/>
                <w:b/>
                <w:bCs/>
                <w:color w:val="000000"/>
                <w:sz w:val="18"/>
                <w:szCs w:val="18"/>
                <w:lang w:val="en-GB"/>
              </w:rPr>
              <w:t>2023</w:t>
            </w:r>
          </w:p>
        </w:tc>
        <w:tc>
          <w:tcPr>
            <w:tcW w:w="1440" w:type="dxa"/>
            <w:vAlign w:val="bottom"/>
          </w:tcPr>
          <w:p w14:paraId="7C565EE6" w14:textId="1F286F9F" w:rsidR="007A714A" w:rsidRPr="00CE558C" w:rsidRDefault="007A714A" w:rsidP="007A714A">
            <w:pPr>
              <w:pStyle w:val="a"/>
              <w:tabs>
                <w:tab w:val="right" w:pos="1224"/>
              </w:tabs>
              <w:ind w:right="-72"/>
              <w:jc w:val="both"/>
              <w:rPr>
                <w:rFonts w:ascii="Arial" w:cs="Arial"/>
                <w:b/>
                <w:bCs/>
                <w:color w:val="000000"/>
                <w:sz w:val="18"/>
                <w:szCs w:val="18"/>
                <w:cs/>
              </w:rPr>
            </w:pPr>
            <w:r w:rsidRPr="00CE558C">
              <w:rPr>
                <w:rFonts w:ascii="Arial" w:cs="Arial"/>
                <w:b/>
                <w:bCs/>
                <w:snapToGrid w:val="0"/>
                <w:color w:val="000000"/>
                <w:sz w:val="18"/>
                <w:szCs w:val="18"/>
                <w:cs/>
                <w:lang w:eastAsia="th-TH"/>
              </w:rPr>
              <w:tab/>
            </w:r>
            <w:r w:rsidR="00637042" w:rsidRPr="00CE558C">
              <w:rPr>
                <w:rFonts w:ascii="Arial" w:cs="Arial"/>
                <w:b/>
                <w:bCs/>
                <w:color w:val="000000"/>
                <w:sz w:val="18"/>
                <w:szCs w:val="18"/>
                <w:lang w:val="en-GB"/>
              </w:rPr>
              <w:t>2022</w:t>
            </w:r>
          </w:p>
        </w:tc>
      </w:tr>
      <w:tr w:rsidR="007A714A" w:rsidRPr="00CE558C" w14:paraId="7E8A83DC" w14:textId="77777777" w:rsidTr="007A714A">
        <w:tc>
          <w:tcPr>
            <w:tcW w:w="3686" w:type="dxa"/>
            <w:vAlign w:val="bottom"/>
          </w:tcPr>
          <w:p w14:paraId="0E1F5804" w14:textId="77777777" w:rsidR="007A714A" w:rsidRPr="00CE558C" w:rsidRDefault="007A714A" w:rsidP="00550A0F">
            <w:pPr>
              <w:ind w:left="-113" w:right="-72"/>
              <w:jc w:val="thaiDistribute"/>
              <w:rPr>
                <w:snapToGrid w:val="0"/>
                <w:color w:val="000000"/>
                <w:spacing w:val="-4"/>
                <w:sz w:val="18"/>
                <w:szCs w:val="18"/>
                <w:lang w:eastAsia="th-TH"/>
              </w:rPr>
            </w:pPr>
          </w:p>
        </w:tc>
        <w:tc>
          <w:tcPr>
            <w:tcW w:w="1440" w:type="dxa"/>
            <w:tcBorders>
              <w:bottom w:val="single" w:sz="4" w:space="0" w:color="auto"/>
            </w:tcBorders>
            <w:vAlign w:val="bottom"/>
          </w:tcPr>
          <w:p w14:paraId="4E0EAB88" w14:textId="77777777" w:rsidR="007A714A" w:rsidRPr="00CE558C" w:rsidRDefault="007A714A" w:rsidP="007A714A">
            <w:pPr>
              <w:tabs>
                <w:tab w:val="right" w:pos="1224"/>
              </w:tabs>
              <w:ind w:right="-72"/>
              <w:rPr>
                <w:snapToGrid w:val="0"/>
                <w:color w:val="000000"/>
                <w:spacing w:val="-4"/>
                <w:sz w:val="18"/>
                <w:szCs w:val="18"/>
                <w:lang w:eastAsia="th-TH"/>
              </w:rPr>
            </w:pPr>
            <w:r w:rsidRPr="00CE558C">
              <w:rPr>
                <w:b/>
                <w:bCs/>
                <w:snapToGrid w:val="0"/>
                <w:color w:val="000000"/>
                <w:spacing w:val="-4"/>
                <w:sz w:val="18"/>
                <w:szCs w:val="18"/>
                <w:cs/>
                <w:lang w:eastAsia="th-TH"/>
              </w:rPr>
              <w:tab/>
            </w:r>
            <w:r w:rsidRPr="00CE558C">
              <w:rPr>
                <w:b/>
                <w:bCs/>
                <w:snapToGrid w:val="0"/>
                <w:color w:val="000000"/>
                <w:spacing w:val="-4"/>
                <w:sz w:val="18"/>
                <w:szCs w:val="18"/>
                <w:lang w:eastAsia="th-TH"/>
              </w:rPr>
              <w:t>Baht</w:t>
            </w:r>
          </w:p>
        </w:tc>
        <w:tc>
          <w:tcPr>
            <w:tcW w:w="1440" w:type="dxa"/>
            <w:tcBorders>
              <w:bottom w:val="single" w:sz="4" w:space="0" w:color="auto"/>
            </w:tcBorders>
            <w:vAlign w:val="bottom"/>
          </w:tcPr>
          <w:p w14:paraId="23D770CD" w14:textId="77777777" w:rsidR="007A714A" w:rsidRPr="00CE558C" w:rsidRDefault="007A714A" w:rsidP="007A714A">
            <w:pPr>
              <w:tabs>
                <w:tab w:val="right" w:pos="1224"/>
              </w:tabs>
              <w:ind w:right="-72"/>
              <w:rPr>
                <w:snapToGrid w:val="0"/>
                <w:color w:val="000000"/>
                <w:spacing w:val="-4"/>
                <w:sz w:val="18"/>
                <w:szCs w:val="18"/>
                <w:lang w:eastAsia="th-TH"/>
              </w:rPr>
            </w:pPr>
            <w:r w:rsidRPr="00CE558C">
              <w:rPr>
                <w:b/>
                <w:bCs/>
                <w:snapToGrid w:val="0"/>
                <w:color w:val="000000"/>
                <w:spacing w:val="-4"/>
                <w:sz w:val="18"/>
                <w:szCs w:val="18"/>
                <w:cs/>
                <w:lang w:eastAsia="th-TH"/>
              </w:rPr>
              <w:tab/>
            </w:r>
            <w:r w:rsidRPr="00CE558C">
              <w:rPr>
                <w:b/>
                <w:bCs/>
                <w:snapToGrid w:val="0"/>
                <w:color w:val="000000"/>
                <w:spacing w:val="-4"/>
                <w:sz w:val="18"/>
                <w:szCs w:val="18"/>
                <w:lang w:eastAsia="th-TH"/>
              </w:rPr>
              <w:t>Baht</w:t>
            </w:r>
          </w:p>
        </w:tc>
        <w:tc>
          <w:tcPr>
            <w:tcW w:w="1440" w:type="dxa"/>
            <w:tcBorders>
              <w:bottom w:val="single" w:sz="4" w:space="0" w:color="auto"/>
            </w:tcBorders>
            <w:vAlign w:val="bottom"/>
          </w:tcPr>
          <w:p w14:paraId="1B0F2DA2" w14:textId="77777777" w:rsidR="007A714A" w:rsidRPr="00CE558C" w:rsidRDefault="007A714A" w:rsidP="007A714A">
            <w:pPr>
              <w:tabs>
                <w:tab w:val="right" w:pos="1224"/>
              </w:tabs>
              <w:ind w:right="-72"/>
              <w:rPr>
                <w:snapToGrid w:val="0"/>
                <w:color w:val="000000"/>
                <w:spacing w:val="-4"/>
                <w:sz w:val="18"/>
                <w:szCs w:val="18"/>
                <w:lang w:eastAsia="th-TH"/>
              </w:rPr>
            </w:pPr>
            <w:r w:rsidRPr="00CE558C">
              <w:rPr>
                <w:b/>
                <w:bCs/>
                <w:snapToGrid w:val="0"/>
                <w:color w:val="000000"/>
                <w:spacing w:val="-4"/>
                <w:sz w:val="18"/>
                <w:szCs w:val="18"/>
                <w:cs/>
                <w:lang w:eastAsia="th-TH"/>
              </w:rPr>
              <w:tab/>
            </w:r>
            <w:r w:rsidRPr="00CE558C">
              <w:rPr>
                <w:b/>
                <w:bCs/>
                <w:snapToGrid w:val="0"/>
                <w:color w:val="000000"/>
                <w:spacing w:val="-4"/>
                <w:sz w:val="18"/>
                <w:szCs w:val="18"/>
                <w:lang w:eastAsia="th-TH"/>
              </w:rPr>
              <w:t>Baht</w:t>
            </w:r>
          </w:p>
        </w:tc>
        <w:tc>
          <w:tcPr>
            <w:tcW w:w="1440" w:type="dxa"/>
            <w:tcBorders>
              <w:bottom w:val="single" w:sz="4" w:space="0" w:color="auto"/>
            </w:tcBorders>
            <w:vAlign w:val="bottom"/>
          </w:tcPr>
          <w:p w14:paraId="30566C6E" w14:textId="77777777" w:rsidR="007A714A" w:rsidRPr="00CE558C" w:rsidRDefault="007A714A" w:rsidP="007A714A">
            <w:pPr>
              <w:tabs>
                <w:tab w:val="right" w:pos="1224"/>
              </w:tabs>
              <w:ind w:right="-72"/>
              <w:rPr>
                <w:snapToGrid w:val="0"/>
                <w:color w:val="000000"/>
                <w:spacing w:val="-4"/>
                <w:sz w:val="18"/>
                <w:szCs w:val="18"/>
                <w:lang w:eastAsia="th-TH"/>
              </w:rPr>
            </w:pPr>
            <w:r w:rsidRPr="00CE558C">
              <w:rPr>
                <w:b/>
                <w:bCs/>
                <w:snapToGrid w:val="0"/>
                <w:color w:val="000000"/>
                <w:spacing w:val="-4"/>
                <w:sz w:val="18"/>
                <w:szCs w:val="18"/>
                <w:cs/>
                <w:lang w:eastAsia="th-TH"/>
              </w:rPr>
              <w:tab/>
            </w:r>
            <w:r w:rsidRPr="00CE558C">
              <w:rPr>
                <w:b/>
                <w:bCs/>
                <w:snapToGrid w:val="0"/>
                <w:color w:val="000000"/>
                <w:spacing w:val="-4"/>
                <w:sz w:val="18"/>
                <w:szCs w:val="18"/>
                <w:lang w:eastAsia="th-TH"/>
              </w:rPr>
              <w:t>Baht</w:t>
            </w:r>
          </w:p>
        </w:tc>
      </w:tr>
      <w:tr w:rsidR="007A714A" w:rsidRPr="00CE558C" w14:paraId="75F97944" w14:textId="77777777" w:rsidTr="00C52777">
        <w:tc>
          <w:tcPr>
            <w:tcW w:w="3686" w:type="dxa"/>
            <w:vAlign w:val="bottom"/>
          </w:tcPr>
          <w:p w14:paraId="4147C828" w14:textId="776CAF75" w:rsidR="007A714A" w:rsidRPr="00CE558C" w:rsidRDefault="007A714A" w:rsidP="00550A0F">
            <w:pPr>
              <w:tabs>
                <w:tab w:val="left" w:pos="1332"/>
              </w:tabs>
              <w:ind w:left="341" w:right="-108" w:hanging="450"/>
              <w:rPr>
                <w:b/>
                <w:bCs/>
                <w:sz w:val="18"/>
                <w:szCs w:val="18"/>
                <w:cs/>
              </w:rPr>
            </w:pPr>
            <w:r w:rsidRPr="00CE558C">
              <w:rPr>
                <w:b/>
                <w:bCs/>
                <w:sz w:val="18"/>
                <w:szCs w:val="18"/>
              </w:rPr>
              <w:t>Other companies</w:t>
            </w:r>
          </w:p>
        </w:tc>
        <w:tc>
          <w:tcPr>
            <w:tcW w:w="1440" w:type="dxa"/>
            <w:shd w:val="clear" w:color="auto" w:fill="FAFAFA"/>
            <w:vAlign w:val="bottom"/>
          </w:tcPr>
          <w:p w14:paraId="35AE46AF" w14:textId="77777777" w:rsidR="007A714A" w:rsidRPr="00CE558C" w:rsidRDefault="007A714A" w:rsidP="007A714A">
            <w:pPr>
              <w:tabs>
                <w:tab w:val="decimal" w:pos="1224"/>
              </w:tabs>
              <w:ind w:right="-72"/>
              <w:rPr>
                <w:snapToGrid w:val="0"/>
                <w:color w:val="000000"/>
                <w:sz w:val="18"/>
                <w:szCs w:val="18"/>
                <w:lang w:val="en-GB" w:eastAsia="th-TH"/>
              </w:rPr>
            </w:pPr>
          </w:p>
        </w:tc>
        <w:tc>
          <w:tcPr>
            <w:tcW w:w="1440" w:type="dxa"/>
            <w:shd w:val="clear" w:color="auto" w:fill="auto"/>
            <w:vAlign w:val="bottom"/>
          </w:tcPr>
          <w:p w14:paraId="79DA781E" w14:textId="77777777" w:rsidR="007A714A" w:rsidRPr="00CE558C" w:rsidRDefault="007A714A" w:rsidP="007A714A">
            <w:pPr>
              <w:tabs>
                <w:tab w:val="decimal" w:pos="1224"/>
              </w:tabs>
              <w:ind w:right="-72"/>
              <w:rPr>
                <w:snapToGrid w:val="0"/>
                <w:color w:val="000000"/>
                <w:sz w:val="18"/>
                <w:szCs w:val="18"/>
                <w:lang w:val="en-GB" w:eastAsia="th-TH"/>
              </w:rPr>
            </w:pPr>
          </w:p>
        </w:tc>
        <w:tc>
          <w:tcPr>
            <w:tcW w:w="1440" w:type="dxa"/>
            <w:shd w:val="clear" w:color="auto" w:fill="FAFAFA"/>
            <w:vAlign w:val="bottom"/>
          </w:tcPr>
          <w:p w14:paraId="4D3F2137" w14:textId="77777777" w:rsidR="007A714A" w:rsidRPr="00CE558C" w:rsidRDefault="007A714A" w:rsidP="007A714A">
            <w:pPr>
              <w:tabs>
                <w:tab w:val="decimal" w:pos="1224"/>
              </w:tabs>
              <w:ind w:right="-72"/>
              <w:rPr>
                <w:snapToGrid w:val="0"/>
                <w:color w:val="000000"/>
                <w:sz w:val="18"/>
                <w:szCs w:val="18"/>
                <w:lang w:val="en-GB" w:eastAsia="th-TH"/>
              </w:rPr>
            </w:pPr>
          </w:p>
        </w:tc>
        <w:tc>
          <w:tcPr>
            <w:tcW w:w="1440" w:type="dxa"/>
            <w:vAlign w:val="bottom"/>
          </w:tcPr>
          <w:p w14:paraId="09EA20D0" w14:textId="77777777" w:rsidR="007A714A" w:rsidRPr="00CE558C" w:rsidRDefault="007A714A" w:rsidP="007A714A">
            <w:pPr>
              <w:tabs>
                <w:tab w:val="decimal" w:pos="1224"/>
              </w:tabs>
              <w:ind w:right="-72"/>
              <w:rPr>
                <w:snapToGrid w:val="0"/>
                <w:color w:val="000000"/>
                <w:sz w:val="18"/>
                <w:szCs w:val="18"/>
                <w:lang w:val="en-GB" w:eastAsia="th-TH"/>
              </w:rPr>
            </w:pPr>
          </w:p>
        </w:tc>
      </w:tr>
      <w:tr w:rsidR="006C3BCC" w:rsidRPr="00CE558C" w14:paraId="633816A0" w14:textId="77777777" w:rsidTr="00C52777">
        <w:trPr>
          <w:trHeight w:val="80"/>
        </w:trPr>
        <w:tc>
          <w:tcPr>
            <w:tcW w:w="3686" w:type="dxa"/>
            <w:vAlign w:val="bottom"/>
          </w:tcPr>
          <w:p w14:paraId="7EAE1E42" w14:textId="10AED256" w:rsidR="006C3BCC" w:rsidRPr="00CE558C" w:rsidRDefault="006C3BCC" w:rsidP="006C3BCC">
            <w:pPr>
              <w:tabs>
                <w:tab w:val="left" w:pos="1332"/>
              </w:tabs>
              <w:ind w:left="341" w:right="-108" w:hanging="450"/>
              <w:rPr>
                <w:sz w:val="18"/>
                <w:szCs w:val="18"/>
              </w:rPr>
            </w:pPr>
            <w:r w:rsidRPr="00CE558C">
              <w:rPr>
                <w:sz w:val="18"/>
                <w:szCs w:val="18"/>
              </w:rPr>
              <w:t>Not yet due</w:t>
            </w:r>
          </w:p>
        </w:tc>
        <w:tc>
          <w:tcPr>
            <w:tcW w:w="1440" w:type="dxa"/>
            <w:shd w:val="clear" w:color="auto" w:fill="FAFAFA"/>
            <w:vAlign w:val="bottom"/>
          </w:tcPr>
          <w:p w14:paraId="3E994721" w14:textId="1BFDA12D" w:rsidR="006C3BCC" w:rsidRPr="00CE558C" w:rsidRDefault="00CE1502" w:rsidP="006C3BCC">
            <w:pPr>
              <w:tabs>
                <w:tab w:val="decimal" w:pos="1224"/>
              </w:tabs>
              <w:ind w:right="-72"/>
              <w:rPr>
                <w:snapToGrid w:val="0"/>
                <w:color w:val="000000"/>
                <w:sz w:val="18"/>
                <w:szCs w:val="18"/>
                <w:lang w:val="en-GB" w:eastAsia="th-TH"/>
              </w:rPr>
            </w:pPr>
            <w:r w:rsidRPr="00CE558C">
              <w:rPr>
                <w:snapToGrid w:val="0"/>
                <w:color w:val="000000"/>
                <w:sz w:val="18"/>
                <w:szCs w:val="18"/>
                <w:lang w:eastAsia="th-TH"/>
              </w:rPr>
              <w:t>697,234,336</w:t>
            </w:r>
          </w:p>
        </w:tc>
        <w:tc>
          <w:tcPr>
            <w:tcW w:w="1440" w:type="dxa"/>
            <w:shd w:val="clear" w:color="auto" w:fill="auto"/>
            <w:vAlign w:val="bottom"/>
          </w:tcPr>
          <w:p w14:paraId="194A8E4A" w14:textId="32019D37" w:rsidR="006C3BCC" w:rsidRPr="00CE558C" w:rsidRDefault="006C3BCC"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392,796,939</w:t>
            </w:r>
          </w:p>
        </w:tc>
        <w:tc>
          <w:tcPr>
            <w:tcW w:w="1440" w:type="dxa"/>
            <w:shd w:val="clear" w:color="auto" w:fill="FAFAFA"/>
            <w:vAlign w:val="bottom"/>
          </w:tcPr>
          <w:p w14:paraId="5C41636E" w14:textId="6CBD8C9E" w:rsidR="006C3BCC" w:rsidRPr="00CE558C" w:rsidRDefault="001311F4"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 xml:space="preserve">  2,400,555</w:t>
            </w:r>
          </w:p>
        </w:tc>
        <w:tc>
          <w:tcPr>
            <w:tcW w:w="1440" w:type="dxa"/>
            <w:vAlign w:val="bottom"/>
          </w:tcPr>
          <w:p w14:paraId="539055CA" w14:textId="2A4D4B63" w:rsidR="006C3BCC" w:rsidRPr="00CE558C" w:rsidRDefault="006C3BCC"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4,314,800</w:t>
            </w:r>
          </w:p>
        </w:tc>
      </w:tr>
      <w:tr w:rsidR="006C3BCC" w:rsidRPr="00CE558C" w14:paraId="2E68C117" w14:textId="77777777" w:rsidTr="00C52777">
        <w:tc>
          <w:tcPr>
            <w:tcW w:w="3686" w:type="dxa"/>
            <w:vAlign w:val="bottom"/>
          </w:tcPr>
          <w:p w14:paraId="79C8D5B5" w14:textId="3A5F907D" w:rsidR="006C3BCC" w:rsidRPr="00CE558C" w:rsidRDefault="006C3BCC" w:rsidP="006C3BCC">
            <w:pPr>
              <w:tabs>
                <w:tab w:val="left" w:pos="1332"/>
              </w:tabs>
              <w:ind w:left="341" w:right="-108" w:hanging="450"/>
              <w:rPr>
                <w:sz w:val="18"/>
                <w:szCs w:val="18"/>
                <w:cs/>
              </w:rPr>
            </w:pPr>
            <w:r w:rsidRPr="00CE558C">
              <w:rPr>
                <w:sz w:val="18"/>
                <w:szCs w:val="18"/>
              </w:rPr>
              <w:t>Overdue</w:t>
            </w:r>
          </w:p>
        </w:tc>
        <w:tc>
          <w:tcPr>
            <w:tcW w:w="1440" w:type="dxa"/>
            <w:shd w:val="clear" w:color="auto" w:fill="FAFAFA"/>
            <w:vAlign w:val="bottom"/>
          </w:tcPr>
          <w:p w14:paraId="3B8E7157" w14:textId="034F83B8" w:rsidR="006C3BCC" w:rsidRPr="00CE558C" w:rsidRDefault="006C3BCC" w:rsidP="006C3BCC">
            <w:pPr>
              <w:tabs>
                <w:tab w:val="decimal" w:pos="1224"/>
              </w:tabs>
              <w:ind w:right="-72"/>
              <w:rPr>
                <w:snapToGrid w:val="0"/>
                <w:color w:val="000000"/>
                <w:sz w:val="18"/>
                <w:szCs w:val="18"/>
                <w:lang w:val="en-GB" w:eastAsia="th-TH"/>
              </w:rPr>
            </w:pPr>
          </w:p>
        </w:tc>
        <w:tc>
          <w:tcPr>
            <w:tcW w:w="1440" w:type="dxa"/>
            <w:shd w:val="clear" w:color="auto" w:fill="auto"/>
            <w:vAlign w:val="bottom"/>
          </w:tcPr>
          <w:p w14:paraId="629EF790" w14:textId="2EB57B7F" w:rsidR="006C3BCC" w:rsidRPr="00CE558C" w:rsidRDefault="006C3BCC" w:rsidP="006C3BCC">
            <w:pPr>
              <w:tabs>
                <w:tab w:val="decimal" w:pos="1224"/>
              </w:tabs>
              <w:ind w:right="-72"/>
              <w:rPr>
                <w:snapToGrid w:val="0"/>
                <w:color w:val="000000"/>
                <w:sz w:val="18"/>
                <w:szCs w:val="18"/>
                <w:lang w:val="en-GB" w:eastAsia="th-TH"/>
              </w:rPr>
            </w:pPr>
          </w:p>
        </w:tc>
        <w:tc>
          <w:tcPr>
            <w:tcW w:w="1440" w:type="dxa"/>
            <w:shd w:val="clear" w:color="auto" w:fill="FAFAFA"/>
            <w:vAlign w:val="bottom"/>
          </w:tcPr>
          <w:p w14:paraId="078C2ACE" w14:textId="1974BE4E" w:rsidR="006C3BCC" w:rsidRPr="00CE558C" w:rsidRDefault="006C3BCC" w:rsidP="006C3BCC">
            <w:pPr>
              <w:tabs>
                <w:tab w:val="decimal" w:pos="1224"/>
              </w:tabs>
              <w:ind w:right="-72"/>
              <w:rPr>
                <w:snapToGrid w:val="0"/>
                <w:color w:val="000000"/>
                <w:sz w:val="18"/>
                <w:szCs w:val="18"/>
                <w:lang w:val="en-GB" w:eastAsia="th-TH"/>
              </w:rPr>
            </w:pPr>
          </w:p>
        </w:tc>
        <w:tc>
          <w:tcPr>
            <w:tcW w:w="1440" w:type="dxa"/>
            <w:vAlign w:val="bottom"/>
          </w:tcPr>
          <w:p w14:paraId="2752CBFF" w14:textId="77B9440E" w:rsidR="006C3BCC" w:rsidRPr="00CE558C" w:rsidRDefault="006C3BCC" w:rsidP="006C3BCC">
            <w:pPr>
              <w:tabs>
                <w:tab w:val="decimal" w:pos="1224"/>
              </w:tabs>
              <w:ind w:right="-72"/>
              <w:rPr>
                <w:snapToGrid w:val="0"/>
                <w:color w:val="000000"/>
                <w:sz w:val="18"/>
                <w:szCs w:val="18"/>
                <w:lang w:val="en-GB" w:eastAsia="th-TH"/>
              </w:rPr>
            </w:pPr>
          </w:p>
        </w:tc>
      </w:tr>
      <w:tr w:rsidR="006C3BCC" w:rsidRPr="00CE558C" w14:paraId="7BCE2740" w14:textId="77777777" w:rsidTr="00C52777">
        <w:tc>
          <w:tcPr>
            <w:tcW w:w="3686" w:type="dxa"/>
            <w:vAlign w:val="bottom"/>
          </w:tcPr>
          <w:p w14:paraId="03C465D4" w14:textId="4421B869" w:rsidR="006C3BCC" w:rsidRPr="00CE558C" w:rsidRDefault="006C3BCC" w:rsidP="006C3BCC">
            <w:pPr>
              <w:tabs>
                <w:tab w:val="left" w:pos="1332"/>
              </w:tabs>
              <w:ind w:left="341" w:right="-108" w:hanging="450"/>
              <w:rPr>
                <w:sz w:val="18"/>
                <w:szCs w:val="18"/>
              </w:rPr>
            </w:pPr>
            <w:r w:rsidRPr="00CE558C">
              <w:rPr>
                <w:sz w:val="18"/>
                <w:szCs w:val="18"/>
              </w:rPr>
              <w:t xml:space="preserve">   Less than </w:t>
            </w:r>
            <w:r w:rsidRPr="00CE558C">
              <w:rPr>
                <w:sz w:val="18"/>
                <w:szCs w:val="18"/>
                <w:lang w:val="en-GB"/>
              </w:rPr>
              <w:t>3</w:t>
            </w:r>
            <w:r w:rsidRPr="00CE558C">
              <w:rPr>
                <w:sz w:val="18"/>
                <w:szCs w:val="18"/>
              </w:rPr>
              <w:t xml:space="preserve"> months</w:t>
            </w:r>
          </w:p>
        </w:tc>
        <w:tc>
          <w:tcPr>
            <w:tcW w:w="1440" w:type="dxa"/>
            <w:shd w:val="clear" w:color="auto" w:fill="FAFAFA"/>
            <w:vAlign w:val="bottom"/>
          </w:tcPr>
          <w:p w14:paraId="60A2720D" w14:textId="3736169E" w:rsidR="006C3BCC" w:rsidRPr="00CE558C" w:rsidRDefault="001311F4"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 xml:space="preserve">  144,202,301</w:t>
            </w:r>
          </w:p>
        </w:tc>
        <w:tc>
          <w:tcPr>
            <w:tcW w:w="1440" w:type="dxa"/>
            <w:shd w:val="clear" w:color="auto" w:fill="auto"/>
            <w:vAlign w:val="bottom"/>
          </w:tcPr>
          <w:p w14:paraId="52FE4074" w14:textId="477D9479" w:rsidR="006C3BCC" w:rsidRPr="00CE558C" w:rsidRDefault="006C3BCC"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163,513,614</w:t>
            </w:r>
          </w:p>
        </w:tc>
        <w:tc>
          <w:tcPr>
            <w:tcW w:w="1440" w:type="dxa"/>
            <w:shd w:val="clear" w:color="auto" w:fill="FAFAFA"/>
            <w:vAlign w:val="bottom"/>
          </w:tcPr>
          <w:p w14:paraId="7EFB72E9" w14:textId="4B3690B2" w:rsidR="006C3BCC" w:rsidRPr="00CE558C" w:rsidRDefault="001311F4"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 xml:space="preserve">  1,335,021</w:t>
            </w:r>
          </w:p>
        </w:tc>
        <w:tc>
          <w:tcPr>
            <w:tcW w:w="1440" w:type="dxa"/>
            <w:vAlign w:val="bottom"/>
          </w:tcPr>
          <w:p w14:paraId="0F744D82" w14:textId="54E1ABE1" w:rsidR="006C3BCC" w:rsidRPr="00CE558C" w:rsidRDefault="006C3BCC"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7,626,476</w:t>
            </w:r>
          </w:p>
        </w:tc>
      </w:tr>
      <w:tr w:rsidR="006C3BCC" w:rsidRPr="00CE558C" w14:paraId="0BBBEDA3" w14:textId="77777777" w:rsidTr="00C52777">
        <w:tc>
          <w:tcPr>
            <w:tcW w:w="3686" w:type="dxa"/>
            <w:vAlign w:val="bottom"/>
          </w:tcPr>
          <w:p w14:paraId="2EC4B6D7" w14:textId="7C539C6C" w:rsidR="006C3BCC" w:rsidRPr="00CE558C" w:rsidRDefault="006C3BCC" w:rsidP="006C3BCC">
            <w:pPr>
              <w:tabs>
                <w:tab w:val="left" w:pos="1332"/>
              </w:tabs>
              <w:ind w:left="341" w:right="-108" w:hanging="450"/>
              <w:rPr>
                <w:sz w:val="18"/>
                <w:szCs w:val="18"/>
              </w:rPr>
            </w:pPr>
            <w:r w:rsidRPr="00CE558C">
              <w:rPr>
                <w:sz w:val="18"/>
                <w:szCs w:val="18"/>
              </w:rPr>
              <w:t xml:space="preserve">   </w:t>
            </w:r>
            <w:r w:rsidRPr="00CE558C">
              <w:rPr>
                <w:sz w:val="18"/>
                <w:szCs w:val="18"/>
                <w:lang w:val="en-GB"/>
              </w:rPr>
              <w:t>3</w:t>
            </w:r>
            <w:r w:rsidRPr="00CE558C">
              <w:rPr>
                <w:sz w:val="18"/>
                <w:szCs w:val="18"/>
              </w:rPr>
              <w:t xml:space="preserve"> - </w:t>
            </w:r>
            <w:r w:rsidRPr="00CE558C">
              <w:rPr>
                <w:sz w:val="18"/>
                <w:szCs w:val="18"/>
                <w:lang w:val="en-GB"/>
              </w:rPr>
              <w:t>6</w:t>
            </w:r>
            <w:r w:rsidRPr="00CE558C">
              <w:rPr>
                <w:sz w:val="18"/>
                <w:szCs w:val="18"/>
              </w:rPr>
              <w:t xml:space="preserve"> months</w:t>
            </w:r>
          </w:p>
        </w:tc>
        <w:tc>
          <w:tcPr>
            <w:tcW w:w="1440" w:type="dxa"/>
            <w:shd w:val="clear" w:color="auto" w:fill="FAFAFA"/>
            <w:vAlign w:val="bottom"/>
          </w:tcPr>
          <w:p w14:paraId="65CAC0E6" w14:textId="432E56E4" w:rsidR="006C3BCC" w:rsidRPr="00CE558C" w:rsidRDefault="001311F4"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 xml:space="preserve">  11,572,868</w:t>
            </w:r>
          </w:p>
        </w:tc>
        <w:tc>
          <w:tcPr>
            <w:tcW w:w="1440" w:type="dxa"/>
            <w:shd w:val="clear" w:color="auto" w:fill="auto"/>
          </w:tcPr>
          <w:p w14:paraId="2E571870" w14:textId="3DB684C3" w:rsidR="006C3BCC" w:rsidRPr="00CE558C" w:rsidRDefault="006C3BCC"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1,772,403</w:t>
            </w:r>
          </w:p>
        </w:tc>
        <w:tc>
          <w:tcPr>
            <w:tcW w:w="1440" w:type="dxa"/>
            <w:shd w:val="clear" w:color="auto" w:fill="FAFAFA"/>
            <w:vAlign w:val="bottom"/>
          </w:tcPr>
          <w:p w14:paraId="5E515535" w14:textId="22D7D104" w:rsidR="006C3BCC" w:rsidRPr="00CE558C" w:rsidRDefault="001311F4"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 xml:space="preserve">  1,125,723</w:t>
            </w:r>
          </w:p>
        </w:tc>
        <w:tc>
          <w:tcPr>
            <w:tcW w:w="1440" w:type="dxa"/>
          </w:tcPr>
          <w:p w14:paraId="713EA7E5" w14:textId="6536B167" w:rsidR="006C3BCC" w:rsidRPr="00CE558C" w:rsidRDefault="006C3BCC"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161,757</w:t>
            </w:r>
          </w:p>
        </w:tc>
      </w:tr>
      <w:tr w:rsidR="006C3BCC" w:rsidRPr="00CE558C" w14:paraId="65DB5B04" w14:textId="77777777" w:rsidTr="00C52777">
        <w:tc>
          <w:tcPr>
            <w:tcW w:w="3686" w:type="dxa"/>
            <w:vAlign w:val="bottom"/>
          </w:tcPr>
          <w:p w14:paraId="439839FE" w14:textId="061F81A3" w:rsidR="006C3BCC" w:rsidRPr="00CE558C" w:rsidRDefault="006C3BCC" w:rsidP="006C3BCC">
            <w:pPr>
              <w:tabs>
                <w:tab w:val="left" w:pos="1332"/>
              </w:tabs>
              <w:ind w:left="341" w:right="-108" w:hanging="450"/>
              <w:rPr>
                <w:sz w:val="18"/>
                <w:szCs w:val="18"/>
              </w:rPr>
            </w:pPr>
            <w:r w:rsidRPr="00CE558C">
              <w:rPr>
                <w:sz w:val="18"/>
                <w:szCs w:val="18"/>
              </w:rPr>
              <w:t xml:space="preserve">   </w:t>
            </w:r>
            <w:r w:rsidRPr="00CE558C">
              <w:rPr>
                <w:sz w:val="18"/>
                <w:szCs w:val="18"/>
                <w:lang w:val="en-GB"/>
              </w:rPr>
              <w:t>6</w:t>
            </w:r>
            <w:r w:rsidRPr="00CE558C">
              <w:rPr>
                <w:sz w:val="18"/>
                <w:szCs w:val="18"/>
              </w:rPr>
              <w:t xml:space="preserve"> - </w:t>
            </w:r>
            <w:r w:rsidRPr="00CE558C">
              <w:rPr>
                <w:sz w:val="18"/>
                <w:szCs w:val="18"/>
                <w:lang w:val="en-GB"/>
              </w:rPr>
              <w:t>12</w:t>
            </w:r>
            <w:r w:rsidRPr="00CE558C">
              <w:rPr>
                <w:sz w:val="18"/>
                <w:szCs w:val="18"/>
              </w:rPr>
              <w:t xml:space="preserve"> months</w:t>
            </w:r>
          </w:p>
        </w:tc>
        <w:tc>
          <w:tcPr>
            <w:tcW w:w="1440" w:type="dxa"/>
            <w:shd w:val="clear" w:color="auto" w:fill="FAFAFA"/>
            <w:vAlign w:val="bottom"/>
          </w:tcPr>
          <w:p w14:paraId="041A2D6A" w14:textId="44E6DF70" w:rsidR="006C3BCC" w:rsidRPr="00CE558C" w:rsidRDefault="001311F4"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 xml:space="preserve">  1,877,940</w:t>
            </w:r>
          </w:p>
        </w:tc>
        <w:tc>
          <w:tcPr>
            <w:tcW w:w="1440" w:type="dxa"/>
            <w:shd w:val="clear" w:color="auto" w:fill="auto"/>
          </w:tcPr>
          <w:p w14:paraId="7B4CE4DD" w14:textId="10C55D26" w:rsidR="006C3BCC" w:rsidRPr="00CE558C" w:rsidRDefault="006C3BCC"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2,372,573</w:t>
            </w:r>
          </w:p>
        </w:tc>
        <w:tc>
          <w:tcPr>
            <w:tcW w:w="1440" w:type="dxa"/>
            <w:shd w:val="clear" w:color="auto" w:fill="FAFAFA"/>
            <w:vAlign w:val="bottom"/>
          </w:tcPr>
          <w:p w14:paraId="4FF4FCAD" w14:textId="572D1CEC" w:rsidR="006C3BCC" w:rsidRPr="00CE558C" w:rsidRDefault="001311F4"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 xml:space="preserve">  117,110</w:t>
            </w:r>
          </w:p>
        </w:tc>
        <w:tc>
          <w:tcPr>
            <w:tcW w:w="1440" w:type="dxa"/>
          </w:tcPr>
          <w:p w14:paraId="048E6593" w14:textId="71183E2B" w:rsidR="006C3BCC" w:rsidRPr="00CE558C" w:rsidRDefault="006C3BCC"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526,517</w:t>
            </w:r>
          </w:p>
        </w:tc>
      </w:tr>
      <w:tr w:rsidR="006C3BCC" w:rsidRPr="00CE558C" w14:paraId="171541D3" w14:textId="77777777" w:rsidTr="00C52777">
        <w:tc>
          <w:tcPr>
            <w:tcW w:w="3686" w:type="dxa"/>
            <w:vAlign w:val="bottom"/>
          </w:tcPr>
          <w:p w14:paraId="556D6249" w14:textId="3A591F0A" w:rsidR="006C3BCC" w:rsidRPr="00CE558C" w:rsidRDefault="006C3BCC" w:rsidP="006C3BCC">
            <w:pPr>
              <w:tabs>
                <w:tab w:val="left" w:pos="1332"/>
              </w:tabs>
              <w:ind w:left="341" w:right="-108" w:hanging="450"/>
              <w:rPr>
                <w:sz w:val="18"/>
                <w:szCs w:val="18"/>
              </w:rPr>
            </w:pPr>
            <w:r w:rsidRPr="00CE558C">
              <w:rPr>
                <w:sz w:val="18"/>
                <w:szCs w:val="18"/>
              </w:rPr>
              <w:t xml:space="preserve">   Over </w:t>
            </w:r>
            <w:r w:rsidRPr="00CE558C">
              <w:rPr>
                <w:sz w:val="18"/>
                <w:szCs w:val="18"/>
                <w:lang w:val="en-GB"/>
              </w:rPr>
              <w:t>12</w:t>
            </w:r>
            <w:r w:rsidRPr="00CE558C">
              <w:rPr>
                <w:sz w:val="18"/>
                <w:szCs w:val="18"/>
              </w:rPr>
              <w:t xml:space="preserve"> months</w:t>
            </w:r>
          </w:p>
        </w:tc>
        <w:tc>
          <w:tcPr>
            <w:tcW w:w="1440" w:type="dxa"/>
            <w:tcBorders>
              <w:bottom w:val="single" w:sz="4" w:space="0" w:color="auto"/>
            </w:tcBorders>
            <w:shd w:val="clear" w:color="auto" w:fill="FAFAFA"/>
            <w:vAlign w:val="bottom"/>
          </w:tcPr>
          <w:p w14:paraId="7001EC0B" w14:textId="788E79E4" w:rsidR="006C3BCC" w:rsidRPr="00CE558C" w:rsidRDefault="001311F4"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 xml:space="preserve">  4,677,60</w:t>
            </w:r>
            <w:r w:rsidR="00CE537E" w:rsidRPr="00CE558C">
              <w:rPr>
                <w:snapToGrid w:val="0"/>
                <w:color w:val="000000"/>
                <w:sz w:val="18"/>
                <w:szCs w:val="18"/>
                <w:lang w:val="en-GB" w:eastAsia="th-TH"/>
              </w:rPr>
              <w:t>5</w:t>
            </w:r>
          </w:p>
        </w:tc>
        <w:tc>
          <w:tcPr>
            <w:tcW w:w="1440" w:type="dxa"/>
            <w:tcBorders>
              <w:bottom w:val="single" w:sz="4" w:space="0" w:color="auto"/>
            </w:tcBorders>
            <w:shd w:val="clear" w:color="auto" w:fill="auto"/>
            <w:vAlign w:val="bottom"/>
          </w:tcPr>
          <w:p w14:paraId="14C95D7B" w14:textId="45E2C1A5" w:rsidR="006C3BCC" w:rsidRPr="00CE558C" w:rsidRDefault="006C3BCC"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5,472,235</w:t>
            </w:r>
          </w:p>
        </w:tc>
        <w:tc>
          <w:tcPr>
            <w:tcW w:w="1440" w:type="dxa"/>
            <w:tcBorders>
              <w:bottom w:val="single" w:sz="4" w:space="0" w:color="auto"/>
            </w:tcBorders>
            <w:shd w:val="clear" w:color="auto" w:fill="FAFAFA"/>
            <w:vAlign w:val="bottom"/>
          </w:tcPr>
          <w:p w14:paraId="0C13F85A" w14:textId="582D66EA" w:rsidR="006C3BCC" w:rsidRPr="00CE558C" w:rsidRDefault="001311F4"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 xml:space="preserve">  1,304,81</w:t>
            </w:r>
            <w:r w:rsidR="0097111C" w:rsidRPr="00CE558C">
              <w:rPr>
                <w:snapToGrid w:val="0"/>
                <w:color w:val="000000"/>
                <w:sz w:val="18"/>
                <w:szCs w:val="18"/>
                <w:lang w:val="en-GB" w:eastAsia="th-TH"/>
              </w:rPr>
              <w:t>7</w:t>
            </w:r>
          </w:p>
        </w:tc>
        <w:tc>
          <w:tcPr>
            <w:tcW w:w="1440" w:type="dxa"/>
            <w:tcBorders>
              <w:bottom w:val="single" w:sz="4" w:space="0" w:color="auto"/>
            </w:tcBorders>
            <w:vAlign w:val="bottom"/>
          </w:tcPr>
          <w:p w14:paraId="752B3ECD" w14:textId="502171BC" w:rsidR="006C3BCC" w:rsidRPr="00CE558C" w:rsidRDefault="006C3BCC"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1,185,045</w:t>
            </w:r>
          </w:p>
        </w:tc>
      </w:tr>
      <w:tr w:rsidR="006C3BCC" w:rsidRPr="00CE558C" w14:paraId="242CEA87" w14:textId="77777777" w:rsidTr="00C52777">
        <w:trPr>
          <w:trHeight w:val="117"/>
        </w:trPr>
        <w:tc>
          <w:tcPr>
            <w:tcW w:w="3686" w:type="dxa"/>
            <w:vAlign w:val="bottom"/>
          </w:tcPr>
          <w:p w14:paraId="258AFF2A" w14:textId="77777777" w:rsidR="006C3BCC" w:rsidRPr="00CE558C" w:rsidRDefault="006C3BCC" w:rsidP="006C3BCC">
            <w:pPr>
              <w:tabs>
                <w:tab w:val="left" w:pos="1332"/>
              </w:tabs>
              <w:ind w:left="-113"/>
              <w:rPr>
                <w:color w:val="000000"/>
                <w:sz w:val="18"/>
                <w:szCs w:val="18"/>
              </w:rPr>
            </w:pPr>
          </w:p>
        </w:tc>
        <w:tc>
          <w:tcPr>
            <w:tcW w:w="1440" w:type="dxa"/>
            <w:tcBorders>
              <w:top w:val="single" w:sz="4" w:space="0" w:color="auto"/>
            </w:tcBorders>
            <w:shd w:val="clear" w:color="auto" w:fill="FAFAFA"/>
            <w:vAlign w:val="bottom"/>
          </w:tcPr>
          <w:p w14:paraId="1FF12F63" w14:textId="77777777" w:rsidR="006C3BCC" w:rsidRPr="00CE558C" w:rsidRDefault="006C3BCC" w:rsidP="006C3BCC">
            <w:pPr>
              <w:tabs>
                <w:tab w:val="decimal" w:pos="1224"/>
              </w:tabs>
              <w:ind w:right="-72"/>
              <w:rPr>
                <w:snapToGrid w:val="0"/>
                <w:color w:val="000000"/>
                <w:sz w:val="18"/>
                <w:szCs w:val="18"/>
                <w:lang w:val="en-GB" w:eastAsia="th-TH"/>
              </w:rPr>
            </w:pPr>
          </w:p>
        </w:tc>
        <w:tc>
          <w:tcPr>
            <w:tcW w:w="1440" w:type="dxa"/>
            <w:tcBorders>
              <w:top w:val="single" w:sz="4" w:space="0" w:color="auto"/>
            </w:tcBorders>
            <w:shd w:val="clear" w:color="auto" w:fill="auto"/>
            <w:vAlign w:val="bottom"/>
          </w:tcPr>
          <w:p w14:paraId="02B3BAA4" w14:textId="77777777" w:rsidR="006C3BCC" w:rsidRPr="00CE558C" w:rsidRDefault="006C3BCC" w:rsidP="006C3BCC">
            <w:pPr>
              <w:tabs>
                <w:tab w:val="decimal" w:pos="1224"/>
              </w:tabs>
              <w:ind w:right="-72"/>
              <w:rPr>
                <w:snapToGrid w:val="0"/>
                <w:color w:val="000000"/>
                <w:sz w:val="18"/>
                <w:szCs w:val="18"/>
                <w:cs/>
                <w:lang w:val="en-GB" w:eastAsia="th-TH"/>
              </w:rPr>
            </w:pPr>
          </w:p>
        </w:tc>
        <w:tc>
          <w:tcPr>
            <w:tcW w:w="1440" w:type="dxa"/>
            <w:tcBorders>
              <w:top w:val="single" w:sz="4" w:space="0" w:color="auto"/>
            </w:tcBorders>
            <w:shd w:val="clear" w:color="auto" w:fill="FAFAFA"/>
            <w:vAlign w:val="bottom"/>
          </w:tcPr>
          <w:p w14:paraId="440BD89B" w14:textId="77777777" w:rsidR="006C3BCC" w:rsidRPr="00CE558C" w:rsidRDefault="006C3BCC" w:rsidP="006C3BCC">
            <w:pPr>
              <w:tabs>
                <w:tab w:val="decimal" w:pos="1224"/>
              </w:tabs>
              <w:ind w:right="-72"/>
              <w:rPr>
                <w:snapToGrid w:val="0"/>
                <w:color w:val="000000"/>
                <w:sz w:val="18"/>
                <w:szCs w:val="18"/>
                <w:lang w:val="en-GB" w:eastAsia="th-TH"/>
              </w:rPr>
            </w:pPr>
          </w:p>
        </w:tc>
        <w:tc>
          <w:tcPr>
            <w:tcW w:w="1440" w:type="dxa"/>
            <w:tcBorders>
              <w:top w:val="single" w:sz="4" w:space="0" w:color="auto"/>
            </w:tcBorders>
            <w:vAlign w:val="bottom"/>
          </w:tcPr>
          <w:p w14:paraId="1581808A" w14:textId="77777777" w:rsidR="006C3BCC" w:rsidRPr="00CE558C" w:rsidRDefault="006C3BCC" w:rsidP="006C3BCC">
            <w:pPr>
              <w:tabs>
                <w:tab w:val="decimal" w:pos="1224"/>
              </w:tabs>
              <w:ind w:right="-72"/>
              <w:rPr>
                <w:snapToGrid w:val="0"/>
                <w:color w:val="000000"/>
                <w:sz w:val="18"/>
                <w:szCs w:val="18"/>
                <w:lang w:val="en-GB" w:eastAsia="th-TH"/>
              </w:rPr>
            </w:pPr>
          </w:p>
        </w:tc>
      </w:tr>
      <w:tr w:rsidR="006C3BCC" w:rsidRPr="00CE558C" w14:paraId="17F83190" w14:textId="77777777" w:rsidTr="00C52777">
        <w:tc>
          <w:tcPr>
            <w:tcW w:w="3686" w:type="dxa"/>
            <w:vAlign w:val="bottom"/>
          </w:tcPr>
          <w:p w14:paraId="6A2DFFF4" w14:textId="4B3C09D3" w:rsidR="006C3BCC" w:rsidRPr="00CE558C" w:rsidRDefault="006C3BCC" w:rsidP="006C3BCC">
            <w:pPr>
              <w:tabs>
                <w:tab w:val="left" w:pos="1332"/>
              </w:tabs>
              <w:ind w:left="341" w:right="-108" w:hanging="450"/>
              <w:rPr>
                <w:spacing w:val="-2"/>
                <w:sz w:val="18"/>
                <w:szCs w:val="18"/>
              </w:rPr>
            </w:pPr>
          </w:p>
        </w:tc>
        <w:tc>
          <w:tcPr>
            <w:tcW w:w="1440" w:type="dxa"/>
            <w:shd w:val="clear" w:color="auto" w:fill="FAFAFA"/>
            <w:vAlign w:val="bottom"/>
          </w:tcPr>
          <w:p w14:paraId="675CCBC6" w14:textId="21878C6D" w:rsidR="006C3BCC" w:rsidRPr="00CE558C" w:rsidRDefault="001311F4"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 xml:space="preserve">  </w:t>
            </w:r>
            <w:r w:rsidR="00CE1502" w:rsidRPr="00CE558C">
              <w:rPr>
                <w:snapToGrid w:val="0"/>
                <w:color w:val="000000"/>
                <w:sz w:val="18"/>
                <w:szCs w:val="18"/>
                <w:lang w:val="en-GB" w:eastAsia="th-TH"/>
              </w:rPr>
              <w:t>859,565,050</w:t>
            </w:r>
          </w:p>
        </w:tc>
        <w:tc>
          <w:tcPr>
            <w:tcW w:w="1440" w:type="dxa"/>
            <w:shd w:val="clear" w:color="auto" w:fill="auto"/>
            <w:vAlign w:val="bottom"/>
          </w:tcPr>
          <w:p w14:paraId="6E025FF8" w14:textId="7C073ACD" w:rsidR="006C3BCC" w:rsidRPr="00CE558C" w:rsidRDefault="006C3BCC"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565,927,764</w:t>
            </w:r>
          </w:p>
        </w:tc>
        <w:tc>
          <w:tcPr>
            <w:tcW w:w="1440" w:type="dxa"/>
            <w:shd w:val="clear" w:color="auto" w:fill="FAFAFA"/>
            <w:vAlign w:val="bottom"/>
          </w:tcPr>
          <w:p w14:paraId="6C28934B" w14:textId="55B9DAAD" w:rsidR="006C3BCC" w:rsidRPr="00CE558C" w:rsidRDefault="001311F4"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 xml:space="preserve">  6,283,226</w:t>
            </w:r>
          </w:p>
        </w:tc>
        <w:tc>
          <w:tcPr>
            <w:tcW w:w="1440" w:type="dxa"/>
            <w:vAlign w:val="bottom"/>
          </w:tcPr>
          <w:p w14:paraId="6BA79B28" w14:textId="7644303E" w:rsidR="006C3BCC" w:rsidRPr="00CE558C" w:rsidRDefault="006C3BCC"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13,814,595</w:t>
            </w:r>
          </w:p>
        </w:tc>
      </w:tr>
      <w:tr w:rsidR="006C3BCC" w:rsidRPr="00CE558C" w14:paraId="275A56E6" w14:textId="77777777" w:rsidTr="00C52777">
        <w:tc>
          <w:tcPr>
            <w:tcW w:w="3686" w:type="dxa"/>
            <w:vAlign w:val="bottom"/>
          </w:tcPr>
          <w:p w14:paraId="279227AC" w14:textId="0770D66C" w:rsidR="006C3BCC" w:rsidRPr="00CE558C" w:rsidRDefault="006C3BCC" w:rsidP="006C3BCC">
            <w:pPr>
              <w:tabs>
                <w:tab w:val="left" w:pos="435"/>
              </w:tabs>
              <w:ind w:left="-105"/>
              <w:rPr>
                <w:sz w:val="18"/>
                <w:szCs w:val="18"/>
                <w:lang w:bidi="ar-SA"/>
              </w:rPr>
            </w:pPr>
            <w:r w:rsidRPr="00CE558C">
              <w:rPr>
                <w:sz w:val="18"/>
                <w:szCs w:val="18"/>
                <w:u w:val="single"/>
              </w:rPr>
              <w:t>Less</w:t>
            </w:r>
            <w:r w:rsidRPr="00CE558C">
              <w:rPr>
                <w:sz w:val="18"/>
                <w:szCs w:val="18"/>
              </w:rPr>
              <w:tab/>
              <w:t>Expected credit loss allowance</w:t>
            </w:r>
          </w:p>
        </w:tc>
        <w:tc>
          <w:tcPr>
            <w:tcW w:w="1440" w:type="dxa"/>
            <w:tcBorders>
              <w:bottom w:val="single" w:sz="4" w:space="0" w:color="auto"/>
            </w:tcBorders>
            <w:shd w:val="clear" w:color="auto" w:fill="FAFAFA"/>
            <w:vAlign w:val="bottom"/>
          </w:tcPr>
          <w:p w14:paraId="42E63DEC" w14:textId="70DA6159" w:rsidR="006C3BCC" w:rsidRPr="00CE558C" w:rsidRDefault="001311F4"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(6,352,736)</w:t>
            </w:r>
          </w:p>
        </w:tc>
        <w:tc>
          <w:tcPr>
            <w:tcW w:w="1440" w:type="dxa"/>
            <w:tcBorders>
              <w:bottom w:val="single" w:sz="4" w:space="0" w:color="auto"/>
            </w:tcBorders>
            <w:shd w:val="clear" w:color="auto" w:fill="auto"/>
            <w:vAlign w:val="bottom"/>
          </w:tcPr>
          <w:p w14:paraId="15E266A5" w14:textId="428AF6A9" w:rsidR="006C3BCC" w:rsidRPr="00CE558C" w:rsidRDefault="006C3BCC"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(6,175,885)</w:t>
            </w:r>
          </w:p>
        </w:tc>
        <w:tc>
          <w:tcPr>
            <w:tcW w:w="1440" w:type="dxa"/>
            <w:tcBorders>
              <w:bottom w:val="single" w:sz="4" w:space="0" w:color="auto"/>
            </w:tcBorders>
            <w:shd w:val="clear" w:color="auto" w:fill="FAFAFA"/>
            <w:vAlign w:val="bottom"/>
          </w:tcPr>
          <w:p w14:paraId="29888E9A" w14:textId="1AF70A70" w:rsidR="006C3BCC" w:rsidRPr="00CE558C" w:rsidRDefault="001311F4"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(1,385,179)</w:t>
            </w:r>
          </w:p>
        </w:tc>
        <w:tc>
          <w:tcPr>
            <w:tcW w:w="1440" w:type="dxa"/>
            <w:tcBorders>
              <w:bottom w:val="single" w:sz="4" w:space="0" w:color="auto"/>
            </w:tcBorders>
            <w:vAlign w:val="bottom"/>
          </w:tcPr>
          <w:p w14:paraId="76D3686F" w14:textId="056956CE" w:rsidR="006C3BCC" w:rsidRPr="00CE558C" w:rsidRDefault="006C3BCC"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(1,385,179)</w:t>
            </w:r>
          </w:p>
        </w:tc>
      </w:tr>
      <w:tr w:rsidR="006C3BCC" w:rsidRPr="00CE558C" w14:paraId="5184EE45" w14:textId="77777777" w:rsidTr="00C52777">
        <w:tc>
          <w:tcPr>
            <w:tcW w:w="3686" w:type="dxa"/>
            <w:vAlign w:val="bottom"/>
          </w:tcPr>
          <w:p w14:paraId="43ACD0C0" w14:textId="77777777" w:rsidR="006C3BCC" w:rsidRPr="00CE558C" w:rsidRDefault="006C3BCC" w:rsidP="006C3BCC">
            <w:pPr>
              <w:tabs>
                <w:tab w:val="left" w:pos="1332"/>
              </w:tabs>
              <w:ind w:left="341" w:right="-108" w:hanging="450"/>
              <w:rPr>
                <w:spacing w:val="-2"/>
                <w:sz w:val="18"/>
                <w:szCs w:val="18"/>
              </w:rPr>
            </w:pPr>
          </w:p>
        </w:tc>
        <w:tc>
          <w:tcPr>
            <w:tcW w:w="1440" w:type="dxa"/>
            <w:tcBorders>
              <w:top w:val="single" w:sz="4" w:space="0" w:color="auto"/>
            </w:tcBorders>
            <w:shd w:val="clear" w:color="auto" w:fill="FAFAFA"/>
            <w:vAlign w:val="bottom"/>
          </w:tcPr>
          <w:p w14:paraId="0CA8E1B9" w14:textId="77777777" w:rsidR="006C3BCC" w:rsidRPr="00CE558C" w:rsidRDefault="006C3BCC" w:rsidP="006C3BCC">
            <w:pPr>
              <w:tabs>
                <w:tab w:val="decimal" w:pos="1224"/>
              </w:tabs>
              <w:ind w:right="-72"/>
              <w:rPr>
                <w:snapToGrid w:val="0"/>
                <w:color w:val="000000"/>
                <w:sz w:val="18"/>
                <w:szCs w:val="18"/>
                <w:lang w:val="en-GB" w:eastAsia="th-TH"/>
              </w:rPr>
            </w:pPr>
          </w:p>
        </w:tc>
        <w:tc>
          <w:tcPr>
            <w:tcW w:w="1440" w:type="dxa"/>
            <w:tcBorders>
              <w:top w:val="single" w:sz="4" w:space="0" w:color="auto"/>
            </w:tcBorders>
            <w:shd w:val="clear" w:color="auto" w:fill="auto"/>
            <w:vAlign w:val="bottom"/>
          </w:tcPr>
          <w:p w14:paraId="45E83945" w14:textId="77777777" w:rsidR="006C3BCC" w:rsidRPr="00CE558C" w:rsidRDefault="006C3BCC" w:rsidP="006C3BCC">
            <w:pPr>
              <w:tabs>
                <w:tab w:val="decimal" w:pos="1224"/>
              </w:tabs>
              <w:ind w:right="-72"/>
              <w:rPr>
                <w:snapToGrid w:val="0"/>
                <w:color w:val="000000"/>
                <w:sz w:val="18"/>
                <w:szCs w:val="18"/>
                <w:lang w:val="en-GB" w:eastAsia="th-TH"/>
              </w:rPr>
            </w:pPr>
          </w:p>
        </w:tc>
        <w:tc>
          <w:tcPr>
            <w:tcW w:w="1440" w:type="dxa"/>
            <w:tcBorders>
              <w:top w:val="single" w:sz="4" w:space="0" w:color="auto"/>
            </w:tcBorders>
            <w:shd w:val="clear" w:color="auto" w:fill="FAFAFA"/>
            <w:vAlign w:val="bottom"/>
          </w:tcPr>
          <w:p w14:paraId="78E9D558" w14:textId="77777777" w:rsidR="006C3BCC" w:rsidRPr="00CE558C" w:rsidRDefault="006C3BCC" w:rsidP="006C3BCC">
            <w:pPr>
              <w:tabs>
                <w:tab w:val="decimal" w:pos="1224"/>
              </w:tabs>
              <w:ind w:right="-72"/>
              <w:rPr>
                <w:snapToGrid w:val="0"/>
                <w:color w:val="000000"/>
                <w:sz w:val="18"/>
                <w:szCs w:val="18"/>
                <w:lang w:val="en-GB" w:eastAsia="th-TH"/>
              </w:rPr>
            </w:pPr>
          </w:p>
        </w:tc>
        <w:tc>
          <w:tcPr>
            <w:tcW w:w="1440" w:type="dxa"/>
            <w:tcBorders>
              <w:top w:val="single" w:sz="4" w:space="0" w:color="auto"/>
            </w:tcBorders>
            <w:vAlign w:val="bottom"/>
          </w:tcPr>
          <w:p w14:paraId="3DAA8389" w14:textId="77777777" w:rsidR="006C3BCC" w:rsidRPr="00CE558C" w:rsidRDefault="006C3BCC" w:rsidP="006C3BCC">
            <w:pPr>
              <w:tabs>
                <w:tab w:val="decimal" w:pos="1224"/>
              </w:tabs>
              <w:ind w:right="-72"/>
              <w:rPr>
                <w:snapToGrid w:val="0"/>
                <w:color w:val="000000"/>
                <w:sz w:val="18"/>
                <w:szCs w:val="18"/>
                <w:lang w:val="en-GB" w:eastAsia="th-TH"/>
              </w:rPr>
            </w:pPr>
          </w:p>
        </w:tc>
      </w:tr>
      <w:tr w:rsidR="006C3BCC" w:rsidRPr="00CE558C" w14:paraId="6CBE562E" w14:textId="77777777" w:rsidTr="00C52777">
        <w:tc>
          <w:tcPr>
            <w:tcW w:w="3686" w:type="dxa"/>
            <w:vAlign w:val="bottom"/>
          </w:tcPr>
          <w:p w14:paraId="73B59C30" w14:textId="77777777" w:rsidR="006C3BCC" w:rsidRPr="00CE558C" w:rsidRDefault="006C3BCC" w:rsidP="006C3BCC">
            <w:pPr>
              <w:ind w:left="341" w:right="-108" w:hanging="450"/>
              <w:rPr>
                <w:spacing w:val="-6"/>
                <w:sz w:val="18"/>
                <w:szCs w:val="18"/>
                <w:cs/>
              </w:rPr>
            </w:pPr>
          </w:p>
        </w:tc>
        <w:tc>
          <w:tcPr>
            <w:tcW w:w="1440" w:type="dxa"/>
            <w:tcBorders>
              <w:bottom w:val="single" w:sz="4" w:space="0" w:color="auto"/>
            </w:tcBorders>
            <w:shd w:val="clear" w:color="auto" w:fill="FAFAFA"/>
            <w:vAlign w:val="bottom"/>
          </w:tcPr>
          <w:p w14:paraId="4170BABE" w14:textId="24DEB8B1" w:rsidR="006C3BCC" w:rsidRPr="00CE558C" w:rsidRDefault="001311F4" w:rsidP="006C3BCC">
            <w:pPr>
              <w:tabs>
                <w:tab w:val="decimal" w:pos="1224"/>
              </w:tabs>
              <w:ind w:right="-72"/>
              <w:rPr>
                <w:snapToGrid w:val="0"/>
                <w:color w:val="000000"/>
                <w:sz w:val="18"/>
                <w:szCs w:val="18"/>
                <w:cs/>
                <w:lang w:val="en-GB" w:eastAsia="th-TH"/>
              </w:rPr>
            </w:pPr>
            <w:r w:rsidRPr="00CE558C">
              <w:rPr>
                <w:snapToGrid w:val="0"/>
                <w:color w:val="000000"/>
                <w:sz w:val="18"/>
                <w:szCs w:val="18"/>
                <w:lang w:val="en-GB" w:eastAsia="th-TH"/>
              </w:rPr>
              <w:t xml:space="preserve">  </w:t>
            </w:r>
            <w:r w:rsidR="00CE1502" w:rsidRPr="00CE558C">
              <w:rPr>
                <w:snapToGrid w:val="0"/>
                <w:color w:val="000000"/>
                <w:sz w:val="18"/>
                <w:szCs w:val="18"/>
                <w:lang w:val="en-GB" w:eastAsia="th-TH"/>
              </w:rPr>
              <w:t>853,212,314</w:t>
            </w:r>
          </w:p>
        </w:tc>
        <w:tc>
          <w:tcPr>
            <w:tcW w:w="1440" w:type="dxa"/>
            <w:tcBorders>
              <w:bottom w:val="single" w:sz="4" w:space="0" w:color="auto"/>
            </w:tcBorders>
            <w:shd w:val="clear" w:color="auto" w:fill="auto"/>
            <w:vAlign w:val="bottom"/>
          </w:tcPr>
          <w:p w14:paraId="1CB8D102" w14:textId="21B128E1" w:rsidR="006C3BCC" w:rsidRPr="00CE558C" w:rsidRDefault="006C3BCC"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559,751,879</w:t>
            </w:r>
          </w:p>
        </w:tc>
        <w:tc>
          <w:tcPr>
            <w:tcW w:w="1440" w:type="dxa"/>
            <w:tcBorders>
              <w:bottom w:val="single" w:sz="4" w:space="0" w:color="auto"/>
            </w:tcBorders>
            <w:shd w:val="clear" w:color="auto" w:fill="FAFAFA"/>
            <w:vAlign w:val="bottom"/>
          </w:tcPr>
          <w:p w14:paraId="7937063A" w14:textId="719AD622" w:rsidR="006C3BCC" w:rsidRPr="00CE558C" w:rsidRDefault="001311F4"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 xml:space="preserve">  4,898,04</w:t>
            </w:r>
            <w:r w:rsidR="0097111C" w:rsidRPr="00CE558C">
              <w:rPr>
                <w:snapToGrid w:val="0"/>
                <w:color w:val="000000"/>
                <w:sz w:val="18"/>
                <w:szCs w:val="18"/>
                <w:lang w:val="en-GB" w:eastAsia="th-TH"/>
              </w:rPr>
              <w:t>7</w:t>
            </w:r>
          </w:p>
        </w:tc>
        <w:tc>
          <w:tcPr>
            <w:tcW w:w="1440" w:type="dxa"/>
            <w:tcBorders>
              <w:bottom w:val="single" w:sz="4" w:space="0" w:color="auto"/>
            </w:tcBorders>
            <w:vAlign w:val="bottom"/>
          </w:tcPr>
          <w:p w14:paraId="4EF6CA5E" w14:textId="7A3FBF6D" w:rsidR="006C3BCC" w:rsidRPr="00CE558C" w:rsidRDefault="006C3BCC" w:rsidP="006C3BCC">
            <w:pPr>
              <w:tabs>
                <w:tab w:val="decimal" w:pos="1224"/>
              </w:tabs>
              <w:ind w:right="-72"/>
              <w:rPr>
                <w:snapToGrid w:val="0"/>
                <w:color w:val="000000"/>
                <w:sz w:val="18"/>
                <w:szCs w:val="18"/>
                <w:lang w:val="en-GB" w:eastAsia="th-TH"/>
              </w:rPr>
            </w:pPr>
            <w:r w:rsidRPr="00CE558C">
              <w:rPr>
                <w:snapToGrid w:val="0"/>
                <w:color w:val="000000"/>
                <w:sz w:val="18"/>
                <w:szCs w:val="18"/>
                <w:lang w:val="en-GB" w:eastAsia="th-TH"/>
              </w:rPr>
              <w:t>12,429,416</w:t>
            </w:r>
          </w:p>
        </w:tc>
      </w:tr>
    </w:tbl>
    <w:p w14:paraId="0523D2EB" w14:textId="119D2070" w:rsidR="003674B8" w:rsidRPr="00CE558C" w:rsidRDefault="003674B8" w:rsidP="00101C4D">
      <w:pPr>
        <w:pStyle w:val="Header"/>
        <w:spacing w:line="240" w:lineRule="auto"/>
        <w:jc w:val="both"/>
        <w:rPr>
          <w:rFonts w:cs="Arial"/>
          <w:color w:val="000000"/>
          <w:sz w:val="18"/>
          <w:szCs w:val="18"/>
          <w:lang w:val="en-GB"/>
        </w:rPr>
      </w:pPr>
    </w:p>
    <w:p w14:paraId="438CF4EE" w14:textId="77777777" w:rsidR="001A7DAE" w:rsidRPr="00CE558C" w:rsidRDefault="003674B8" w:rsidP="00101C4D">
      <w:pPr>
        <w:pStyle w:val="Header"/>
        <w:spacing w:line="240" w:lineRule="auto"/>
        <w:jc w:val="both"/>
        <w:rPr>
          <w:rFonts w:cs="Arial"/>
          <w:color w:val="000000"/>
          <w:sz w:val="18"/>
          <w:szCs w:val="18"/>
          <w:lang w:val="en-GB"/>
        </w:rPr>
      </w:pPr>
      <w:r w:rsidRPr="00CE558C">
        <w:rPr>
          <w:rFonts w:cs="Arial"/>
          <w:color w:val="000000"/>
          <w:sz w:val="18"/>
          <w:szCs w:val="18"/>
          <w:lang w:val="en-GB"/>
        </w:rPr>
        <w:br w:type="page"/>
      </w: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7A714A" w:rsidRPr="00CE558C" w14:paraId="75E8A5BD" w14:textId="77777777" w:rsidTr="007A714A">
        <w:tc>
          <w:tcPr>
            <w:tcW w:w="3686" w:type="dxa"/>
            <w:vAlign w:val="bottom"/>
          </w:tcPr>
          <w:p w14:paraId="2CBB0D77" w14:textId="77777777" w:rsidR="007A714A" w:rsidRPr="00CE558C" w:rsidRDefault="007A714A" w:rsidP="00550A0F">
            <w:pPr>
              <w:ind w:left="-113" w:right="-72"/>
              <w:jc w:val="thaiDistribute"/>
              <w:rPr>
                <w:snapToGrid w:val="0"/>
                <w:color w:val="000000"/>
                <w:spacing w:val="-4"/>
                <w:sz w:val="18"/>
                <w:szCs w:val="18"/>
                <w:lang w:val="en-GB" w:eastAsia="th-TH"/>
              </w:rPr>
            </w:pPr>
          </w:p>
        </w:tc>
        <w:tc>
          <w:tcPr>
            <w:tcW w:w="2880" w:type="dxa"/>
            <w:gridSpan w:val="2"/>
            <w:tcBorders>
              <w:top w:val="single" w:sz="4" w:space="0" w:color="auto"/>
            </w:tcBorders>
            <w:vAlign w:val="bottom"/>
          </w:tcPr>
          <w:p w14:paraId="6BF8FF7A" w14:textId="77777777" w:rsidR="007A714A" w:rsidRPr="00CE558C" w:rsidRDefault="007A714A" w:rsidP="00550A0F">
            <w:pPr>
              <w:pStyle w:val="a"/>
              <w:ind w:right="-72"/>
              <w:jc w:val="center"/>
              <w:rPr>
                <w:rFonts w:ascii="Arial" w:cs="Arial"/>
                <w:b/>
                <w:bCs/>
                <w:snapToGrid w:val="0"/>
                <w:color w:val="000000"/>
                <w:sz w:val="18"/>
                <w:szCs w:val="18"/>
                <w:cs/>
                <w:lang w:val="en-GB" w:eastAsia="th-TH"/>
              </w:rPr>
            </w:pPr>
            <w:r w:rsidRPr="00CE558C">
              <w:rPr>
                <w:rFonts w:ascii="Arial" w:cs="Arial"/>
                <w:b/>
                <w:bCs/>
                <w:snapToGrid w:val="0"/>
                <w:color w:val="000000"/>
                <w:sz w:val="18"/>
                <w:szCs w:val="18"/>
                <w:lang w:val="en-GB" w:eastAsia="th-TH"/>
              </w:rPr>
              <w:t>Consolidated</w:t>
            </w:r>
          </w:p>
        </w:tc>
        <w:tc>
          <w:tcPr>
            <w:tcW w:w="2880" w:type="dxa"/>
            <w:gridSpan w:val="2"/>
            <w:tcBorders>
              <w:top w:val="single" w:sz="4" w:space="0" w:color="auto"/>
            </w:tcBorders>
            <w:vAlign w:val="bottom"/>
          </w:tcPr>
          <w:p w14:paraId="4A6DEB4C" w14:textId="77777777" w:rsidR="007A714A" w:rsidRPr="00CE558C" w:rsidRDefault="007A714A" w:rsidP="00550A0F">
            <w:pPr>
              <w:pStyle w:val="a"/>
              <w:ind w:right="-72"/>
              <w:jc w:val="center"/>
              <w:rPr>
                <w:rFonts w:ascii="Arial" w:cs="Arial"/>
                <w:b/>
                <w:bCs/>
                <w:snapToGrid w:val="0"/>
                <w:color w:val="000000"/>
                <w:sz w:val="18"/>
                <w:szCs w:val="18"/>
                <w:cs/>
                <w:lang w:val="en-GB" w:eastAsia="th-TH"/>
              </w:rPr>
            </w:pPr>
            <w:r w:rsidRPr="00CE558C">
              <w:rPr>
                <w:rFonts w:ascii="Arial" w:cs="Arial"/>
                <w:b/>
                <w:bCs/>
                <w:snapToGrid w:val="0"/>
                <w:color w:val="000000"/>
                <w:sz w:val="18"/>
                <w:szCs w:val="18"/>
                <w:lang w:val="en-GB" w:eastAsia="th-TH"/>
              </w:rPr>
              <w:t>Separate</w:t>
            </w:r>
          </w:p>
        </w:tc>
      </w:tr>
      <w:tr w:rsidR="007A714A" w:rsidRPr="00CE558C" w14:paraId="682AB22A" w14:textId="77777777" w:rsidTr="007A714A">
        <w:tc>
          <w:tcPr>
            <w:tcW w:w="3686" w:type="dxa"/>
            <w:vAlign w:val="bottom"/>
          </w:tcPr>
          <w:p w14:paraId="792B2969" w14:textId="77777777" w:rsidR="007A714A" w:rsidRPr="00CE558C" w:rsidRDefault="007A714A" w:rsidP="00550A0F">
            <w:pPr>
              <w:ind w:left="-113" w:right="-72"/>
              <w:jc w:val="thaiDistribute"/>
              <w:rPr>
                <w:snapToGrid w:val="0"/>
                <w:color w:val="000000"/>
                <w:spacing w:val="-4"/>
                <w:sz w:val="18"/>
                <w:szCs w:val="18"/>
                <w:lang w:val="en-GB" w:eastAsia="th-TH"/>
              </w:rPr>
            </w:pPr>
          </w:p>
        </w:tc>
        <w:tc>
          <w:tcPr>
            <w:tcW w:w="2880" w:type="dxa"/>
            <w:gridSpan w:val="2"/>
            <w:tcBorders>
              <w:bottom w:val="single" w:sz="4" w:space="0" w:color="auto"/>
            </w:tcBorders>
            <w:vAlign w:val="bottom"/>
          </w:tcPr>
          <w:p w14:paraId="4DB7BACE" w14:textId="77777777" w:rsidR="007A714A" w:rsidRPr="00CE558C" w:rsidRDefault="007A714A" w:rsidP="00550A0F">
            <w:pPr>
              <w:pStyle w:val="a"/>
              <w:ind w:right="-72"/>
              <w:jc w:val="center"/>
              <w:rPr>
                <w:rFonts w:ascii="Arial" w:cs="Arial"/>
                <w:b/>
                <w:bCs/>
                <w:snapToGrid w:val="0"/>
                <w:color w:val="000000"/>
                <w:sz w:val="18"/>
                <w:szCs w:val="18"/>
                <w:cs/>
                <w:lang w:val="en-GB" w:eastAsia="th-TH"/>
              </w:rPr>
            </w:pPr>
            <w:r w:rsidRPr="00CE558C">
              <w:rPr>
                <w:rFonts w:ascii="Arial" w:cs="Arial"/>
                <w:b/>
                <w:bCs/>
                <w:snapToGrid w:val="0"/>
                <w:color w:val="000000"/>
                <w:sz w:val="18"/>
                <w:szCs w:val="18"/>
                <w:lang w:val="en-GB" w:eastAsia="th-TH"/>
              </w:rPr>
              <w:t>financial information</w:t>
            </w:r>
          </w:p>
        </w:tc>
        <w:tc>
          <w:tcPr>
            <w:tcW w:w="2880" w:type="dxa"/>
            <w:gridSpan w:val="2"/>
            <w:tcBorders>
              <w:bottom w:val="single" w:sz="4" w:space="0" w:color="auto"/>
            </w:tcBorders>
            <w:vAlign w:val="bottom"/>
          </w:tcPr>
          <w:p w14:paraId="1C8652FF" w14:textId="77777777" w:rsidR="007A714A" w:rsidRPr="00CE558C" w:rsidRDefault="007A714A" w:rsidP="00550A0F">
            <w:pPr>
              <w:pStyle w:val="a"/>
              <w:ind w:right="-72"/>
              <w:jc w:val="center"/>
              <w:rPr>
                <w:rFonts w:ascii="Arial" w:cs="Arial"/>
                <w:b/>
                <w:bCs/>
                <w:snapToGrid w:val="0"/>
                <w:color w:val="000000"/>
                <w:sz w:val="18"/>
                <w:szCs w:val="18"/>
                <w:cs/>
                <w:lang w:val="en-GB" w:eastAsia="th-TH"/>
              </w:rPr>
            </w:pPr>
            <w:r w:rsidRPr="00CE558C">
              <w:rPr>
                <w:rFonts w:ascii="Arial" w:cs="Arial"/>
                <w:b/>
                <w:bCs/>
                <w:snapToGrid w:val="0"/>
                <w:color w:val="000000"/>
                <w:sz w:val="18"/>
                <w:szCs w:val="18"/>
                <w:lang w:val="en-GB" w:eastAsia="th-TH"/>
              </w:rPr>
              <w:t>financial information</w:t>
            </w:r>
          </w:p>
        </w:tc>
      </w:tr>
      <w:tr w:rsidR="007A714A" w:rsidRPr="00CE558C" w14:paraId="26EE56C9" w14:textId="77777777" w:rsidTr="007A714A">
        <w:tc>
          <w:tcPr>
            <w:tcW w:w="3686" w:type="dxa"/>
            <w:vAlign w:val="bottom"/>
          </w:tcPr>
          <w:p w14:paraId="4901D192" w14:textId="77777777" w:rsidR="007A714A" w:rsidRPr="00CE558C" w:rsidRDefault="007A714A" w:rsidP="00550A0F">
            <w:pPr>
              <w:ind w:left="-113" w:right="-72"/>
              <w:jc w:val="thaiDistribute"/>
              <w:rPr>
                <w:snapToGrid w:val="0"/>
                <w:color w:val="000000"/>
                <w:spacing w:val="-4"/>
                <w:sz w:val="18"/>
                <w:szCs w:val="18"/>
                <w:lang w:val="en-GB" w:eastAsia="th-TH"/>
              </w:rPr>
            </w:pPr>
          </w:p>
        </w:tc>
        <w:tc>
          <w:tcPr>
            <w:tcW w:w="1440" w:type="dxa"/>
            <w:tcBorders>
              <w:top w:val="single" w:sz="4" w:space="0" w:color="auto"/>
            </w:tcBorders>
            <w:vAlign w:val="bottom"/>
          </w:tcPr>
          <w:p w14:paraId="35E042E5" w14:textId="77777777" w:rsidR="007A714A" w:rsidRPr="00CE558C" w:rsidRDefault="007A714A" w:rsidP="007A714A">
            <w:pPr>
              <w:pStyle w:val="a"/>
              <w:tabs>
                <w:tab w:val="right" w:pos="1224"/>
              </w:tabs>
              <w:ind w:right="-72"/>
              <w:jc w:val="both"/>
              <w:rPr>
                <w:rFonts w:ascii="Arial" w:cs="Arial"/>
                <w:b/>
                <w:bCs/>
                <w:snapToGrid w:val="0"/>
                <w:color w:val="000000"/>
                <w:spacing w:val="-6"/>
                <w:sz w:val="18"/>
                <w:szCs w:val="18"/>
                <w:lang w:val="en-GB" w:eastAsia="th-TH"/>
              </w:rPr>
            </w:pPr>
            <w:r w:rsidRPr="00CE558C">
              <w:rPr>
                <w:rFonts w:ascii="Arial" w:cs="Arial"/>
                <w:b/>
                <w:bCs/>
                <w:snapToGrid w:val="0"/>
                <w:color w:val="000000"/>
                <w:sz w:val="18"/>
                <w:szCs w:val="18"/>
                <w:cs/>
                <w:lang w:val="en-GB" w:eastAsia="th-TH"/>
              </w:rPr>
              <w:tab/>
            </w:r>
            <w:r w:rsidRPr="00CE558C">
              <w:rPr>
                <w:rFonts w:ascii="Arial" w:cs="Arial"/>
                <w:b/>
                <w:bCs/>
                <w:color w:val="000000"/>
                <w:sz w:val="18"/>
                <w:szCs w:val="18"/>
                <w:lang w:val="en-US"/>
              </w:rPr>
              <w:t>Unaudited</w:t>
            </w:r>
          </w:p>
        </w:tc>
        <w:tc>
          <w:tcPr>
            <w:tcW w:w="1440" w:type="dxa"/>
            <w:tcBorders>
              <w:top w:val="single" w:sz="4" w:space="0" w:color="auto"/>
            </w:tcBorders>
            <w:vAlign w:val="bottom"/>
          </w:tcPr>
          <w:p w14:paraId="777325C7" w14:textId="77777777" w:rsidR="007A714A" w:rsidRPr="00CE558C" w:rsidRDefault="007A714A" w:rsidP="007A714A">
            <w:pPr>
              <w:pStyle w:val="a"/>
              <w:tabs>
                <w:tab w:val="right" w:pos="1224"/>
              </w:tabs>
              <w:ind w:right="-72"/>
              <w:jc w:val="both"/>
              <w:rPr>
                <w:rFonts w:ascii="Arial" w:cs="Arial"/>
                <w:b/>
                <w:bCs/>
                <w:snapToGrid w:val="0"/>
                <w:color w:val="000000"/>
                <w:sz w:val="18"/>
                <w:szCs w:val="18"/>
                <w:lang w:val="en-GB" w:eastAsia="th-TH"/>
              </w:rPr>
            </w:pPr>
            <w:r w:rsidRPr="00CE558C">
              <w:rPr>
                <w:rFonts w:ascii="Arial" w:cs="Arial"/>
                <w:b/>
                <w:bCs/>
                <w:snapToGrid w:val="0"/>
                <w:color w:val="000000"/>
                <w:sz w:val="18"/>
                <w:szCs w:val="18"/>
                <w:cs/>
                <w:lang w:val="en-GB" w:eastAsia="th-TH"/>
              </w:rPr>
              <w:tab/>
            </w:r>
            <w:r w:rsidRPr="00CE558C">
              <w:rPr>
                <w:rFonts w:ascii="Arial" w:cs="Arial"/>
                <w:b/>
                <w:bCs/>
                <w:color w:val="000000"/>
                <w:sz w:val="18"/>
                <w:szCs w:val="18"/>
                <w:lang w:val="en-US"/>
              </w:rPr>
              <w:t>Audited</w:t>
            </w:r>
          </w:p>
        </w:tc>
        <w:tc>
          <w:tcPr>
            <w:tcW w:w="1440" w:type="dxa"/>
            <w:tcBorders>
              <w:top w:val="single" w:sz="4" w:space="0" w:color="auto"/>
            </w:tcBorders>
            <w:vAlign w:val="bottom"/>
          </w:tcPr>
          <w:p w14:paraId="177D344A" w14:textId="77777777" w:rsidR="007A714A" w:rsidRPr="00CE558C" w:rsidRDefault="007A714A" w:rsidP="007A714A">
            <w:pPr>
              <w:pStyle w:val="a"/>
              <w:tabs>
                <w:tab w:val="right" w:pos="1224"/>
              </w:tabs>
              <w:ind w:right="-72"/>
              <w:jc w:val="both"/>
              <w:rPr>
                <w:rFonts w:ascii="Arial" w:cs="Arial"/>
                <w:b/>
                <w:bCs/>
                <w:snapToGrid w:val="0"/>
                <w:color w:val="000000"/>
                <w:spacing w:val="-6"/>
                <w:sz w:val="18"/>
                <w:szCs w:val="18"/>
                <w:lang w:val="en-GB" w:eastAsia="th-TH"/>
              </w:rPr>
            </w:pPr>
            <w:r w:rsidRPr="00CE558C">
              <w:rPr>
                <w:rFonts w:ascii="Arial" w:cs="Arial"/>
                <w:b/>
                <w:bCs/>
                <w:snapToGrid w:val="0"/>
                <w:color w:val="000000"/>
                <w:sz w:val="18"/>
                <w:szCs w:val="18"/>
                <w:cs/>
                <w:lang w:val="en-GB" w:eastAsia="th-TH"/>
              </w:rPr>
              <w:tab/>
            </w:r>
            <w:r w:rsidRPr="00CE558C">
              <w:rPr>
                <w:rFonts w:ascii="Arial" w:cs="Arial"/>
                <w:b/>
                <w:bCs/>
                <w:color w:val="000000"/>
                <w:sz w:val="18"/>
                <w:szCs w:val="18"/>
                <w:lang w:val="en-US"/>
              </w:rPr>
              <w:t>Unaudited</w:t>
            </w:r>
          </w:p>
        </w:tc>
        <w:tc>
          <w:tcPr>
            <w:tcW w:w="1440" w:type="dxa"/>
            <w:tcBorders>
              <w:top w:val="single" w:sz="4" w:space="0" w:color="auto"/>
            </w:tcBorders>
            <w:vAlign w:val="bottom"/>
          </w:tcPr>
          <w:p w14:paraId="394BAB10" w14:textId="77777777" w:rsidR="007A714A" w:rsidRPr="00CE558C" w:rsidRDefault="007A714A" w:rsidP="007A714A">
            <w:pPr>
              <w:pStyle w:val="a"/>
              <w:tabs>
                <w:tab w:val="right" w:pos="1224"/>
              </w:tabs>
              <w:ind w:right="-72"/>
              <w:jc w:val="both"/>
              <w:rPr>
                <w:rFonts w:ascii="Arial" w:cs="Arial"/>
                <w:b/>
                <w:bCs/>
                <w:snapToGrid w:val="0"/>
                <w:color w:val="000000"/>
                <w:sz w:val="18"/>
                <w:szCs w:val="18"/>
                <w:lang w:val="en-GB" w:eastAsia="th-TH"/>
              </w:rPr>
            </w:pPr>
            <w:r w:rsidRPr="00CE558C">
              <w:rPr>
                <w:rFonts w:ascii="Arial" w:cs="Arial"/>
                <w:b/>
                <w:bCs/>
                <w:snapToGrid w:val="0"/>
                <w:color w:val="000000"/>
                <w:sz w:val="18"/>
                <w:szCs w:val="18"/>
                <w:cs/>
                <w:lang w:val="en-GB" w:eastAsia="th-TH"/>
              </w:rPr>
              <w:tab/>
            </w:r>
            <w:r w:rsidRPr="00CE558C">
              <w:rPr>
                <w:rFonts w:ascii="Arial" w:cs="Arial"/>
                <w:b/>
                <w:bCs/>
                <w:color w:val="000000"/>
                <w:sz w:val="18"/>
                <w:szCs w:val="18"/>
                <w:lang w:val="en-US"/>
              </w:rPr>
              <w:t>Audited</w:t>
            </w:r>
          </w:p>
        </w:tc>
      </w:tr>
      <w:tr w:rsidR="007A714A" w:rsidRPr="00CE558C" w14:paraId="63C58D2E" w14:textId="77777777" w:rsidTr="007A714A">
        <w:tc>
          <w:tcPr>
            <w:tcW w:w="3686" w:type="dxa"/>
            <w:vAlign w:val="bottom"/>
          </w:tcPr>
          <w:p w14:paraId="20842BEC" w14:textId="77777777" w:rsidR="007A714A" w:rsidRPr="00CE558C" w:rsidRDefault="007A714A" w:rsidP="00550A0F">
            <w:pPr>
              <w:ind w:left="-113" w:right="-72"/>
              <w:jc w:val="thaiDistribute"/>
              <w:rPr>
                <w:snapToGrid w:val="0"/>
                <w:color w:val="000000"/>
                <w:spacing w:val="-4"/>
                <w:sz w:val="18"/>
                <w:szCs w:val="18"/>
                <w:lang w:val="en-GB" w:eastAsia="th-TH"/>
              </w:rPr>
            </w:pPr>
          </w:p>
        </w:tc>
        <w:tc>
          <w:tcPr>
            <w:tcW w:w="1440" w:type="dxa"/>
            <w:vAlign w:val="bottom"/>
          </w:tcPr>
          <w:p w14:paraId="501FA792" w14:textId="6ABBD19A" w:rsidR="007A714A" w:rsidRPr="00CE558C" w:rsidRDefault="007A714A" w:rsidP="007A714A">
            <w:pPr>
              <w:pStyle w:val="a"/>
              <w:tabs>
                <w:tab w:val="right" w:pos="1224"/>
              </w:tabs>
              <w:ind w:right="-72"/>
              <w:jc w:val="both"/>
              <w:rPr>
                <w:rFonts w:ascii="Arial" w:cs="Arial"/>
                <w:b/>
                <w:bCs/>
                <w:snapToGrid w:val="0"/>
                <w:color w:val="000000"/>
                <w:sz w:val="18"/>
                <w:szCs w:val="18"/>
                <w:lang w:eastAsia="th-TH"/>
              </w:rPr>
            </w:pPr>
            <w:r w:rsidRPr="00CE558C">
              <w:rPr>
                <w:rFonts w:ascii="Arial" w:cs="Arial"/>
                <w:b/>
                <w:bCs/>
                <w:snapToGrid w:val="0"/>
                <w:color w:val="000000"/>
                <w:sz w:val="18"/>
                <w:szCs w:val="18"/>
                <w:lang w:val="en-GB" w:eastAsia="th-TH"/>
              </w:rPr>
              <w:tab/>
            </w:r>
            <w:r w:rsidR="00292F89" w:rsidRPr="00CE558C">
              <w:rPr>
                <w:rFonts w:ascii="Arial" w:cs="Arial"/>
                <w:b/>
                <w:bCs/>
                <w:color w:val="000000"/>
                <w:sz w:val="18"/>
                <w:szCs w:val="18"/>
                <w:lang w:val="en-GB"/>
              </w:rPr>
              <w:t>30 June</w:t>
            </w:r>
          </w:p>
        </w:tc>
        <w:tc>
          <w:tcPr>
            <w:tcW w:w="1440" w:type="dxa"/>
            <w:vAlign w:val="bottom"/>
          </w:tcPr>
          <w:p w14:paraId="696C704A" w14:textId="25A756B7" w:rsidR="007A714A" w:rsidRPr="00CE558C" w:rsidRDefault="007A714A" w:rsidP="007A714A">
            <w:pPr>
              <w:pStyle w:val="a"/>
              <w:tabs>
                <w:tab w:val="right" w:pos="1224"/>
              </w:tabs>
              <w:ind w:right="-72"/>
              <w:jc w:val="both"/>
              <w:rPr>
                <w:rFonts w:ascii="Arial" w:cs="Arial"/>
                <w:b/>
                <w:bCs/>
                <w:snapToGrid w:val="0"/>
                <w:color w:val="000000"/>
                <w:sz w:val="18"/>
                <w:szCs w:val="18"/>
                <w:lang w:val="en-GB" w:eastAsia="th-TH"/>
              </w:rPr>
            </w:pPr>
            <w:r w:rsidRPr="00CE558C">
              <w:rPr>
                <w:rFonts w:ascii="Arial" w:cs="Arial"/>
                <w:b/>
                <w:bCs/>
                <w:snapToGrid w:val="0"/>
                <w:color w:val="000000"/>
                <w:sz w:val="18"/>
                <w:szCs w:val="18"/>
                <w:lang w:val="en-GB" w:eastAsia="th-TH"/>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c>
          <w:tcPr>
            <w:tcW w:w="1440" w:type="dxa"/>
            <w:vAlign w:val="bottom"/>
          </w:tcPr>
          <w:p w14:paraId="001CC870" w14:textId="33F8EDDF" w:rsidR="007A714A" w:rsidRPr="00CE558C" w:rsidRDefault="007A714A" w:rsidP="007A714A">
            <w:pPr>
              <w:pStyle w:val="a"/>
              <w:tabs>
                <w:tab w:val="right" w:pos="1224"/>
              </w:tabs>
              <w:ind w:right="-72"/>
              <w:jc w:val="both"/>
              <w:rPr>
                <w:rFonts w:ascii="Arial" w:cs="Arial"/>
                <w:b/>
                <w:bCs/>
                <w:snapToGrid w:val="0"/>
                <w:color w:val="000000"/>
                <w:sz w:val="18"/>
                <w:szCs w:val="18"/>
                <w:lang w:eastAsia="th-TH"/>
              </w:rPr>
            </w:pPr>
            <w:r w:rsidRPr="00CE558C">
              <w:rPr>
                <w:rFonts w:ascii="Arial" w:cs="Arial"/>
                <w:b/>
                <w:bCs/>
                <w:snapToGrid w:val="0"/>
                <w:color w:val="000000"/>
                <w:sz w:val="18"/>
                <w:szCs w:val="18"/>
                <w:lang w:val="en-GB" w:eastAsia="th-TH"/>
              </w:rPr>
              <w:tab/>
            </w:r>
            <w:r w:rsidR="00292F89" w:rsidRPr="00CE558C">
              <w:rPr>
                <w:rFonts w:ascii="Arial" w:cs="Arial"/>
                <w:b/>
                <w:bCs/>
                <w:color w:val="000000"/>
                <w:sz w:val="18"/>
                <w:szCs w:val="18"/>
                <w:lang w:val="en-GB"/>
              </w:rPr>
              <w:t>30 June</w:t>
            </w:r>
          </w:p>
        </w:tc>
        <w:tc>
          <w:tcPr>
            <w:tcW w:w="1440" w:type="dxa"/>
            <w:vAlign w:val="bottom"/>
          </w:tcPr>
          <w:p w14:paraId="6B422655" w14:textId="2803E534" w:rsidR="007A714A" w:rsidRPr="00CE558C" w:rsidRDefault="007A714A" w:rsidP="007A714A">
            <w:pPr>
              <w:pStyle w:val="a"/>
              <w:tabs>
                <w:tab w:val="right" w:pos="1224"/>
              </w:tabs>
              <w:ind w:right="-72"/>
              <w:jc w:val="both"/>
              <w:rPr>
                <w:rFonts w:ascii="Arial" w:cs="Arial"/>
                <w:b/>
                <w:bCs/>
                <w:snapToGrid w:val="0"/>
                <w:color w:val="000000"/>
                <w:sz w:val="18"/>
                <w:szCs w:val="18"/>
                <w:cs/>
                <w:lang w:val="en-GB" w:eastAsia="th-TH"/>
              </w:rPr>
            </w:pPr>
            <w:r w:rsidRPr="00CE558C">
              <w:rPr>
                <w:rFonts w:ascii="Arial" w:cs="Arial"/>
                <w:b/>
                <w:bCs/>
                <w:snapToGrid w:val="0"/>
                <w:color w:val="000000"/>
                <w:sz w:val="18"/>
                <w:szCs w:val="18"/>
                <w:lang w:val="en-GB" w:eastAsia="th-TH"/>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r>
      <w:tr w:rsidR="007A714A" w:rsidRPr="00CE558C" w14:paraId="66EBD8C9" w14:textId="77777777" w:rsidTr="007A714A">
        <w:tc>
          <w:tcPr>
            <w:tcW w:w="3686" w:type="dxa"/>
            <w:vAlign w:val="bottom"/>
          </w:tcPr>
          <w:p w14:paraId="2CC60124" w14:textId="77777777" w:rsidR="007A714A" w:rsidRPr="00CE558C" w:rsidRDefault="007A714A" w:rsidP="00550A0F">
            <w:pPr>
              <w:ind w:left="-113" w:right="-72"/>
              <w:jc w:val="thaiDistribute"/>
              <w:rPr>
                <w:snapToGrid w:val="0"/>
                <w:color w:val="000000"/>
                <w:spacing w:val="-4"/>
                <w:sz w:val="18"/>
                <w:szCs w:val="18"/>
                <w:lang w:val="en-GB" w:eastAsia="th-TH"/>
              </w:rPr>
            </w:pPr>
          </w:p>
        </w:tc>
        <w:tc>
          <w:tcPr>
            <w:tcW w:w="1440" w:type="dxa"/>
            <w:vAlign w:val="bottom"/>
          </w:tcPr>
          <w:p w14:paraId="3B6EF596" w14:textId="2C763879" w:rsidR="007A714A" w:rsidRPr="00CE558C" w:rsidRDefault="007A714A" w:rsidP="007A714A">
            <w:pPr>
              <w:pStyle w:val="a"/>
              <w:tabs>
                <w:tab w:val="right" w:pos="1224"/>
              </w:tabs>
              <w:ind w:right="-72"/>
              <w:jc w:val="both"/>
              <w:rPr>
                <w:rFonts w:ascii="Arial" w:cs="Arial"/>
                <w:b/>
                <w:bCs/>
                <w:color w:val="000000"/>
                <w:sz w:val="18"/>
                <w:szCs w:val="18"/>
                <w:cs/>
              </w:rPr>
            </w:pPr>
            <w:r w:rsidRPr="00CE558C">
              <w:rPr>
                <w:rFonts w:ascii="Arial" w:cs="Arial"/>
                <w:b/>
                <w:bCs/>
                <w:snapToGrid w:val="0"/>
                <w:color w:val="000000"/>
                <w:sz w:val="18"/>
                <w:szCs w:val="18"/>
                <w:cs/>
                <w:lang w:eastAsia="th-TH"/>
              </w:rPr>
              <w:tab/>
            </w:r>
            <w:r w:rsidR="00637042" w:rsidRPr="00CE558C">
              <w:rPr>
                <w:rFonts w:ascii="Arial" w:cs="Arial"/>
                <w:b/>
                <w:bCs/>
                <w:color w:val="000000"/>
                <w:sz w:val="18"/>
                <w:szCs w:val="18"/>
                <w:lang w:val="en-GB"/>
              </w:rPr>
              <w:t>2023</w:t>
            </w:r>
          </w:p>
        </w:tc>
        <w:tc>
          <w:tcPr>
            <w:tcW w:w="1440" w:type="dxa"/>
            <w:vAlign w:val="bottom"/>
          </w:tcPr>
          <w:p w14:paraId="2AD0534F" w14:textId="0522A752" w:rsidR="007A714A" w:rsidRPr="00CE558C" w:rsidRDefault="007A714A" w:rsidP="007A714A">
            <w:pPr>
              <w:pStyle w:val="a"/>
              <w:tabs>
                <w:tab w:val="right" w:pos="1224"/>
              </w:tabs>
              <w:ind w:right="-72"/>
              <w:jc w:val="both"/>
              <w:rPr>
                <w:rFonts w:ascii="Arial" w:cs="Arial"/>
                <w:b/>
                <w:bCs/>
                <w:color w:val="000000"/>
                <w:sz w:val="18"/>
                <w:szCs w:val="18"/>
                <w:cs/>
              </w:rPr>
            </w:pPr>
            <w:r w:rsidRPr="00CE558C">
              <w:rPr>
                <w:rFonts w:ascii="Arial" w:cs="Arial"/>
                <w:b/>
                <w:bCs/>
                <w:snapToGrid w:val="0"/>
                <w:color w:val="000000"/>
                <w:sz w:val="18"/>
                <w:szCs w:val="18"/>
                <w:cs/>
                <w:lang w:eastAsia="th-TH"/>
              </w:rPr>
              <w:tab/>
            </w:r>
            <w:r w:rsidR="00637042" w:rsidRPr="00CE558C">
              <w:rPr>
                <w:rFonts w:ascii="Arial" w:cs="Arial"/>
                <w:b/>
                <w:bCs/>
                <w:color w:val="000000"/>
                <w:sz w:val="18"/>
                <w:szCs w:val="18"/>
                <w:lang w:val="en-GB"/>
              </w:rPr>
              <w:t>2022</w:t>
            </w:r>
          </w:p>
        </w:tc>
        <w:tc>
          <w:tcPr>
            <w:tcW w:w="1440" w:type="dxa"/>
            <w:vAlign w:val="bottom"/>
          </w:tcPr>
          <w:p w14:paraId="1518D30C" w14:textId="05855A0C" w:rsidR="007A714A" w:rsidRPr="00CE558C" w:rsidRDefault="007A714A" w:rsidP="007A714A">
            <w:pPr>
              <w:pStyle w:val="a"/>
              <w:tabs>
                <w:tab w:val="right" w:pos="1224"/>
              </w:tabs>
              <w:ind w:right="-72"/>
              <w:jc w:val="both"/>
              <w:rPr>
                <w:rFonts w:ascii="Arial" w:cs="Arial"/>
                <w:b/>
                <w:bCs/>
                <w:color w:val="000000"/>
                <w:sz w:val="18"/>
                <w:szCs w:val="18"/>
                <w:cs/>
              </w:rPr>
            </w:pPr>
            <w:r w:rsidRPr="00CE558C">
              <w:rPr>
                <w:rFonts w:ascii="Arial" w:cs="Arial"/>
                <w:b/>
                <w:bCs/>
                <w:snapToGrid w:val="0"/>
                <w:color w:val="000000"/>
                <w:sz w:val="18"/>
                <w:szCs w:val="18"/>
                <w:cs/>
                <w:lang w:eastAsia="th-TH"/>
              </w:rPr>
              <w:tab/>
            </w:r>
            <w:r w:rsidR="00637042" w:rsidRPr="00CE558C">
              <w:rPr>
                <w:rFonts w:ascii="Arial" w:cs="Arial"/>
                <w:b/>
                <w:bCs/>
                <w:color w:val="000000"/>
                <w:sz w:val="18"/>
                <w:szCs w:val="18"/>
                <w:lang w:val="en-GB"/>
              </w:rPr>
              <w:t>2023</w:t>
            </w:r>
          </w:p>
        </w:tc>
        <w:tc>
          <w:tcPr>
            <w:tcW w:w="1440" w:type="dxa"/>
            <w:vAlign w:val="bottom"/>
          </w:tcPr>
          <w:p w14:paraId="74652290" w14:textId="5CB52758" w:rsidR="007A714A" w:rsidRPr="00CE558C" w:rsidRDefault="007A714A" w:rsidP="007A714A">
            <w:pPr>
              <w:pStyle w:val="a"/>
              <w:tabs>
                <w:tab w:val="right" w:pos="1224"/>
              </w:tabs>
              <w:ind w:right="-72"/>
              <w:jc w:val="both"/>
              <w:rPr>
                <w:rFonts w:ascii="Arial" w:cs="Arial"/>
                <w:b/>
                <w:bCs/>
                <w:color w:val="000000"/>
                <w:sz w:val="18"/>
                <w:szCs w:val="18"/>
                <w:cs/>
              </w:rPr>
            </w:pPr>
            <w:r w:rsidRPr="00CE558C">
              <w:rPr>
                <w:rFonts w:ascii="Arial" w:cs="Arial"/>
                <w:b/>
                <w:bCs/>
                <w:snapToGrid w:val="0"/>
                <w:color w:val="000000"/>
                <w:sz w:val="18"/>
                <w:szCs w:val="18"/>
                <w:cs/>
                <w:lang w:eastAsia="th-TH"/>
              </w:rPr>
              <w:tab/>
            </w:r>
            <w:r w:rsidR="00637042" w:rsidRPr="00CE558C">
              <w:rPr>
                <w:rFonts w:ascii="Arial" w:cs="Arial"/>
                <w:b/>
                <w:bCs/>
                <w:color w:val="000000"/>
                <w:sz w:val="18"/>
                <w:szCs w:val="18"/>
                <w:lang w:val="en-GB"/>
              </w:rPr>
              <w:t>2022</w:t>
            </w:r>
          </w:p>
        </w:tc>
      </w:tr>
      <w:tr w:rsidR="007A714A" w:rsidRPr="00CE558C" w14:paraId="726CE61D" w14:textId="77777777" w:rsidTr="007A714A">
        <w:tc>
          <w:tcPr>
            <w:tcW w:w="3686" w:type="dxa"/>
            <w:vAlign w:val="bottom"/>
          </w:tcPr>
          <w:p w14:paraId="00E87535" w14:textId="77777777" w:rsidR="007A714A" w:rsidRPr="00CE558C" w:rsidRDefault="007A714A" w:rsidP="00550A0F">
            <w:pPr>
              <w:ind w:left="-113" w:right="-72"/>
              <w:jc w:val="thaiDistribute"/>
              <w:rPr>
                <w:snapToGrid w:val="0"/>
                <w:color w:val="000000"/>
                <w:spacing w:val="-4"/>
                <w:sz w:val="18"/>
                <w:szCs w:val="18"/>
                <w:lang w:eastAsia="th-TH"/>
              </w:rPr>
            </w:pPr>
          </w:p>
        </w:tc>
        <w:tc>
          <w:tcPr>
            <w:tcW w:w="1440" w:type="dxa"/>
            <w:tcBorders>
              <w:bottom w:val="single" w:sz="4" w:space="0" w:color="auto"/>
            </w:tcBorders>
            <w:vAlign w:val="bottom"/>
          </w:tcPr>
          <w:p w14:paraId="23BF9345" w14:textId="77777777" w:rsidR="007A714A" w:rsidRPr="00CE558C" w:rsidRDefault="007A714A" w:rsidP="007A714A">
            <w:pPr>
              <w:tabs>
                <w:tab w:val="right" w:pos="1224"/>
              </w:tabs>
              <w:ind w:right="-72"/>
              <w:rPr>
                <w:snapToGrid w:val="0"/>
                <w:color w:val="000000"/>
                <w:spacing w:val="-4"/>
                <w:sz w:val="18"/>
                <w:szCs w:val="18"/>
                <w:lang w:eastAsia="th-TH"/>
              </w:rPr>
            </w:pPr>
            <w:r w:rsidRPr="00CE558C">
              <w:rPr>
                <w:b/>
                <w:bCs/>
                <w:snapToGrid w:val="0"/>
                <w:color w:val="000000"/>
                <w:spacing w:val="-4"/>
                <w:sz w:val="18"/>
                <w:szCs w:val="18"/>
                <w:cs/>
                <w:lang w:eastAsia="th-TH"/>
              </w:rPr>
              <w:tab/>
            </w:r>
            <w:r w:rsidRPr="00CE558C">
              <w:rPr>
                <w:b/>
                <w:bCs/>
                <w:snapToGrid w:val="0"/>
                <w:color w:val="000000"/>
                <w:spacing w:val="-4"/>
                <w:sz w:val="18"/>
                <w:szCs w:val="18"/>
                <w:lang w:eastAsia="th-TH"/>
              </w:rPr>
              <w:t>Baht</w:t>
            </w:r>
          </w:p>
        </w:tc>
        <w:tc>
          <w:tcPr>
            <w:tcW w:w="1440" w:type="dxa"/>
            <w:tcBorders>
              <w:bottom w:val="single" w:sz="4" w:space="0" w:color="auto"/>
            </w:tcBorders>
            <w:vAlign w:val="bottom"/>
          </w:tcPr>
          <w:p w14:paraId="07818746" w14:textId="77777777" w:rsidR="007A714A" w:rsidRPr="00CE558C" w:rsidRDefault="007A714A" w:rsidP="007A714A">
            <w:pPr>
              <w:tabs>
                <w:tab w:val="right" w:pos="1224"/>
              </w:tabs>
              <w:ind w:right="-72"/>
              <w:rPr>
                <w:snapToGrid w:val="0"/>
                <w:color w:val="000000"/>
                <w:spacing w:val="-4"/>
                <w:sz w:val="18"/>
                <w:szCs w:val="18"/>
                <w:lang w:eastAsia="th-TH"/>
              </w:rPr>
            </w:pPr>
            <w:r w:rsidRPr="00CE558C">
              <w:rPr>
                <w:b/>
                <w:bCs/>
                <w:snapToGrid w:val="0"/>
                <w:color w:val="000000"/>
                <w:spacing w:val="-4"/>
                <w:sz w:val="18"/>
                <w:szCs w:val="18"/>
                <w:cs/>
                <w:lang w:eastAsia="th-TH"/>
              </w:rPr>
              <w:tab/>
            </w:r>
            <w:r w:rsidRPr="00CE558C">
              <w:rPr>
                <w:b/>
                <w:bCs/>
                <w:snapToGrid w:val="0"/>
                <w:color w:val="000000"/>
                <w:spacing w:val="-4"/>
                <w:sz w:val="18"/>
                <w:szCs w:val="18"/>
                <w:lang w:eastAsia="th-TH"/>
              </w:rPr>
              <w:t>Baht</w:t>
            </w:r>
          </w:p>
        </w:tc>
        <w:tc>
          <w:tcPr>
            <w:tcW w:w="1440" w:type="dxa"/>
            <w:tcBorders>
              <w:bottom w:val="single" w:sz="4" w:space="0" w:color="auto"/>
            </w:tcBorders>
            <w:vAlign w:val="bottom"/>
          </w:tcPr>
          <w:p w14:paraId="0F2F4DAB" w14:textId="77777777" w:rsidR="007A714A" w:rsidRPr="00CE558C" w:rsidRDefault="007A714A" w:rsidP="007A714A">
            <w:pPr>
              <w:tabs>
                <w:tab w:val="right" w:pos="1224"/>
              </w:tabs>
              <w:ind w:right="-72"/>
              <w:rPr>
                <w:snapToGrid w:val="0"/>
                <w:color w:val="000000"/>
                <w:spacing w:val="-4"/>
                <w:sz w:val="18"/>
                <w:szCs w:val="18"/>
                <w:lang w:eastAsia="th-TH"/>
              </w:rPr>
            </w:pPr>
            <w:r w:rsidRPr="00CE558C">
              <w:rPr>
                <w:b/>
                <w:bCs/>
                <w:snapToGrid w:val="0"/>
                <w:color w:val="000000"/>
                <w:spacing w:val="-4"/>
                <w:sz w:val="18"/>
                <w:szCs w:val="18"/>
                <w:cs/>
                <w:lang w:eastAsia="th-TH"/>
              </w:rPr>
              <w:tab/>
            </w:r>
            <w:r w:rsidRPr="00CE558C">
              <w:rPr>
                <w:b/>
                <w:bCs/>
                <w:snapToGrid w:val="0"/>
                <w:color w:val="000000"/>
                <w:spacing w:val="-4"/>
                <w:sz w:val="18"/>
                <w:szCs w:val="18"/>
                <w:lang w:eastAsia="th-TH"/>
              </w:rPr>
              <w:t>Baht</w:t>
            </w:r>
          </w:p>
        </w:tc>
        <w:tc>
          <w:tcPr>
            <w:tcW w:w="1440" w:type="dxa"/>
            <w:tcBorders>
              <w:bottom w:val="single" w:sz="4" w:space="0" w:color="auto"/>
            </w:tcBorders>
            <w:vAlign w:val="bottom"/>
          </w:tcPr>
          <w:p w14:paraId="24C3464E" w14:textId="77777777" w:rsidR="007A714A" w:rsidRPr="00CE558C" w:rsidRDefault="007A714A" w:rsidP="007A714A">
            <w:pPr>
              <w:tabs>
                <w:tab w:val="right" w:pos="1224"/>
              </w:tabs>
              <w:ind w:right="-72"/>
              <w:rPr>
                <w:snapToGrid w:val="0"/>
                <w:color w:val="000000"/>
                <w:spacing w:val="-4"/>
                <w:sz w:val="18"/>
                <w:szCs w:val="18"/>
                <w:lang w:eastAsia="th-TH"/>
              </w:rPr>
            </w:pPr>
            <w:r w:rsidRPr="00CE558C">
              <w:rPr>
                <w:b/>
                <w:bCs/>
                <w:snapToGrid w:val="0"/>
                <w:color w:val="000000"/>
                <w:spacing w:val="-4"/>
                <w:sz w:val="18"/>
                <w:szCs w:val="18"/>
                <w:cs/>
                <w:lang w:eastAsia="th-TH"/>
              </w:rPr>
              <w:tab/>
            </w:r>
            <w:r w:rsidRPr="00CE558C">
              <w:rPr>
                <w:b/>
                <w:bCs/>
                <w:snapToGrid w:val="0"/>
                <w:color w:val="000000"/>
                <w:spacing w:val="-4"/>
                <w:sz w:val="18"/>
                <w:szCs w:val="18"/>
                <w:lang w:eastAsia="th-TH"/>
              </w:rPr>
              <w:t>Baht</w:t>
            </w:r>
          </w:p>
        </w:tc>
      </w:tr>
      <w:tr w:rsidR="007A714A" w:rsidRPr="00CE558C" w14:paraId="19FD10D7" w14:textId="77777777" w:rsidTr="007A714A">
        <w:tc>
          <w:tcPr>
            <w:tcW w:w="3686" w:type="dxa"/>
            <w:vAlign w:val="bottom"/>
          </w:tcPr>
          <w:p w14:paraId="1C3E3B9B" w14:textId="7DF7814D" w:rsidR="007A714A" w:rsidRPr="00CE558C" w:rsidRDefault="007A714A" w:rsidP="00550A0F">
            <w:pPr>
              <w:tabs>
                <w:tab w:val="left" w:pos="1332"/>
              </w:tabs>
              <w:ind w:left="341" w:right="-108" w:hanging="450"/>
              <w:rPr>
                <w:b/>
                <w:bCs/>
                <w:sz w:val="18"/>
                <w:szCs w:val="18"/>
                <w:cs/>
              </w:rPr>
            </w:pPr>
            <w:r w:rsidRPr="00CE558C">
              <w:rPr>
                <w:b/>
                <w:bCs/>
                <w:sz w:val="18"/>
                <w:szCs w:val="18"/>
              </w:rPr>
              <w:t>Related companies</w:t>
            </w:r>
          </w:p>
        </w:tc>
        <w:tc>
          <w:tcPr>
            <w:tcW w:w="1440" w:type="dxa"/>
            <w:shd w:val="clear" w:color="auto" w:fill="FAFAFA"/>
            <w:vAlign w:val="bottom"/>
          </w:tcPr>
          <w:p w14:paraId="71A5E79C" w14:textId="77777777" w:rsidR="007A714A" w:rsidRPr="00CE558C" w:rsidRDefault="007A714A" w:rsidP="007A714A">
            <w:pPr>
              <w:tabs>
                <w:tab w:val="decimal" w:pos="1224"/>
              </w:tabs>
              <w:ind w:right="-72"/>
              <w:rPr>
                <w:snapToGrid w:val="0"/>
                <w:color w:val="000000"/>
                <w:sz w:val="18"/>
                <w:szCs w:val="18"/>
                <w:lang w:val="en-GB" w:eastAsia="th-TH"/>
              </w:rPr>
            </w:pPr>
          </w:p>
        </w:tc>
        <w:tc>
          <w:tcPr>
            <w:tcW w:w="1440" w:type="dxa"/>
            <w:vAlign w:val="bottom"/>
          </w:tcPr>
          <w:p w14:paraId="04B337DF" w14:textId="77777777" w:rsidR="007A714A" w:rsidRPr="00CE558C" w:rsidRDefault="007A714A" w:rsidP="007A714A">
            <w:pPr>
              <w:tabs>
                <w:tab w:val="decimal" w:pos="1224"/>
              </w:tabs>
              <w:ind w:right="-72"/>
              <w:rPr>
                <w:snapToGrid w:val="0"/>
                <w:color w:val="000000"/>
                <w:sz w:val="18"/>
                <w:szCs w:val="18"/>
                <w:lang w:val="en-GB" w:eastAsia="th-TH"/>
              </w:rPr>
            </w:pPr>
          </w:p>
        </w:tc>
        <w:tc>
          <w:tcPr>
            <w:tcW w:w="1440" w:type="dxa"/>
            <w:shd w:val="clear" w:color="auto" w:fill="FAFAFA"/>
            <w:vAlign w:val="bottom"/>
          </w:tcPr>
          <w:p w14:paraId="6A732493" w14:textId="77777777" w:rsidR="007A714A" w:rsidRPr="00CE558C" w:rsidRDefault="007A714A" w:rsidP="007A714A">
            <w:pPr>
              <w:tabs>
                <w:tab w:val="decimal" w:pos="1224"/>
              </w:tabs>
              <w:ind w:right="-72"/>
              <w:rPr>
                <w:snapToGrid w:val="0"/>
                <w:color w:val="000000"/>
                <w:sz w:val="18"/>
                <w:szCs w:val="18"/>
                <w:lang w:val="en-GB" w:eastAsia="th-TH"/>
              </w:rPr>
            </w:pPr>
          </w:p>
        </w:tc>
        <w:tc>
          <w:tcPr>
            <w:tcW w:w="1440" w:type="dxa"/>
            <w:vAlign w:val="bottom"/>
          </w:tcPr>
          <w:p w14:paraId="5E4F0EF1" w14:textId="77777777" w:rsidR="007A714A" w:rsidRPr="00CE558C" w:rsidRDefault="007A714A" w:rsidP="007A714A">
            <w:pPr>
              <w:tabs>
                <w:tab w:val="decimal" w:pos="1224"/>
              </w:tabs>
              <w:ind w:right="-72"/>
              <w:rPr>
                <w:snapToGrid w:val="0"/>
                <w:color w:val="000000"/>
                <w:sz w:val="18"/>
                <w:szCs w:val="18"/>
                <w:lang w:val="en-GB" w:eastAsia="th-TH"/>
              </w:rPr>
            </w:pPr>
          </w:p>
        </w:tc>
      </w:tr>
      <w:tr w:rsidR="001311F4" w:rsidRPr="00CE558C" w14:paraId="45A53512" w14:textId="77777777" w:rsidTr="007A714A">
        <w:trPr>
          <w:trHeight w:val="80"/>
        </w:trPr>
        <w:tc>
          <w:tcPr>
            <w:tcW w:w="3686" w:type="dxa"/>
            <w:vAlign w:val="bottom"/>
          </w:tcPr>
          <w:p w14:paraId="1C7BC10E" w14:textId="77777777" w:rsidR="001311F4" w:rsidRPr="00CE558C" w:rsidRDefault="001311F4" w:rsidP="001311F4">
            <w:pPr>
              <w:tabs>
                <w:tab w:val="left" w:pos="1332"/>
              </w:tabs>
              <w:ind w:left="341" w:right="-108" w:hanging="450"/>
              <w:rPr>
                <w:sz w:val="18"/>
                <w:szCs w:val="18"/>
              </w:rPr>
            </w:pPr>
            <w:r w:rsidRPr="00CE558C">
              <w:rPr>
                <w:sz w:val="18"/>
                <w:szCs w:val="18"/>
              </w:rPr>
              <w:t>Not yet due</w:t>
            </w:r>
          </w:p>
        </w:tc>
        <w:tc>
          <w:tcPr>
            <w:tcW w:w="1440" w:type="dxa"/>
            <w:shd w:val="clear" w:color="auto" w:fill="FAFAFA"/>
            <w:vAlign w:val="bottom"/>
          </w:tcPr>
          <w:p w14:paraId="5BB707E1" w14:textId="6F668F32" w:rsidR="001311F4" w:rsidRPr="00CE558C" w:rsidRDefault="001311F4" w:rsidP="001311F4">
            <w:pPr>
              <w:tabs>
                <w:tab w:val="decimal" w:pos="1224"/>
              </w:tabs>
              <w:ind w:right="-72"/>
              <w:rPr>
                <w:snapToGrid w:val="0"/>
                <w:sz w:val="18"/>
                <w:szCs w:val="18"/>
                <w:lang w:eastAsia="th-TH"/>
              </w:rPr>
            </w:pPr>
            <w:r w:rsidRPr="00CE558C">
              <w:rPr>
                <w:snapToGrid w:val="0"/>
                <w:sz w:val="18"/>
                <w:szCs w:val="18"/>
                <w:lang w:eastAsia="th-TH"/>
              </w:rPr>
              <w:t xml:space="preserve">-       </w:t>
            </w:r>
          </w:p>
        </w:tc>
        <w:tc>
          <w:tcPr>
            <w:tcW w:w="1440" w:type="dxa"/>
            <w:vAlign w:val="bottom"/>
          </w:tcPr>
          <w:p w14:paraId="17B62C51" w14:textId="1B24010D" w:rsidR="001311F4" w:rsidRPr="00CE558C" w:rsidRDefault="001311F4" w:rsidP="001311F4">
            <w:pPr>
              <w:tabs>
                <w:tab w:val="decimal" w:pos="1224"/>
              </w:tabs>
              <w:ind w:right="-72"/>
              <w:rPr>
                <w:snapToGrid w:val="0"/>
                <w:sz w:val="18"/>
                <w:szCs w:val="18"/>
                <w:lang w:eastAsia="th-TH"/>
              </w:rPr>
            </w:pPr>
            <w:r w:rsidRPr="00CE558C">
              <w:rPr>
                <w:snapToGrid w:val="0"/>
                <w:sz w:val="18"/>
                <w:szCs w:val="18"/>
                <w:lang w:eastAsia="th-TH"/>
              </w:rPr>
              <w:t xml:space="preserve">-       </w:t>
            </w:r>
          </w:p>
        </w:tc>
        <w:tc>
          <w:tcPr>
            <w:tcW w:w="1440" w:type="dxa"/>
            <w:shd w:val="clear" w:color="auto" w:fill="FAFAFA"/>
            <w:vAlign w:val="bottom"/>
          </w:tcPr>
          <w:p w14:paraId="42CED047" w14:textId="3EAE114A" w:rsidR="001311F4" w:rsidRPr="00CE558C" w:rsidRDefault="001311F4" w:rsidP="001311F4">
            <w:pPr>
              <w:tabs>
                <w:tab w:val="decimal" w:pos="1224"/>
              </w:tabs>
              <w:ind w:right="-72"/>
              <w:rPr>
                <w:snapToGrid w:val="0"/>
                <w:sz w:val="18"/>
                <w:szCs w:val="18"/>
                <w:lang w:eastAsia="th-TH"/>
              </w:rPr>
            </w:pPr>
            <w:r w:rsidRPr="00CE558C">
              <w:rPr>
                <w:snapToGrid w:val="0"/>
                <w:sz w:val="18"/>
                <w:szCs w:val="18"/>
                <w:lang w:eastAsia="th-TH"/>
              </w:rPr>
              <w:t xml:space="preserve">  142,429,287</w:t>
            </w:r>
          </w:p>
        </w:tc>
        <w:tc>
          <w:tcPr>
            <w:tcW w:w="1440" w:type="dxa"/>
            <w:vAlign w:val="bottom"/>
          </w:tcPr>
          <w:p w14:paraId="13191E1F" w14:textId="63DF34FF" w:rsidR="001311F4" w:rsidRPr="00CE558C" w:rsidRDefault="001311F4" w:rsidP="001311F4">
            <w:pPr>
              <w:tabs>
                <w:tab w:val="decimal" w:pos="1224"/>
              </w:tabs>
              <w:ind w:right="-72"/>
              <w:rPr>
                <w:snapToGrid w:val="0"/>
                <w:sz w:val="18"/>
                <w:szCs w:val="18"/>
                <w:lang w:eastAsia="th-TH"/>
              </w:rPr>
            </w:pPr>
            <w:r w:rsidRPr="00CE558C">
              <w:rPr>
                <w:snapToGrid w:val="0"/>
                <w:sz w:val="18"/>
                <w:szCs w:val="18"/>
                <w:lang w:eastAsia="th-TH"/>
              </w:rPr>
              <w:t>175,177,225</w:t>
            </w:r>
          </w:p>
        </w:tc>
      </w:tr>
      <w:tr w:rsidR="001311F4" w:rsidRPr="00CE558C" w14:paraId="62C0D308" w14:textId="77777777" w:rsidTr="007A714A">
        <w:tc>
          <w:tcPr>
            <w:tcW w:w="3686" w:type="dxa"/>
            <w:vAlign w:val="bottom"/>
          </w:tcPr>
          <w:p w14:paraId="6DF1DB03" w14:textId="77777777" w:rsidR="001311F4" w:rsidRPr="00CE558C" w:rsidRDefault="001311F4" w:rsidP="001311F4">
            <w:pPr>
              <w:tabs>
                <w:tab w:val="left" w:pos="1332"/>
              </w:tabs>
              <w:ind w:left="341" w:right="-108" w:hanging="450"/>
              <w:rPr>
                <w:sz w:val="18"/>
                <w:szCs w:val="18"/>
                <w:cs/>
              </w:rPr>
            </w:pPr>
            <w:r w:rsidRPr="00CE558C">
              <w:rPr>
                <w:sz w:val="18"/>
                <w:szCs w:val="18"/>
              </w:rPr>
              <w:t>Overdue</w:t>
            </w:r>
          </w:p>
        </w:tc>
        <w:tc>
          <w:tcPr>
            <w:tcW w:w="1440" w:type="dxa"/>
            <w:shd w:val="clear" w:color="auto" w:fill="FAFAFA"/>
            <w:vAlign w:val="bottom"/>
          </w:tcPr>
          <w:p w14:paraId="33BDB323" w14:textId="77777777" w:rsidR="001311F4" w:rsidRPr="00CE558C" w:rsidRDefault="001311F4" w:rsidP="001311F4">
            <w:pPr>
              <w:tabs>
                <w:tab w:val="decimal" w:pos="1224"/>
              </w:tabs>
              <w:ind w:right="-72"/>
              <w:rPr>
                <w:snapToGrid w:val="0"/>
                <w:sz w:val="18"/>
                <w:szCs w:val="18"/>
                <w:lang w:eastAsia="th-TH"/>
              </w:rPr>
            </w:pPr>
          </w:p>
        </w:tc>
        <w:tc>
          <w:tcPr>
            <w:tcW w:w="1440" w:type="dxa"/>
            <w:vAlign w:val="bottom"/>
          </w:tcPr>
          <w:p w14:paraId="0F8E0B7A" w14:textId="156F80B8" w:rsidR="001311F4" w:rsidRPr="00CE558C" w:rsidRDefault="001311F4" w:rsidP="001311F4">
            <w:pPr>
              <w:tabs>
                <w:tab w:val="decimal" w:pos="1224"/>
              </w:tabs>
              <w:ind w:right="-72"/>
              <w:rPr>
                <w:snapToGrid w:val="0"/>
                <w:sz w:val="18"/>
                <w:szCs w:val="18"/>
                <w:lang w:eastAsia="th-TH"/>
              </w:rPr>
            </w:pPr>
          </w:p>
        </w:tc>
        <w:tc>
          <w:tcPr>
            <w:tcW w:w="1440" w:type="dxa"/>
            <w:shd w:val="clear" w:color="auto" w:fill="FAFAFA"/>
            <w:vAlign w:val="bottom"/>
          </w:tcPr>
          <w:p w14:paraId="575AFEEA" w14:textId="77777777" w:rsidR="001311F4" w:rsidRPr="00CE558C" w:rsidRDefault="001311F4" w:rsidP="001311F4">
            <w:pPr>
              <w:tabs>
                <w:tab w:val="decimal" w:pos="1224"/>
              </w:tabs>
              <w:ind w:right="-72"/>
              <w:rPr>
                <w:snapToGrid w:val="0"/>
                <w:sz w:val="18"/>
                <w:szCs w:val="18"/>
                <w:lang w:eastAsia="th-TH"/>
              </w:rPr>
            </w:pPr>
          </w:p>
        </w:tc>
        <w:tc>
          <w:tcPr>
            <w:tcW w:w="1440" w:type="dxa"/>
            <w:vAlign w:val="bottom"/>
          </w:tcPr>
          <w:p w14:paraId="58F24EAB" w14:textId="77777777" w:rsidR="001311F4" w:rsidRPr="00CE558C" w:rsidRDefault="001311F4" w:rsidP="001311F4">
            <w:pPr>
              <w:tabs>
                <w:tab w:val="decimal" w:pos="1224"/>
              </w:tabs>
              <w:ind w:right="-72"/>
              <w:rPr>
                <w:snapToGrid w:val="0"/>
                <w:sz w:val="18"/>
                <w:szCs w:val="18"/>
                <w:lang w:eastAsia="th-TH"/>
              </w:rPr>
            </w:pPr>
          </w:p>
        </w:tc>
      </w:tr>
      <w:tr w:rsidR="001311F4" w:rsidRPr="00CE558C" w14:paraId="5A73B84D" w14:textId="77777777" w:rsidTr="007A714A">
        <w:tc>
          <w:tcPr>
            <w:tcW w:w="3686" w:type="dxa"/>
            <w:vAlign w:val="bottom"/>
          </w:tcPr>
          <w:p w14:paraId="1A6CBCBD" w14:textId="52834DB3" w:rsidR="001311F4" w:rsidRPr="00CE558C" w:rsidRDefault="001311F4" w:rsidP="001311F4">
            <w:pPr>
              <w:tabs>
                <w:tab w:val="left" w:pos="1332"/>
              </w:tabs>
              <w:ind w:left="341" w:right="-108" w:hanging="450"/>
              <w:rPr>
                <w:sz w:val="18"/>
                <w:szCs w:val="18"/>
              </w:rPr>
            </w:pPr>
            <w:r w:rsidRPr="00CE558C">
              <w:rPr>
                <w:sz w:val="18"/>
                <w:szCs w:val="18"/>
              </w:rPr>
              <w:t xml:space="preserve">   Less than </w:t>
            </w:r>
            <w:r w:rsidRPr="00CE558C">
              <w:rPr>
                <w:sz w:val="18"/>
                <w:szCs w:val="18"/>
                <w:lang w:val="en-GB"/>
              </w:rPr>
              <w:t>3</w:t>
            </w:r>
            <w:r w:rsidRPr="00CE558C">
              <w:rPr>
                <w:sz w:val="18"/>
                <w:szCs w:val="18"/>
              </w:rPr>
              <w:t xml:space="preserve"> months</w:t>
            </w:r>
          </w:p>
        </w:tc>
        <w:tc>
          <w:tcPr>
            <w:tcW w:w="1440" w:type="dxa"/>
            <w:shd w:val="clear" w:color="auto" w:fill="FAFAFA"/>
            <w:vAlign w:val="bottom"/>
          </w:tcPr>
          <w:p w14:paraId="5D6453B7" w14:textId="4C9069F3" w:rsidR="001311F4" w:rsidRPr="00CE558C" w:rsidRDefault="001311F4" w:rsidP="001311F4">
            <w:pPr>
              <w:tabs>
                <w:tab w:val="decimal" w:pos="1224"/>
              </w:tabs>
              <w:ind w:right="-72"/>
              <w:rPr>
                <w:snapToGrid w:val="0"/>
                <w:sz w:val="18"/>
                <w:szCs w:val="18"/>
                <w:lang w:eastAsia="th-TH"/>
              </w:rPr>
            </w:pPr>
            <w:r w:rsidRPr="00CE558C">
              <w:rPr>
                <w:snapToGrid w:val="0"/>
                <w:sz w:val="18"/>
                <w:szCs w:val="18"/>
                <w:lang w:eastAsia="th-TH"/>
              </w:rPr>
              <w:t xml:space="preserve">-       </w:t>
            </w:r>
          </w:p>
        </w:tc>
        <w:tc>
          <w:tcPr>
            <w:tcW w:w="1440" w:type="dxa"/>
            <w:vAlign w:val="bottom"/>
          </w:tcPr>
          <w:p w14:paraId="6CEC8EA9" w14:textId="4F49043F" w:rsidR="001311F4" w:rsidRPr="00CE558C" w:rsidRDefault="001311F4" w:rsidP="001311F4">
            <w:pPr>
              <w:tabs>
                <w:tab w:val="decimal" w:pos="1224"/>
              </w:tabs>
              <w:ind w:right="-72"/>
              <w:rPr>
                <w:snapToGrid w:val="0"/>
                <w:sz w:val="18"/>
                <w:szCs w:val="18"/>
                <w:lang w:eastAsia="th-TH"/>
              </w:rPr>
            </w:pPr>
            <w:r w:rsidRPr="00CE558C">
              <w:rPr>
                <w:snapToGrid w:val="0"/>
                <w:sz w:val="18"/>
                <w:szCs w:val="18"/>
                <w:lang w:eastAsia="th-TH"/>
              </w:rPr>
              <w:t xml:space="preserve">-       </w:t>
            </w:r>
          </w:p>
        </w:tc>
        <w:tc>
          <w:tcPr>
            <w:tcW w:w="1440" w:type="dxa"/>
            <w:shd w:val="clear" w:color="auto" w:fill="FAFAFA"/>
            <w:vAlign w:val="bottom"/>
          </w:tcPr>
          <w:p w14:paraId="4A29DAE9" w14:textId="544A828E" w:rsidR="001311F4" w:rsidRPr="00CE558C" w:rsidRDefault="001311F4" w:rsidP="001311F4">
            <w:pPr>
              <w:tabs>
                <w:tab w:val="decimal" w:pos="1224"/>
              </w:tabs>
              <w:ind w:right="-72"/>
              <w:rPr>
                <w:snapToGrid w:val="0"/>
                <w:sz w:val="18"/>
                <w:szCs w:val="18"/>
                <w:lang w:eastAsia="th-TH"/>
              </w:rPr>
            </w:pPr>
            <w:r w:rsidRPr="00CE558C">
              <w:rPr>
                <w:snapToGrid w:val="0"/>
                <w:sz w:val="18"/>
                <w:szCs w:val="18"/>
                <w:lang w:eastAsia="th-TH"/>
              </w:rPr>
              <w:t xml:space="preserve">  180,870,784</w:t>
            </w:r>
          </w:p>
        </w:tc>
        <w:tc>
          <w:tcPr>
            <w:tcW w:w="1440" w:type="dxa"/>
            <w:vAlign w:val="bottom"/>
          </w:tcPr>
          <w:p w14:paraId="42BFFDAD" w14:textId="6A5568C4" w:rsidR="001311F4" w:rsidRPr="00CE558C" w:rsidRDefault="001311F4" w:rsidP="001311F4">
            <w:pPr>
              <w:tabs>
                <w:tab w:val="decimal" w:pos="1224"/>
              </w:tabs>
              <w:ind w:right="-72"/>
              <w:rPr>
                <w:snapToGrid w:val="0"/>
                <w:sz w:val="18"/>
                <w:szCs w:val="18"/>
                <w:lang w:eastAsia="th-TH"/>
              </w:rPr>
            </w:pPr>
            <w:r w:rsidRPr="00CE558C">
              <w:rPr>
                <w:snapToGrid w:val="0"/>
                <w:sz w:val="18"/>
                <w:szCs w:val="18"/>
                <w:lang w:eastAsia="th-TH"/>
              </w:rPr>
              <w:t>129,487,390</w:t>
            </w:r>
          </w:p>
        </w:tc>
      </w:tr>
      <w:tr w:rsidR="001311F4" w:rsidRPr="00CE558C" w14:paraId="38AF9500" w14:textId="77777777" w:rsidTr="006C3BCC">
        <w:tc>
          <w:tcPr>
            <w:tcW w:w="3686" w:type="dxa"/>
            <w:vAlign w:val="bottom"/>
          </w:tcPr>
          <w:p w14:paraId="247255BD" w14:textId="43D1E35A" w:rsidR="001311F4" w:rsidRPr="00CE558C" w:rsidRDefault="001311F4" w:rsidP="001311F4">
            <w:pPr>
              <w:tabs>
                <w:tab w:val="left" w:pos="1332"/>
              </w:tabs>
              <w:ind w:left="341" w:right="-108" w:hanging="450"/>
              <w:rPr>
                <w:sz w:val="18"/>
                <w:szCs w:val="18"/>
              </w:rPr>
            </w:pPr>
            <w:r w:rsidRPr="00CE558C">
              <w:rPr>
                <w:sz w:val="18"/>
                <w:szCs w:val="18"/>
              </w:rPr>
              <w:t xml:space="preserve">   </w:t>
            </w:r>
            <w:r w:rsidRPr="00CE558C">
              <w:rPr>
                <w:sz w:val="18"/>
                <w:szCs w:val="18"/>
                <w:lang w:val="en-GB"/>
              </w:rPr>
              <w:t>3</w:t>
            </w:r>
            <w:r w:rsidRPr="00CE558C">
              <w:rPr>
                <w:sz w:val="18"/>
                <w:szCs w:val="18"/>
              </w:rPr>
              <w:t xml:space="preserve"> - </w:t>
            </w:r>
            <w:r w:rsidRPr="00CE558C">
              <w:rPr>
                <w:sz w:val="18"/>
                <w:szCs w:val="18"/>
                <w:lang w:val="en-GB"/>
              </w:rPr>
              <w:t>6</w:t>
            </w:r>
            <w:r w:rsidRPr="00CE558C">
              <w:rPr>
                <w:sz w:val="18"/>
                <w:szCs w:val="18"/>
              </w:rPr>
              <w:t xml:space="preserve"> months</w:t>
            </w:r>
          </w:p>
        </w:tc>
        <w:tc>
          <w:tcPr>
            <w:tcW w:w="1440" w:type="dxa"/>
            <w:shd w:val="clear" w:color="auto" w:fill="FAFAFA"/>
            <w:vAlign w:val="bottom"/>
          </w:tcPr>
          <w:p w14:paraId="0509315C" w14:textId="5B3D619F" w:rsidR="001311F4" w:rsidRPr="00CE558C" w:rsidRDefault="001311F4" w:rsidP="001311F4">
            <w:pPr>
              <w:tabs>
                <w:tab w:val="decimal" w:pos="1224"/>
              </w:tabs>
              <w:ind w:right="-72"/>
              <w:rPr>
                <w:snapToGrid w:val="0"/>
                <w:sz w:val="18"/>
                <w:szCs w:val="18"/>
                <w:lang w:eastAsia="th-TH"/>
              </w:rPr>
            </w:pPr>
            <w:r w:rsidRPr="00CE558C">
              <w:rPr>
                <w:snapToGrid w:val="0"/>
                <w:sz w:val="18"/>
                <w:szCs w:val="18"/>
                <w:lang w:eastAsia="th-TH"/>
              </w:rPr>
              <w:t xml:space="preserve">-       </w:t>
            </w:r>
          </w:p>
        </w:tc>
        <w:tc>
          <w:tcPr>
            <w:tcW w:w="1440" w:type="dxa"/>
            <w:vAlign w:val="bottom"/>
          </w:tcPr>
          <w:p w14:paraId="4CB74CD2" w14:textId="3F34CB64" w:rsidR="001311F4" w:rsidRPr="00CE558C" w:rsidRDefault="001311F4" w:rsidP="001311F4">
            <w:pPr>
              <w:tabs>
                <w:tab w:val="decimal" w:pos="1224"/>
              </w:tabs>
              <w:ind w:right="-72"/>
              <w:rPr>
                <w:snapToGrid w:val="0"/>
                <w:sz w:val="18"/>
                <w:szCs w:val="18"/>
                <w:lang w:eastAsia="th-TH"/>
              </w:rPr>
            </w:pPr>
            <w:r w:rsidRPr="00CE558C">
              <w:rPr>
                <w:snapToGrid w:val="0"/>
                <w:sz w:val="18"/>
                <w:szCs w:val="18"/>
                <w:lang w:eastAsia="th-TH"/>
              </w:rPr>
              <w:t xml:space="preserve">-       </w:t>
            </w:r>
          </w:p>
        </w:tc>
        <w:tc>
          <w:tcPr>
            <w:tcW w:w="1440" w:type="dxa"/>
            <w:shd w:val="clear" w:color="auto" w:fill="FAFAFA"/>
            <w:vAlign w:val="bottom"/>
          </w:tcPr>
          <w:p w14:paraId="2F0AE92F" w14:textId="1F5C1D88" w:rsidR="001311F4" w:rsidRPr="00CE558C" w:rsidRDefault="001311F4" w:rsidP="001311F4">
            <w:pPr>
              <w:tabs>
                <w:tab w:val="decimal" w:pos="1224"/>
              </w:tabs>
              <w:ind w:right="-72"/>
              <w:rPr>
                <w:snapToGrid w:val="0"/>
                <w:sz w:val="18"/>
                <w:szCs w:val="18"/>
                <w:lang w:eastAsia="th-TH"/>
              </w:rPr>
            </w:pPr>
            <w:r w:rsidRPr="00CE558C">
              <w:rPr>
                <w:snapToGrid w:val="0"/>
                <w:sz w:val="18"/>
                <w:szCs w:val="18"/>
                <w:lang w:eastAsia="th-TH"/>
              </w:rPr>
              <w:t xml:space="preserve">  112,484,743</w:t>
            </w:r>
          </w:p>
        </w:tc>
        <w:tc>
          <w:tcPr>
            <w:tcW w:w="1440" w:type="dxa"/>
            <w:vAlign w:val="bottom"/>
          </w:tcPr>
          <w:p w14:paraId="50A08232" w14:textId="53AAFC80" w:rsidR="001311F4" w:rsidRPr="00CE558C" w:rsidRDefault="001311F4" w:rsidP="001311F4">
            <w:pPr>
              <w:tabs>
                <w:tab w:val="decimal" w:pos="1224"/>
              </w:tabs>
              <w:ind w:right="-72"/>
              <w:rPr>
                <w:snapToGrid w:val="0"/>
                <w:sz w:val="18"/>
                <w:szCs w:val="18"/>
                <w:lang w:eastAsia="th-TH"/>
              </w:rPr>
            </w:pPr>
            <w:r w:rsidRPr="00CE558C">
              <w:rPr>
                <w:snapToGrid w:val="0"/>
                <w:sz w:val="18"/>
                <w:szCs w:val="18"/>
                <w:lang w:eastAsia="th-TH"/>
              </w:rPr>
              <w:t>177,303,196</w:t>
            </w:r>
          </w:p>
        </w:tc>
      </w:tr>
      <w:tr w:rsidR="001311F4" w:rsidRPr="00CE558C" w14:paraId="15CDD395" w14:textId="77777777" w:rsidTr="001311F4">
        <w:tc>
          <w:tcPr>
            <w:tcW w:w="3686" w:type="dxa"/>
            <w:vAlign w:val="bottom"/>
          </w:tcPr>
          <w:p w14:paraId="42F3FCDD" w14:textId="2AC4F350" w:rsidR="001311F4" w:rsidRPr="00CE558C" w:rsidRDefault="001311F4" w:rsidP="001311F4">
            <w:pPr>
              <w:tabs>
                <w:tab w:val="left" w:pos="1332"/>
              </w:tabs>
              <w:ind w:left="341" w:right="-108" w:hanging="450"/>
              <w:rPr>
                <w:sz w:val="18"/>
                <w:szCs w:val="18"/>
              </w:rPr>
            </w:pPr>
            <w:r w:rsidRPr="00CE558C">
              <w:rPr>
                <w:sz w:val="18"/>
                <w:szCs w:val="18"/>
              </w:rPr>
              <w:t xml:space="preserve">   </w:t>
            </w:r>
            <w:r w:rsidRPr="00CE558C">
              <w:rPr>
                <w:sz w:val="18"/>
                <w:szCs w:val="18"/>
                <w:lang w:val="en-GB"/>
              </w:rPr>
              <w:t>6</w:t>
            </w:r>
            <w:r w:rsidRPr="00CE558C">
              <w:rPr>
                <w:sz w:val="18"/>
                <w:szCs w:val="18"/>
              </w:rPr>
              <w:t xml:space="preserve"> - </w:t>
            </w:r>
            <w:r w:rsidRPr="00CE558C">
              <w:rPr>
                <w:sz w:val="18"/>
                <w:szCs w:val="18"/>
                <w:lang w:val="en-GB"/>
              </w:rPr>
              <w:t>12</w:t>
            </w:r>
            <w:r w:rsidRPr="00CE558C">
              <w:rPr>
                <w:sz w:val="18"/>
                <w:szCs w:val="18"/>
              </w:rPr>
              <w:t xml:space="preserve"> months</w:t>
            </w:r>
          </w:p>
        </w:tc>
        <w:tc>
          <w:tcPr>
            <w:tcW w:w="1440" w:type="dxa"/>
            <w:shd w:val="clear" w:color="auto" w:fill="FAFAFA"/>
            <w:vAlign w:val="bottom"/>
          </w:tcPr>
          <w:p w14:paraId="026B65BC" w14:textId="5CD70280" w:rsidR="001311F4" w:rsidRPr="00CE558C" w:rsidRDefault="001311F4" w:rsidP="001311F4">
            <w:pPr>
              <w:tabs>
                <w:tab w:val="decimal" w:pos="1224"/>
              </w:tabs>
              <w:ind w:right="-72"/>
              <w:rPr>
                <w:snapToGrid w:val="0"/>
                <w:sz w:val="18"/>
                <w:szCs w:val="18"/>
                <w:lang w:eastAsia="th-TH"/>
              </w:rPr>
            </w:pPr>
            <w:r w:rsidRPr="00CE558C">
              <w:rPr>
                <w:snapToGrid w:val="0"/>
                <w:sz w:val="18"/>
                <w:szCs w:val="18"/>
                <w:lang w:eastAsia="th-TH"/>
              </w:rPr>
              <w:t xml:space="preserve">-       </w:t>
            </w:r>
          </w:p>
        </w:tc>
        <w:tc>
          <w:tcPr>
            <w:tcW w:w="1440" w:type="dxa"/>
            <w:vAlign w:val="bottom"/>
          </w:tcPr>
          <w:p w14:paraId="6D2A8F46" w14:textId="676B8162" w:rsidR="001311F4" w:rsidRPr="00CE558C" w:rsidRDefault="001311F4" w:rsidP="001311F4">
            <w:pPr>
              <w:tabs>
                <w:tab w:val="decimal" w:pos="1224"/>
              </w:tabs>
              <w:ind w:right="-72"/>
              <w:rPr>
                <w:snapToGrid w:val="0"/>
                <w:sz w:val="18"/>
                <w:szCs w:val="18"/>
                <w:lang w:eastAsia="th-TH"/>
              </w:rPr>
            </w:pPr>
            <w:r w:rsidRPr="00CE558C">
              <w:rPr>
                <w:snapToGrid w:val="0"/>
                <w:sz w:val="18"/>
                <w:szCs w:val="18"/>
                <w:lang w:eastAsia="th-TH"/>
              </w:rPr>
              <w:t xml:space="preserve">-       </w:t>
            </w:r>
          </w:p>
        </w:tc>
        <w:tc>
          <w:tcPr>
            <w:tcW w:w="1440" w:type="dxa"/>
            <w:shd w:val="clear" w:color="auto" w:fill="FAFAFA"/>
            <w:vAlign w:val="bottom"/>
          </w:tcPr>
          <w:p w14:paraId="14C75031" w14:textId="3B913B95" w:rsidR="001311F4" w:rsidRPr="00CE558C" w:rsidRDefault="001311F4" w:rsidP="001311F4">
            <w:pPr>
              <w:tabs>
                <w:tab w:val="decimal" w:pos="1224"/>
              </w:tabs>
              <w:ind w:right="-72"/>
              <w:rPr>
                <w:snapToGrid w:val="0"/>
                <w:sz w:val="18"/>
                <w:szCs w:val="18"/>
                <w:lang w:eastAsia="th-TH"/>
              </w:rPr>
            </w:pPr>
            <w:r w:rsidRPr="00CE558C">
              <w:rPr>
                <w:snapToGrid w:val="0"/>
                <w:sz w:val="18"/>
                <w:szCs w:val="18"/>
                <w:lang w:eastAsia="th-TH"/>
              </w:rPr>
              <w:t xml:space="preserve">  </w:t>
            </w:r>
            <w:bookmarkStart w:id="1" w:name="OLE_LINK1"/>
            <w:r w:rsidRPr="00CE558C">
              <w:rPr>
                <w:snapToGrid w:val="0"/>
                <w:sz w:val="18"/>
                <w:szCs w:val="18"/>
                <w:lang w:eastAsia="th-TH"/>
              </w:rPr>
              <w:t>211,118,586</w:t>
            </w:r>
            <w:bookmarkEnd w:id="1"/>
          </w:p>
        </w:tc>
        <w:tc>
          <w:tcPr>
            <w:tcW w:w="1440" w:type="dxa"/>
            <w:vAlign w:val="bottom"/>
          </w:tcPr>
          <w:p w14:paraId="3D5C379A" w14:textId="16BE8AC7" w:rsidR="001311F4" w:rsidRPr="00CE558C" w:rsidRDefault="001311F4" w:rsidP="001311F4">
            <w:pPr>
              <w:tabs>
                <w:tab w:val="decimal" w:pos="1224"/>
              </w:tabs>
              <w:ind w:right="-72"/>
              <w:rPr>
                <w:snapToGrid w:val="0"/>
                <w:sz w:val="18"/>
                <w:szCs w:val="18"/>
                <w:lang w:eastAsia="th-TH"/>
              </w:rPr>
            </w:pPr>
            <w:r w:rsidRPr="00CE558C">
              <w:rPr>
                <w:snapToGrid w:val="0"/>
                <w:sz w:val="18"/>
                <w:szCs w:val="18"/>
                <w:lang w:eastAsia="th-TH"/>
              </w:rPr>
              <w:t>164,124,069</w:t>
            </w:r>
          </w:p>
        </w:tc>
      </w:tr>
      <w:tr w:rsidR="00E5436F" w:rsidRPr="00CE558C" w14:paraId="3EC2F080" w14:textId="77777777" w:rsidTr="001311F4">
        <w:tc>
          <w:tcPr>
            <w:tcW w:w="3686" w:type="dxa"/>
            <w:vAlign w:val="bottom"/>
          </w:tcPr>
          <w:p w14:paraId="377F91CA" w14:textId="703D9723" w:rsidR="00E5436F" w:rsidRPr="00CE558C" w:rsidRDefault="004E5B93" w:rsidP="00E5436F">
            <w:pPr>
              <w:tabs>
                <w:tab w:val="left" w:pos="1332"/>
              </w:tabs>
              <w:ind w:left="341" w:right="-108" w:hanging="450"/>
              <w:rPr>
                <w:sz w:val="18"/>
                <w:szCs w:val="18"/>
              </w:rPr>
            </w:pPr>
            <w:r w:rsidRPr="00CE558C">
              <w:rPr>
                <w:sz w:val="18"/>
                <w:szCs w:val="18"/>
              </w:rPr>
              <w:t xml:space="preserve">   </w:t>
            </w:r>
            <w:r w:rsidR="004A00B9" w:rsidRPr="00CE558C">
              <w:rPr>
                <w:sz w:val="18"/>
                <w:szCs w:val="18"/>
              </w:rPr>
              <w:t>Over</w:t>
            </w:r>
            <w:r w:rsidRPr="00CE558C">
              <w:rPr>
                <w:sz w:val="18"/>
                <w:szCs w:val="18"/>
              </w:rPr>
              <w:t xml:space="preserve"> 12 months</w:t>
            </w:r>
          </w:p>
        </w:tc>
        <w:tc>
          <w:tcPr>
            <w:tcW w:w="1440" w:type="dxa"/>
            <w:tcBorders>
              <w:bottom w:val="single" w:sz="4" w:space="0" w:color="auto"/>
            </w:tcBorders>
            <w:shd w:val="clear" w:color="auto" w:fill="FAFAFA"/>
            <w:vAlign w:val="bottom"/>
          </w:tcPr>
          <w:p w14:paraId="3408D3CA" w14:textId="7D3A3541" w:rsidR="00E5436F" w:rsidRPr="00CE558C" w:rsidRDefault="00E5436F" w:rsidP="00E5436F">
            <w:pPr>
              <w:tabs>
                <w:tab w:val="decimal" w:pos="1224"/>
              </w:tabs>
              <w:ind w:right="-72"/>
              <w:rPr>
                <w:snapToGrid w:val="0"/>
                <w:sz w:val="18"/>
                <w:szCs w:val="18"/>
                <w:lang w:eastAsia="th-TH"/>
              </w:rPr>
            </w:pPr>
            <w:r w:rsidRPr="00CE558C">
              <w:rPr>
                <w:snapToGrid w:val="0"/>
                <w:sz w:val="18"/>
                <w:szCs w:val="18"/>
                <w:lang w:eastAsia="th-TH"/>
              </w:rPr>
              <w:t xml:space="preserve">-       </w:t>
            </w:r>
          </w:p>
        </w:tc>
        <w:tc>
          <w:tcPr>
            <w:tcW w:w="1440" w:type="dxa"/>
            <w:tcBorders>
              <w:bottom w:val="single" w:sz="4" w:space="0" w:color="auto"/>
            </w:tcBorders>
            <w:vAlign w:val="bottom"/>
          </w:tcPr>
          <w:p w14:paraId="51B1CB51" w14:textId="17507B6D" w:rsidR="00E5436F" w:rsidRPr="00CE558C" w:rsidRDefault="00E5436F" w:rsidP="00E5436F">
            <w:pPr>
              <w:tabs>
                <w:tab w:val="decimal" w:pos="1224"/>
              </w:tabs>
              <w:ind w:right="-72"/>
              <w:rPr>
                <w:snapToGrid w:val="0"/>
                <w:sz w:val="18"/>
                <w:szCs w:val="18"/>
                <w:lang w:eastAsia="th-TH"/>
              </w:rPr>
            </w:pPr>
            <w:r w:rsidRPr="00CE558C">
              <w:rPr>
                <w:snapToGrid w:val="0"/>
                <w:sz w:val="18"/>
                <w:szCs w:val="18"/>
                <w:lang w:eastAsia="th-TH"/>
              </w:rPr>
              <w:t xml:space="preserve">-       </w:t>
            </w:r>
          </w:p>
        </w:tc>
        <w:tc>
          <w:tcPr>
            <w:tcW w:w="1440" w:type="dxa"/>
            <w:tcBorders>
              <w:bottom w:val="single" w:sz="4" w:space="0" w:color="auto"/>
            </w:tcBorders>
            <w:shd w:val="clear" w:color="auto" w:fill="FAFAFA"/>
            <w:vAlign w:val="bottom"/>
          </w:tcPr>
          <w:p w14:paraId="2CD1C196" w14:textId="360F84A2" w:rsidR="00E5436F" w:rsidRPr="00CE558C" w:rsidRDefault="00E5436F" w:rsidP="00E5436F">
            <w:pPr>
              <w:tabs>
                <w:tab w:val="decimal" w:pos="1224"/>
              </w:tabs>
              <w:ind w:right="-72"/>
              <w:rPr>
                <w:snapToGrid w:val="0"/>
                <w:sz w:val="18"/>
                <w:szCs w:val="18"/>
                <w:lang w:eastAsia="th-TH"/>
              </w:rPr>
            </w:pPr>
            <w:r w:rsidRPr="00CE558C">
              <w:rPr>
                <w:snapToGrid w:val="0"/>
                <w:sz w:val="18"/>
                <w:szCs w:val="18"/>
                <w:lang w:eastAsia="th-TH"/>
              </w:rPr>
              <w:t xml:space="preserve">  107,000</w:t>
            </w:r>
          </w:p>
        </w:tc>
        <w:tc>
          <w:tcPr>
            <w:tcW w:w="1440" w:type="dxa"/>
            <w:tcBorders>
              <w:bottom w:val="single" w:sz="4" w:space="0" w:color="auto"/>
            </w:tcBorders>
            <w:vAlign w:val="bottom"/>
          </w:tcPr>
          <w:p w14:paraId="05FC6532" w14:textId="2D792C3E" w:rsidR="00E5436F" w:rsidRPr="00CE558C" w:rsidRDefault="00E5436F" w:rsidP="00E5436F">
            <w:pPr>
              <w:tabs>
                <w:tab w:val="decimal" w:pos="1224"/>
              </w:tabs>
              <w:ind w:right="-72"/>
              <w:rPr>
                <w:snapToGrid w:val="0"/>
                <w:sz w:val="18"/>
                <w:szCs w:val="18"/>
                <w:lang w:eastAsia="th-TH"/>
              </w:rPr>
            </w:pPr>
            <w:r w:rsidRPr="00CE558C">
              <w:rPr>
                <w:snapToGrid w:val="0"/>
                <w:sz w:val="18"/>
                <w:szCs w:val="18"/>
                <w:lang w:eastAsia="th-TH"/>
              </w:rPr>
              <w:t xml:space="preserve">-       </w:t>
            </w:r>
          </w:p>
        </w:tc>
      </w:tr>
      <w:tr w:rsidR="00E5436F" w:rsidRPr="00CE558C" w14:paraId="3254D511" w14:textId="77777777" w:rsidTr="001311F4">
        <w:trPr>
          <w:trHeight w:val="117"/>
        </w:trPr>
        <w:tc>
          <w:tcPr>
            <w:tcW w:w="3686" w:type="dxa"/>
            <w:vAlign w:val="bottom"/>
          </w:tcPr>
          <w:p w14:paraId="372879CB" w14:textId="77777777" w:rsidR="00E5436F" w:rsidRPr="00CE558C" w:rsidRDefault="00E5436F" w:rsidP="00E5436F">
            <w:pPr>
              <w:tabs>
                <w:tab w:val="left" w:pos="1332"/>
              </w:tabs>
              <w:ind w:left="-113"/>
              <w:rPr>
                <w:color w:val="000000"/>
                <w:sz w:val="18"/>
                <w:szCs w:val="18"/>
              </w:rPr>
            </w:pPr>
          </w:p>
        </w:tc>
        <w:tc>
          <w:tcPr>
            <w:tcW w:w="1440" w:type="dxa"/>
            <w:tcBorders>
              <w:top w:val="single" w:sz="4" w:space="0" w:color="auto"/>
            </w:tcBorders>
            <w:shd w:val="clear" w:color="auto" w:fill="FAFAFA"/>
            <w:vAlign w:val="bottom"/>
          </w:tcPr>
          <w:p w14:paraId="593BCBF2" w14:textId="77777777" w:rsidR="00E5436F" w:rsidRPr="00CE558C" w:rsidRDefault="00E5436F" w:rsidP="00E5436F">
            <w:pPr>
              <w:tabs>
                <w:tab w:val="decimal" w:pos="1224"/>
              </w:tabs>
              <w:ind w:right="-72"/>
              <w:rPr>
                <w:snapToGrid w:val="0"/>
                <w:sz w:val="18"/>
                <w:szCs w:val="18"/>
                <w:lang w:eastAsia="th-TH"/>
              </w:rPr>
            </w:pPr>
          </w:p>
        </w:tc>
        <w:tc>
          <w:tcPr>
            <w:tcW w:w="1440" w:type="dxa"/>
            <w:tcBorders>
              <w:top w:val="single" w:sz="4" w:space="0" w:color="auto"/>
            </w:tcBorders>
            <w:vAlign w:val="bottom"/>
          </w:tcPr>
          <w:p w14:paraId="660BDD5A" w14:textId="77777777" w:rsidR="00E5436F" w:rsidRPr="00CE558C" w:rsidRDefault="00E5436F" w:rsidP="00E5436F">
            <w:pPr>
              <w:tabs>
                <w:tab w:val="decimal" w:pos="1224"/>
              </w:tabs>
              <w:ind w:right="-72"/>
              <w:rPr>
                <w:snapToGrid w:val="0"/>
                <w:sz w:val="18"/>
                <w:szCs w:val="18"/>
                <w:cs/>
                <w:lang w:eastAsia="th-TH"/>
              </w:rPr>
            </w:pPr>
          </w:p>
        </w:tc>
        <w:tc>
          <w:tcPr>
            <w:tcW w:w="1440" w:type="dxa"/>
            <w:tcBorders>
              <w:top w:val="single" w:sz="4" w:space="0" w:color="auto"/>
            </w:tcBorders>
            <w:shd w:val="clear" w:color="auto" w:fill="FAFAFA"/>
            <w:vAlign w:val="bottom"/>
          </w:tcPr>
          <w:p w14:paraId="7037A8BF" w14:textId="77777777" w:rsidR="00E5436F" w:rsidRPr="00CE558C" w:rsidRDefault="00E5436F" w:rsidP="00E5436F">
            <w:pPr>
              <w:tabs>
                <w:tab w:val="decimal" w:pos="1224"/>
              </w:tabs>
              <w:ind w:right="-72"/>
              <w:rPr>
                <w:snapToGrid w:val="0"/>
                <w:sz w:val="18"/>
                <w:szCs w:val="18"/>
                <w:lang w:eastAsia="th-TH"/>
              </w:rPr>
            </w:pPr>
          </w:p>
        </w:tc>
        <w:tc>
          <w:tcPr>
            <w:tcW w:w="1440" w:type="dxa"/>
            <w:tcBorders>
              <w:top w:val="single" w:sz="4" w:space="0" w:color="auto"/>
            </w:tcBorders>
            <w:vAlign w:val="bottom"/>
          </w:tcPr>
          <w:p w14:paraId="2251AC89" w14:textId="77777777" w:rsidR="00E5436F" w:rsidRPr="00CE558C" w:rsidRDefault="00E5436F" w:rsidP="00E5436F">
            <w:pPr>
              <w:tabs>
                <w:tab w:val="decimal" w:pos="1224"/>
              </w:tabs>
              <w:ind w:right="-72"/>
              <w:rPr>
                <w:snapToGrid w:val="0"/>
                <w:sz w:val="18"/>
                <w:szCs w:val="18"/>
                <w:lang w:eastAsia="th-TH"/>
              </w:rPr>
            </w:pPr>
          </w:p>
        </w:tc>
      </w:tr>
      <w:tr w:rsidR="00E5436F" w:rsidRPr="00CE558C" w14:paraId="0EEF5557" w14:textId="77777777" w:rsidTr="006C3BCC">
        <w:tc>
          <w:tcPr>
            <w:tcW w:w="3686" w:type="dxa"/>
            <w:vAlign w:val="bottom"/>
          </w:tcPr>
          <w:p w14:paraId="7B7ECA15" w14:textId="77777777" w:rsidR="00E5436F" w:rsidRPr="00CE558C" w:rsidRDefault="00E5436F" w:rsidP="00E5436F">
            <w:pPr>
              <w:tabs>
                <w:tab w:val="left" w:pos="1332"/>
              </w:tabs>
              <w:ind w:left="341" w:right="-108" w:hanging="450"/>
              <w:rPr>
                <w:spacing w:val="-2"/>
                <w:sz w:val="18"/>
                <w:szCs w:val="18"/>
              </w:rPr>
            </w:pPr>
          </w:p>
        </w:tc>
        <w:tc>
          <w:tcPr>
            <w:tcW w:w="1440" w:type="dxa"/>
            <w:tcBorders>
              <w:bottom w:val="single" w:sz="4" w:space="0" w:color="auto"/>
            </w:tcBorders>
            <w:shd w:val="clear" w:color="auto" w:fill="FAFAFA"/>
            <w:vAlign w:val="bottom"/>
          </w:tcPr>
          <w:p w14:paraId="1E8FB89C" w14:textId="3F87DE5D" w:rsidR="00E5436F" w:rsidRPr="00CE558C" w:rsidRDefault="00E5436F" w:rsidP="00E5436F">
            <w:pPr>
              <w:tabs>
                <w:tab w:val="decimal" w:pos="1224"/>
              </w:tabs>
              <w:ind w:right="-72"/>
              <w:rPr>
                <w:snapToGrid w:val="0"/>
                <w:sz w:val="18"/>
                <w:szCs w:val="18"/>
                <w:lang w:eastAsia="th-TH"/>
              </w:rPr>
            </w:pPr>
            <w:r w:rsidRPr="00CE558C">
              <w:rPr>
                <w:snapToGrid w:val="0"/>
                <w:sz w:val="18"/>
                <w:szCs w:val="18"/>
                <w:lang w:eastAsia="th-TH"/>
              </w:rPr>
              <w:t xml:space="preserve">-       </w:t>
            </w:r>
          </w:p>
        </w:tc>
        <w:tc>
          <w:tcPr>
            <w:tcW w:w="1440" w:type="dxa"/>
            <w:tcBorders>
              <w:bottom w:val="single" w:sz="4" w:space="0" w:color="auto"/>
            </w:tcBorders>
            <w:vAlign w:val="bottom"/>
          </w:tcPr>
          <w:p w14:paraId="0AA9F6DE" w14:textId="224F8670" w:rsidR="00E5436F" w:rsidRPr="00CE558C" w:rsidRDefault="00E5436F" w:rsidP="00E5436F">
            <w:pPr>
              <w:tabs>
                <w:tab w:val="decimal" w:pos="1224"/>
              </w:tabs>
              <w:ind w:right="-72"/>
              <w:rPr>
                <w:snapToGrid w:val="0"/>
                <w:sz w:val="18"/>
                <w:szCs w:val="18"/>
                <w:lang w:eastAsia="th-TH"/>
              </w:rPr>
            </w:pPr>
            <w:r w:rsidRPr="00CE558C">
              <w:rPr>
                <w:snapToGrid w:val="0"/>
                <w:sz w:val="18"/>
                <w:szCs w:val="18"/>
                <w:lang w:eastAsia="th-TH"/>
              </w:rPr>
              <w:t xml:space="preserve">-       </w:t>
            </w:r>
          </w:p>
        </w:tc>
        <w:tc>
          <w:tcPr>
            <w:tcW w:w="1440" w:type="dxa"/>
            <w:tcBorders>
              <w:bottom w:val="single" w:sz="4" w:space="0" w:color="auto"/>
            </w:tcBorders>
            <w:shd w:val="clear" w:color="auto" w:fill="FAFAFA"/>
            <w:vAlign w:val="bottom"/>
          </w:tcPr>
          <w:p w14:paraId="35704CFC" w14:textId="4AE8E5E1" w:rsidR="00E5436F" w:rsidRPr="00CE558C" w:rsidRDefault="00E5436F" w:rsidP="00E5436F">
            <w:pPr>
              <w:tabs>
                <w:tab w:val="decimal" w:pos="1224"/>
              </w:tabs>
              <w:ind w:right="-72"/>
              <w:rPr>
                <w:snapToGrid w:val="0"/>
                <w:sz w:val="18"/>
                <w:szCs w:val="18"/>
                <w:lang w:eastAsia="th-TH"/>
              </w:rPr>
            </w:pPr>
            <w:r w:rsidRPr="00CE558C">
              <w:rPr>
                <w:snapToGrid w:val="0"/>
                <w:sz w:val="18"/>
                <w:szCs w:val="18"/>
                <w:lang w:eastAsia="th-TH"/>
              </w:rPr>
              <w:t xml:space="preserve">  647,010,400</w:t>
            </w:r>
          </w:p>
        </w:tc>
        <w:tc>
          <w:tcPr>
            <w:tcW w:w="1440" w:type="dxa"/>
            <w:tcBorders>
              <w:bottom w:val="single" w:sz="4" w:space="0" w:color="auto"/>
            </w:tcBorders>
            <w:vAlign w:val="bottom"/>
          </w:tcPr>
          <w:p w14:paraId="30462B13" w14:textId="1ABD02C8" w:rsidR="00E5436F" w:rsidRPr="00CE558C" w:rsidRDefault="00E5436F" w:rsidP="00E5436F">
            <w:pPr>
              <w:tabs>
                <w:tab w:val="decimal" w:pos="1224"/>
              </w:tabs>
              <w:ind w:right="-72"/>
              <w:rPr>
                <w:snapToGrid w:val="0"/>
                <w:sz w:val="18"/>
                <w:szCs w:val="18"/>
                <w:lang w:eastAsia="th-TH"/>
              </w:rPr>
            </w:pPr>
            <w:r w:rsidRPr="00CE558C">
              <w:rPr>
                <w:snapToGrid w:val="0"/>
                <w:sz w:val="18"/>
                <w:szCs w:val="18"/>
                <w:lang w:eastAsia="th-TH"/>
              </w:rPr>
              <w:t>646,091,880</w:t>
            </w:r>
          </w:p>
        </w:tc>
      </w:tr>
    </w:tbl>
    <w:p w14:paraId="75881A97" w14:textId="77777777" w:rsidR="00CE1502" w:rsidRPr="00CE558C" w:rsidRDefault="00CE1502" w:rsidP="00101C4D">
      <w:pPr>
        <w:pStyle w:val="Header"/>
        <w:spacing w:line="240" w:lineRule="auto"/>
        <w:jc w:val="both"/>
        <w:rPr>
          <w:rFonts w:cs="Arial"/>
          <w:color w:val="000000"/>
          <w:sz w:val="18"/>
          <w:szCs w:val="18"/>
          <w:lang w:val="en-GB"/>
        </w:rPr>
      </w:pPr>
    </w:p>
    <w:p w14:paraId="32BAD5B3" w14:textId="0F601EBE" w:rsidR="001A7DAE" w:rsidRPr="00CE558C" w:rsidRDefault="001A7DAE" w:rsidP="00101C4D">
      <w:pPr>
        <w:pStyle w:val="Header"/>
        <w:spacing w:line="240" w:lineRule="auto"/>
        <w:jc w:val="both"/>
        <w:rPr>
          <w:rFonts w:cs="Arial"/>
          <w:color w:val="000000"/>
          <w:sz w:val="18"/>
          <w:szCs w:val="18"/>
          <w:lang w:val="en-GB"/>
        </w:rPr>
      </w:pPr>
      <w:r w:rsidRPr="00CE558C">
        <w:rPr>
          <w:rFonts w:cs="Arial"/>
          <w:color w:val="000000"/>
          <w:sz w:val="18"/>
          <w:szCs w:val="18"/>
          <w:lang w:val="en-GB"/>
        </w:rPr>
        <w:t xml:space="preserve">The Group’s credit term for trade accounts receivable - Not yet due is </w:t>
      </w:r>
      <w:r w:rsidR="00460963" w:rsidRPr="00CE558C">
        <w:rPr>
          <w:rFonts w:cs="Arial"/>
          <w:color w:val="000000"/>
          <w:sz w:val="18"/>
          <w:szCs w:val="18"/>
          <w:lang w:val="en-GB"/>
        </w:rPr>
        <w:t>7</w:t>
      </w:r>
      <w:r w:rsidRPr="00CE558C">
        <w:rPr>
          <w:rFonts w:cs="Arial"/>
          <w:color w:val="000000"/>
          <w:sz w:val="18"/>
          <w:szCs w:val="18"/>
          <w:lang w:val="en-GB"/>
        </w:rPr>
        <w:t xml:space="preserve"> days to </w:t>
      </w:r>
      <w:r w:rsidR="00460963" w:rsidRPr="00CE558C">
        <w:rPr>
          <w:rFonts w:cs="Arial"/>
          <w:color w:val="000000"/>
          <w:sz w:val="18"/>
          <w:szCs w:val="18"/>
          <w:lang w:val="en-GB"/>
        </w:rPr>
        <w:t>90</w:t>
      </w:r>
      <w:r w:rsidRPr="00CE558C">
        <w:rPr>
          <w:rFonts w:cs="Arial"/>
          <w:color w:val="000000"/>
          <w:sz w:val="18"/>
          <w:szCs w:val="18"/>
          <w:lang w:val="en-GB"/>
        </w:rPr>
        <w:t xml:space="preserve"> days.</w:t>
      </w:r>
    </w:p>
    <w:p w14:paraId="5FF6A967" w14:textId="77777777" w:rsidR="00CB003A" w:rsidRPr="00CE558C" w:rsidRDefault="00CB003A" w:rsidP="006B2E74">
      <w:pPr>
        <w:pStyle w:val="Header"/>
        <w:spacing w:line="240" w:lineRule="auto"/>
        <w:jc w:val="both"/>
        <w:rPr>
          <w:rFonts w:cs="Arial"/>
          <w:color w:val="000000"/>
          <w:sz w:val="18"/>
          <w:szCs w:val="18"/>
          <w:lang w:val="en-GB"/>
        </w:rPr>
      </w:pPr>
      <w:bookmarkStart w:id="2" w:name="_Toc48736072"/>
    </w:p>
    <w:p w14:paraId="77D0DACC" w14:textId="7E9FBD90" w:rsidR="00093704" w:rsidRPr="00CE558C" w:rsidRDefault="003674B8" w:rsidP="00093704">
      <w:pPr>
        <w:ind w:left="540" w:hanging="540"/>
        <w:jc w:val="thaiDistribute"/>
        <w:rPr>
          <w:b/>
          <w:bCs/>
          <w:color w:val="CF4A02"/>
          <w:sz w:val="18"/>
          <w:szCs w:val="18"/>
          <w:lang w:val="en-GB"/>
        </w:rPr>
      </w:pPr>
      <w:r w:rsidRPr="00CE558C">
        <w:rPr>
          <w:b/>
          <w:bCs/>
          <w:color w:val="CF4A02"/>
          <w:sz w:val="18"/>
          <w:szCs w:val="18"/>
          <w:lang w:val="en-GB"/>
        </w:rPr>
        <w:t>6</w:t>
      </w:r>
      <w:r w:rsidR="00093704" w:rsidRPr="00CE558C">
        <w:rPr>
          <w:b/>
          <w:bCs/>
          <w:color w:val="CF4A02"/>
          <w:sz w:val="18"/>
          <w:szCs w:val="18"/>
          <w:lang w:val="en-GB"/>
        </w:rPr>
        <w:t>.</w:t>
      </w:r>
      <w:r w:rsidR="00460963" w:rsidRPr="00CE558C">
        <w:rPr>
          <w:b/>
          <w:bCs/>
          <w:color w:val="CF4A02"/>
          <w:sz w:val="18"/>
          <w:szCs w:val="18"/>
          <w:lang w:val="en-GB"/>
        </w:rPr>
        <w:t>1</w:t>
      </w:r>
      <w:r w:rsidR="00093704" w:rsidRPr="00CE558C">
        <w:rPr>
          <w:b/>
          <w:bCs/>
          <w:color w:val="CF4A02"/>
          <w:sz w:val="18"/>
          <w:szCs w:val="18"/>
          <w:lang w:val="en-GB"/>
        </w:rPr>
        <w:tab/>
        <w:t>Contract assets</w:t>
      </w:r>
      <w:bookmarkEnd w:id="2"/>
      <w:r w:rsidR="009C7DB7" w:rsidRPr="00CE558C">
        <w:rPr>
          <w:b/>
          <w:bCs/>
          <w:color w:val="CF4A02"/>
          <w:sz w:val="18"/>
          <w:szCs w:val="18"/>
          <w:lang w:val="en-GB"/>
        </w:rPr>
        <w:t xml:space="preserve"> </w:t>
      </w:r>
    </w:p>
    <w:p w14:paraId="2266AA77" w14:textId="77777777" w:rsidR="00093704" w:rsidRPr="00CE558C" w:rsidRDefault="00093704" w:rsidP="005C6EAE">
      <w:pPr>
        <w:ind w:left="540"/>
        <w:jc w:val="thaiDistribute"/>
        <w:rPr>
          <w:sz w:val="18"/>
          <w:szCs w:val="18"/>
          <w:lang w:val="en-GB"/>
        </w:rPr>
      </w:pPr>
    </w:p>
    <w:p w14:paraId="57A64F80" w14:textId="18D7E367" w:rsidR="00AD3B3F" w:rsidRPr="00CE558C" w:rsidRDefault="00AD3B3F" w:rsidP="005C6EAE">
      <w:pPr>
        <w:ind w:left="540"/>
        <w:rPr>
          <w:rFonts w:eastAsia="Arial Unicode MS"/>
          <w:sz w:val="18"/>
          <w:szCs w:val="18"/>
        </w:rPr>
      </w:pPr>
      <w:r w:rsidRPr="00CE558C">
        <w:rPr>
          <w:rFonts w:eastAsia="Arial Unicode MS"/>
          <w:spacing w:val="-4"/>
          <w:sz w:val="18"/>
          <w:szCs w:val="18"/>
        </w:rPr>
        <w:t xml:space="preserve">Movements of </w:t>
      </w:r>
      <w:r w:rsidRPr="00CE558C">
        <w:rPr>
          <w:spacing w:val="-4"/>
          <w:sz w:val="18"/>
          <w:szCs w:val="18"/>
          <w:lang w:val="en-GB"/>
        </w:rPr>
        <w:t xml:space="preserve">contract assets </w:t>
      </w:r>
      <w:r w:rsidRPr="00CE558C">
        <w:rPr>
          <w:rFonts w:eastAsia="Arial Unicode MS"/>
          <w:spacing w:val="-4"/>
          <w:sz w:val="18"/>
          <w:szCs w:val="18"/>
        </w:rPr>
        <w:t xml:space="preserve">for </w:t>
      </w:r>
      <w:r w:rsidR="00271955" w:rsidRPr="00CE558C">
        <w:rPr>
          <w:rFonts w:eastAsia="Arial Unicode MS"/>
          <w:spacing w:val="-4"/>
          <w:sz w:val="18"/>
          <w:szCs w:val="18"/>
          <w:lang w:val="en-GB"/>
        </w:rPr>
        <w:t>six-month</w:t>
      </w:r>
      <w:r w:rsidRPr="00CE558C">
        <w:rPr>
          <w:rFonts w:eastAsia="Arial Unicode MS"/>
          <w:spacing w:val="-4"/>
          <w:sz w:val="18"/>
          <w:szCs w:val="18"/>
        </w:rPr>
        <w:t xml:space="preserve"> period ended </w:t>
      </w:r>
      <w:r w:rsidR="00292F89" w:rsidRPr="00CE558C">
        <w:rPr>
          <w:rFonts w:eastAsia="Arial Unicode MS"/>
          <w:spacing w:val="-4"/>
          <w:sz w:val="18"/>
          <w:szCs w:val="18"/>
          <w:lang w:val="en-GB"/>
        </w:rPr>
        <w:t>30 June</w:t>
      </w:r>
      <w:r w:rsidR="00637042" w:rsidRPr="00CE558C">
        <w:rPr>
          <w:rFonts w:eastAsia="Arial Unicode MS"/>
          <w:spacing w:val="-4"/>
          <w:sz w:val="18"/>
          <w:szCs w:val="18"/>
          <w:lang w:val="en-GB"/>
        </w:rPr>
        <w:t xml:space="preserve"> 2023</w:t>
      </w:r>
      <w:r w:rsidRPr="00CE558C">
        <w:rPr>
          <w:rFonts w:eastAsia="Arial Unicode MS"/>
          <w:spacing w:val="-4"/>
          <w:sz w:val="18"/>
          <w:szCs w:val="18"/>
        </w:rPr>
        <w:t xml:space="preserve"> and </w:t>
      </w:r>
      <w:r w:rsidR="009110DF" w:rsidRPr="00CE558C">
        <w:rPr>
          <w:rFonts w:eastAsia="Arial Unicode MS"/>
          <w:spacing w:val="-4"/>
          <w:sz w:val="18"/>
          <w:szCs w:val="18"/>
        </w:rPr>
        <w:t xml:space="preserve">for the year ended </w:t>
      </w:r>
      <w:r w:rsidR="00460963" w:rsidRPr="00CE558C">
        <w:rPr>
          <w:rFonts w:eastAsia="Arial Unicode MS"/>
          <w:spacing w:val="-4"/>
          <w:sz w:val="18"/>
          <w:szCs w:val="18"/>
          <w:lang w:val="en-GB"/>
        </w:rPr>
        <w:t>31</w:t>
      </w:r>
      <w:r w:rsidRPr="00CE558C">
        <w:rPr>
          <w:rFonts w:eastAsia="Arial Unicode MS"/>
          <w:spacing w:val="-4"/>
          <w:sz w:val="18"/>
          <w:szCs w:val="18"/>
        </w:rPr>
        <w:t xml:space="preserve"> December</w:t>
      </w:r>
      <w:r w:rsidRPr="00CE558C">
        <w:rPr>
          <w:rFonts w:eastAsia="Arial Unicode MS"/>
          <w:sz w:val="18"/>
          <w:szCs w:val="18"/>
        </w:rPr>
        <w:t xml:space="preserve"> </w:t>
      </w:r>
      <w:r w:rsidR="00637042" w:rsidRPr="00CE558C">
        <w:rPr>
          <w:rFonts w:eastAsia="Arial Unicode MS"/>
          <w:sz w:val="18"/>
          <w:szCs w:val="18"/>
          <w:lang w:val="en-GB"/>
        </w:rPr>
        <w:t>2022</w:t>
      </w:r>
      <w:r w:rsidRPr="00CE558C">
        <w:rPr>
          <w:rFonts w:eastAsia="Arial Unicode MS"/>
          <w:sz w:val="18"/>
          <w:szCs w:val="18"/>
        </w:rPr>
        <w:t xml:space="preserve"> are as follows:</w:t>
      </w:r>
    </w:p>
    <w:p w14:paraId="44ADDFC2" w14:textId="77777777" w:rsidR="003E7519" w:rsidRPr="00CE558C" w:rsidRDefault="003E7519" w:rsidP="005C6EAE">
      <w:pPr>
        <w:ind w:left="540"/>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CE558C" w14:paraId="770D6467" w14:textId="77777777" w:rsidTr="00F03F4F">
        <w:tc>
          <w:tcPr>
            <w:tcW w:w="3690" w:type="dxa"/>
            <w:vAlign w:val="bottom"/>
          </w:tcPr>
          <w:p w14:paraId="44324EFD" w14:textId="77777777" w:rsidR="00093704" w:rsidRPr="00CE558C"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590D261C" w14:textId="77777777" w:rsidR="00093704" w:rsidRPr="00CE558C" w:rsidRDefault="00093704" w:rsidP="00093704">
            <w:pPr>
              <w:ind w:right="-72"/>
              <w:jc w:val="center"/>
              <w:rPr>
                <w:b/>
                <w:bCs/>
                <w:color w:val="000000"/>
                <w:sz w:val="18"/>
                <w:szCs w:val="18"/>
              </w:rPr>
            </w:pPr>
            <w:r w:rsidRPr="00CE558C">
              <w:rPr>
                <w:b/>
                <w:bCs/>
                <w:color w:val="000000"/>
                <w:sz w:val="18"/>
                <w:szCs w:val="18"/>
              </w:rPr>
              <w:t>Consolidated</w:t>
            </w:r>
          </w:p>
          <w:p w14:paraId="687BF715" w14:textId="77777777" w:rsidR="00093704" w:rsidRPr="00CE558C" w:rsidRDefault="00093704" w:rsidP="00093704">
            <w:pPr>
              <w:ind w:right="-72"/>
              <w:jc w:val="center"/>
              <w:rPr>
                <w:snapToGrid w:val="0"/>
                <w:color w:val="000000"/>
                <w:spacing w:val="-4"/>
                <w:sz w:val="18"/>
                <w:szCs w:val="18"/>
                <w:lang w:val="en-GB" w:eastAsia="th-TH"/>
              </w:rPr>
            </w:pPr>
            <w:r w:rsidRPr="00CE558C">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76C2C495" w14:textId="77777777" w:rsidR="00093704" w:rsidRPr="00CE558C" w:rsidRDefault="00093704" w:rsidP="00093704">
            <w:pPr>
              <w:ind w:right="-72"/>
              <w:jc w:val="center"/>
              <w:rPr>
                <w:b/>
                <w:bCs/>
                <w:color w:val="000000"/>
                <w:sz w:val="18"/>
                <w:szCs w:val="18"/>
              </w:rPr>
            </w:pPr>
            <w:r w:rsidRPr="00CE558C">
              <w:rPr>
                <w:b/>
                <w:bCs/>
                <w:snapToGrid w:val="0"/>
                <w:color w:val="000000"/>
                <w:sz w:val="18"/>
                <w:szCs w:val="18"/>
                <w:lang w:val="en-GB" w:eastAsia="th-TH"/>
              </w:rPr>
              <w:t>Separate</w:t>
            </w:r>
            <w:r w:rsidRPr="00CE558C">
              <w:rPr>
                <w:b/>
                <w:bCs/>
                <w:color w:val="000000"/>
                <w:sz w:val="18"/>
                <w:szCs w:val="18"/>
              </w:rPr>
              <w:t xml:space="preserve"> </w:t>
            </w:r>
          </w:p>
          <w:p w14:paraId="28FC6DCF" w14:textId="77777777" w:rsidR="00093704" w:rsidRPr="00CE558C" w:rsidRDefault="00093704" w:rsidP="00093704">
            <w:pPr>
              <w:ind w:right="-72"/>
              <w:jc w:val="center"/>
              <w:rPr>
                <w:snapToGrid w:val="0"/>
                <w:color w:val="000000"/>
                <w:spacing w:val="-4"/>
                <w:sz w:val="18"/>
                <w:szCs w:val="18"/>
                <w:lang w:eastAsia="th-TH"/>
              </w:rPr>
            </w:pPr>
            <w:r w:rsidRPr="00CE558C">
              <w:rPr>
                <w:b/>
                <w:bCs/>
                <w:color w:val="000000"/>
                <w:sz w:val="18"/>
                <w:szCs w:val="18"/>
              </w:rPr>
              <w:t>financial information</w:t>
            </w:r>
          </w:p>
        </w:tc>
      </w:tr>
      <w:tr w:rsidR="0015684E" w:rsidRPr="00CE558C" w14:paraId="3045B00A" w14:textId="77777777" w:rsidTr="00F03F4F">
        <w:tc>
          <w:tcPr>
            <w:tcW w:w="3690" w:type="dxa"/>
            <w:vAlign w:val="bottom"/>
          </w:tcPr>
          <w:p w14:paraId="221CDD66" w14:textId="77777777" w:rsidR="0015684E" w:rsidRPr="00CE558C" w:rsidRDefault="0015684E" w:rsidP="00093704">
            <w:pPr>
              <w:ind w:left="431"/>
              <w:jc w:val="thaiDistribute"/>
              <w:rPr>
                <w:snapToGrid w:val="0"/>
                <w:sz w:val="18"/>
                <w:szCs w:val="18"/>
                <w:lang w:val="en-GB" w:eastAsia="th-TH"/>
              </w:rPr>
            </w:pPr>
          </w:p>
        </w:tc>
        <w:tc>
          <w:tcPr>
            <w:tcW w:w="1440" w:type="dxa"/>
            <w:tcBorders>
              <w:top w:val="single" w:sz="4" w:space="0" w:color="auto"/>
            </w:tcBorders>
            <w:vAlign w:val="bottom"/>
          </w:tcPr>
          <w:p w14:paraId="48666719" w14:textId="661BF7C8" w:rsidR="0015684E" w:rsidRPr="00CE558C" w:rsidRDefault="0015684E" w:rsidP="00093704">
            <w:pPr>
              <w:pStyle w:val="a"/>
              <w:tabs>
                <w:tab w:val="right" w:pos="1210"/>
              </w:tabs>
              <w:spacing w:line="200" w:lineRule="exact"/>
              <w:ind w:right="-72"/>
              <w:jc w:val="both"/>
              <w:rPr>
                <w:rFonts w:ascii="Arial" w:cs="Arial"/>
                <w:b/>
                <w:bCs/>
                <w:color w:val="000000"/>
                <w:sz w:val="18"/>
                <w:szCs w:val="18"/>
                <w:lang w:val="en-GB"/>
              </w:rPr>
            </w:pPr>
            <w:r w:rsidRPr="00CE558C">
              <w:rPr>
                <w:rFonts w:ascii="Arial" w:cs="Arial"/>
                <w:b/>
                <w:bCs/>
                <w:color w:val="000000"/>
                <w:sz w:val="18"/>
                <w:szCs w:val="18"/>
                <w:lang w:val="en-US"/>
              </w:rPr>
              <w:tab/>
              <w:t>Unaudited</w:t>
            </w:r>
          </w:p>
        </w:tc>
        <w:tc>
          <w:tcPr>
            <w:tcW w:w="1440" w:type="dxa"/>
            <w:tcBorders>
              <w:top w:val="single" w:sz="4" w:space="0" w:color="auto"/>
            </w:tcBorders>
            <w:vAlign w:val="bottom"/>
          </w:tcPr>
          <w:p w14:paraId="1B8E0A25" w14:textId="59FDA5FF" w:rsidR="0015684E" w:rsidRPr="00CE558C" w:rsidRDefault="0015684E" w:rsidP="00093704">
            <w:pPr>
              <w:pStyle w:val="a"/>
              <w:tabs>
                <w:tab w:val="right" w:pos="1197"/>
              </w:tabs>
              <w:spacing w:line="200" w:lineRule="exact"/>
              <w:ind w:right="-72"/>
              <w:jc w:val="both"/>
              <w:rPr>
                <w:rFonts w:ascii="Arial" w:cs="Arial"/>
                <w:b/>
                <w:bCs/>
                <w:color w:val="000000"/>
                <w:sz w:val="18"/>
                <w:szCs w:val="18"/>
                <w:lang w:val="en-GB"/>
              </w:rPr>
            </w:pPr>
            <w:r w:rsidRPr="00CE558C">
              <w:rPr>
                <w:rFonts w:ascii="Arial" w:cs="Arial"/>
                <w:b/>
                <w:bCs/>
                <w:color w:val="000000"/>
                <w:sz w:val="18"/>
                <w:szCs w:val="18"/>
                <w:lang w:val="en-US"/>
              </w:rPr>
              <w:tab/>
              <w:t>Audited</w:t>
            </w:r>
          </w:p>
        </w:tc>
        <w:tc>
          <w:tcPr>
            <w:tcW w:w="1440" w:type="dxa"/>
            <w:tcBorders>
              <w:top w:val="single" w:sz="4" w:space="0" w:color="auto"/>
            </w:tcBorders>
            <w:vAlign w:val="bottom"/>
          </w:tcPr>
          <w:p w14:paraId="3327DBAC" w14:textId="72D60884" w:rsidR="0015684E" w:rsidRPr="00CE558C" w:rsidRDefault="0015684E" w:rsidP="00093704">
            <w:pPr>
              <w:pStyle w:val="a"/>
              <w:tabs>
                <w:tab w:val="right" w:pos="1210"/>
              </w:tabs>
              <w:spacing w:line="200" w:lineRule="exact"/>
              <w:ind w:right="-72"/>
              <w:jc w:val="both"/>
              <w:rPr>
                <w:rFonts w:ascii="Arial" w:cs="Arial"/>
                <w:b/>
                <w:bCs/>
                <w:color w:val="000000"/>
                <w:sz w:val="18"/>
                <w:szCs w:val="18"/>
                <w:lang w:val="en-GB"/>
              </w:rPr>
            </w:pPr>
            <w:r w:rsidRPr="00CE558C">
              <w:rPr>
                <w:rFonts w:ascii="Arial" w:cs="Arial"/>
                <w:b/>
                <w:bCs/>
                <w:color w:val="000000"/>
                <w:sz w:val="18"/>
                <w:szCs w:val="18"/>
                <w:lang w:val="en-US"/>
              </w:rPr>
              <w:tab/>
              <w:t>Unaudited</w:t>
            </w:r>
          </w:p>
        </w:tc>
        <w:tc>
          <w:tcPr>
            <w:tcW w:w="1440" w:type="dxa"/>
            <w:tcBorders>
              <w:top w:val="single" w:sz="4" w:space="0" w:color="auto"/>
            </w:tcBorders>
            <w:vAlign w:val="bottom"/>
          </w:tcPr>
          <w:p w14:paraId="1B233219" w14:textId="1811AAD7" w:rsidR="0015684E" w:rsidRPr="00CE558C" w:rsidRDefault="0015684E" w:rsidP="00093704">
            <w:pPr>
              <w:pStyle w:val="a"/>
              <w:tabs>
                <w:tab w:val="right" w:pos="1197"/>
              </w:tabs>
              <w:spacing w:line="200" w:lineRule="exact"/>
              <w:ind w:right="-72"/>
              <w:jc w:val="both"/>
              <w:rPr>
                <w:rFonts w:ascii="Arial" w:cs="Arial"/>
                <w:b/>
                <w:bCs/>
                <w:color w:val="000000"/>
                <w:sz w:val="18"/>
                <w:szCs w:val="18"/>
                <w:lang w:val="en-GB"/>
              </w:rPr>
            </w:pPr>
            <w:r w:rsidRPr="00CE558C">
              <w:rPr>
                <w:rFonts w:ascii="Arial" w:cs="Arial"/>
                <w:b/>
                <w:bCs/>
                <w:color w:val="000000"/>
                <w:sz w:val="18"/>
                <w:szCs w:val="18"/>
                <w:lang w:val="en-US"/>
              </w:rPr>
              <w:tab/>
              <w:t>Audited</w:t>
            </w:r>
          </w:p>
        </w:tc>
      </w:tr>
      <w:tr w:rsidR="00093704" w:rsidRPr="00CE558C" w14:paraId="1BA138C2" w14:textId="77777777" w:rsidTr="00F03F4F">
        <w:tc>
          <w:tcPr>
            <w:tcW w:w="3690" w:type="dxa"/>
            <w:vAlign w:val="bottom"/>
          </w:tcPr>
          <w:p w14:paraId="57D1CB30" w14:textId="77777777" w:rsidR="00093704" w:rsidRPr="00CE558C" w:rsidRDefault="00093704" w:rsidP="00093704">
            <w:pPr>
              <w:ind w:left="431"/>
              <w:jc w:val="thaiDistribute"/>
              <w:rPr>
                <w:snapToGrid w:val="0"/>
                <w:sz w:val="18"/>
                <w:szCs w:val="18"/>
                <w:lang w:val="en-GB" w:eastAsia="th-TH"/>
              </w:rPr>
            </w:pPr>
          </w:p>
        </w:tc>
        <w:tc>
          <w:tcPr>
            <w:tcW w:w="1440" w:type="dxa"/>
            <w:vAlign w:val="bottom"/>
          </w:tcPr>
          <w:p w14:paraId="266CCF60" w14:textId="2B5710E5" w:rsidR="00093704" w:rsidRPr="00CE558C"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CE558C">
              <w:rPr>
                <w:rFonts w:ascii="Arial" w:cs="Arial"/>
                <w:b/>
                <w:bCs/>
                <w:color w:val="000000"/>
                <w:sz w:val="18"/>
                <w:szCs w:val="18"/>
                <w:lang w:val="en-GB"/>
              </w:rPr>
              <w:tab/>
            </w:r>
            <w:r w:rsidR="00292F89" w:rsidRPr="00CE558C">
              <w:rPr>
                <w:rFonts w:ascii="Arial" w:cs="Arial"/>
                <w:b/>
                <w:bCs/>
                <w:color w:val="000000"/>
                <w:sz w:val="18"/>
                <w:szCs w:val="18"/>
                <w:lang w:val="en-GB"/>
              </w:rPr>
              <w:t>30 June</w:t>
            </w:r>
          </w:p>
        </w:tc>
        <w:tc>
          <w:tcPr>
            <w:tcW w:w="1440" w:type="dxa"/>
            <w:vAlign w:val="bottom"/>
          </w:tcPr>
          <w:p w14:paraId="375C4EAC" w14:textId="2E37CCCD" w:rsidR="00093704" w:rsidRPr="00CE558C"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CE558C">
              <w:rPr>
                <w:rFonts w:ascii="Arial" w:cs="Arial"/>
                <w:b/>
                <w:bCs/>
                <w:color w:val="000000"/>
                <w:sz w:val="18"/>
                <w:szCs w:val="18"/>
                <w:lang w:val="en-GB"/>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c>
          <w:tcPr>
            <w:tcW w:w="1440" w:type="dxa"/>
            <w:vAlign w:val="bottom"/>
          </w:tcPr>
          <w:p w14:paraId="6B42EA2F" w14:textId="396237B8" w:rsidR="00093704" w:rsidRPr="00CE558C"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CE558C">
              <w:rPr>
                <w:rFonts w:ascii="Arial" w:cs="Arial"/>
                <w:b/>
                <w:bCs/>
                <w:color w:val="000000"/>
                <w:sz w:val="18"/>
                <w:szCs w:val="18"/>
                <w:lang w:val="en-GB"/>
              </w:rPr>
              <w:tab/>
            </w:r>
            <w:r w:rsidR="00292F89" w:rsidRPr="00CE558C">
              <w:rPr>
                <w:rFonts w:ascii="Arial" w:cs="Arial"/>
                <w:b/>
                <w:bCs/>
                <w:color w:val="000000"/>
                <w:sz w:val="18"/>
                <w:szCs w:val="18"/>
                <w:lang w:val="en-GB"/>
              </w:rPr>
              <w:t>30 June</w:t>
            </w:r>
          </w:p>
        </w:tc>
        <w:tc>
          <w:tcPr>
            <w:tcW w:w="1440" w:type="dxa"/>
            <w:vAlign w:val="bottom"/>
          </w:tcPr>
          <w:p w14:paraId="011EF4C7" w14:textId="21000E1D" w:rsidR="00093704" w:rsidRPr="00CE558C"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CE558C">
              <w:rPr>
                <w:rFonts w:ascii="Arial" w:cs="Arial"/>
                <w:b/>
                <w:bCs/>
                <w:color w:val="000000"/>
                <w:sz w:val="18"/>
                <w:szCs w:val="18"/>
                <w:lang w:val="en-GB"/>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r>
      <w:tr w:rsidR="00093704" w:rsidRPr="00CE558C" w14:paraId="21806E7B" w14:textId="77777777" w:rsidTr="00F03F4F">
        <w:tc>
          <w:tcPr>
            <w:tcW w:w="3690" w:type="dxa"/>
            <w:vAlign w:val="bottom"/>
          </w:tcPr>
          <w:p w14:paraId="130B2261" w14:textId="77777777" w:rsidR="00093704" w:rsidRPr="00CE558C" w:rsidRDefault="00093704" w:rsidP="00093704">
            <w:pPr>
              <w:ind w:left="431"/>
              <w:jc w:val="thaiDistribute"/>
              <w:rPr>
                <w:snapToGrid w:val="0"/>
                <w:sz w:val="18"/>
                <w:szCs w:val="18"/>
                <w:lang w:val="en-GB" w:eastAsia="th-TH"/>
              </w:rPr>
            </w:pPr>
          </w:p>
        </w:tc>
        <w:tc>
          <w:tcPr>
            <w:tcW w:w="1440" w:type="dxa"/>
            <w:vAlign w:val="bottom"/>
          </w:tcPr>
          <w:p w14:paraId="2D328F2F" w14:textId="038246A9" w:rsidR="00093704" w:rsidRPr="00CE558C" w:rsidRDefault="00637042" w:rsidP="00093704">
            <w:pPr>
              <w:pStyle w:val="a"/>
              <w:tabs>
                <w:tab w:val="decimal" w:pos="1210"/>
              </w:tabs>
              <w:spacing w:line="200" w:lineRule="exact"/>
              <w:ind w:right="-72"/>
              <w:jc w:val="both"/>
              <w:rPr>
                <w:rFonts w:ascii="Arial" w:cs="Arial"/>
                <w:b/>
                <w:bCs/>
                <w:color w:val="000000"/>
                <w:sz w:val="18"/>
                <w:szCs w:val="18"/>
                <w:cs/>
              </w:rPr>
            </w:pPr>
            <w:r w:rsidRPr="00CE558C">
              <w:rPr>
                <w:rFonts w:ascii="Arial" w:cs="Arial"/>
                <w:b/>
                <w:bCs/>
                <w:color w:val="000000"/>
                <w:sz w:val="18"/>
                <w:szCs w:val="18"/>
                <w:lang w:val="en-GB"/>
              </w:rPr>
              <w:t>2023</w:t>
            </w:r>
          </w:p>
        </w:tc>
        <w:tc>
          <w:tcPr>
            <w:tcW w:w="1440" w:type="dxa"/>
            <w:vAlign w:val="bottom"/>
          </w:tcPr>
          <w:p w14:paraId="07ABD927" w14:textId="474C20FD" w:rsidR="00093704" w:rsidRPr="00CE558C" w:rsidRDefault="00637042" w:rsidP="00093704">
            <w:pPr>
              <w:pStyle w:val="a"/>
              <w:tabs>
                <w:tab w:val="decimal" w:pos="1197"/>
              </w:tabs>
              <w:spacing w:line="200" w:lineRule="exact"/>
              <w:ind w:right="-72"/>
              <w:jc w:val="both"/>
              <w:rPr>
                <w:rFonts w:ascii="Arial" w:cs="Arial"/>
                <w:b/>
                <w:bCs/>
                <w:color w:val="000000"/>
                <w:sz w:val="18"/>
                <w:szCs w:val="18"/>
                <w:cs/>
              </w:rPr>
            </w:pPr>
            <w:r w:rsidRPr="00CE558C">
              <w:rPr>
                <w:rFonts w:ascii="Arial" w:cs="Arial"/>
                <w:b/>
                <w:bCs/>
                <w:color w:val="000000"/>
                <w:sz w:val="18"/>
                <w:szCs w:val="18"/>
                <w:lang w:val="en-GB"/>
              </w:rPr>
              <w:t>2022</w:t>
            </w:r>
          </w:p>
        </w:tc>
        <w:tc>
          <w:tcPr>
            <w:tcW w:w="1440" w:type="dxa"/>
            <w:vAlign w:val="bottom"/>
          </w:tcPr>
          <w:p w14:paraId="66B66B8B" w14:textId="488581E7" w:rsidR="00093704" w:rsidRPr="00CE558C" w:rsidRDefault="00637042" w:rsidP="00093704">
            <w:pPr>
              <w:pStyle w:val="a"/>
              <w:tabs>
                <w:tab w:val="decimal" w:pos="1210"/>
              </w:tabs>
              <w:spacing w:line="200" w:lineRule="exact"/>
              <w:ind w:right="-72"/>
              <w:jc w:val="both"/>
              <w:rPr>
                <w:rFonts w:ascii="Arial" w:cs="Arial"/>
                <w:b/>
                <w:bCs/>
                <w:color w:val="000000"/>
                <w:sz w:val="18"/>
                <w:szCs w:val="18"/>
                <w:cs/>
              </w:rPr>
            </w:pPr>
            <w:r w:rsidRPr="00CE558C">
              <w:rPr>
                <w:rFonts w:ascii="Arial" w:cs="Arial"/>
                <w:b/>
                <w:bCs/>
                <w:color w:val="000000"/>
                <w:sz w:val="18"/>
                <w:szCs w:val="18"/>
                <w:lang w:val="en-GB"/>
              </w:rPr>
              <w:t>2023</w:t>
            </w:r>
          </w:p>
        </w:tc>
        <w:tc>
          <w:tcPr>
            <w:tcW w:w="1440" w:type="dxa"/>
            <w:vAlign w:val="bottom"/>
          </w:tcPr>
          <w:p w14:paraId="7F48A8CB" w14:textId="1667121A" w:rsidR="00093704" w:rsidRPr="00CE558C" w:rsidRDefault="00637042" w:rsidP="00093704">
            <w:pPr>
              <w:pStyle w:val="a"/>
              <w:tabs>
                <w:tab w:val="decimal" w:pos="1197"/>
              </w:tabs>
              <w:spacing w:line="200" w:lineRule="exact"/>
              <w:ind w:right="-72"/>
              <w:jc w:val="both"/>
              <w:rPr>
                <w:rFonts w:ascii="Arial" w:cs="Arial"/>
                <w:b/>
                <w:bCs/>
                <w:color w:val="000000"/>
                <w:sz w:val="18"/>
                <w:szCs w:val="18"/>
                <w:cs/>
              </w:rPr>
            </w:pPr>
            <w:r w:rsidRPr="00CE558C">
              <w:rPr>
                <w:rFonts w:ascii="Arial" w:cs="Arial"/>
                <w:b/>
                <w:bCs/>
                <w:color w:val="000000"/>
                <w:sz w:val="18"/>
                <w:szCs w:val="18"/>
                <w:lang w:val="en-GB"/>
              </w:rPr>
              <w:t>2022</w:t>
            </w:r>
          </w:p>
        </w:tc>
      </w:tr>
      <w:tr w:rsidR="00093704" w:rsidRPr="00CE558C" w14:paraId="28B48584" w14:textId="77777777" w:rsidTr="00F03F4F">
        <w:tc>
          <w:tcPr>
            <w:tcW w:w="3690" w:type="dxa"/>
            <w:vAlign w:val="bottom"/>
          </w:tcPr>
          <w:p w14:paraId="571B2C8A" w14:textId="77777777" w:rsidR="00093704" w:rsidRPr="00CE558C"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14:paraId="48888B64" w14:textId="77777777" w:rsidR="00093704" w:rsidRPr="00CE558C" w:rsidRDefault="00093704" w:rsidP="00FF1A59">
            <w:pPr>
              <w:pStyle w:val="a"/>
              <w:tabs>
                <w:tab w:val="decimal" w:pos="1210"/>
              </w:tabs>
              <w:spacing w:line="200" w:lineRule="exact"/>
              <w:ind w:right="-72"/>
              <w:jc w:val="both"/>
              <w:rPr>
                <w:rFonts w:ascii="Arial" w:cs="Arial"/>
                <w:b/>
                <w:bCs/>
                <w:color w:val="000000"/>
                <w:sz w:val="18"/>
                <w:szCs w:val="18"/>
                <w:lang w:val="en-GB"/>
              </w:rPr>
            </w:pPr>
            <w:r w:rsidRPr="00CE558C">
              <w:rPr>
                <w:rFonts w:ascii="Arial" w:cs="Arial"/>
                <w:b/>
                <w:bCs/>
                <w:color w:val="000000"/>
                <w:sz w:val="18"/>
                <w:szCs w:val="18"/>
                <w:lang w:val="en-GB"/>
              </w:rPr>
              <w:t>Baht</w:t>
            </w:r>
          </w:p>
        </w:tc>
        <w:tc>
          <w:tcPr>
            <w:tcW w:w="1440" w:type="dxa"/>
            <w:tcBorders>
              <w:bottom w:val="single" w:sz="4" w:space="0" w:color="auto"/>
            </w:tcBorders>
            <w:vAlign w:val="bottom"/>
          </w:tcPr>
          <w:p w14:paraId="39584C54" w14:textId="77777777" w:rsidR="00093704" w:rsidRPr="00CE558C" w:rsidRDefault="00093704" w:rsidP="00FF1A59">
            <w:pPr>
              <w:pStyle w:val="a"/>
              <w:tabs>
                <w:tab w:val="decimal" w:pos="1210"/>
              </w:tabs>
              <w:spacing w:line="200" w:lineRule="exact"/>
              <w:ind w:right="-72"/>
              <w:jc w:val="both"/>
              <w:rPr>
                <w:rFonts w:ascii="Arial" w:cs="Arial"/>
                <w:b/>
                <w:bCs/>
                <w:color w:val="000000"/>
                <w:sz w:val="18"/>
                <w:szCs w:val="18"/>
                <w:lang w:val="en-GB"/>
              </w:rPr>
            </w:pPr>
            <w:r w:rsidRPr="00CE558C">
              <w:rPr>
                <w:rFonts w:ascii="Arial" w:cs="Arial"/>
                <w:b/>
                <w:bCs/>
                <w:color w:val="000000"/>
                <w:sz w:val="18"/>
                <w:szCs w:val="18"/>
                <w:lang w:val="en-GB"/>
              </w:rPr>
              <w:t>Baht</w:t>
            </w:r>
          </w:p>
        </w:tc>
        <w:tc>
          <w:tcPr>
            <w:tcW w:w="1440" w:type="dxa"/>
            <w:tcBorders>
              <w:bottom w:val="single" w:sz="4" w:space="0" w:color="auto"/>
            </w:tcBorders>
            <w:vAlign w:val="bottom"/>
          </w:tcPr>
          <w:p w14:paraId="0B74F38F" w14:textId="77777777" w:rsidR="00093704" w:rsidRPr="00CE558C" w:rsidRDefault="00093704" w:rsidP="00FF1A59">
            <w:pPr>
              <w:pStyle w:val="a"/>
              <w:tabs>
                <w:tab w:val="decimal" w:pos="1210"/>
              </w:tabs>
              <w:spacing w:line="200" w:lineRule="exact"/>
              <w:ind w:right="-72"/>
              <w:jc w:val="both"/>
              <w:rPr>
                <w:rFonts w:ascii="Arial" w:cs="Arial"/>
                <w:b/>
                <w:bCs/>
                <w:color w:val="000000"/>
                <w:sz w:val="18"/>
                <w:szCs w:val="18"/>
                <w:lang w:val="en-GB"/>
              </w:rPr>
            </w:pPr>
            <w:r w:rsidRPr="00CE558C">
              <w:rPr>
                <w:rFonts w:ascii="Arial" w:cs="Arial"/>
                <w:b/>
                <w:bCs/>
                <w:color w:val="000000"/>
                <w:sz w:val="18"/>
                <w:szCs w:val="18"/>
                <w:lang w:val="en-GB"/>
              </w:rPr>
              <w:t>Baht</w:t>
            </w:r>
          </w:p>
        </w:tc>
        <w:tc>
          <w:tcPr>
            <w:tcW w:w="1440" w:type="dxa"/>
            <w:tcBorders>
              <w:bottom w:val="single" w:sz="4" w:space="0" w:color="auto"/>
            </w:tcBorders>
            <w:vAlign w:val="bottom"/>
          </w:tcPr>
          <w:p w14:paraId="20B05B8A" w14:textId="77777777" w:rsidR="00093704" w:rsidRPr="00CE558C" w:rsidRDefault="00093704" w:rsidP="00FF1A59">
            <w:pPr>
              <w:pStyle w:val="a"/>
              <w:tabs>
                <w:tab w:val="decimal" w:pos="1210"/>
              </w:tabs>
              <w:spacing w:line="200" w:lineRule="exact"/>
              <w:ind w:right="-72"/>
              <w:jc w:val="both"/>
              <w:rPr>
                <w:rFonts w:ascii="Arial" w:cs="Arial"/>
                <w:b/>
                <w:bCs/>
                <w:color w:val="000000"/>
                <w:sz w:val="18"/>
                <w:szCs w:val="18"/>
                <w:lang w:val="en-GB"/>
              </w:rPr>
            </w:pPr>
            <w:r w:rsidRPr="00CE558C">
              <w:rPr>
                <w:rFonts w:ascii="Arial" w:cs="Arial"/>
                <w:b/>
                <w:bCs/>
                <w:color w:val="000000"/>
                <w:sz w:val="18"/>
                <w:szCs w:val="18"/>
                <w:lang w:val="en-GB"/>
              </w:rPr>
              <w:t>Baht</w:t>
            </w:r>
          </w:p>
        </w:tc>
      </w:tr>
      <w:tr w:rsidR="00CB7836" w:rsidRPr="00CE558C" w14:paraId="359A3293" w14:textId="77777777" w:rsidTr="00F03F4F">
        <w:tc>
          <w:tcPr>
            <w:tcW w:w="3690" w:type="dxa"/>
            <w:vAlign w:val="bottom"/>
          </w:tcPr>
          <w:p w14:paraId="3072DE43" w14:textId="643A3816" w:rsidR="00CB7836" w:rsidRPr="00CE558C" w:rsidRDefault="00CB7836" w:rsidP="00CB7836">
            <w:pPr>
              <w:ind w:left="431"/>
              <w:jc w:val="thaiDistribute"/>
              <w:rPr>
                <w:b/>
                <w:bCs/>
                <w:sz w:val="18"/>
                <w:szCs w:val="18"/>
              </w:rPr>
            </w:pPr>
          </w:p>
        </w:tc>
        <w:tc>
          <w:tcPr>
            <w:tcW w:w="1440" w:type="dxa"/>
            <w:shd w:val="clear" w:color="auto" w:fill="FAFAFA"/>
            <w:vAlign w:val="bottom"/>
          </w:tcPr>
          <w:p w14:paraId="41C58ADA" w14:textId="7E249EB0" w:rsidR="00CB7836" w:rsidRPr="00CE558C" w:rsidRDefault="00CB7836" w:rsidP="00CB7836">
            <w:pPr>
              <w:tabs>
                <w:tab w:val="decimal" w:pos="1224"/>
              </w:tabs>
              <w:ind w:right="-72"/>
              <w:rPr>
                <w:snapToGrid w:val="0"/>
                <w:sz w:val="18"/>
                <w:szCs w:val="18"/>
                <w:lang w:eastAsia="th-TH"/>
              </w:rPr>
            </w:pPr>
          </w:p>
        </w:tc>
        <w:tc>
          <w:tcPr>
            <w:tcW w:w="1440" w:type="dxa"/>
            <w:vAlign w:val="bottom"/>
          </w:tcPr>
          <w:p w14:paraId="526CB738" w14:textId="6C631F52" w:rsidR="00CB7836" w:rsidRPr="00CE558C" w:rsidRDefault="00CB7836" w:rsidP="00CB7836">
            <w:pPr>
              <w:tabs>
                <w:tab w:val="decimal" w:pos="1224"/>
              </w:tabs>
              <w:ind w:right="-72"/>
              <w:rPr>
                <w:snapToGrid w:val="0"/>
                <w:sz w:val="18"/>
                <w:szCs w:val="18"/>
                <w:lang w:eastAsia="th-TH"/>
              </w:rPr>
            </w:pPr>
          </w:p>
        </w:tc>
        <w:tc>
          <w:tcPr>
            <w:tcW w:w="1440" w:type="dxa"/>
            <w:shd w:val="clear" w:color="auto" w:fill="FAFAFA"/>
            <w:vAlign w:val="bottom"/>
          </w:tcPr>
          <w:p w14:paraId="2FBDBA02" w14:textId="7744BD63" w:rsidR="00CB7836" w:rsidRPr="00CE558C" w:rsidRDefault="00CB7836" w:rsidP="00CB7836">
            <w:pPr>
              <w:tabs>
                <w:tab w:val="decimal" w:pos="1224"/>
              </w:tabs>
              <w:ind w:right="-72"/>
              <w:rPr>
                <w:snapToGrid w:val="0"/>
                <w:sz w:val="18"/>
                <w:szCs w:val="18"/>
                <w:lang w:eastAsia="th-TH"/>
              </w:rPr>
            </w:pPr>
          </w:p>
        </w:tc>
        <w:tc>
          <w:tcPr>
            <w:tcW w:w="1440" w:type="dxa"/>
            <w:vAlign w:val="bottom"/>
          </w:tcPr>
          <w:p w14:paraId="1C95B053" w14:textId="1627FC55" w:rsidR="00CB7836" w:rsidRPr="00CE558C" w:rsidRDefault="00CB7836" w:rsidP="00CB7836">
            <w:pPr>
              <w:tabs>
                <w:tab w:val="decimal" w:pos="1224"/>
              </w:tabs>
              <w:ind w:right="-72"/>
              <w:rPr>
                <w:snapToGrid w:val="0"/>
                <w:sz w:val="18"/>
                <w:szCs w:val="18"/>
                <w:lang w:eastAsia="th-TH"/>
              </w:rPr>
            </w:pPr>
          </w:p>
        </w:tc>
      </w:tr>
      <w:tr w:rsidR="006C3BCC" w:rsidRPr="00CE558C" w14:paraId="553FEC20" w14:textId="77777777" w:rsidTr="00C854FD">
        <w:tc>
          <w:tcPr>
            <w:tcW w:w="3690" w:type="dxa"/>
            <w:vAlign w:val="bottom"/>
          </w:tcPr>
          <w:p w14:paraId="1B937B7C" w14:textId="28869523" w:rsidR="006C3BCC" w:rsidRPr="00CE558C" w:rsidRDefault="006C3BCC" w:rsidP="006C3BCC">
            <w:pPr>
              <w:ind w:left="431"/>
              <w:rPr>
                <w:sz w:val="18"/>
                <w:szCs w:val="18"/>
              </w:rPr>
            </w:pPr>
            <w:r w:rsidRPr="00CE558C">
              <w:rPr>
                <w:sz w:val="18"/>
                <w:szCs w:val="18"/>
              </w:rPr>
              <w:t>Opening balance</w:t>
            </w:r>
          </w:p>
        </w:tc>
        <w:tc>
          <w:tcPr>
            <w:tcW w:w="1440" w:type="dxa"/>
            <w:shd w:val="clear" w:color="auto" w:fill="FAFAFA"/>
          </w:tcPr>
          <w:p w14:paraId="03F50217" w14:textId="74F71DC8" w:rsidR="006C3BCC" w:rsidRPr="00CE558C" w:rsidRDefault="006D5DD0" w:rsidP="006C3BCC">
            <w:pPr>
              <w:tabs>
                <w:tab w:val="decimal" w:pos="1224"/>
              </w:tabs>
              <w:ind w:right="-72"/>
              <w:rPr>
                <w:snapToGrid w:val="0"/>
                <w:sz w:val="18"/>
                <w:szCs w:val="18"/>
                <w:lang w:val="en-GB" w:eastAsia="th-TH"/>
              </w:rPr>
            </w:pPr>
            <w:r w:rsidRPr="00CE558C">
              <w:rPr>
                <w:snapToGrid w:val="0"/>
                <w:sz w:val="18"/>
                <w:szCs w:val="18"/>
                <w:lang w:eastAsia="th-TH"/>
              </w:rPr>
              <w:t>16,708,324</w:t>
            </w:r>
          </w:p>
        </w:tc>
        <w:tc>
          <w:tcPr>
            <w:tcW w:w="1440" w:type="dxa"/>
            <w:vAlign w:val="bottom"/>
          </w:tcPr>
          <w:p w14:paraId="695DEF1D" w14:textId="512A9AAF" w:rsidR="006C3BCC" w:rsidRPr="00CE558C" w:rsidRDefault="006C3BCC" w:rsidP="006C3BCC">
            <w:pPr>
              <w:tabs>
                <w:tab w:val="decimal" w:pos="1224"/>
              </w:tabs>
              <w:ind w:right="-72"/>
              <w:rPr>
                <w:snapToGrid w:val="0"/>
                <w:sz w:val="18"/>
                <w:szCs w:val="18"/>
                <w:lang w:eastAsia="th-TH"/>
              </w:rPr>
            </w:pPr>
            <w:r w:rsidRPr="00CE558C">
              <w:rPr>
                <w:snapToGrid w:val="0"/>
                <w:sz w:val="18"/>
                <w:szCs w:val="18"/>
                <w:lang w:eastAsia="th-TH"/>
              </w:rPr>
              <w:t>37,293,802</w:t>
            </w:r>
          </w:p>
        </w:tc>
        <w:tc>
          <w:tcPr>
            <w:tcW w:w="1440" w:type="dxa"/>
            <w:shd w:val="clear" w:color="auto" w:fill="FAFAFA"/>
          </w:tcPr>
          <w:p w14:paraId="53AB25AB" w14:textId="099F28EC" w:rsidR="006C3BCC" w:rsidRPr="00CE558C" w:rsidRDefault="006D5DD0" w:rsidP="006C3BCC">
            <w:pPr>
              <w:tabs>
                <w:tab w:val="decimal" w:pos="1224"/>
              </w:tabs>
              <w:ind w:right="-72"/>
              <w:rPr>
                <w:rFonts w:eastAsia="Arial Unicode MS"/>
                <w:snapToGrid w:val="0"/>
                <w:sz w:val="18"/>
                <w:szCs w:val="18"/>
                <w:lang w:val="en-GB" w:eastAsia="th-TH"/>
              </w:rPr>
            </w:pPr>
            <w:r w:rsidRPr="00CE558C">
              <w:rPr>
                <w:rFonts w:eastAsia="Arial Unicode MS"/>
                <w:snapToGrid w:val="0"/>
                <w:sz w:val="18"/>
                <w:szCs w:val="18"/>
                <w:lang w:eastAsia="th-TH"/>
              </w:rPr>
              <w:t>16,708,324</w:t>
            </w:r>
          </w:p>
        </w:tc>
        <w:tc>
          <w:tcPr>
            <w:tcW w:w="1440" w:type="dxa"/>
            <w:vAlign w:val="bottom"/>
          </w:tcPr>
          <w:p w14:paraId="67D0EDCE" w14:textId="685AB3FD" w:rsidR="006C3BCC" w:rsidRPr="00CE558C" w:rsidRDefault="006C3BCC" w:rsidP="006C3BCC">
            <w:pPr>
              <w:tabs>
                <w:tab w:val="decimal" w:pos="1224"/>
              </w:tabs>
              <w:ind w:right="-72"/>
              <w:rPr>
                <w:snapToGrid w:val="0"/>
                <w:sz w:val="18"/>
                <w:szCs w:val="18"/>
                <w:lang w:eastAsia="th-TH"/>
              </w:rPr>
            </w:pPr>
            <w:r w:rsidRPr="00CE558C">
              <w:rPr>
                <w:rFonts w:eastAsia="Arial Unicode MS"/>
                <w:snapToGrid w:val="0"/>
                <w:sz w:val="18"/>
                <w:szCs w:val="18"/>
                <w:lang w:val="en-GB" w:eastAsia="th-TH"/>
              </w:rPr>
              <w:t>37</w:t>
            </w:r>
            <w:r w:rsidRPr="00CE558C">
              <w:rPr>
                <w:rFonts w:eastAsia="Arial Unicode MS"/>
                <w:snapToGrid w:val="0"/>
                <w:sz w:val="18"/>
                <w:szCs w:val="18"/>
                <w:lang w:eastAsia="th-TH"/>
              </w:rPr>
              <w:t>,</w:t>
            </w:r>
            <w:r w:rsidRPr="00CE558C">
              <w:rPr>
                <w:rFonts w:eastAsia="Arial Unicode MS"/>
                <w:snapToGrid w:val="0"/>
                <w:sz w:val="18"/>
                <w:szCs w:val="18"/>
                <w:lang w:val="en-GB" w:eastAsia="th-TH"/>
              </w:rPr>
              <w:t>293</w:t>
            </w:r>
            <w:r w:rsidRPr="00CE558C">
              <w:rPr>
                <w:rFonts w:eastAsia="Arial Unicode MS"/>
                <w:snapToGrid w:val="0"/>
                <w:sz w:val="18"/>
                <w:szCs w:val="18"/>
                <w:lang w:eastAsia="th-TH"/>
              </w:rPr>
              <w:t>,</w:t>
            </w:r>
            <w:r w:rsidRPr="00CE558C">
              <w:rPr>
                <w:rFonts w:eastAsia="Arial Unicode MS"/>
                <w:snapToGrid w:val="0"/>
                <w:sz w:val="18"/>
                <w:szCs w:val="18"/>
                <w:lang w:val="en-GB" w:eastAsia="th-TH"/>
              </w:rPr>
              <w:t>802</w:t>
            </w:r>
          </w:p>
        </w:tc>
      </w:tr>
      <w:tr w:rsidR="006C3BCC" w:rsidRPr="00CE558C" w14:paraId="2D89633E" w14:textId="77777777" w:rsidTr="00C854FD">
        <w:tc>
          <w:tcPr>
            <w:tcW w:w="3690" w:type="dxa"/>
            <w:vAlign w:val="bottom"/>
          </w:tcPr>
          <w:p w14:paraId="779303BF" w14:textId="5EED9B7F" w:rsidR="006C3BCC" w:rsidRPr="00CE558C" w:rsidRDefault="006C3BCC" w:rsidP="006C3BCC">
            <w:pPr>
              <w:ind w:left="431"/>
              <w:rPr>
                <w:sz w:val="18"/>
                <w:szCs w:val="18"/>
              </w:rPr>
            </w:pPr>
            <w:r w:rsidRPr="00CE558C">
              <w:rPr>
                <w:sz w:val="18"/>
                <w:szCs w:val="18"/>
              </w:rPr>
              <w:t xml:space="preserve">Increase in new contract assets </w:t>
            </w:r>
          </w:p>
        </w:tc>
        <w:tc>
          <w:tcPr>
            <w:tcW w:w="1440" w:type="dxa"/>
            <w:shd w:val="clear" w:color="auto" w:fill="FAFAFA"/>
          </w:tcPr>
          <w:p w14:paraId="5E03A820" w14:textId="45FEC2B1" w:rsidR="006C3BCC" w:rsidRPr="00CE558C" w:rsidRDefault="006C3BCC" w:rsidP="006C3BCC">
            <w:pPr>
              <w:tabs>
                <w:tab w:val="decimal" w:pos="1224"/>
              </w:tabs>
              <w:ind w:right="-72"/>
              <w:rPr>
                <w:snapToGrid w:val="0"/>
                <w:sz w:val="18"/>
                <w:szCs w:val="18"/>
                <w:lang w:val="en-GB" w:eastAsia="th-TH"/>
              </w:rPr>
            </w:pPr>
          </w:p>
        </w:tc>
        <w:tc>
          <w:tcPr>
            <w:tcW w:w="1440" w:type="dxa"/>
            <w:vAlign w:val="bottom"/>
          </w:tcPr>
          <w:p w14:paraId="4D55C9A3" w14:textId="3C8F887F" w:rsidR="006C3BCC" w:rsidRPr="00CE558C" w:rsidRDefault="006C3BCC" w:rsidP="006C3BCC">
            <w:pPr>
              <w:tabs>
                <w:tab w:val="decimal" w:pos="1224"/>
              </w:tabs>
              <w:ind w:right="-72"/>
              <w:rPr>
                <w:snapToGrid w:val="0"/>
                <w:sz w:val="18"/>
                <w:szCs w:val="18"/>
                <w:lang w:eastAsia="th-TH"/>
              </w:rPr>
            </w:pPr>
          </w:p>
        </w:tc>
        <w:tc>
          <w:tcPr>
            <w:tcW w:w="1440" w:type="dxa"/>
            <w:shd w:val="clear" w:color="auto" w:fill="FAFAFA"/>
          </w:tcPr>
          <w:p w14:paraId="6F254F46" w14:textId="69743585" w:rsidR="006C3BCC" w:rsidRPr="00CE558C" w:rsidRDefault="006C3BCC" w:rsidP="006C3BCC">
            <w:pPr>
              <w:tabs>
                <w:tab w:val="decimal" w:pos="1224"/>
              </w:tabs>
              <w:ind w:right="-72"/>
              <w:rPr>
                <w:rFonts w:eastAsia="Arial Unicode MS"/>
                <w:snapToGrid w:val="0"/>
                <w:sz w:val="18"/>
                <w:szCs w:val="18"/>
                <w:lang w:val="en-GB" w:eastAsia="th-TH"/>
              </w:rPr>
            </w:pPr>
          </w:p>
        </w:tc>
        <w:tc>
          <w:tcPr>
            <w:tcW w:w="1440" w:type="dxa"/>
            <w:vAlign w:val="bottom"/>
          </w:tcPr>
          <w:p w14:paraId="055F2133" w14:textId="2A3610CD" w:rsidR="006C3BCC" w:rsidRPr="00CE558C" w:rsidRDefault="006C3BCC" w:rsidP="006C3BCC">
            <w:pPr>
              <w:tabs>
                <w:tab w:val="decimal" w:pos="1224"/>
              </w:tabs>
              <w:ind w:right="-72"/>
              <w:rPr>
                <w:snapToGrid w:val="0"/>
                <w:sz w:val="18"/>
                <w:szCs w:val="18"/>
                <w:lang w:eastAsia="th-TH"/>
              </w:rPr>
            </w:pPr>
          </w:p>
        </w:tc>
      </w:tr>
      <w:tr w:rsidR="006C3BCC" w:rsidRPr="00CE558C" w14:paraId="0238C2B2" w14:textId="77777777" w:rsidTr="00F03F4F">
        <w:trPr>
          <w:trHeight w:val="57"/>
        </w:trPr>
        <w:tc>
          <w:tcPr>
            <w:tcW w:w="3690" w:type="dxa"/>
            <w:vAlign w:val="bottom"/>
          </w:tcPr>
          <w:p w14:paraId="0AB10077" w14:textId="6BEA7620" w:rsidR="006C3BCC" w:rsidRPr="00CE558C" w:rsidRDefault="006C3BCC" w:rsidP="006C3BCC">
            <w:pPr>
              <w:ind w:left="431"/>
              <w:rPr>
                <w:sz w:val="18"/>
                <w:szCs w:val="18"/>
              </w:rPr>
            </w:pPr>
            <w:r w:rsidRPr="00CE558C">
              <w:rPr>
                <w:sz w:val="18"/>
                <w:szCs w:val="18"/>
              </w:rPr>
              <w:t xml:space="preserve">   during the period</w:t>
            </w:r>
          </w:p>
        </w:tc>
        <w:tc>
          <w:tcPr>
            <w:tcW w:w="1440" w:type="dxa"/>
            <w:shd w:val="clear" w:color="auto" w:fill="FAFAFA"/>
            <w:vAlign w:val="bottom"/>
          </w:tcPr>
          <w:p w14:paraId="436B9EE3" w14:textId="52120603" w:rsidR="006C3BCC" w:rsidRPr="00CE558C" w:rsidRDefault="006D5DD0" w:rsidP="006C3BCC">
            <w:pPr>
              <w:tabs>
                <w:tab w:val="decimal" w:pos="1224"/>
              </w:tabs>
              <w:ind w:right="-72"/>
              <w:rPr>
                <w:snapToGrid w:val="0"/>
                <w:sz w:val="18"/>
                <w:szCs w:val="18"/>
                <w:lang w:eastAsia="th-TH"/>
              </w:rPr>
            </w:pPr>
            <w:r w:rsidRPr="00CE558C">
              <w:rPr>
                <w:snapToGrid w:val="0"/>
                <w:sz w:val="18"/>
                <w:szCs w:val="18"/>
                <w:lang w:eastAsia="th-TH"/>
              </w:rPr>
              <w:t xml:space="preserve">-       </w:t>
            </w:r>
          </w:p>
        </w:tc>
        <w:tc>
          <w:tcPr>
            <w:tcW w:w="1440" w:type="dxa"/>
            <w:vAlign w:val="bottom"/>
          </w:tcPr>
          <w:p w14:paraId="12BB3326" w14:textId="6A7D1DB0" w:rsidR="006C3BCC" w:rsidRPr="00CE558C" w:rsidRDefault="006C3BCC" w:rsidP="006C3BCC">
            <w:pPr>
              <w:tabs>
                <w:tab w:val="decimal" w:pos="1224"/>
              </w:tabs>
              <w:ind w:right="-72"/>
              <w:rPr>
                <w:snapToGrid w:val="0"/>
                <w:sz w:val="18"/>
                <w:szCs w:val="18"/>
                <w:lang w:eastAsia="th-TH"/>
              </w:rPr>
            </w:pPr>
            <w:r w:rsidRPr="00CE558C">
              <w:rPr>
                <w:snapToGrid w:val="0"/>
                <w:sz w:val="18"/>
                <w:szCs w:val="18"/>
                <w:lang w:eastAsia="th-TH"/>
              </w:rPr>
              <w:t>14,842,583</w:t>
            </w:r>
          </w:p>
        </w:tc>
        <w:tc>
          <w:tcPr>
            <w:tcW w:w="1440" w:type="dxa"/>
            <w:shd w:val="clear" w:color="auto" w:fill="FAFAFA"/>
            <w:vAlign w:val="bottom"/>
          </w:tcPr>
          <w:p w14:paraId="32A5F3A0" w14:textId="224EDDB6" w:rsidR="006C3BCC" w:rsidRPr="00CE558C" w:rsidRDefault="006D5DD0" w:rsidP="006C3BCC">
            <w:pPr>
              <w:tabs>
                <w:tab w:val="decimal" w:pos="1224"/>
              </w:tabs>
              <w:ind w:right="-72"/>
              <w:rPr>
                <w:rFonts w:eastAsia="Arial Unicode MS"/>
                <w:snapToGrid w:val="0"/>
                <w:sz w:val="18"/>
                <w:szCs w:val="18"/>
                <w:lang w:val="en-GB" w:eastAsia="th-TH"/>
              </w:rPr>
            </w:pPr>
            <w:r w:rsidRPr="00CE558C">
              <w:rPr>
                <w:snapToGrid w:val="0"/>
                <w:sz w:val="18"/>
                <w:szCs w:val="18"/>
                <w:lang w:eastAsia="th-TH"/>
              </w:rPr>
              <w:t xml:space="preserve">-       </w:t>
            </w:r>
          </w:p>
        </w:tc>
        <w:tc>
          <w:tcPr>
            <w:tcW w:w="1440" w:type="dxa"/>
            <w:vAlign w:val="bottom"/>
          </w:tcPr>
          <w:p w14:paraId="23800B28" w14:textId="630984B3" w:rsidR="006C3BCC" w:rsidRPr="00CE558C" w:rsidRDefault="006C3BCC" w:rsidP="006C3BCC">
            <w:pPr>
              <w:tabs>
                <w:tab w:val="decimal" w:pos="1224"/>
              </w:tabs>
              <w:ind w:right="-72"/>
              <w:rPr>
                <w:snapToGrid w:val="0"/>
                <w:sz w:val="18"/>
                <w:szCs w:val="18"/>
                <w:lang w:eastAsia="th-TH"/>
              </w:rPr>
            </w:pPr>
            <w:r w:rsidRPr="00CE558C">
              <w:rPr>
                <w:rFonts w:eastAsia="Arial Unicode MS"/>
                <w:snapToGrid w:val="0"/>
                <w:sz w:val="18"/>
                <w:szCs w:val="18"/>
                <w:lang w:val="en-GB" w:eastAsia="th-TH"/>
              </w:rPr>
              <w:t>14</w:t>
            </w:r>
            <w:r w:rsidRPr="00CE558C">
              <w:rPr>
                <w:rFonts w:eastAsia="Arial Unicode MS"/>
                <w:snapToGrid w:val="0"/>
                <w:sz w:val="18"/>
                <w:szCs w:val="18"/>
                <w:lang w:eastAsia="th-TH"/>
              </w:rPr>
              <w:t>,</w:t>
            </w:r>
            <w:r w:rsidRPr="00CE558C">
              <w:rPr>
                <w:rFonts w:eastAsia="Arial Unicode MS"/>
                <w:snapToGrid w:val="0"/>
                <w:sz w:val="18"/>
                <w:szCs w:val="18"/>
                <w:lang w:val="en-GB" w:eastAsia="th-TH"/>
              </w:rPr>
              <w:t>842</w:t>
            </w:r>
            <w:r w:rsidRPr="00CE558C">
              <w:rPr>
                <w:rFonts w:eastAsia="Arial Unicode MS"/>
                <w:snapToGrid w:val="0"/>
                <w:sz w:val="18"/>
                <w:szCs w:val="18"/>
                <w:lang w:eastAsia="th-TH"/>
              </w:rPr>
              <w:t>,</w:t>
            </w:r>
            <w:r w:rsidRPr="00CE558C">
              <w:rPr>
                <w:rFonts w:eastAsia="Arial Unicode MS"/>
                <w:snapToGrid w:val="0"/>
                <w:sz w:val="18"/>
                <w:szCs w:val="18"/>
                <w:lang w:val="en-GB" w:eastAsia="th-TH"/>
              </w:rPr>
              <w:t>583</w:t>
            </w:r>
          </w:p>
        </w:tc>
      </w:tr>
      <w:tr w:rsidR="006C3BCC" w:rsidRPr="00CE558C" w14:paraId="6CDD4424" w14:textId="77777777" w:rsidTr="006C3BCC">
        <w:trPr>
          <w:trHeight w:val="57"/>
        </w:trPr>
        <w:tc>
          <w:tcPr>
            <w:tcW w:w="3690" w:type="dxa"/>
            <w:vAlign w:val="bottom"/>
          </w:tcPr>
          <w:p w14:paraId="5691CCE0" w14:textId="782CC7CF" w:rsidR="006C3BCC" w:rsidRPr="00CE558C" w:rsidRDefault="006C3BCC" w:rsidP="006C3BCC">
            <w:pPr>
              <w:ind w:left="431"/>
              <w:rPr>
                <w:sz w:val="18"/>
                <w:szCs w:val="18"/>
              </w:rPr>
            </w:pPr>
            <w:r w:rsidRPr="00CE558C">
              <w:rPr>
                <w:sz w:val="18"/>
                <w:szCs w:val="18"/>
              </w:rPr>
              <w:t>Decrease from transferr</w:t>
            </w:r>
            <w:r w:rsidR="005412C2" w:rsidRPr="00CE558C">
              <w:rPr>
                <w:sz w:val="18"/>
                <w:szCs w:val="18"/>
              </w:rPr>
              <w:t>ing</w:t>
            </w:r>
          </w:p>
        </w:tc>
        <w:tc>
          <w:tcPr>
            <w:tcW w:w="1440" w:type="dxa"/>
            <w:shd w:val="clear" w:color="auto" w:fill="FAFAFA"/>
            <w:vAlign w:val="bottom"/>
          </w:tcPr>
          <w:p w14:paraId="326D9FA5" w14:textId="1565367E" w:rsidR="006C3BCC" w:rsidRPr="00CE558C" w:rsidRDefault="006C3BCC" w:rsidP="006C3BCC">
            <w:pPr>
              <w:tabs>
                <w:tab w:val="decimal" w:pos="1224"/>
              </w:tabs>
              <w:ind w:right="-72"/>
              <w:rPr>
                <w:snapToGrid w:val="0"/>
                <w:sz w:val="18"/>
                <w:szCs w:val="18"/>
                <w:lang w:eastAsia="th-TH"/>
              </w:rPr>
            </w:pPr>
          </w:p>
        </w:tc>
        <w:tc>
          <w:tcPr>
            <w:tcW w:w="1440" w:type="dxa"/>
            <w:vAlign w:val="bottom"/>
          </w:tcPr>
          <w:p w14:paraId="3292477F" w14:textId="1E4FA93E" w:rsidR="006C3BCC" w:rsidRPr="00CE558C" w:rsidRDefault="006C3BCC" w:rsidP="006C3BCC">
            <w:pPr>
              <w:tabs>
                <w:tab w:val="decimal" w:pos="1224"/>
              </w:tabs>
              <w:ind w:right="-72"/>
              <w:rPr>
                <w:snapToGrid w:val="0"/>
                <w:sz w:val="18"/>
                <w:szCs w:val="18"/>
                <w:lang w:eastAsia="th-TH"/>
              </w:rPr>
            </w:pPr>
          </w:p>
        </w:tc>
        <w:tc>
          <w:tcPr>
            <w:tcW w:w="1440" w:type="dxa"/>
            <w:shd w:val="clear" w:color="auto" w:fill="FAFAFA"/>
            <w:vAlign w:val="bottom"/>
          </w:tcPr>
          <w:p w14:paraId="30CDA2B6" w14:textId="711C76A1" w:rsidR="006C3BCC" w:rsidRPr="00CE558C" w:rsidRDefault="006C3BCC" w:rsidP="006C3BCC">
            <w:pPr>
              <w:tabs>
                <w:tab w:val="decimal" w:pos="1224"/>
              </w:tabs>
              <w:ind w:right="-72"/>
              <w:rPr>
                <w:rFonts w:eastAsia="Arial Unicode MS"/>
                <w:snapToGrid w:val="0"/>
                <w:sz w:val="18"/>
                <w:szCs w:val="18"/>
                <w:lang w:val="en-GB" w:eastAsia="th-TH"/>
              </w:rPr>
            </w:pPr>
          </w:p>
        </w:tc>
        <w:tc>
          <w:tcPr>
            <w:tcW w:w="1440" w:type="dxa"/>
            <w:vAlign w:val="bottom"/>
          </w:tcPr>
          <w:p w14:paraId="5BE7F635" w14:textId="6BFFE6C9" w:rsidR="006C3BCC" w:rsidRPr="00CE558C" w:rsidRDefault="006C3BCC" w:rsidP="006C3BCC">
            <w:pPr>
              <w:tabs>
                <w:tab w:val="decimal" w:pos="1224"/>
              </w:tabs>
              <w:ind w:right="-72"/>
              <w:rPr>
                <w:snapToGrid w:val="0"/>
                <w:sz w:val="18"/>
                <w:szCs w:val="18"/>
                <w:lang w:eastAsia="th-TH"/>
              </w:rPr>
            </w:pPr>
          </w:p>
        </w:tc>
      </w:tr>
      <w:tr w:rsidR="006D5DD0" w:rsidRPr="00CE558C" w14:paraId="1277AAEC" w14:textId="77777777" w:rsidTr="00C854FD">
        <w:trPr>
          <w:trHeight w:val="57"/>
        </w:trPr>
        <w:tc>
          <w:tcPr>
            <w:tcW w:w="3690" w:type="dxa"/>
            <w:vAlign w:val="bottom"/>
          </w:tcPr>
          <w:p w14:paraId="7F8C00B3" w14:textId="322D3FCD" w:rsidR="006D5DD0" w:rsidRPr="00CE558C" w:rsidRDefault="006D5DD0" w:rsidP="006D5DD0">
            <w:pPr>
              <w:ind w:left="431"/>
              <w:rPr>
                <w:sz w:val="18"/>
                <w:szCs w:val="18"/>
              </w:rPr>
            </w:pPr>
            <w:r w:rsidRPr="00CE558C">
              <w:rPr>
                <w:sz w:val="18"/>
                <w:szCs w:val="18"/>
              </w:rPr>
              <w:t xml:space="preserve">   to </w:t>
            </w:r>
            <w:r w:rsidRPr="00CE558C">
              <w:rPr>
                <w:sz w:val="18"/>
                <w:szCs w:val="18"/>
                <w:lang w:val="en-GB"/>
              </w:rPr>
              <w:t>accrued income</w:t>
            </w:r>
          </w:p>
        </w:tc>
        <w:tc>
          <w:tcPr>
            <w:tcW w:w="1440" w:type="dxa"/>
            <w:tcBorders>
              <w:bottom w:val="single" w:sz="4" w:space="0" w:color="auto"/>
            </w:tcBorders>
            <w:shd w:val="clear" w:color="auto" w:fill="FAFAFA"/>
          </w:tcPr>
          <w:p w14:paraId="3903DB53" w14:textId="5FC644EF" w:rsidR="006D5DD0" w:rsidRPr="00CE558C" w:rsidRDefault="006D5DD0" w:rsidP="006D5DD0">
            <w:pPr>
              <w:tabs>
                <w:tab w:val="decimal" w:pos="1224"/>
              </w:tabs>
              <w:ind w:right="-72"/>
              <w:rPr>
                <w:snapToGrid w:val="0"/>
                <w:sz w:val="18"/>
                <w:szCs w:val="18"/>
                <w:lang w:eastAsia="th-TH"/>
              </w:rPr>
            </w:pPr>
            <w:r w:rsidRPr="00CE558C">
              <w:rPr>
                <w:snapToGrid w:val="0"/>
                <w:sz w:val="18"/>
                <w:szCs w:val="18"/>
                <w:lang w:eastAsia="th-TH"/>
              </w:rPr>
              <w:t>(3,447,750)</w:t>
            </w:r>
          </w:p>
        </w:tc>
        <w:tc>
          <w:tcPr>
            <w:tcW w:w="1440" w:type="dxa"/>
            <w:tcBorders>
              <w:bottom w:val="single" w:sz="4" w:space="0" w:color="auto"/>
            </w:tcBorders>
            <w:vAlign w:val="bottom"/>
          </w:tcPr>
          <w:p w14:paraId="6401C236" w14:textId="70AC5274" w:rsidR="006D5DD0" w:rsidRPr="00CE558C" w:rsidRDefault="006D5DD0" w:rsidP="006D5DD0">
            <w:pPr>
              <w:tabs>
                <w:tab w:val="decimal" w:pos="1224"/>
              </w:tabs>
              <w:ind w:right="-72"/>
              <w:rPr>
                <w:snapToGrid w:val="0"/>
                <w:sz w:val="18"/>
                <w:szCs w:val="18"/>
                <w:lang w:eastAsia="th-TH"/>
              </w:rPr>
            </w:pPr>
            <w:r w:rsidRPr="00CE558C">
              <w:rPr>
                <w:snapToGrid w:val="0"/>
                <w:sz w:val="18"/>
                <w:szCs w:val="18"/>
                <w:lang w:eastAsia="th-TH"/>
              </w:rPr>
              <w:t>(35,428,061)</w:t>
            </w:r>
          </w:p>
        </w:tc>
        <w:tc>
          <w:tcPr>
            <w:tcW w:w="1440" w:type="dxa"/>
            <w:tcBorders>
              <w:bottom w:val="single" w:sz="4" w:space="0" w:color="auto"/>
            </w:tcBorders>
            <w:shd w:val="clear" w:color="auto" w:fill="FAFAFA"/>
          </w:tcPr>
          <w:p w14:paraId="32848143" w14:textId="69261D31" w:rsidR="006D5DD0" w:rsidRPr="00CE558C" w:rsidRDefault="006D5DD0" w:rsidP="006D5DD0">
            <w:pPr>
              <w:tabs>
                <w:tab w:val="decimal" w:pos="1224"/>
              </w:tabs>
              <w:ind w:right="-72"/>
              <w:rPr>
                <w:rFonts w:eastAsia="Arial Unicode MS"/>
                <w:snapToGrid w:val="0"/>
                <w:sz w:val="18"/>
                <w:szCs w:val="18"/>
                <w:lang w:val="en-GB" w:eastAsia="th-TH"/>
              </w:rPr>
            </w:pPr>
            <w:r w:rsidRPr="00CE558C">
              <w:rPr>
                <w:snapToGrid w:val="0"/>
                <w:sz w:val="18"/>
                <w:szCs w:val="18"/>
                <w:lang w:eastAsia="th-TH"/>
              </w:rPr>
              <w:t>(3,447,750)</w:t>
            </w:r>
          </w:p>
        </w:tc>
        <w:tc>
          <w:tcPr>
            <w:tcW w:w="1440" w:type="dxa"/>
            <w:tcBorders>
              <w:bottom w:val="single" w:sz="4" w:space="0" w:color="auto"/>
            </w:tcBorders>
            <w:vAlign w:val="bottom"/>
          </w:tcPr>
          <w:p w14:paraId="205FB38B" w14:textId="2FEFED11" w:rsidR="006D5DD0" w:rsidRPr="00CE558C" w:rsidRDefault="006D5DD0" w:rsidP="006D5DD0">
            <w:pPr>
              <w:tabs>
                <w:tab w:val="decimal" w:pos="1224"/>
              </w:tabs>
              <w:ind w:right="-72"/>
              <w:rPr>
                <w:snapToGrid w:val="0"/>
                <w:sz w:val="18"/>
                <w:szCs w:val="18"/>
                <w:lang w:eastAsia="th-TH"/>
              </w:rPr>
            </w:pPr>
            <w:r w:rsidRPr="00CE558C">
              <w:rPr>
                <w:rFonts w:eastAsia="Arial Unicode MS"/>
                <w:snapToGrid w:val="0"/>
                <w:sz w:val="18"/>
                <w:szCs w:val="18"/>
                <w:lang w:eastAsia="th-TH"/>
              </w:rPr>
              <w:t>(</w:t>
            </w:r>
            <w:r w:rsidRPr="00CE558C">
              <w:rPr>
                <w:rFonts w:eastAsia="Arial Unicode MS"/>
                <w:snapToGrid w:val="0"/>
                <w:sz w:val="18"/>
                <w:szCs w:val="18"/>
                <w:lang w:val="en-GB" w:eastAsia="th-TH"/>
              </w:rPr>
              <w:t>35</w:t>
            </w:r>
            <w:r w:rsidRPr="00CE558C">
              <w:rPr>
                <w:rFonts w:eastAsia="Arial Unicode MS"/>
                <w:snapToGrid w:val="0"/>
                <w:sz w:val="18"/>
                <w:szCs w:val="18"/>
                <w:lang w:eastAsia="th-TH"/>
              </w:rPr>
              <w:t>,</w:t>
            </w:r>
            <w:r w:rsidRPr="00CE558C">
              <w:rPr>
                <w:rFonts w:eastAsia="Arial Unicode MS"/>
                <w:snapToGrid w:val="0"/>
                <w:sz w:val="18"/>
                <w:szCs w:val="18"/>
                <w:lang w:val="en-GB" w:eastAsia="th-TH"/>
              </w:rPr>
              <w:t>428</w:t>
            </w:r>
            <w:r w:rsidRPr="00CE558C">
              <w:rPr>
                <w:rFonts w:eastAsia="Arial Unicode MS"/>
                <w:snapToGrid w:val="0"/>
                <w:sz w:val="18"/>
                <w:szCs w:val="18"/>
                <w:lang w:eastAsia="th-TH"/>
              </w:rPr>
              <w:t>,</w:t>
            </w:r>
            <w:r w:rsidRPr="00CE558C">
              <w:rPr>
                <w:rFonts w:eastAsia="Arial Unicode MS"/>
                <w:snapToGrid w:val="0"/>
                <w:sz w:val="18"/>
                <w:szCs w:val="18"/>
                <w:lang w:val="en-GB" w:eastAsia="th-TH"/>
              </w:rPr>
              <w:t>061</w:t>
            </w:r>
            <w:r w:rsidRPr="00CE558C">
              <w:rPr>
                <w:rFonts w:eastAsia="Arial Unicode MS"/>
                <w:snapToGrid w:val="0"/>
                <w:sz w:val="18"/>
                <w:szCs w:val="18"/>
                <w:lang w:eastAsia="th-TH"/>
              </w:rPr>
              <w:t>)</w:t>
            </w:r>
          </w:p>
        </w:tc>
      </w:tr>
      <w:tr w:rsidR="006D5DD0" w:rsidRPr="00CE558C" w14:paraId="2643482D" w14:textId="77777777" w:rsidTr="00C854FD">
        <w:tc>
          <w:tcPr>
            <w:tcW w:w="3690" w:type="dxa"/>
            <w:vAlign w:val="bottom"/>
          </w:tcPr>
          <w:p w14:paraId="13E4E7E5" w14:textId="3C7D1DA1" w:rsidR="006D5DD0" w:rsidRPr="00CE558C" w:rsidRDefault="006D5DD0" w:rsidP="006D5DD0">
            <w:pPr>
              <w:ind w:left="431"/>
              <w:rPr>
                <w:sz w:val="18"/>
                <w:szCs w:val="18"/>
              </w:rPr>
            </w:pPr>
          </w:p>
        </w:tc>
        <w:tc>
          <w:tcPr>
            <w:tcW w:w="1440" w:type="dxa"/>
            <w:tcBorders>
              <w:top w:val="single" w:sz="4" w:space="0" w:color="auto"/>
            </w:tcBorders>
            <w:shd w:val="clear" w:color="auto" w:fill="FAFAFA"/>
          </w:tcPr>
          <w:p w14:paraId="4FA0EC98" w14:textId="66E829F5" w:rsidR="006D5DD0" w:rsidRPr="00CE558C" w:rsidRDefault="006D5DD0" w:rsidP="006D5DD0">
            <w:pPr>
              <w:tabs>
                <w:tab w:val="decimal" w:pos="1224"/>
              </w:tabs>
              <w:ind w:right="-72"/>
              <w:rPr>
                <w:snapToGrid w:val="0"/>
                <w:sz w:val="18"/>
                <w:szCs w:val="18"/>
                <w:lang w:eastAsia="th-TH"/>
              </w:rPr>
            </w:pPr>
          </w:p>
        </w:tc>
        <w:tc>
          <w:tcPr>
            <w:tcW w:w="1440" w:type="dxa"/>
            <w:tcBorders>
              <w:top w:val="single" w:sz="4" w:space="0" w:color="auto"/>
            </w:tcBorders>
            <w:vAlign w:val="bottom"/>
          </w:tcPr>
          <w:p w14:paraId="6BA16A18" w14:textId="26E6795D" w:rsidR="006D5DD0" w:rsidRPr="00CE558C" w:rsidRDefault="006D5DD0" w:rsidP="006D5DD0">
            <w:pPr>
              <w:tabs>
                <w:tab w:val="decimal" w:pos="1224"/>
              </w:tabs>
              <w:ind w:right="-72"/>
              <w:rPr>
                <w:snapToGrid w:val="0"/>
                <w:sz w:val="18"/>
                <w:szCs w:val="18"/>
                <w:lang w:eastAsia="th-TH"/>
              </w:rPr>
            </w:pPr>
          </w:p>
        </w:tc>
        <w:tc>
          <w:tcPr>
            <w:tcW w:w="1440" w:type="dxa"/>
            <w:tcBorders>
              <w:top w:val="single" w:sz="4" w:space="0" w:color="auto"/>
            </w:tcBorders>
            <w:shd w:val="clear" w:color="auto" w:fill="FAFAFA"/>
          </w:tcPr>
          <w:p w14:paraId="2A70039F" w14:textId="72CAB063" w:rsidR="006D5DD0" w:rsidRPr="00CE558C" w:rsidRDefault="006D5DD0" w:rsidP="006D5DD0">
            <w:pPr>
              <w:tabs>
                <w:tab w:val="decimal" w:pos="1224"/>
              </w:tabs>
              <w:ind w:right="-72"/>
              <w:rPr>
                <w:rFonts w:eastAsia="Arial Unicode MS"/>
                <w:snapToGrid w:val="0"/>
                <w:sz w:val="18"/>
                <w:szCs w:val="18"/>
                <w:lang w:val="en-GB" w:eastAsia="th-TH"/>
              </w:rPr>
            </w:pPr>
          </w:p>
        </w:tc>
        <w:tc>
          <w:tcPr>
            <w:tcW w:w="1440" w:type="dxa"/>
            <w:tcBorders>
              <w:top w:val="single" w:sz="4" w:space="0" w:color="auto"/>
            </w:tcBorders>
            <w:vAlign w:val="bottom"/>
          </w:tcPr>
          <w:p w14:paraId="2647A9A1" w14:textId="64DDAA5E" w:rsidR="006D5DD0" w:rsidRPr="00CE558C" w:rsidRDefault="006D5DD0" w:rsidP="006D5DD0">
            <w:pPr>
              <w:tabs>
                <w:tab w:val="decimal" w:pos="1224"/>
              </w:tabs>
              <w:ind w:right="-72"/>
              <w:rPr>
                <w:snapToGrid w:val="0"/>
                <w:sz w:val="18"/>
                <w:szCs w:val="18"/>
                <w:lang w:eastAsia="th-TH"/>
              </w:rPr>
            </w:pPr>
          </w:p>
        </w:tc>
      </w:tr>
      <w:tr w:rsidR="006D5DD0" w:rsidRPr="00CE558C" w14:paraId="0C73A7CD" w14:textId="77777777" w:rsidTr="00C854FD">
        <w:tc>
          <w:tcPr>
            <w:tcW w:w="3690" w:type="dxa"/>
            <w:vAlign w:val="bottom"/>
          </w:tcPr>
          <w:p w14:paraId="7E34B325" w14:textId="26DDC146" w:rsidR="006D5DD0" w:rsidRPr="00CE558C" w:rsidRDefault="006D5DD0" w:rsidP="006D5DD0">
            <w:pPr>
              <w:ind w:left="431"/>
              <w:rPr>
                <w:sz w:val="18"/>
                <w:szCs w:val="18"/>
              </w:rPr>
            </w:pPr>
            <w:r w:rsidRPr="00CE558C">
              <w:rPr>
                <w:sz w:val="18"/>
                <w:szCs w:val="18"/>
              </w:rPr>
              <w:t xml:space="preserve">Total </w:t>
            </w:r>
            <w:r w:rsidRPr="00CE558C">
              <w:rPr>
                <w:sz w:val="18"/>
                <w:szCs w:val="18"/>
                <w:lang w:bidi="ar-SA"/>
              </w:rPr>
              <w:t>contract assets</w:t>
            </w:r>
          </w:p>
        </w:tc>
        <w:tc>
          <w:tcPr>
            <w:tcW w:w="1440" w:type="dxa"/>
            <w:tcBorders>
              <w:bottom w:val="single" w:sz="4" w:space="0" w:color="auto"/>
            </w:tcBorders>
            <w:shd w:val="clear" w:color="auto" w:fill="FAFAFA"/>
          </w:tcPr>
          <w:p w14:paraId="46C9999D" w14:textId="1BF81A34" w:rsidR="006D5DD0" w:rsidRPr="00CE558C" w:rsidRDefault="006D5DD0" w:rsidP="006D5DD0">
            <w:pPr>
              <w:tabs>
                <w:tab w:val="decimal" w:pos="1224"/>
              </w:tabs>
              <w:ind w:right="-72"/>
              <w:rPr>
                <w:snapToGrid w:val="0"/>
                <w:sz w:val="18"/>
                <w:szCs w:val="18"/>
                <w:lang w:eastAsia="th-TH"/>
              </w:rPr>
            </w:pPr>
            <w:r w:rsidRPr="00CE558C">
              <w:rPr>
                <w:snapToGrid w:val="0"/>
                <w:sz w:val="18"/>
                <w:szCs w:val="18"/>
                <w:lang w:eastAsia="th-TH"/>
              </w:rPr>
              <w:t>13,260,57</w:t>
            </w:r>
            <w:r w:rsidR="0097111C" w:rsidRPr="00CE558C">
              <w:rPr>
                <w:snapToGrid w:val="0"/>
                <w:sz w:val="18"/>
                <w:szCs w:val="18"/>
                <w:lang w:eastAsia="th-TH"/>
              </w:rPr>
              <w:t>4</w:t>
            </w:r>
          </w:p>
        </w:tc>
        <w:tc>
          <w:tcPr>
            <w:tcW w:w="1440" w:type="dxa"/>
            <w:tcBorders>
              <w:bottom w:val="single" w:sz="4" w:space="0" w:color="auto"/>
            </w:tcBorders>
            <w:vAlign w:val="bottom"/>
          </w:tcPr>
          <w:p w14:paraId="3F16E996" w14:textId="450B00DB" w:rsidR="006D5DD0" w:rsidRPr="00CE558C" w:rsidRDefault="006D5DD0" w:rsidP="006D5DD0">
            <w:pPr>
              <w:tabs>
                <w:tab w:val="decimal" w:pos="1224"/>
              </w:tabs>
              <w:ind w:right="-72"/>
              <w:rPr>
                <w:snapToGrid w:val="0"/>
                <w:sz w:val="18"/>
                <w:szCs w:val="18"/>
                <w:lang w:eastAsia="th-TH"/>
              </w:rPr>
            </w:pPr>
            <w:r w:rsidRPr="00CE558C">
              <w:rPr>
                <w:snapToGrid w:val="0"/>
                <w:sz w:val="18"/>
                <w:szCs w:val="18"/>
                <w:lang w:eastAsia="th-TH"/>
              </w:rPr>
              <w:t>16,708,324</w:t>
            </w:r>
          </w:p>
        </w:tc>
        <w:tc>
          <w:tcPr>
            <w:tcW w:w="1440" w:type="dxa"/>
            <w:tcBorders>
              <w:bottom w:val="single" w:sz="4" w:space="0" w:color="auto"/>
            </w:tcBorders>
            <w:shd w:val="clear" w:color="auto" w:fill="FAFAFA"/>
          </w:tcPr>
          <w:p w14:paraId="6D0BF941" w14:textId="48F52406" w:rsidR="006D5DD0" w:rsidRPr="00CE558C" w:rsidRDefault="006D5DD0" w:rsidP="006D5DD0">
            <w:pPr>
              <w:tabs>
                <w:tab w:val="decimal" w:pos="1224"/>
              </w:tabs>
              <w:ind w:right="-72"/>
              <w:rPr>
                <w:rFonts w:eastAsia="Arial Unicode MS"/>
                <w:snapToGrid w:val="0"/>
                <w:sz w:val="18"/>
                <w:szCs w:val="18"/>
                <w:lang w:val="en-GB" w:eastAsia="th-TH"/>
              </w:rPr>
            </w:pPr>
            <w:r w:rsidRPr="00CE558C">
              <w:rPr>
                <w:rFonts w:eastAsia="Arial Unicode MS"/>
                <w:snapToGrid w:val="0"/>
                <w:sz w:val="18"/>
                <w:szCs w:val="18"/>
                <w:lang w:eastAsia="th-TH"/>
              </w:rPr>
              <w:t>13,260,57</w:t>
            </w:r>
            <w:r w:rsidR="0097111C" w:rsidRPr="00CE558C">
              <w:rPr>
                <w:rFonts w:eastAsia="Arial Unicode MS"/>
                <w:snapToGrid w:val="0"/>
                <w:sz w:val="18"/>
                <w:szCs w:val="18"/>
                <w:lang w:eastAsia="th-TH"/>
              </w:rPr>
              <w:t>4</w:t>
            </w:r>
          </w:p>
        </w:tc>
        <w:tc>
          <w:tcPr>
            <w:tcW w:w="1440" w:type="dxa"/>
            <w:tcBorders>
              <w:left w:val="nil"/>
              <w:bottom w:val="single" w:sz="4" w:space="0" w:color="auto"/>
              <w:right w:val="nil"/>
            </w:tcBorders>
            <w:vAlign w:val="bottom"/>
          </w:tcPr>
          <w:p w14:paraId="7F6623AD" w14:textId="5C5C1D5A" w:rsidR="006D5DD0" w:rsidRPr="00CE558C" w:rsidRDefault="006D5DD0" w:rsidP="006D5DD0">
            <w:pPr>
              <w:tabs>
                <w:tab w:val="decimal" w:pos="1224"/>
              </w:tabs>
              <w:ind w:right="-72"/>
              <w:rPr>
                <w:snapToGrid w:val="0"/>
                <w:sz w:val="18"/>
                <w:szCs w:val="18"/>
                <w:lang w:eastAsia="th-TH"/>
              </w:rPr>
            </w:pPr>
            <w:r w:rsidRPr="00CE558C">
              <w:rPr>
                <w:rFonts w:eastAsia="Arial Unicode MS"/>
                <w:snapToGrid w:val="0"/>
                <w:sz w:val="18"/>
                <w:szCs w:val="18"/>
                <w:lang w:val="en-GB" w:eastAsia="th-TH"/>
              </w:rPr>
              <w:t>16</w:t>
            </w:r>
            <w:r w:rsidRPr="00CE558C">
              <w:rPr>
                <w:rFonts w:eastAsia="Arial Unicode MS"/>
                <w:snapToGrid w:val="0"/>
                <w:sz w:val="18"/>
                <w:szCs w:val="18"/>
                <w:lang w:eastAsia="th-TH"/>
              </w:rPr>
              <w:t>,</w:t>
            </w:r>
            <w:r w:rsidRPr="00CE558C">
              <w:rPr>
                <w:rFonts w:eastAsia="Arial Unicode MS"/>
                <w:snapToGrid w:val="0"/>
                <w:sz w:val="18"/>
                <w:szCs w:val="18"/>
                <w:lang w:val="en-GB" w:eastAsia="th-TH"/>
              </w:rPr>
              <w:t>708</w:t>
            </w:r>
            <w:r w:rsidRPr="00CE558C">
              <w:rPr>
                <w:rFonts w:eastAsia="Arial Unicode MS"/>
                <w:snapToGrid w:val="0"/>
                <w:sz w:val="18"/>
                <w:szCs w:val="18"/>
                <w:lang w:eastAsia="th-TH"/>
              </w:rPr>
              <w:t>,</w:t>
            </w:r>
            <w:r w:rsidRPr="00CE558C">
              <w:rPr>
                <w:rFonts w:eastAsia="Arial Unicode MS"/>
                <w:snapToGrid w:val="0"/>
                <w:sz w:val="18"/>
                <w:szCs w:val="18"/>
                <w:lang w:val="en-GB" w:eastAsia="th-TH"/>
              </w:rPr>
              <w:t>324</w:t>
            </w:r>
          </w:p>
        </w:tc>
      </w:tr>
    </w:tbl>
    <w:p w14:paraId="7C7E9EB8" w14:textId="6532C437" w:rsidR="00C36A87" w:rsidRPr="00CE558C" w:rsidRDefault="00C36A87" w:rsidP="00C5178D">
      <w:pPr>
        <w:pStyle w:val="Header"/>
        <w:spacing w:line="240" w:lineRule="auto"/>
        <w:jc w:val="both"/>
        <w:rPr>
          <w:rFonts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CE558C" w14:paraId="1DB80D9B" w14:textId="77777777" w:rsidTr="00F03F4F">
        <w:tc>
          <w:tcPr>
            <w:tcW w:w="3690" w:type="dxa"/>
            <w:vAlign w:val="bottom"/>
          </w:tcPr>
          <w:p w14:paraId="7DE97769" w14:textId="77777777" w:rsidR="00093704" w:rsidRPr="00CE558C"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0096FC99" w14:textId="77777777" w:rsidR="00093704" w:rsidRPr="00CE558C" w:rsidRDefault="00093704" w:rsidP="00093704">
            <w:pPr>
              <w:ind w:right="-72"/>
              <w:jc w:val="center"/>
              <w:rPr>
                <w:b/>
                <w:bCs/>
                <w:color w:val="000000"/>
                <w:sz w:val="18"/>
                <w:szCs w:val="18"/>
              </w:rPr>
            </w:pPr>
            <w:r w:rsidRPr="00CE558C">
              <w:rPr>
                <w:b/>
                <w:bCs/>
                <w:color w:val="000000"/>
                <w:sz w:val="18"/>
                <w:szCs w:val="18"/>
              </w:rPr>
              <w:t>Consolidated</w:t>
            </w:r>
          </w:p>
          <w:p w14:paraId="3B651A07" w14:textId="77777777" w:rsidR="00093704" w:rsidRPr="00CE558C" w:rsidRDefault="00093704" w:rsidP="00093704">
            <w:pPr>
              <w:ind w:right="-72"/>
              <w:jc w:val="center"/>
              <w:rPr>
                <w:snapToGrid w:val="0"/>
                <w:color w:val="000000"/>
                <w:spacing w:val="-4"/>
                <w:sz w:val="18"/>
                <w:szCs w:val="18"/>
                <w:lang w:val="en-GB" w:eastAsia="th-TH"/>
              </w:rPr>
            </w:pPr>
            <w:r w:rsidRPr="00CE558C">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30A44AF9" w14:textId="77777777" w:rsidR="00093704" w:rsidRPr="00CE558C" w:rsidRDefault="00093704" w:rsidP="00093704">
            <w:pPr>
              <w:ind w:right="-72"/>
              <w:jc w:val="center"/>
              <w:rPr>
                <w:b/>
                <w:bCs/>
                <w:color w:val="000000"/>
                <w:sz w:val="18"/>
                <w:szCs w:val="18"/>
              </w:rPr>
            </w:pPr>
            <w:r w:rsidRPr="00CE558C">
              <w:rPr>
                <w:b/>
                <w:bCs/>
                <w:snapToGrid w:val="0"/>
                <w:color w:val="000000"/>
                <w:sz w:val="18"/>
                <w:szCs w:val="18"/>
                <w:lang w:val="en-GB" w:eastAsia="th-TH"/>
              </w:rPr>
              <w:t>Separate</w:t>
            </w:r>
            <w:r w:rsidRPr="00CE558C">
              <w:rPr>
                <w:b/>
                <w:bCs/>
                <w:color w:val="000000"/>
                <w:sz w:val="18"/>
                <w:szCs w:val="18"/>
              </w:rPr>
              <w:t xml:space="preserve"> </w:t>
            </w:r>
          </w:p>
          <w:p w14:paraId="29DCFBE3" w14:textId="77777777" w:rsidR="00093704" w:rsidRPr="00CE558C" w:rsidRDefault="00093704" w:rsidP="00093704">
            <w:pPr>
              <w:ind w:right="-72"/>
              <w:jc w:val="center"/>
              <w:rPr>
                <w:snapToGrid w:val="0"/>
                <w:color w:val="000000"/>
                <w:spacing w:val="-4"/>
                <w:sz w:val="18"/>
                <w:szCs w:val="18"/>
                <w:lang w:eastAsia="th-TH"/>
              </w:rPr>
            </w:pPr>
            <w:r w:rsidRPr="00CE558C">
              <w:rPr>
                <w:b/>
                <w:bCs/>
                <w:color w:val="000000"/>
                <w:sz w:val="18"/>
                <w:szCs w:val="18"/>
              </w:rPr>
              <w:t>financial information</w:t>
            </w:r>
          </w:p>
        </w:tc>
      </w:tr>
      <w:tr w:rsidR="0015684E" w:rsidRPr="00CE558C" w14:paraId="1C81E93C" w14:textId="77777777" w:rsidTr="00F03F4F">
        <w:tc>
          <w:tcPr>
            <w:tcW w:w="3690" w:type="dxa"/>
            <w:vAlign w:val="bottom"/>
          </w:tcPr>
          <w:p w14:paraId="7F46A97C" w14:textId="77777777" w:rsidR="0015684E" w:rsidRPr="00CE558C" w:rsidRDefault="0015684E" w:rsidP="00093704">
            <w:pPr>
              <w:ind w:left="431"/>
              <w:jc w:val="thaiDistribute"/>
              <w:rPr>
                <w:snapToGrid w:val="0"/>
                <w:sz w:val="18"/>
                <w:szCs w:val="18"/>
                <w:lang w:val="en-GB" w:eastAsia="th-TH"/>
              </w:rPr>
            </w:pPr>
          </w:p>
        </w:tc>
        <w:tc>
          <w:tcPr>
            <w:tcW w:w="1440" w:type="dxa"/>
            <w:tcBorders>
              <w:top w:val="single" w:sz="4" w:space="0" w:color="auto"/>
            </w:tcBorders>
            <w:vAlign w:val="bottom"/>
          </w:tcPr>
          <w:p w14:paraId="54E0E99D" w14:textId="51DF1702" w:rsidR="0015684E" w:rsidRPr="00CE558C" w:rsidRDefault="0015684E" w:rsidP="00093704">
            <w:pPr>
              <w:pStyle w:val="a"/>
              <w:tabs>
                <w:tab w:val="right" w:pos="1210"/>
              </w:tabs>
              <w:spacing w:line="200" w:lineRule="exact"/>
              <w:ind w:right="-72"/>
              <w:jc w:val="both"/>
              <w:rPr>
                <w:rFonts w:ascii="Arial" w:cs="Arial"/>
                <w:b/>
                <w:bCs/>
                <w:color w:val="000000"/>
                <w:sz w:val="18"/>
                <w:szCs w:val="18"/>
                <w:lang w:val="en-GB"/>
              </w:rPr>
            </w:pPr>
            <w:r w:rsidRPr="00CE558C">
              <w:rPr>
                <w:rFonts w:ascii="Arial" w:cs="Arial"/>
                <w:b/>
                <w:bCs/>
                <w:color w:val="000000"/>
                <w:sz w:val="18"/>
                <w:szCs w:val="18"/>
                <w:lang w:val="en-US"/>
              </w:rPr>
              <w:tab/>
              <w:t>Unaudited</w:t>
            </w:r>
          </w:p>
        </w:tc>
        <w:tc>
          <w:tcPr>
            <w:tcW w:w="1440" w:type="dxa"/>
            <w:tcBorders>
              <w:top w:val="single" w:sz="4" w:space="0" w:color="auto"/>
            </w:tcBorders>
            <w:vAlign w:val="bottom"/>
          </w:tcPr>
          <w:p w14:paraId="536F17B5" w14:textId="7D1B8275" w:rsidR="0015684E" w:rsidRPr="00CE558C" w:rsidRDefault="0015684E" w:rsidP="00093704">
            <w:pPr>
              <w:pStyle w:val="a"/>
              <w:tabs>
                <w:tab w:val="right" w:pos="1197"/>
              </w:tabs>
              <w:spacing w:line="200" w:lineRule="exact"/>
              <w:ind w:right="-72"/>
              <w:jc w:val="both"/>
              <w:rPr>
                <w:rFonts w:ascii="Arial" w:cs="Arial"/>
                <w:b/>
                <w:bCs/>
                <w:color w:val="000000"/>
                <w:sz w:val="18"/>
                <w:szCs w:val="18"/>
                <w:lang w:val="en-GB"/>
              </w:rPr>
            </w:pPr>
            <w:r w:rsidRPr="00CE558C">
              <w:rPr>
                <w:rFonts w:ascii="Arial" w:cs="Arial"/>
                <w:b/>
                <w:bCs/>
                <w:color w:val="000000"/>
                <w:sz w:val="18"/>
                <w:szCs w:val="18"/>
                <w:lang w:val="en-US"/>
              </w:rPr>
              <w:tab/>
            </w:r>
            <w:r w:rsidR="002C40D6" w:rsidRPr="00CE558C">
              <w:rPr>
                <w:rFonts w:ascii="Arial" w:cs="Arial"/>
                <w:b/>
                <w:bCs/>
                <w:color w:val="000000"/>
                <w:sz w:val="18"/>
                <w:szCs w:val="18"/>
                <w:lang w:val="en-US"/>
              </w:rPr>
              <w:t>A</w:t>
            </w:r>
            <w:r w:rsidRPr="00CE558C">
              <w:rPr>
                <w:rFonts w:ascii="Arial" w:cs="Arial"/>
                <w:b/>
                <w:bCs/>
                <w:color w:val="000000"/>
                <w:sz w:val="18"/>
                <w:szCs w:val="18"/>
                <w:lang w:val="en-US"/>
              </w:rPr>
              <w:t>udited</w:t>
            </w:r>
          </w:p>
        </w:tc>
        <w:tc>
          <w:tcPr>
            <w:tcW w:w="1440" w:type="dxa"/>
            <w:tcBorders>
              <w:top w:val="single" w:sz="4" w:space="0" w:color="auto"/>
            </w:tcBorders>
            <w:vAlign w:val="bottom"/>
          </w:tcPr>
          <w:p w14:paraId="67ED5544" w14:textId="268C7485" w:rsidR="0015684E" w:rsidRPr="00CE558C" w:rsidRDefault="0015684E" w:rsidP="00093704">
            <w:pPr>
              <w:pStyle w:val="a"/>
              <w:tabs>
                <w:tab w:val="right" w:pos="1210"/>
              </w:tabs>
              <w:spacing w:line="200" w:lineRule="exact"/>
              <w:ind w:right="-72"/>
              <w:jc w:val="both"/>
              <w:rPr>
                <w:rFonts w:ascii="Arial" w:cs="Arial"/>
                <w:b/>
                <w:bCs/>
                <w:color w:val="000000"/>
                <w:sz w:val="18"/>
                <w:szCs w:val="18"/>
                <w:lang w:val="en-GB"/>
              </w:rPr>
            </w:pPr>
            <w:r w:rsidRPr="00CE558C">
              <w:rPr>
                <w:rFonts w:ascii="Arial" w:cs="Arial"/>
                <w:b/>
                <w:bCs/>
                <w:color w:val="000000"/>
                <w:sz w:val="18"/>
                <w:szCs w:val="18"/>
                <w:lang w:val="en-US"/>
              </w:rPr>
              <w:tab/>
              <w:t>Unaudited</w:t>
            </w:r>
          </w:p>
        </w:tc>
        <w:tc>
          <w:tcPr>
            <w:tcW w:w="1440" w:type="dxa"/>
            <w:tcBorders>
              <w:top w:val="single" w:sz="4" w:space="0" w:color="auto"/>
            </w:tcBorders>
            <w:vAlign w:val="bottom"/>
          </w:tcPr>
          <w:p w14:paraId="16ECFBBB" w14:textId="02A106EC" w:rsidR="0015684E" w:rsidRPr="00CE558C" w:rsidRDefault="0015684E" w:rsidP="00093704">
            <w:pPr>
              <w:pStyle w:val="a"/>
              <w:tabs>
                <w:tab w:val="right" w:pos="1197"/>
              </w:tabs>
              <w:spacing w:line="200" w:lineRule="exact"/>
              <w:ind w:right="-72"/>
              <w:jc w:val="both"/>
              <w:rPr>
                <w:rFonts w:ascii="Arial" w:cs="Arial"/>
                <w:b/>
                <w:bCs/>
                <w:color w:val="000000"/>
                <w:sz w:val="18"/>
                <w:szCs w:val="18"/>
                <w:lang w:val="en-GB"/>
              </w:rPr>
            </w:pPr>
            <w:r w:rsidRPr="00CE558C">
              <w:rPr>
                <w:rFonts w:ascii="Arial" w:cs="Arial"/>
                <w:b/>
                <w:bCs/>
                <w:color w:val="000000"/>
                <w:sz w:val="18"/>
                <w:szCs w:val="18"/>
                <w:lang w:val="en-US"/>
              </w:rPr>
              <w:tab/>
            </w:r>
            <w:r w:rsidR="002C40D6" w:rsidRPr="00CE558C">
              <w:rPr>
                <w:rFonts w:ascii="Arial" w:cs="Arial"/>
                <w:b/>
                <w:bCs/>
                <w:color w:val="000000"/>
                <w:sz w:val="18"/>
                <w:szCs w:val="18"/>
                <w:lang w:val="en-US"/>
              </w:rPr>
              <w:t>A</w:t>
            </w:r>
            <w:r w:rsidRPr="00CE558C">
              <w:rPr>
                <w:rFonts w:ascii="Arial" w:cs="Arial"/>
                <w:b/>
                <w:bCs/>
                <w:color w:val="000000"/>
                <w:sz w:val="18"/>
                <w:szCs w:val="18"/>
                <w:lang w:val="en-US"/>
              </w:rPr>
              <w:t>udited</w:t>
            </w:r>
          </w:p>
        </w:tc>
      </w:tr>
      <w:tr w:rsidR="00093704" w:rsidRPr="00CE558C" w14:paraId="1B74B57C" w14:textId="77777777" w:rsidTr="00F03F4F">
        <w:tc>
          <w:tcPr>
            <w:tcW w:w="3690" w:type="dxa"/>
            <w:vAlign w:val="bottom"/>
          </w:tcPr>
          <w:p w14:paraId="38EEBA7E" w14:textId="77777777" w:rsidR="00093704" w:rsidRPr="00CE558C" w:rsidRDefault="00093704" w:rsidP="00093704">
            <w:pPr>
              <w:ind w:left="431"/>
              <w:jc w:val="thaiDistribute"/>
              <w:rPr>
                <w:snapToGrid w:val="0"/>
                <w:sz w:val="18"/>
                <w:szCs w:val="18"/>
                <w:lang w:val="en-GB" w:eastAsia="th-TH"/>
              </w:rPr>
            </w:pPr>
          </w:p>
        </w:tc>
        <w:tc>
          <w:tcPr>
            <w:tcW w:w="1440" w:type="dxa"/>
            <w:vAlign w:val="bottom"/>
          </w:tcPr>
          <w:p w14:paraId="39753CAE" w14:textId="0F495C45" w:rsidR="00093704" w:rsidRPr="00CE558C"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CE558C">
              <w:rPr>
                <w:rFonts w:ascii="Arial" w:cs="Arial"/>
                <w:b/>
                <w:bCs/>
                <w:color w:val="000000"/>
                <w:sz w:val="18"/>
                <w:szCs w:val="18"/>
                <w:lang w:val="en-GB"/>
              </w:rPr>
              <w:tab/>
            </w:r>
            <w:r w:rsidR="00292F89" w:rsidRPr="00CE558C">
              <w:rPr>
                <w:rFonts w:ascii="Arial" w:cs="Arial"/>
                <w:b/>
                <w:bCs/>
                <w:color w:val="000000"/>
                <w:sz w:val="18"/>
                <w:szCs w:val="18"/>
                <w:lang w:val="en-GB"/>
              </w:rPr>
              <w:t>30 June</w:t>
            </w:r>
          </w:p>
        </w:tc>
        <w:tc>
          <w:tcPr>
            <w:tcW w:w="1440" w:type="dxa"/>
            <w:vAlign w:val="bottom"/>
          </w:tcPr>
          <w:p w14:paraId="61A5AEEF" w14:textId="6573AF41" w:rsidR="00093704" w:rsidRPr="00CE558C"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CE558C">
              <w:rPr>
                <w:rFonts w:ascii="Arial" w:cs="Arial"/>
                <w:b/>
                <w:bCs/>
                <w:color w:val="000000"/>
                <w:sz w:val="18"/>
                <w:szCs w:val="18"/>
                <w:lang w:val="en-GB"/>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c>
          <w:tcPr>
            <w:tcW w:w="1440" w:type="dxa"/>
            <w:vAlign w:val="bottom"/>
          </w:tcPr>
          <w:p w14:paraId="2C34EADB" w14:textId="2EC8DE68" w:rsidR="00093704" w:rsidRPr="00CE558C"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CE558C">
              <w:rPr>
                <w:rFonts w:ascii="Arial" w:cs="Arial"/>
                <w:b/>
                <w:bCs/>
                <w:color w:val="000000"/>
                <w:sz w:val="18"/>
                <w:szCs w:val="18"/>
                <w:lang w:val="en-GB"/>
              </w:rPr>
              <w:tab/>
            </w:r>
            <w:r w:rsidR="00292F89" w:rsidRPr="00CE558C">
              <w:rPr>
                <w:rFonts w:ascii="Arial" w:cs="Arial"/>
                <w:b/>
                <w:bCs/>
                <w:color w:val="000000"/>
                <w:sz w:val="18"/>
                <w:szCs w:val="18"/>
                <w:lang w:val="en-GB"/>
              </w:rPr>
              <w:t>30 June</w:t>
            </w:r>
          </w:p>
        </w:tc>
        <w:tc>
          <w:tcPr>
            <w:tcW w:w="1440" w:type="dxa"/>
            <w:vAlign w:val="bottom"/>
          </w:tcPr>
          <w:p w14:paraId="052299D8" w14:textId="793FC5F8" w:rsidR="00093704" w:rsidRPr="00CE558C"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CE558C">
              <w:rPr>
                <w:rFonts w:ascii="Arial" w:cs="Arial"/>
                <w:b/>
                <w:bCs/>
                <w:color w:val="000000"/>
                <w:sz w:val="18"/>
                <w:szCs w:val="18"/>
                <w:lang w:val="en-GB"/>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r>
      <w:tr w:rsidR="00093704" w:rsidRPr="00CE558C" w14:paraId="7B5273B6" w14:textId="77777777" w:rsidTr="00F03F4F">
        <w:tc>
          <w:tcPr>
            <w:tcW w:w="3690" w:type="dxa"/>
            <w:vAlign w:val="bottom"/>
          </w:tcPr>
          <w:p w14:paraId="67630A7F" w14:textId="77777777" w:rsidR="00093704" w:rsidRPr="00CE558C" w:rsidRDefault="00093704" w:rsidP="00093704">
            <w:pPr>
              <w:ind w:left="431"/>
              <w:jc w:val="thaiDistribute"/>
              <w:rPr>
                <w:snapToGrid w:val="0"/>
                <w:sz w:val="18"/>
                <w:szCs w:val="18"/>
                <w:lang w:val="en-GB" w:eastAsia="th-TH"/>
              </w:rPr>
            </w:pPr>
          </w:p>
        </w:tc>
        <w:tc>
          <w:tcPr>
            <w:tcW w:w="1440" w:type="dxa"/>
            <w:vAlign w:val="bottom"/>
          </w:tcPr>
          <w:p w14:paraId="5D9689AB" w14:textId="498E4C37" w:rsidR="00093704" w:rsidRPr="00CE558C" w:rsidRDefault="00637042" w:rsidP="00093704">
            <w:pPr>
              <w:pStyle w:val="a"/>
              <w:tabs>
                <w:tab w:val="decimal" w:pos="1210"/>
              </w:tabs>
              <w:spacing w:line="200" w:lineRule="exact"/>
              <w:ind w:right="-72"/>
              <w:jc w:val="both"/>
              <w:rPr>
                <w:rFonts w:ascii="Arial" w:cs="Arial"/>
                <w:b/>
                <w:bCs/>
                <w:color w:val="000000"/>
                <w:sz w:val="18"/>
                <w:szCs w:val="18"/>
                <w:cs/>
              </w:rPr>
            </w:pPr>
            <w:r w:rsidRPr="00CE558C">
              <w:rPr>
                <w:rFonts w:ascii="Arial" w:cs="Arial"/>
                <w:b/>
                <w:bCs/>
                <w:color w:val="000000"/>
                <w:sz w:val="18"/>
                <w:szCs w:val="18"/>
                <w:lang w:val="en-GB"/>
              </w:rPr>
              <w:t>2023</w:t>
            </w:r>
          </w:p>
        </w:tc>
        <w:tc>
          <w:tcPr>
            <w:tcW w:w="1440" w:type="dxa"/>
            <w:vAlign w:val="bottom"/>
          </w:tcPr>
          <w:p w14:paraId="732C55A9" w14:textId="06A7CAC3" w:rsidR="00093704" w:rsidRPr="00CE558C" w:rsidRDefault="00637042" w:rsidP="00093704">
            <w:pPr>
              <w:pStyle w:val="a"/>
              <w:tabs>
                <w:tab w:val="decimal" w:pos="1197"/>
              </w:tabs>
              <w:spacing w:line="200" w:lineRule="exact"/>
              <w:ind w:right="-72"/>
              <w:jc w:val="both"/>
              <w:rPr>
                <w:rFonts w:ascii="Arial" w:cs="Arial"/>
                <w:b/>
                <w:bCs/>
                <w:color w:val="000000"/>
                <w:sz w:val="18"/>
                <w:szCs w:val="18"/>
                <w:cs/>
              </w:rPr>
            </w:pPr>
            <w:r w:rsidRPr="00CE558C">
              <w:rPr>
                <w:rFonts w:ascii="Arial" w:cs="Arial"/>
                <w:b/>
                <w:bCs/>
                <w:color w:val="000000"/>
                <w:sz w:val="18"/>
                <w:szCs w:val="18"/>
                <w:lang w:val="en-GB"/>
              </w:rPr>
              <w:t>2022</w:t>
            </w:r>
          </w:p>
        </w:tc>
        <w:tc>
          <w:tcPr>
            <w:tcW w:w="1440" w:type="dxa"/>
            <w:vAlign w:val="bottom"/>
          </w:tcPr>
          <w:p w14:paraId="06DF2DDB" w14:textId="14D91F31" w:rsidR="00093704" w:rsidRPr="00CE558C" w:rsidRDefault="00637042" w:rsidP="00093704">
            <w:pPr>
              <w:pStyle w:val="a"/>
              <w:tabs>
                <w:tab w:val="decimal" w:pos="1210"/>
              </w:tabs>
              <w:spacing w:line="200" w:lineRule="exact"/>
              <w:ind w:right="-72"/>
              <w:jc w:val="both"/>
              <w:rPr>
                <w:rFonts w:ascii="Arial" w:cs="Arial"/>
                <w:b/>
                <w:bCs/>
                <w:color w:val="000000"/>
                <w:sz w:val="18"/>
                <w:szCs w:val="18"/>
                <w:cs/>
              </w:rPr>
            </w:pPr>
            <w:r w:rsidRPr="00CE558C">
              <w:rPr>
                <w:rFonts w:ascii="Arial" w:cs="Arial"/>
                <w:b/>
                <w:bCs/>
                <w:color w:val="000000"/>
                <w:sz w:val="18"/>
                <w:szCs w:val="18"/>
                <w:lang w:val="en-GB"/>
              </w:rPr>
              <w:t>2023</w:t>
            </w:r>
          </w:p>
        </w:tc>
        <w:tc>
          <w:tcPr>
            <w:tcW w:w="1440" w:type="dxa"/>
            <w:vAlign w:val="bottom"/>
          </w:tcPr>
          <w:p w14:paraId="3AEEEEF8" w14:textId="7F868A43" w:rsidR="00093704" w:rsidRPr="00CE558C" w:rsidRDefault="00637042" w:rsidP="00093704">
            <w:pPr>
              <w:pStyle w:val="a"/>
              <w:tabs>
                <w:tab w:val="decimal" w:pos="1197"/>
              </w:tabs>
              <w:spacing w:line="200" w:lineRule="exact"/>
              <w:ind w:right="-72"/>
              <w:jc w:val="both"/>
              <w:rPr>
                <w:rFonts w:ascii="Arial" w:cs="Arial"/>
                <w:b/>
                <w:bCs/>
                <w:color w:val="000000"/>
                <w:sz w:val="18"/>
                <w:szCs w:val="18"/>
                <w:cs/>
              </w:rPr>
            </w:pPr>
            <w:r w:rsidRPr="00CE558C">
              <w:rPr>
                <w:rFonts w:ascii="Arial" w:cs="Arial"/>
                <w:b/>
                <w:bCs/>
                <w:color w:val="000000"/>
                <w:sz w:val="18"/>
                <w:szCs w:val="18"/>
                <w:lang w:val="en-GB"/>
              </w:rPr>
              <w:t>2022</w:t>
            </w:r>
          </w:p>
        </w:tc>
      </w:tr>
      <w:tr w:rsidR="00093704" w:rsidRPr="00CE558C" w14:paraId="02917EEB" w14:textId="77777777" w:rsidTr="00F03F4F">
        <w:tc>
          <w:tcPr>
            <w:tcW w:w="3690" w:type="dxa"/>
            <w:vAlign w:val="bottom"/>
          </w:tcPr>
          <w:p w14:paraId="252E023B" w14:textId="77777777" w:rsidR="00093704" w:rsidRPr="00CE558C"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14:paraId="711867AC" w14:textId="77777777" w:rsidR="00093704" w:rsidRPr="00CE558C" w:rsidRDefault="00093704" w:rsidP="00FF1A59">
            <w:pPr>
              <w:pStyle w:val="a"/>
              <w:tabs>
                <w:tab w:val="decimal" w:pos="1210"/>
              </w:tabs>
              <w:spacing w:line="200" w:lineRule="exact"/>
              <w:ind w:right="-72"/>
              <w:jc w:val="both"/>
              <w:rPr>
                <w:rFonts w:ascii="Arial" w:cs="Arial"/>
                <w:b/>
                <w:bCs/>
                <w:color w:val="000000"/>
                <w:sz w:val="18"/>
                <w:szCs w:val="18"/>
                <w:lang w:val="en-GB"/>
              </w:rPr>
            </w:pPr>
            <w:r w:rsidRPr="00CE558C">
              <w:rPr>
                <w:rFonts w:ascii="Arial" w:cs="Arial"/>
                <w:b/>
                <w:bCs/>
                <w:color w:val="000000"/>
                <w:sz w:val="18"/>
                <w:szCs w:val="18"/>
                <w:lang w:val="en-GB"/>
              </w:rPr>
              <w:t>Baht</w:t>
            </w:r>
          </w:p>
        </w:tc>
        <w:tc>
          <w:tcPr>
            <w:tcW w:w="1440" w:type="dxa"/>
            <w:tcBorders>
              <w:bottom w:val="single" w:sz="4" w:space="0" w:color="auto"/>
            </w:tcBorders>
            <w:vAlign w:val="bottom"/>
          </w:tcPr>
          <w:p w14:paraId="504E344F" w14:textId="77777777" w:rsidR="00093704" w:rsidRPr="00CE558C" w:rsidRDefault="00093704" w:rsidP="00FF1A59">
            <w:pPr>
              <w:pStyle w:val="a"/>
              <w:tabs>
                <w:tab w:val="decimal" w:pos="1210"/>
              </w:tabs>
              <w:spacing w:line="200" w:lineRule="exact"/>
              <w:ind w:right="-72"/>
              <w:jc w:val="both"/>
              <w:rPr>
                <w:rFonts w:ascii="Arial" w:cs="Arial"/>
                <w:b/>
                <w:bCs/>
                <w:color w:val="000000"/>
                <w:sz w:val="18"/>
                <w:szCs w:val="18"/>
                <w:lang w:val="en-GB"/>
              </w:rPr>
            </w:pPr>
            <w:r w:rsidRPr="00CE558C">
              <w:rPr>
                <w:rFonts w:ascii="Arial" w:cs="Arial"/>
                <w:b/>
                <w:bCs/>
                <w:color w:val="000000"/>
                <w:sz w:val="18"/>
                <w:szCs w:val="18"/>
                <w:lang w:val="en-GB"/>
              </w:rPr>
              <w:t>Baht</w:t>
            </w:r>
          </w:p>
        </w:tc>
        <w:tc>
          <w:tcPr>
            <w:tcW w:w="1440" w:type="dxa"/>
            <w:tcBorders>
              <w:bottom w:val="single" w:sz="4" w:space="0" w:color="auto"/>
            </w:tcBorders>
            <w:vAlign w:val="bottom"/>
          </w:tcPr>
          <w:p w14:paraId="63399A3B" w14:textId="77777777" w:rsidR="00093704" w:rsidRPr="00CE558C" w:rsidRDefault="00093704" w:rsidP="00FF1A59">
            <w:pPr>
              <w:pStyle w:val="a"/>
              <w:tabs>
                <w:tab w:val="decimal" w:pos="1210"/>
              </w:tabs>
              <w:spacing w:line="200" w:lineRule="exact"/>
              <w:ind w:right="-72"/>
              <w:jc w:val="both"/>
              <w:rPr>
                <w:rFonts w:ascii="Arial" w:cs="Arial"/>
                <w:b/>
                <w:bCs/>
                <w:color w:val="000000"/>
                <w:sz w:val="18"/>
                <w:szCs w:val="18"/>
                <w:lang w:val="en-GB"/>
              </w:rPr>
            </w:pPr>
            <w:r w:rsidRPr="00CE558C">
              <w:rPr>
                <w:rFonts w:ascii="Arial" w:cs="Arial"/>
                <w:b/>
                <w:bCs/>
                <w:color w:val="000000"/>
                <w:sz w:val="18"/>
                <w:szCs w:val="18"/>
                <w:lang w:val="en-GB"/>
              </w:rPr>
              <w:t>Baht</w:t>
            </w:r>
          </w:p>
        </w:tc>
        <w:tc>
          <w:tcPr>
            <w:tcW w:w="1440" w:type="dxa"/>
            <w:tcBorders>
              <w:bottom w:val="single" w:sz="4" w:space="0" w:color="auto"/>
            </w:tcBorders>
            <w:vAlign w:val="bottom"/>
          </w:tcPr>
          <w:p w14:paraId="33DEB9FA" w14:textId="77777777" w:rsidR="00093704" w:rsidRPr="00CE558C" w:rsidRDefault="00093704" w:rsidP="00FF1A59">
            <w:pPr>
              <w:pStyle w:val="a"/>
              <w:tabs>
                <w:tab w:val="decimal" w:pos="1210"/>
              </w:tabs>
              <w:spacing w:line="200" w:lineRule="exact"/>
              <w:ind w:right="-72"/>
              <w:jc w:val="both"/>
              <w:rPr>
                <w:rFonts w:ascii="Arial" w:cs="Arial"/>
                <w:b/>
                <w:bCs/>
                <w:color w:val="000000"/>
                <w:sz w:val="18"/>
                <w:szCs w:val="18"/>
                <w:lang w:val="en-GB"/>
              </w:rPr>
            </w:pPr>
            <w:r w:rsidRPr="00CE558C">
              <w:rPr>
                <w:rFonts w:ascii="Arial" w:cs="Arial"/>
                <w:b/>
                <w:bCs/>
                <w:color w:val="000000"/>
                <w:sz w:val="18"/>
                <w:szCs w:val="18"/>
                <w:lang w:val="en-GB"/>
              </w:rPr>
              <w:t>Baht</w:t>
            </w:r>
          </w:p>
        </w:tc>
      </w:tr>
      <w:tr w:rsidR="00093704" w:rsidRPr="00CE558C" w14:paraId="74A8118F" w14:textId="77777777" w:rsidTr="00F03F4F">
        <w:tc>
          <w:tcPr>
            <w:tcW w:w="3690" w:type="dxa"/>
            <w:vAlign w:val="bottom"/>
          </w:tcPr>
          <w:p w14:paraId="22BEC1B5" w14:textId="77777777" w:rsidR="00093704" w:rsidRPr="00CE558C" w:rsidRDefault="00093704" w:rsidP="00093704">
            <w:pPr>
              <w:ind w:left="431"/>
              <w:jc w:val="thaiDistribute"/>
              <w:rPr>
                <w:b/>
                <w:bCs/>
                <w:sz w:val="18"/>
                <w:szCs w:val="18"/>
              </w:rPr>
            </w:pPr>
          </w:p>
        </w:tc>
        <w:tc>
          <w:tcPr>
            <w:tcW w:w="1440" w:type="dxa"/>
            <w:shd w:val="clear" w:color="auto" w:fill="FAFAFA"/>
            <w:vAlign w:val="bottom"/>
          </w:tcPr>
          <w:p w14:paraId="0B1A0969" w14:textId="77777777" w:rsidR="00093704" w:rsidRPr="00CE558C" w:rsidRDefault="00093704" w:rsidP="00093704">
            <w:pPr>
              <w:tabs>
                <w:tab w:val="decimal" w:pos="1224"/>
              </w:tabs>
              <w:ind w:right="-72"/>
              <w:rPr>
                <w:snapToGrid w:val="0"/>
                <w:sz w:val="18"/>
                <w:szCs w:val="18"/>
                <w:lang w:eastAsia="th-TH"/>
              </w:rPr>
            </w:pPr>
          </w:p>
        </w:tc>
        <w:tc>
          <w:tcPr>
            <w:tcW w:w="1440" w:type="dxa"/>
            <w:vAlign w:val="bottom"/>
          </w:tcPr>
          <w:p w14:paraId="00E7C4A9" w14:textId="77777777" w:rsidR="00093704" w:rsidRPr="00CE558C" w:rsidRDefault="00093704" w:rsidP="00093704">
            <w:pPr>
              <w:tabs>
                <w:tab w:val="decimal" w:pos="1224"/>
              </w:tabs>
              <w:ind w:right="-72"/>
              <w:rPr>
                <w:snapToGrid w:val="0"/>
                <w:sz w:val="18"/>
                <w:szCs w:val="18"/>
                <w:lang w:eastAsia="th-TH"/>
              </w:rPr>
            </w:pPr>
          </w:p>
        </w:tc>
        <w:tc>
          <w:tcPr>
            <w:tcW w:w="1440" w:type="dxa"/>
            <w:shd w:val="clear" w:color="auto" w:fill="FAFAFA"/>
            <w:vAlign w:val="bottom"/>
          </w:tcPr>
          <w:p w14:paraId="56702DC2" w14:textId="77777777" w:rsidR="00093704" w:rsidRPr="00CE558C" w:rsidRDefault="00093704" w:rsidP="00093704">
            <w:pPr>
              <w:tabs>
                <w:tab w:val="decimal" w:pos="1224"/>
              </w:tabs>
              <w:ind w:right="-72"/>
              <w:rPr>
                <w:snapToGrid w:val="0"/>
                <w:sz w:val="18"/>
                <w:szCs w:val="18"/>
                <w:lang w:eastAsia="th-TH"/>
              </w:rPr>
            </w:pPr>
          </w:p>
        </w:tc>
        <w:tc>
          <w:tcPr>
            <w:tcW w:w="1440" w:type="dxa"/>
            <w:vAlign w:val="bottom"/>
          </w:tcPr>
          <w:p w14:paraId="28984552" w14:textId="77777777" w:rsidR="00093704" w:rsidRPr="00CE558C" w:rsidRDefault="00093704" w:rsidP="00093704">
            <w:pPr>
              <w:tabs>
                <w:tab w:val="decimal" w:pos="1224"/>
              </w:tabs>
              <w:ind w:right="-72"/>
              <w:rPr>
                <w:snapToGrid w:val="0"/>
                <w:sz w:val="18"/>
                <w:szCs w:val="18"/>
                <w:lang w:eastAsia="th-TH"/>
              </w:rPr>
            </w:pPr>
          </w:p>
        </w:tc>
      </w:tr>
      <w:tr w:rsidR="00093704" w:rsidRPr="00CE558C" w14:paraId="5B8FFC62" w14:textId="77777777" w:rsidTr="00F03F4F">
        <w:tc>
          <w:tcPr>
            <w:tcW w:w="3690" w:type="dxa"/>
            <w:vAlign w:val="bottom"/>
          </w:tcPr>
          <w:p w14:paraId="6EB692AF" w14:textId="77777777" w:rsidR="00093704" w:rsidRPr="00CE558C" w:rsidRDefault="00093704" w:rsidP="00093704">
            <w:pPr>
              <w:ind w:left="431"/>
              <w:rPr>
                <w:sz w:val="18"/>
                <w:szCs w:val="18"/>
                <w:u w:val="single"/>
              </w:rPr>
            </w:pPr>
            <w:r w:rsidRPr="00CE558C">
              <w:rPr>
                <w:sz w:val="18"/>
                <w:szCs w:val="18"/>
                <w:lang w:bidi="ar-SA"/>
              </w:rPr>
              <w:t xml:space="preserve">Contract assets </w:t>
            </w:r>
          </w:p>
        </w:tc>
        <w:tc>
          <w:tcPr>
            <w:tcW w:w="1440" w:type="dxa"/>
            <w:shd w:val="clear" w:color="auto" w:fill="FAFAFA"/>
            <w:vAlign w:val="bottom"/>
          </w:tcPr>
          <w:p w14:paraId="6D26279A" w14:textId="77777777" w:rsidR="00093704" w:rsidRPr="00CE558C" w:rsidRDefault="00093704" w:rsidP="00093704">
            <w:pPr>
              <w:tabs>
                <w:tab w:val="decimal" w:pos="1224"/>
              </w:tabs>
              <w:ind w:right="-72"/>
              <w:rPr>
                <w:snapToGrid w:val="0"/>
                <w:sz w:val="18"/>
                <w:szCs w:val="18"/>
                <w:lang w:eastAsia="th-TH"/>
              </w:rPr>
            </w:pPr>
          </w:p>
        </w:tc>
        <w:tc>
          <w:tcPr>
            <w:tcW w:w="1440" w:type="dxa"/>
            <w:vAlign w:val="bottom"/>
          </w:tcPr>
          <w:p w14:paraId="6BCA2BAA" w14:textId="77777777" w:rsidR="00093704" w:rsidRPr="00CE558C" w:rsidRDefault="00093704" w:rsidP="00093704">
            <w:pPr>
              <w:tabs>
                <w:tab w:val="decimal" w:pos="1224"/>
              </w:tabs>
              <w:ind w:right="-72"/>
              <w:rPr>
                <w:snapToGrid w:val="0"/>
                <w:sz w:val="18"/>
                <w:szCs w:val="18"/>
                <w:lang w:eastAsia="th-TH"/>
              </w:rPr>
            </w:pPr>
          </w:p>
        </w:tc>
        <w:tc>
          <w:tcPr>
            <w:tcW w:w="1440" w:type="dxa"/>
            <w:shd w:val="clear" w:color="auto" w:fill="FAFAFA"/>
            <w:vAlign w:val="bottom"/>
          </w:tcPr>
          <w:p w14:paraId="45FA082D" w14:textId="77777777" w:rsidR="00093704" w:rsidRPr="00CE558C" w:rsidRDefault="00093704" w:rsidP="00093704">
            <w:pPr>
              <w:tabs>
                <w:tab w:val="decimal" w:pos="1224"/>
              </w:tabs>
              <w:ind w:right="-72"/>
              <w:rPr>
                <w:snapToGrid w:val="0"/>
                <w:sz w:val="18"/>
                <w:szCs w:val="18"/>
                <w:lang w:eastAsia="th-TH"/>
              </w:rPr>
            </w:pPr>
          </w:p>
        </w:tc>
        <w:tc>
          <w:tcPr>
            <w:tcW w:w="1440" w:type="dxa"/>
            <w:vAlign w:val="bottom"/>
          </w:tcPr>
          <w:p w14:paraId="24188416" w14:textId="77777777" w:rsidR="00093704" w:rsidRPr="00CE558C" w:rsidRDefault="00093704" w:rsidP="00093704">
            <w:pPr>
              <w:tabs>
                <w:tab w:val="decimal" w:pos="1224"/>
              </w:tabs>
              <w:ind w:right="-72"/>
              <w:rPr>
                <w:snapToGrid w:val="0"/>
                <w:sz w:val="18"/>
                <w:szCs w:val="18"/>
                <w:lang w:eastAsia="th-TH"/>
              </w:rPr>
            </w:pPr>
          </w:p>
        </w:tc>
      </w:tr>
      <w:tr w:rsidR="006C3BCC" w:rsidRPr="00CE558C" w14:paraId="66B0A158" w14:textId="77777777" w:rsidTr="00F03F4F">
        <w:tc>
          <w:tcPr>
            <w:tcW w:w="3690" w:type="dxa"/>
            <w:vAlign w:val="bottom"/>
          </w:tcPr>
          <w:p w14:paraId="3DD224E0" w14:textId="77777777" w:rsidR="006C3BCC" w:rsidRPr="00CE558C" w:rsidRDefault="006C3BCC" w:rsidP="006C3BCC">
            <w:pPr>
              <w:ind w:left="431"/>
              <w:rPr>
                <w:sz w:val="18"/>
                <w:szCs w:val="18"/>
                <w:lang w:bidi="ar-SA"/>
              </w:rPr>
            </w:pPr>
            <w:r w:rsidRPr="00CE558C">
              <w:rPr>
                <w:sz w:val="18"/>
                <w:szCs w:val="18"/>
                <w:lang w:bidi="ar-SA"/>
              </w:rPr>
              <w:t xml:space="preserve">   - current</w:t>
            </w:r>
          </w:p>
        </w:tc>
        <w:tc>
          <w:tcPr>
            <w:tcW w:w="1440" w:type="dxa"/>
            <w:shd w:val="clear" w:color="auto" w:fill="FAFAFA"/>
            <w:vAlign w:val="bottom"/>
          </w:tcPr>
          <w:p w14:paraId="41DD8715" w14:textId="6C84D401" w:rsidR="006C3BCC" w:rsidRPr="00CE558C" w:rsidRDefault="0097111C" w:rsidP="006C3BCC">
            <w:pPr>
              <w:tabs>
                <w:tab w:val="decimal" w:pos="1224"/>
              </w:tabs>
              <w:ind w:right="-72"/>
              <w:rPr>
                <w:snapToGrid w:val="0"/>
                <w:sz w:val="18"/>
                <w:szCs w:val="18"/>
                <w:lang w:eastAsia="th-TH"/>
              </w:rPr>
            </w:pPr>
            <w:r w:rsidRPr="00CE558C">
              <w:rPr>
                <w:snapToGrid w:val="0"/>
                <w:sz w:val="18"/>
                <w:szCs w:val="18"/>
                <w:lang w:eastAsia="th-TH"/>
              </w:rPr>
              <w:t>10,889,736</w:t>
            </w:r>
          </w:p>
        </w:tc>
        <w:tc>
          <w:tcPr>
            <w:tcW w:w="1440" w:type="dxa"/>
            <w:vAlign w:val="bottom"/>
          </w:tcPr>
          <w:p w14:paraId="6A940512" w14:textId="59E51187" w:rsidR="006C3BCC" w:rsidRPr="00CE558C" w:rsidRDefault="006C3BCC" w:rsidP="006C3BCC">
            <w:pPr>
              <w:tabs>
                <w:tab w:val="decimal" w:pos="1224"/>
              </w:tabs>
              <w:ind w:right="-72"/>
              <w:rPr>
                <w:snapToGrid w:val="0"/>
                <w:sz w:val="18"/>
                <w:szCs w:val="18"/>
                <w:lang w:eastAsia="th-TH"/>
              </w:rPr>
            </w:pPr>
            <w:r w:rsidRPr="00CE558C">
              <w:rPr>
                <w:snapToGrid w:val="0"/>
                <w:sz w:val="18"/>
                <w:szCs w:val="18"/>
                <w:lang w:eastAsia="th-TH"/>
              </w:rPr>
              <w:t>9,176,195</w:t>
            </w:r>
          </w:p>
        </w:tc>
        <w:tc>
          <w:tcPr>
            <w:tcW w:w="1440" w:type="dxa"/>
            <w:shd w:val="clear" w:color="auto" w:fill="FAFAFA"/>
            <w:vAlign w:val="bottom"/>
          </w:tcPr>
          <w:p w14:paraId="4B937894" w14:textId="54073FAC" w:rsidR="006C3BCC" w:rsidRPr="00CE558C" w:rsidRDefault="0097111C" w:rsidP="006C3BCC">
            <w:pPr>
              <w:tabs>
                <w:tab w:val="decimal" w:pos="1224"/>
              </w:tabs>
              <w:ind w:right="-72"/>
              <w:rPr>
                <w:snapToGrid w:val="0"/>
                <w:sz w:val="18"/>
                <w:szCs w:val="18"/>
                <w:lang w:eastAsia="th-TH"/>
              </w:rPr>
            </w:pPr>
            <w:r w:rsidRPr="00CE558C">
              <w:rPr>
                <w:snapToGrid w:val="0"/>
                <w:sz w:val="18"/>
                <w:szCs w:val="18"/>
                <w:lang w:eastAsia="th-TH"/>
              </w:rPr>
              <w:t>10,889,736</w:t>
            </w:r>
          </w:p>
        </w:tc>
        <w:tc>
          <w:tcPr>
            <w:tcW w:w="1440" w:type="dxa"/>
            <w:vAlign w:val="bottom"/>
          </w:tcPr>
          <w:p w14:paraId="738594F6" w14:textId="520421FF" w:rsidR="006C3BCC" w:rsidRPr="00CE558C" w:rsidRDefault="006C3BCC" w:rsidP="006C3BCC">
            <w:pPr>
              <w:tabs>
                <w:tab w:val="decimal" w:pos="1224"/>
              </w:tabs>
              <w:ind w:right="-72"/>
              <w:rPr>
                <w:snapToGrid w:val="0"/>
                <w:sz w:val="18"/>
                <w:szCs w:val="18"/>
                <w:lang w:eastAsia="th-TH"/>
              </w:rPr>
            </w:pPr>
            <w:r w:rsidRPr="00CE558C">
              <w:rPr>
                <w:snapToGrid w:val="0"/>
                <w:sz w:val="18"/>
                <w:szCs w:val="18"/>
                <w:lang w:eastAsia="th-TH"/>
              </w:rPr>
              <w:t>9,176,195</w:t>
            </w:r>
          </w:p>
        </w:tc>
      </w:tr>
      <w:tr w:rsidR="006C3BCC" w:rsidRPr="00CE558C" w14:paraId="7C3B98ED" w14:textId="77777777" w:rsidTr="00F03F4F">
        <w:tc>
          <w:tcPr>
            <w:tcW w:w="3690" w:type="dxa"/>
            <w:vAlign w:val="bottom"/>
          </w:tcPr>
          <w:p w14:paraId="212A901A" w14:textId="77777777" w:rsidR="006C3BCC" w:rsidRPr="00CE558C" w:rsidRDefault="006C3BCC" w:rsidP="006C3BCC">
            <w:pPr>
              <w:ind w:left="431"/>
              <w:rPr>
                <w:sz w:val="18"/>
                <w:szCs w:val="18"/>
                <w:lang w:bidi="ar-SA"/>
              </w:rPr>
            </w:pPr>
            <w:r w:rsidRPr="00CE558C">
              <w:rPr>
                <w:sz w:val="18"/>
                <w:szCs w:val="18"/>
                <w:lang w:bidi="ar-SA"/>
              </w:rPr>
              <w:t xml:space="preserve">   - non-current</w:t>
            </w:r>
          </w:p>
        </w:tc>
        <w:tc>
          <w:tcPr>
            <w:tcW w:w="1440" w:type="dxa"/>
            <w:shd w:val="clear" w:color="auto" w:fill="FAFAFA"/>
            <w:vAlign w:val="bottom"/>
          </w:tcPr>
          <w:p w14:paraId="78E6F4D5" w14:textId="1C830AE1" w:rsidR="006C3BCC" w:rsidRPr="00CE558C" w:rsidRDefault="0097111C" w:rsidP="006C3BCC">
            <w:pPr>
              <w:tabs>
                <w:tab w:val="decimal" w:pos="1224"/>
              </w:tabs>
              <w:ind w:right="-72"/>
              <w:rPr>
                <w:snapToGrid w:val="0"/>
                <w:sz w:val="18"/>
                <w:szCs w:val="18"/>
                <w:lang w:eastAsia="th-TH"/>
              </w:rPr>
            </w:pPr>
            <w:r w:rsidRPr="00CE558C">
              <w:rPr>
                <w:snapToGrid w:val="0"/>
                <w:sz w:val="18"/>
                <w:szCs w:val="18"/>
                <w:lang w:eastAsia="th-TH"/>
              </w:rPr>
              <w:t>2,370,838</w:t>
            </w:r>
          </w:p>
        </w:tc>
        <w:tc>
          <w:tcPr>
            <w:tcW w:w="1440" w:type="dxa"/>
            <w:tcBorders>
              <w:bottom w:val="single" w:sz="4" w:space="0" w:color="auto"/>
            </w:tcBorders>
            <w:vAlign w:val="bottom"/>
          </w:tcPr>
          <w:p w14:paraId="4F4B82D8" w14:textId="43DE531E" w:rsidR="006C3BCC" w:rsidRPr="00CE558C" w:rsidRDefault="006C3BCC" w:rsidP="006C3BCC">
            <w:pPr>
              <w:tabs>
                <w:tab w:val="decimal" w:pos="1224"/>
              </w:tabs>
              <w:ind w:right="-72"/>
              <w:rPr>
                <w:snapToGrid w:val="0"/>
                <w:sz w:val="18"/>
                <w:szCs w:val="18"/>
                <w:lang w:eastAsia="th-TH"/>
              </w:rPr>
            </w:pPr>
            <w:r w:rsidRPr="00CE558C">
              <w:rPr>
                <w:snapToGrid w:val="0"/>
                <w:sz w:val="18"/>
                <w:szCs w:val="18"/>
                <w:lang w:eastAsia="th-TH"/>
              </w:rPr>
              <w:t>7,532,129</w:t>
            </w:r>
          </w:p>
        </w:tc>
        <w:tc>
          <w:tcPr>
            <w:tcW w:w="1440" w:type="dxa"/>
            <w:tcBorders>
              <w:bottom w:val="single" w:sz="4" w:space="0" w:color="auto"/>
            </w:tcBorders>
            <w:shd w:val="clear" w:color="auto" w:fill="FAFAFA"/>
            <w:vAlign w:val="bottom"/>
          </w:tcPr>
          <w:p w14:paraId="1EE76EDD" w14:textId="05756532" w:rsidR="006C3BCC" w:rsidRPr="00CE558C" w:rsidRDefault="0097111C" w:rsidP="006C3BCC">
            <w:pPr>
              <w:tabs>
                <w:tab w:val="decimal" w:pos="1224"/>
              </w:tabs>
              <w:ind w:right="-72"/>
              <w:rPr>
                <w:snapToGrid w:val="0"/>
                <w:sz w:val="18"/>
                <w:szCs w:val="18"/>
                <w:lang w:eastAsia="th-TH"/>
              </w:rPr>
            </w:pPr>
            <w:r w:rsidRPr="00CE558C">
              <w:rPr>
                <w:snapToGrid w:val="0"/>
                <w:sz w:val="18"/>
                <w:szCs w:val="18"/>
                <w:lang w:eastAsia="th-TH"/>
              </w:rPr>
              <w:t>2,370,838</w:t>
            </w:r>
          </w:p>
        </w:tc>
        <w:tc>
          <w:tcPr>
            <w:tcW w:w="1440" w:type="dxa"/>
            <w:tcBorders>
              <w:bottom w:val="single" w:sz="4" w:space="0" w:color="auto"/>
            </w:tcBorders>
            <w:vAlign w:val="bottom"/>
          </w:tcPr>
          <w:p w14:paraId="2F94D852" w14:textId="03990FE1" w:rsidR="006C3BCC" w:rsidRPr="00CE558C" w:rsidRDefault="006C3BCC" w:rsidP="006C3BCC">
            <w:pPr>
              <w:tabs>
                <w:tab w:val="decimal" w:pos="1224"/>
              </w:tabs>
              <w:ind w:right="-72"/>
              <w:rPr>
                <w:snapToGrid w:val="0"/>
                <w:sz w:val="18"/>
                <w:szCs w:val="18"/>
                <w:lang w:eastAsia="th-TH"/>
              </w:rPr>
            </w:pPr>
            <w:r w:rsidRPr="00CE558C">
              <w:rPr>
                <w:snapToGrid w:val="0"/>
                <w:sz w:val="18"/>
                <w:szCs w:val="18"/>
                <w:lang w:eastAsia="th-TH"/>
              </w:rPr>
              <w:t>7,532,129</w:t>
            </w:r>
          </w:p>
        </w:tc>
      </w:tr>
      <w:tr w:rsidR="006C3BCC" w:rsidRPr="00CE558C" w14:paraId="2113B426" w14:textId="77777777" w:rsidTr="00F03F4F">
        <w:tc>
          <w:tcPr>
            <w:tcW w:w="3690" w:type="dxa"/>
            <w:vAlign w:val="bottom"/>
          </w:tcPr>
          <w:p w14:paraId="1566C5D2" w14:textId="77777777" w:rsidR="006C3BCC" w:rsidRPr="00CE558C" w:rsidRDefault="006C3BCC" w:rsidP="006C3BCC">
            <w:pPr>
              <w:ind w:left="431"/>
              <w:rPr>
                <w:sz w:val="18"/>
                <w:szCs w:val="18"/>
              </w:rPr>
            </w:pPr>
          </w:p>
        </w:tc>
        <w:tc>
          <w:tcPr>
            <w:tcW w:w="1440" w:type="dxa"/>
            <w:tcBorders>
              <w:top w:val="single" w:sz="4" w:space="0" w:color="auto"/>
            </w:tcBorders>
            <w:shd w:val="clear" w:color="auto" w:fill="FAFAFA"/>
            <w:vAlign w:val="bottom"/>
          </w:tcPr>
          <w:p w14:paraId="22BFB75F" w14:textId="77777777" w:rsidR="006C3BCC" w:rsidRPr="00CE558C" w:rsidRDefault="006C3BCC" w:rsidP="006C3BCC">
            <w:pPr>
              <w:tabs>
                <w:tab w:val="decimal" w:pos="1224"/>
              </w:tabs>
              <w:ind w:right="-72"/>
              <w:rPr>
                <w:snapToGrid w:val="0"/>
                <w:sz w:val="18"/>
                <w:szCs w:val="18"/>
                <w:lang w:eastAsia="th-TH"/>
              </w:rPr>
            </w:pPr>
          </w:p>
        </w:tc>
        <w:tc>
          <w:tcPr>
            <w:tcW w:w="1440" w:type="dxa"/>
            <w:tcBorders>
              <w:top w:val="single" w:sz="4" w:space="0" w:color="auto"/>
            </w:tcBorders>
            <w:vAlign w:val="bottom"/>
          </w:tcPr>
          <w:p w14:paraId="2FEA8630" w14:textId="77777777" w:rsidR="006C3BCC" w:rsidRPr="00CE558C" w:rsidRDefault="006C3BCC" w:rsidP="006C3BCC">
            <w:pPr>
              <w:tabs>
                <w:tab w:val="decimal" w:pos="1224"/>
              </w:tabs>
              <w:ind w:right="-72"/>
              <w:rPr>
                <w:snapToGrid w:val="0"/>
                <w:sz w:val="18"/>
                <w:szCs w:val="18"/>
                <w:lang w:eastAsia="th-TH"/>
              </w:rPr>
            </w:pPr>
          </w:p>
        </w:tc>
        <w:tc>
          <w:tcPr>
            <w:tcW w:w="1440" w:type="dxa"/>
            <w:tcBorders>
              <w:top w:val="single" w:sz="4" w:space="0" w:color="auto"/>
            </w:tcBorders>
            <w:shd w:val="clear" w:color="auto" w:fill="FAFAFA"/>
            <w:vAlign w:val="bottom"/>
          </w:tcPr>
          <w:p w14:paraId="532AAEA3" w14:textId="77777777" w:rsidR="006C3BCC" w:rsidRPr="00CE558C" w:rsidRDefault="006C3BCC" w:rsidP="006C3BCC">
            <w:pPr>
              <w:tabs>
                <w:tab w:val="decimal" w:pos="1224"/>
              </w:tabs>
              <w:ind w:right="-72"/>
              <w:rPr>
                <w:snapToGrid w:val="0"/>
                <w:sz w:val="18"/>
                <w:szCs w:val="18"/>
                <w:lang w:eastAsia="th-TH"/>
              </w:rPr>
            </w:pPr>
          </w:p>
        </w:tc>
        <w:tc>
          <w:tcPr>
            <w:tcW w:w="1440" w:type="dxa"/>
            <w:tcBorders>
              <w:top w:val="single" w:sz="4" w:space="0" w:color="auto"/>
            </w:tcBorders>
            <w:vAlign w:val="bottom"/>
          </w:tcPr>
          <w:p w14:paraId="277A7CD5" w14:textId="77777777" w:rsidR="006C3BCC" w:rsidRPr="00CE558C" w:rsidRDefault="006C3BCC" w:rsidP="006C3BCC">
            <w:pPr>
              <w:tabs>
                <w:tab w:val="decimal" w:pos="1224"/>
              </w:tabs>
              <w:ind w:right="-72"/>
              <w:rPr>
                <w:snapToGrid w:val="0"/>
                <w:sz w:val="18"/>
                <w:szCs w:val="18"/>
                <w:lang w:eastAsia="th-TH"/>
              </w:rPr>
            </w:pPr>
          </w:p>
        </w:tc>
      </w:tr>
      <w:tr w:rsidR="006C3BCC" w:rsidRPr="00CE558C" w14:paraId="4764BAC9" w14:textId="77777777" w:rsidTr="00F03F4F">
        <w:tc>
          <w:tcPr>
            <w:tcW w:w="3690" w:type="dxa"/>
            <w:vAlign w:val="bottom"/>
          </w:tcPr>
          <w:p w14:paraId="0BF2D533" w14:textId="77777777" w:rsidR="006C3BCC" w:rsidRPr="00CE558C" w:rsidRDefault="006C3BCC" w:rsidP="006C3BCC">
            <w:pPr>
              <w:ind w:left="431"/>
              <w:rPr>
                <w:sz w:val="18"/>
                <w:szCs w:val="18"/>
              </w:rPr>
            </w:pPr>
            <w:r w:rsidRPr="00CE558C">
              <w:rPr>
                <w:sz w:val="18"/>
                <w:szCs w:val="18"/>
              </w:rPr>
              <w:t xml:space="preserve">Total </w:t>
            </w:r>
            <w:r w:rsidRPr="00CE558C">
              <w:rPr>
                <w:sz w:val="18"/>
                <w:szCs w:val="18"/>
                <w:lang w:bidi="ar-SA"/>
              </w:rPr>
              <w:t>contract assets</w:t>
            </w:r>
          </w:p>
        </w:tc>
        <w:tc>
          <w:tcPr>
            <w:tcW w:w="1440" w:type="dxa"/>
            <w:tcBorders>
              <w:bottom w:val="single" w:sz="4" w:space="0" w:color="auto"/>
            </w:tcBorders>
            <w:shd w:val="clear" w:color="auto" w:fill="FAFAFA"/>
            <w:vAlign w:val="bottom"/>
          </w:tcPr>
          <w:p w14:paraId="7DE9AC43" w14:textId="4A120A66" w:rsidR="006C3BCC" w:rsidRPr="00CE558C" w:rsidRDefault="0097111C" w:rsidP="006C3BCC">
            <w:pPr>
              <w:tabs>
                <w:tab w:val="decimal" w:pos="1224"/>
              </w:tabs>
              <w:ind w:right="-72"/>
              <w:rPr>
                <w:snapToGrid w:val="0"/>
                <w:sz w:val="18"/>
                <w:szCs w:val="18"/>
                <w:lang w:eastAsia="th-TH"/>
              </w:rPr>
            </w:pPr>
            <w:r w:rsidRPr="00CE558C">
              <w:rPr>
                <w:snapToGrid w:val="0"/>
                <w:sz w:val="18"/>
                <w:szCs w:val="18"/>
                <w:lang w:eastAsia="th-TH"/>
              </w:rPr>
              <w:t>13,260,574</w:t>
            </w:r>
          </w:p>
        </w:tc>
        <w:tc>
          <w:tcPr>
            <w:tcW w:w="1440" w:type="dxa"/>
            <w:tcBorders>
              <w:bottom w:val="single" w:sz="4" w:space="0" w:color="auto"/>
            </w:tcBorders>
            <w:vAlign w:val="bottom"/>
          </w:tcPr>
          <w:p w14:paraId="08828306" w14:textId="6517EAEA" w:rsidR="006C3BCC" w:rsidRPr="00CE558C" w:rsidRDefault="006C3BCC" w:rsidP="006C3BCC">
            <w:pPr>
              <w:tabs>
                <w:tab w:val="decimal" w:pos="1224"/>
              </w:tabs>
              <w:ind w:right="-72"/>
              <w:rPr>
                <w:snapToGrid w:val="0"/>
                <w:sz w:val="18"/>
                <w:szCs w:val="18"/>
                <w:lang w:eastAsia="th-TH"/>
              </w:rPr>
            </w:pPr>
            <w:r w:rsidRPr="00CE558C">
              <w:rPr>
                <w:snapToGrid w:val="0"/>
                <w:sz w:val="18"/>
                <w:szCs w:val="18"/>
                <w:lang w:eastAsia="th-TH"/>
              </w:rPr>
              <w:fldChar w:fldCharType="begin"/>
            </w:r>
            <w:r w:rsidRPr="00CE558C">
              <w:rPr>
                <w:snapToGrid w:val="0"/>
                <w:sz w:val="18"/>
                <w:szCs w:val="18"/>
                <w:lang w:eastAsia="th-TH"/>
              </w:rPr>
              <w:instrText xml:space="preserve"> =SUM(ABOVE) </w:instrText>
            </w:r>
            <w:r w:rsidRPr="00CE558C">
              <w:rPr>
                <w:snapToGrid w:val="0"/>
                <w:sz w:val="18"/>
                <w:szCs w:val="18"/>
                <w:lang w:eastAsia="th-TH"/>
              </w:rPr>
              <w:fldChar w:fldCharType="separate"/>
            </w:r>
            <w:r w:rsidRPr="00CE558C">
              <w:rPr>
                <w:noProof/>
                <w:snapToGrid w:val="0"/>
                <w:sz w:val="18"/>
                <w:szCs w:val="18"/>
                <w:lang w:eastAsia="th-TH"/>
              </w:rPr>
              <w:t>16,708,324</w:t>
            </w:r>
            <w:r w:rsidRPr="00CE558C">
              <w:rPr>
                <w:snapToGrid w:val="0"/>
                <w:sz w:val="18"/>
                <w:szCs w:val="18"/>
                <w:lang w:eastAsia="th-TH"/>
              </w:rPr>
              <w:fldChar w:fldCharType="end"/>
            </w:r>
          </w:p>
        </w:tc>
        <w:tc>
          <w:tcPr>
            <w:tcW w:w="1440" w:type="dxa"/>
            <w:tcBorders>
              <w:left w:val="nil"/>
              <w:bottom w:val="single" w:sz="4" w:space="0" w:color="auto"/>
              <w:right w:val="nil"/>
            </w:tcBorders>
            <w:shd w:val="clear" w:color="auto" w:fill="FAFAFA"/>
            <w:vAlign w:val="bottom"/>
          </w:tcPr>
          <w:p w14:paraId="11E93A40" w14:textId="055FE7D8" w:rsidR="006C3BCC" w:rsidRPr="00CE558C" w:rsidRDefault="0097111C" w:rsidP="006C3BCC">
            <w:pPr>
              <w:tabs>
                <w:tab w:val="decimal" w:pos="1224"/>
              </w:tabs>
              <w:ind w:right="-72"/>
              <w:rPr>
                <w:snapToGrid w:val="0"/>
                <w:sz w:val="18"/>
                <w:szCs w:val="18"/>
                <w:lang w:eastAsia="th-TH"/>
              </w:rPr>
            </w:pPr>
            <w:r w:rsidRPr="00CE558C">
              <w:rPr>
                <w:snapToGrid w:val="0"/>
                <w:sz w:val="18"/>
                <w:szCs w:val="18"/>
                <w:lang w:eastAsia="th-TH"/>
              </w:rPr>
              <w:t>13,260,574</w:t>
            </w:r>
          </w:p>
        </w:tc>
        <w:tc>
          <w:tcPr>
            <w:tcW w:w="1440" w:type="dxa"/>
            <w:tcBorders>
              <w:left w:val="nil"/>
              <w:bottom w:val="single" w:sz="4" w:space="0" w:color="auto"/>
              <w:right w:val="nil"/>
            </w:tcBorders>
            <w:vAlign w:val="bottom"/>
          </w:tcPr>
          <w:p w14:paraId="3B6C5E26" w14:textId="01503844" w:rsidR="006C3BCC" w:rsidRPr="00CE558C" w:rsidRDefault="006C3BCC" w:rsidP="006C3BCC">
            <w:pPr>
              <w:tabs>
                <w:tab w:val="decimal" w:pos="1224"/>
              </w:tabs>
              <w:ind w:right="-72"/>
              <w:rPr>
                <w:snapToGrid w:val="0"/>
                <w:sz w:val="18"/>
                <w:szCs w:val="18"/>
                <w:lang w:eastAsia="th-TH"/>
              </w:rPr>
            </w:pPr>
            <w:r w:rsidRPr="00CE558C">
              <w:rPr>
                <w:snapToGrid w:val="0"/>
                <w:sz w:val="18"/>
                <w:szCs w:val="18"/>
                <w:lang w:eastAsia="th-TH"/>
              </w:rPr>
              <w:fldChar w:fldCharType="begin"/>
            </w:r>
            <w:r w:rsidRPr="00CE558C">
              <w:rPr>
                <w:snapToGrid w:val="0"/>
                <w:sz w:val="18"/>
                <w:szCs w:val="18"/>
                <w:lang w:eastAsia="th-TH"/>
              </w:rPr>
              <w:instrText xml:space="preserve"> =SUM(ABOVE) </w:instrText>
            </w:r>
            <w:r w:rsidRPr="00CE558C">
              <w:rPr>
                <w:snapToGrid w:val="0"/>
                <w:sz w:val="18"/>
                <w:szCs w:val="18"/>
                <w:lang w:eastAsia="th-TH"/>
              </w:rPr>
              <w:fldChar w:fldCharType="separate"/>
            </w:r>
            <w:r w:rsidRPr="00CE558C">
              <w:rPr>
                <w:noProof/>
                <w:snapToGrid w:val="0"/>
                <w:sz w:val="18"/>
                <w:szCs w:val="18"/>
                <w:lang w:eastAsia="th-TH"/>
              </w:rPr>
              <w:t>16,708,324</w:t>
            </w:r>
            <w:r w:rsidRPr="00CE558C">
              <w:rPr>
                <w:snapToGrid w:val="0"/>
                <w:sz w:val="18"/>
                <w:szCs w:val="18"/>
                <w:lang w:eastAsia="th-TH"/>
              </w:rPr>
              <w:fldChar w:fldCharType="end"/>
            </w:r>
          </w:p>
        </w:tc>
      </w:tr>
    </w:tbl>
    <w:p w14:paraId="7E5E88D5" w14:textId="55D6599C" w:rsidR="00C5178D" w:rsidRPr="00CE558C" w:rsidRDefault="00C5178D" w:rsidP="00093704">
      <w:pPr>
        <w:rPr>
          <w:rFonts w:eastAsia="Arial Unicode MS"/>
          <w:sz w:val="18"/>
          <w:szCs w:val="18"/>
        </w:rPr>
      </w:pPr>
    </w:p>
    <w:p w14:paraId="0BB44F17" w14:textId="53F21139" w:rsidR="006A68C6" w:rsidRPr="00CE558C" w:rsidRDefault="003674B8" w:rsidP="00C5178D">
      <w:pPr>
        <w:rPr>
          <w:color w:val="000000"/>
          <w:sz w:val="18"/>
          <w:szCs w:val="18"/>
          <w:lang w:val="en-GB"/>
        </w:rPr>
      </w:pPr>
      <w:r w:rsidRPr="00CE558C">
        <w:rPr>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976599" w:rsidRPr="00CE558C" w14:paraId="14CC3C4C" w14:textId="77777777" w:rsidTr="00461110">
        <w:trPr>
          <w:trHeight w:val="386"/>
        </w:trPr>
        <w:tc>
          <w:tcPr>
            <w:tcW w:w="9461" w:type="dxa"/>
            <w:shd w:val="clear" w:color="auto" w:fill="FFA543"/>
            <w:vAlign w:val="center"/>
          </w:tcPr>
          <w:p w14:paraId="1F4AD4A3" w14:textId="01EC4B8B" w:rsidR="00976599" w:rsidRPr="00CE558C" w:rsidRDefault="003674B8" w:rsidP="00101C4D">
            <w:pPr>
              <w:tabs>
                <w:tab w:val="left" w:pos="432"/>
              </w:tabs>
              <w:ind w:left="432" w:hanging="432"/>
              <w:rPr>
                <w:rFonts w:eastAsia="Arial Unicode MS"/>
                <w:b/>
                <w:bCs/>
                <w:color w:val="FFFFFF"/>
                <w:sz w:val="18"/>
                <w:szCs w:val="18"/>
                <w:cs/>
                <w:lang w:val="en-GB"/>
              </w:rPr>
            </w:pPr>
            <w:r w:rsidRPr="00CE558C">
              <w:rPr>
                <w:rFonts w:eastAsia="Arial Unicode MS"/>
                <w:b/>
                <w:bCs/>
                <w:color w:val="FFFFFF"/>
                <w:sz w:val="18"/>
                <w:szCs w:val="18"/>
                <w:lang w:val="en-GB"/>
              </w:rPr>
              <w:t>7</w:t>
            </w:r>
            <w:r w:rsidR="00976599" w:rsidRPr="00CE558C">
              <w:rPr>
                <w:rFonts w:eastAsia="Arial Unicode MS"/>
                <w:b/>
                <w:bCs/>
                <w:color w:val="FFFFFF"/>
                <w:sz w:val="18"/>
                <w:szCs w:val="18"/>
                <w:lang w:val="en-GB"/>
              </w:rPr>
              <w:tab/>
            </w:r>
            <w:r w:rsidR="00093704" w:rsidRPr="00CE558C">
              <w:rPr>
                <w:rFonts w:eastAsia="Arial Unicode MS"/>
                <w:b/>
                <w:bCs/>
                <w:color w:val="FFFFFF"/>
                <w:sz w:val="18"/>
                <w:szCs w:val="18"/>
                <w:lang w:val="en-GB"/>
              </w:rPr>
              <w:t>Investment in associates</w:t>
            </w:r>
            <w:r w:rsidR="004167CF" w:rsidRPr="00CE558C">
              <w:rPr>
                <w:rFonts w:eastAsia="Arial Unicode MS"/>
                <w:b/>
                <w:bCs/>
                <w:color w:val="FFFFFF"/>
                <w:sz w:val="18"/>
                <w:szCs w:val="18"/>
                <w:lang w:val="en-GB"/>
              </w:rPr>
              <w:t>,</w:t>
            </w:r>
            <w:r w:rsidR="001C5DA1" w:rsidRPr="00CE558C">
              <w:rPr>
                <w:rFonts w:eastAsia="Arial Unicode MS"/>
                <w:b/>
                <w:bCs/>
                <w:color w:val="FFFFFF"/>
                <w:sz w:val="18"/>
                <w:szCs w:val="18"/>
                <w:lang w:val="en-GB"/>
              </w:rPr>
              <w:t xml:space="preserve"> </w:t>
            </w:r>
            <w:r w:rsidR="00CB1659" w:rsidRPr="00CE558C">
              <w:rPr>
                <w:rFonts w:eastAsia="Arial Unicode MS"/>
                <w:b/>
                <w:bCs/>
                <w:color w:val="FFFFFF"/>
                <w:sz w:val="18"/>
                <w:szCs w:val="18"/>
                <w:lang w:val="en-GB"/>
              </w:rPr>
              <w:t>joint operation</w:t>
            </w:r>
            <w:r w:rsidR="001C5DA1" w:rsidRPr="00CE558C">
              <w:rPr>
                <w:rFonts w:eastAsia="Arial Unicode MS"/>
                <w:b/>
                <w:bCs/>
                <w:color w:val="FFFFFF"/>
                <w:sz w:val="18"/>
                <w:szCs w:val="18"/>
                <w:lang w:val="en-GB"/>
              </w:rPr>
              <w:t>, and subsidiaries</w:t>
            </w:r>
            <w:r w:rsidR="00093704" w:rsidRPr="00CE558C">
              <w:rPr>
                <w:rFonts w:eastAsia="Arial Unicode MS"/>
                <w:b/>
                <w:bCs/>
                <w:color w:val="FFFFFF"/>
                <w:sz w:val="18"/>
                <w:szCs w:val="18"/>
                <w:lang w:val="en-GB"/>
              </w:rPr>
              <w:t xml:space="preserve"> </w:t>
            </w:r>
            <w:r w:rsidR="00976599" w:rsidRPr="00CE558C">
              <w:rPr>
                <w:rFonts w:eastAsia="Arial Unicode MS"/>
                <w:b/>
                <w:bCs/>
                <w:color w:val="FFFFFF"/>
                <w:sz w:val="18"/>
                <w:szCs w:val="18"/>
                <w:lang w:val="en-GB"/>
              </w:rPr>
              <w:t>(net)</w:t>
            </w:r>
          </w:p>
        </w:tc>
      </w:tr>
    </w:tbl>
    <w:p w14:paraId="7A31E33B" w14:textId="77777777" w:rsidR="00074A81" w:rsidRPr="00CE558C" w:rsidRDefault="00074A81" w:rsidP="00101C4D">
      <w:pPr>
        <w:rPr>
          <w:color w:val="000000"/>
          <w:sz w:val="18"/>
          <w:szCs w:val="18"/>
        </w:rPr>
      </w:pPr>
    </w:p>
    <w:p w14:paraId="66E75467" w14:textId="5D2D3AA9" w:rsidR="00093704" w:rsidRPr="00CE558C" w:rsidRDefault="003674B8" w:rsidP="005C6EAE">
      <w:pPr>
        <w:pStyle w:val="Heading2"/>
        <w:spacing w:before="0" w:after="0"/>
        <w:ind w:left="540" w:hanging="540"/>
        <w:rPr>
          <w:rFonts w:eastAsia="Arial Unicode MS" w:cs="Arial"/>
          <w:b w:val="0"/>
          <w:bCs w:val="0"/>
          <w:i w:val="0"/>
          <w:iCs w:val="0"/>
          <w:sz w:val="18"/>
          <w:szCs w:val="18"/>
        </w:rPr>
      </w:pPr>
      <w:r w:rsidRPr="00CE558C">
        <w:rPr>
          <w:rFonts w:eastAsia="Arial Unicode MS" w:cs="Arial"/>
          <w:i w:val="0"/>
          <w:iCs w:val="0"/>
          <w:color w:val="CF4A02"/>
          <w:sz w:val="18"/>
          <w:szCs w:val="18"/>
          <w:lang w:val="en-GB"/>
        </w:rPr>
        <w:t>7</w:t>
      </w:r>
      <w:r w:rsidR="00093704" w:rsidRPr="00CE558C">
        <w:rPr>
          <w:rFonts w:eastAsia="Arial Unicode MS" w:cs="Arial"/>
          <w:i w:val="0"/>
          <w:iCs w:val="0"/>
          <w:color w:val="CF4A02"/>
          <w:sz w:val="18"/>
          <w:szCs w:val="18"/>
        </w:rPr>
        <w:t>.</w:t>
      </w:r>
      <w:r w:rsidR="00460963" w:rsidRPr="00CE558C">
        <w:rPr>
          <w:rFonts w:eastAsia="Arial Unicode MS" w:cs="Arial"/>
          <w:i w:val="0"/>
          <w:iCs w:val="0"/>
          <w:color w:val="CF4A02"/>
          <w:sz w:val="18"/>
          <w:szCs w:val="18"/>
          <w:lang w:val="en-GB"/>
        </w:rPr>
        <w:t>1</w:t>
      </w:r>
      <w:r w:rsidR="00093704" w:rsidRPr="00CE558C">
        <w:rPr>
          <w:rFonts w:eastAsia="Arial Unicode MS" w:cs="Arial"/>
          <w:i w:val="0"/>
          <w:iCs w:val="0"/>
          <w:color w:val="CF4A02"/>
          <w:sz w:val="18"/>
          <w:szCs w:val="18"/>
        </w:rPr>
        <w:tab/>
        <w:t>Investment details</w:t>
      </w:r>
    </w:p>
    <w:p w14:paraId="539DEAED" w14:textId="77777777" w:rsidR="00093704" w:rsidRPr="00CE558C" w:rsidRDefault="00093704" w:rsidP="005C6EAE">
      <w:pPr>
        <w:ind w:left="540"/>
        <w:rPr>
          <w:rFonts w:eastAsia="Arial Unicode MS"/>
          <w:sz w:val="18"/>
          <w:szCs w:val="18"/>
        </w:rPr>
      </w:pPr>
    </w:p>
    <w:p w14:paraId="6C4A7B6F" w14:textId="1E6060D7" w:rsidR="00093704" w:rsidRPr="00CE558C" w:rsidRDefault="00093704" w:rsidP="005C6EAE">
      <w:pPr>
        <w:ind w:left="540"/>
        <w:rPr>
          <w:rFonts w:eastAsia="Arial Unicode MS"/>
          <w:sz w:val="18"/>
          <w:szCs w:val="18"/>
        </w:rPr>
      </w:pPr>
      <w:r w:rsidRPr="00CE558C">
        <w:rPr>
          <w:rFonts w:eastAsia="Arial Unicode MS"/>
          <w:sz w:val="18"/>
          <w:szCs w:val="18"/>
        </w:rPr>
        <w:t xml:space="preserve">As </w:t>
      </w:r>
      <w:proofErr w:type="gramStart"/>
      <w:r w:rsidRPr="00CE558C">
        <w:rPr>
          <w:rFonts w:eastAsia="Arial Unicode MS"/>
          <w:sz w:val="18"/>
          <w:szCs w:val="18"/>
        </w:rPr>
        <w:t>at</w:t>
      </w:r>
      <w:proofErr w:type="gramEnd"/>
      <w:r w:rsidRPr="00CE558C">
        <w:rPr>
          <w:rFonts w:eastAsia="Arial Unicode MS"/>
          <w:sz w:val="18"/>
          <w:szCs w:val="18"/>
        </w:rPr>
        <w:t xml:space="preserve"> </w:t>
      </w:r>
      <w:r w:rsidR="00292F89" w:rsidRPr="00CE558C">
        <w:rPr>
          <w:rFonts w:eastAsia="Arial Unicode MS"/>
          <w:sz w:val="18"/>
          <w:szCs w:val="18"/>
          <w:lang w:val="en-GB"/>
        </w:rPr>
        <w:t>30 June</w:t>
      </w:r>
      <w:r w:rsidR="00637042" w:rsidRPr="00CE558C">
        <w:rPr>
          <w:rFonts w:eastAsia="Arial Unicode MS"/>
          <w:sz w:val="18"/>
          <w:szCs w:val="18"/>
          <w:lang w:val="en-GB"/>
        </w:rPr>
        <w:t xml:space="preserve"> 2023</w:t>
      </w:r>
      <w:r w:rsidRPr="00CE558C">
        <w:rPr>
          <w:rFonts w:eastAsia="Arial Unicode MS"/>
          <w:sz w:val="18"/>
          <w:szCs w:val="18"/>
        </w:rPr>
        <w:t xml:space="preserve"> investments in associates</w:t>
      </w:r>
      <w:r w:rsidR="001C5DA1" w:rsidRPr="00CE558C">
        <w:rPr>
          <w:rFonts w:eastAsia="Arial Unicode MS"/>
          <w:sz w:val="18"/>
          <w:szCs w:val="18"/>
        </w:rPr>
        <w:t xml:space="preserve">, </w:t>
      </w:r>
      <w:r w:rsidR="00CB1659" w:rsidRPr="00CE558C">
        <w:rPr>
          <w:rFonts w:eastAsia="Arial Unicode MS"/>
          <w:sz w:val="18"/>
          <w:szCs w:val="18"/>
        </w:rPr>
        <w:t>joint operation</w:t>
      </w:r>
      <w:r w:rsidR="001C5DA1" w:rsidRPr="00CE558C">
        <w:rPr>
          <w:rFonts w:eastAsia="Arial Unicode MS"/>
          <w:sz w:val="18"/>
          <w:szCs w:val="18"/>
        </w:rPr>
        <w:t>,</w:t>
      </w:r>
      <w:r w:rsidR="009110DF" w:rsidRPr="00CE558C">
        <w:rPr>
          <w:rFonts w:eastAsia="Arial Unicode MS"/>
          <w:sz w:val="18"/>
          <w:szCs w:val="18"/>
        </w:rPr>
        <w:t xml:space="preserve"> </w:t>
      </w:r>
      <w:r w:rsidRPr="00CE558C">
        <w:rPr>
          <w:rFonts w:eastAsia="Arial Unicode MS"/>
          <w:sz w:val="18"/>
          <w:szCs w:val="18"/>
        </w:rPr>
        <w:t xml:space="preserve">and </w:t>
      </w:r>
      <w:r w:rsidR="00A27CF3" w:rsidRPr="00CE558C">
        <w:rPr>
          <w:rFonts w:eastAsia="Arial Unicode MS"/>
          <w:sz w:val="18"/>
          <w:szCs w:val="18"/>
        </w:rPr>
        <w:t xml:space="preserve">an </w:t>
      </w:r>
      <w:r w:rsidR="00CE1502" w:rsidRPr="00CE558C">
        <w:rPr>
          <w:rFonts w:eastAsia="Arial Unicode MS"/>
          <w:sz w:val="18"/>
          <w:szCs w:val="22"/>
        </w:rPr>
        <w:t xml:space="preserve">indirect </w:t>
      </w:r>
      <w:r w:rsidRPr="00CE558C">
        <w:rPr>
          <w:rFonts w:eastAsia="Arial Unicode MS"/>
          <w:sz w:val="18"/>
          <w:szCs w:val="18"/>
        </w:rPr>
        <w:t>subsidiar</w:t>
      </w:r>
      <w:r w:rsidR="00CE1502" w:rsidRPr="00CE558C">
        <w:rPr>
          <w:rFonts w:eastAsia="Arial Unicode MS"/>
          <w:sz w:val="18"/>
          <w:szCs w:val="18"/>
        </w:rPr>
        <w:t>y</w:t>
      </w:r>
      <w:r w:rsidRPr="00CE558C">
        <w:rPr>
          <w:rFonts w:eastAsia="Arial Unicode MS"/>
          <w:sz w:val="18"/>
          <w:szCs w:val="18"/>
        </w:rPr>
        <w:t xml:space="preserve"> that have been</w:t>
      </w:r>
      <w:r w:rsidR="00D37D43" w:rsidRPr="00CE558C">
        <w:rPr>
          <w:rFonts w:eastAsia="Arial Unicode MS"/>
          <w:sz w:val="18"/>
          <w:szCs w:val="18"/>
        </w:rPr>
        <w:t xml:space="preserve"> </w:t>
      </w:r>
      <w:r w:rsidRPr="00CE558C">
        <w:rPr>
          <w:rFonts w:eastAsia="Arial Unicode MS"/>
          <w:sz w:val="18"/>
          <w:szCs w:val="18"/>
        </w:rPr>
        <w:t xml:space="preserve">changed from </w:t>
      </w:r>
      <w:r w:rsidR="00460963" w:rsidRPr="00CE558C">
        <w:rPr>
          <w:rFonts w:eastAsia="Arial Unicode MS"/>
          <w:sz w:val="18"/>
          <w:szCs w:val="18"/>
          <w:lang w:val="en-GB"/>
        </w:rPr>
        <w:t>31</w:t>
      </w:r>
      <w:r w:rsidRPr="00CE558C">
        <w:rPr>
          <w:rFonts w:eastAsia="Arial Unicode MS"/>
          <w:sz w:val="18"/>
          <w:szCs w:val="18"/>
        </w:rPr>
        <w:t xml:space="preserve"> December </w:t>
      </w:r>
      <w:r w:rsidR="00637042" w:rsidRPr="00CE558C">
        <w:rPr>
          <w:rFonts w:eastAsia="Arial Unicode MS"/>
          <w:sz w:val="18"/>
          <w:szCs w:val="18"/>
          <w:lang w:val="en-GB"/>
        </w:rPr>
        <w:t>2022</w:t>
      </w:r>
      <w:r w:rsidRPr="00CE558C">
        <w:rPr>
          <w:rFonts w:eastAsia="Arial Unicode MS"/>
          <w:sz w:val="18"/>
          <w:szCs w:val="18"/>
        </w:rPr>
        <w:t xml:space="preserve"> are as follows:</w:t>
      </w:r>
    </w:p>
    <w:p w14:paraId="1C6947EE" w14:textId="77777777" w:rsidR="00270D6F" w:rsidRPr="00CE558C" w:rsidRDefault="00270D6F" w:rsidP="005C6EAE">
      <w:pPr>
        <w:ind w:left="540"/>
        <w:rPr>
          <w:rFonts w:eastAsia="Arial Unicode MS"/>
          <w:sz w:val="18"/>
          <w:szCs w:val="18"/>
        </w:rPr>
      </w:pPr>
    </w:p>
    <w:tbl>
      <w:tblPr>
        <w:tblW w:w="89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894"/>
        <w:gridCol w:w="1284"/>
        <w:gridCol w:w="890"/>
        <w:gridCol w:w="950"/>
        <w:gridCol w:w="936"/>
        <w:gridCol w:w="900"/>
        <w:gridCol w:w="897"/>
        <w:gridCol w:w="981"/>
      </w:tblGrid>
      <w:tr w:rsidR="00745817" w:rsidRPr="00CE558C" w14:paraId="7B4FBF59" w14:textId="77777777" w:rsidTr="0026786F">
        <w:tc>
          <w:tcPr>
            <w:tcW w:w="1188" w:type="dxa"/>
            <w:vMerge w:val="restart"/>
            <w:tcBorders>
              <w:top w:val="single" w:sz="4" w:space="0" w:color="000000"/>
              <w:left w:val="nil"/>
              <w:right w:val="nil"/>
            </w:tcBorders>
            <w:shd w:val="clear" w:color="auto" w:fill="auto"/>
            <w:vAlign w:val="bottom"/>
          </w:tcPr>
          <w:p w14:paraId="200FDE43" w14:textId="77777777" w:rsidR="00745817" w:rsidRPr="00CE558C" w:rsidRDefault="00745817" w:rsidP="0094394E">
            <w:pPr>
              <w:ind w:left="-43"/>
              <w:jc w:val="center"/>
              <w:rPr>
                <w:rFonts w:eastAsia="Arial Unicode MS"/>
                <w:b/>
                <w:bCs/>
                <w:spacing w:val="-6"/>
                <w:sz w:val="14"/>
                <w:szCs w:val="14"/>
              </w:rPr>
            </w:pPr>
            <w:r w:rsidRPr="00CE558C">
              <w:rPr>
                <w:rFonts w:eastAsia="Arial Unicode MS"/>
                <w:b/>
                <w:bCs/>
                <w:spacing w:val="-6"/>
                <w:sz w:val="14"/>
                <w:szCs w:val="14"/>
              </w:rPr>
              <w:t>Entity name</w:t>
            </w:r>
          </w:p>
        </w:tc>
        <w:tc>
          <w:tcPr>
            <w:tcW w:w="894" w:type="dxa"/>
            <w:vMerge w:val="restart"/>
            <w:tcBorders>
              <w:top w:val="single" w:sz="4" w:space="0" w:color="000000"/>
              <w:left w:val="nil"/>
              <w:right w:val="nil"/>
            </w:tcBorders>
            <w:shd w:val="clear" w:color="auto" w:fill="auto"/>
            <w:vAlign w:val="bottom"/>
          </w:tcPr>
          <w:p w14:paraId="1BCE7594" w14:textId="77777777" w:rsidR="00745817" w:rsidRPr="00CE558C" w:rsidRDefault="00745817" w:rsidP="008D6F5E">
            <w:pPr>
              <w:ind w:left="-95" w:right="-82"/>
              <w:jc w:val="center"/>
              <w:rPr>
                <w:rFonts w:eastAsia="Arial Unicode MS"/>
                <w:b/>
                <w:bCs/>
                <w:spacing w:val="-6"/>
                <w:sz w:val="14"/>
                <w:szCs w:val="14"/>
              </w:rPr>
            </w:pPr>
            <w:r w:rsidRPr="00CE558C">
              <w:rPr>
                <w:rFonts w:eastAsia="Arial Unicode MS"/>
                <w:b/>
                <w:bCs/>
                <w:spacing w:val="-6"/>
                <w:sz w:val="14"/>
                <w:szCs w:val="14"/>
              </w:rPr>
              <w:t>Country of incorporation</w:t>
            </w:r>
          </w:p>
        </w:tc>
        <w:tc>
          <w:tcPr>
            <w:tcW w:w="1284" w:type="dxa"/>
            <w:vMerge w:val="restart"/>
            <w:tcBorders>
              <w:top w:val="single" w:sz="4" w:space="0" w:color="000000"/>
              <w:left w:val="nil"/>
              <w:right w:val="nil"/>
            </w:tcBorders>
            <w:shd w:val="clear" w:color="auto" w:fill="auto"/>
            <w:vAlign w:val="bottom"/>
          </w:tcPr>
          <w:p w14:paraId="38082727" w14:textId="77777777" w:rsidR="0094394E" w:rsidRPr="00CE558C" w:rsidRDefault="00745817" w:rsidP="0094394E">
            <w:pPr>
              <w:ind w:left="-72" w:right="-86"/>
              <w:jc w:val="center"/>
              <w:rPr>
                <w:rFonts w:eastAsia="Arial Unicode MS"/>
                <w:b/>
                <w:bCs/>
                <w:spacing w:val="-6"/>
                <w:sz w:val="14"/>
                <w:szCs w:val="14"/>
              </w:rPr>
            </w:pPr>
            <w:r w:rsidRPr="00CE558C">
              <w:rPr>
                <w:rFonts w:eastAsia="Arial Unicode MS"/>
                <w:b/>
                <w:bCs/>
                <w:spacing w:val="-6"/>
                <w:sz w:val="14"/>
                <w:szCs w:val="14"/>
              </w:rPr>
              <w:t xml:space="preserve">Nature of </w:t>
            </w:r>
          </w:p>
          <w:p w14:paraId="5A816773" w14:textId="755AD0C6" w:rsidR="00745817" w:rsidRPr="00CE558C" w:rsidRDefault="00745817" w:rsidP="0094394E">
            <w:pPr>
              <w:ind w:left="-72" w:right="-86"/>
              <w:jc w:val="center"/>
              <w:rPr>
                <w:rFonts w:eastAsia="Arial Unicode MS"/>
                <w:b/>
                <w:bCs/>
                <w:spacing w:val="-6"/>
                <w:sz w:val="14"/>
                <w:szCs w:val="14"/>
              </w:rPr>
            </w:pPr>
            <w:r w:rsidRPr="00CE558C">
              <w:rPr>
                <w:rFonts w:eastAsia="Arial Unicode MS"/>
                <w:b/>
                <w:bCs/>
                <w:spacing w:val="-6"/>
                <w:sz w:val="14"/>
                <w:szCs w:val="14"/>
              </w:rPr>
              <w:t>business</w:t>
            </w:r>
          </w:p>
        </w:tc>
        <w:tc>
          <w:tcPr>
            <w:tcW w:w="1840" w:type="dxa"/>
            <w:gridSpan w:val="2"/>
            <w:tcBorders>
              <w:top w:val="single" w:sz="4" w:space="0" w:color="000000"/>
              <w:left w:val="nil"/>
              <w:bottom w:val="nil"/>
              <w:right w:val="nil"/>
            </w:tcBorders>
            <w:shd w:val="clear" w:color="auto" w:fill="auto"/>
            <w:vAlign w:val="bottom"/>
          </w:tcPr>
          <w:p w14:paraId="316A7D35" w14:textId="77777777" w:rsidR="00745817" w:rsidRPr="00CE558C" w:rsidRDefault="00745817" w:rsidP="008D6F5E">
            <w:pPr>
              <w:rPr>
                <w:rFonts w:eastAsia="Arial Unicode MS"/>
                <w:b/>
                <w:bCs/>
                <w:spacing w:val="-6"/>
                <w:sz w:val="14"/>
                <w:szCs w:val="14"/>
              </w:rPr>
            </w:pPr>
          </w:p>
        </w:tc>
        <w:tc>
          <w:tcPr>
            <w:tcW w:w="1836" w:type="dxa"/>
            <w:gridSpan w:val="2"/>
            <w:tcBorders>
              <w:top w:val="single" w:sz="4" w:space="0" w:color="000000"/>
              <w:left w:val="nil"/>
              <w:bottom w:val="single" w:sz="4" w:space="0" w:color="auto"/>
              <w:right w:val="nil"/>
            </w:tcBorders>
            <w:shd w:val="clear" w:color="auto" w:fill="auto"/>
            <w:vAlign w:val="bottom"/>
          </w:tcPr>
          <w:p w14:paraId="5D5234EA" w14:textId="77777777" w:rsidR="00745817" w:rsidRPr="00CE558C" w:rsidRDefault="00745817" w:rsidP="008D6F5E">
            <w:pPr>
              <w:ind w:right="-72"/>
              <w:jc w:val="center"/>
              <w:rPr>
                <w:b/>
                <w:bCs/>
                <w:color w:val="000000"/>
                <w:spacing w:val="-6"/>
                <w:sz w:val="14"/>
                <w:szCs w:val="14"/>
              </w:rPr>
            </w:pPr>
            <w:r w:rsidRPr="00CE558C">
              <w:rPr>
                <w:b/>
                <w:bCs/>
                <w:color w:val="000000"/>
                <w:spacing w:val="-6"/>
                <w:sz w:val="14"/>
                <w:szCs w:val="14"/>
              </w:rPr>
              <w:t>Consolidated</w:t>
            </w:r>
          </w:p>
          <w:p w14:paraId="35C4ECF8" w14:textId="77777777" w:rsidR="00745817" w:rsidRPr="00CE558C" w:rsidRDefault="00745817" w:rsidP="008D6F5E">
            <w:pPr>
              <w:ind w:right="-72"/>
              <w:jc w:val="center"/>
              <w:rPr>
                <w:rFonts w:eastAsia="Arial Unicode MS"/>
                <w:b/>
                <w:bCs/>
                <w:spacing w:val="-6"/>
                <w:sz w:val="14"/>
                <w:szCs w:val="14"/>
              </w:rPr>
            </w:pPr>
            <w:r w:rsidRPr="00CE558C">
              <w:rPr>
                <w:b/>
                <w:bCs/>
                <w:color w:val="000000"/>
                <w:spacing w:val="-6"/>
                <w:sz w:val="14"/>
                <w:szCs w:val="14"/>
              </w:rPr>
              <w:t>financial information</w:t>
            </w:r>
          </w:p>
        </w:tc>
        <w:tc>
          <w:tcPr>
            <w:tcW w:w="1878" w:type="dxa"/>
            <w:gridSpan w:val="2"/>
            <w:tcBorders>
              <w:top w:val="single" w:sz="4" w:space="0" w:color="000000"/>
              <w:left w:val="nil"/>
              <w:bottom w:val="single" w:sz="4" w:space="0" w:color="auto"/>
              <w:right w:val="nil"/>
            </w:tcBorders>
            <w:shd w:val="clear" w:color="auto" w:fill="auto"/>
            <w:vAlign w:val="bottom"/>
          </w:tcPr>
          <w:p w14:paraId="5EC3B883" w14:textId="77777777" w:rsidR="00745817" w:rsidRPr="00CE558C" w:rsidRDefault="00745817" w:rsidP="008D6F5E">
            <w:pPr>
              <w:ind w:right="-72"/>
              <w:jc w:val="center"/>
              <w:rPr>
                <w:b/>
                <w:bCs/>
                <w:color w:val="000000"/>
                <w:spacing w:val="-6"/>
                <w:sz w:val="14"/>
                <w:szCs w:val="14"/>
              </w:rPr>
            </w:pPr>
            <w:r w:rsidRPr="00CE558C">
              <w:rPr>
                <w:b/>
                <w:bCs/>
                <w:snapToGrid w:val="0"/>
                <w:color w:val="000000"/>
                <w:spacing w:val="-6"/>
                <w:sz w:val="14"/>
                <w:szCs w:val="14"/>
                <w:lang w:val="en-GB" w:eastAsia="th-TH"/>
              </w:rPr>
              <w:t>Separate</w:t>
            </w:r>
            <w:r w:rsidRPr="00CE558C">
              <w:rPr>
                <w:b/>
                <w:bCs/>
                <w:color w:val="000000"/>
                <w:spacing w:val="-6"/>
                <w:sz w:val="14"/>
                <w:szCs w:val="14"/>
              </w:rPr>
              <w:t xml:space="preserve"> </w:t>
            </w:r>
          </w:p>
          <w:p w14:paraId="158A724D" w14:textId="77777777" w:rsidR="00745817" w:rsidRPr="00CE558C" w:rsidRDefault="00745817" w:rsidP="008D6F5E">
            <w:pPr>
              <w:ind w:right="-72"/>
              <w:jc w:val="center"/>
              <w:rPr>
                <w:rFonts w:eastAsia="Arial Unicode MS"/>
                <w:b/>
                <w:bCs/>
                <w:spacing w:val="-6"/>
                <w:sz w:val="14"/>
                <w:szCs w:val="14"/>
                <w:cs/>
              </w:rPr>
            </w:pPr>
            <w:r w:rsidRPr="00CE558C">
              <w:rPr>
                <w:b/>
                <w:bCs/>
                <w:color w:val="000000"/>
                <w:spacing w:val="-6"/>
                <w:sz w:val="14"/>
                <w:szCs w:val="14"/>
              </w:rPr>
              <w:t>financial information</w:t>
            </w:r>
          </w:p>
        </w:tc>
      </w:tr>
      <w:tr w:rsidR="00745817" w:rsidRPr="00CE558C" w14:paraId="4A78BEB0" w14:textId="77777777" w:rsidTr="0026786F">
        <w:tc>
          <w:tcPr>
            <w:tcW w:w="1188" w:type="dxa"/>
            <w:vMerge/>
            <w:tcBorders>
              <w:left w:val="nil"/>
              <w:right w:val="nil"/>
            </w:tcBorders>
            <w:shd w:val="clear" w:color="auto" w:fill="auto"/>
            <w:vAlign w:val="bottom"/>
          </w:tcPr>
          <w:p w14:paraId="3D6CAF32" w14:textId="77777777" w:rsidR="00745817" w:rsidRPr="00CE558C" w:rsidRDefault="00745817" w:rsidP="0094394E">
            <w:pPr>
              <w:ind w:left="-43"/>
              <w:jc w:val="center"/>
              <w:rPr>
                <w:rFonts w:eastAsia="Arial Unicode MS"/>
                <w:b/>
                <w:bCs/>
                <w:spacing w:val="-6"/>
                <w:sz w:val="14"/>
                <w:szCs w:val="14"/>
              </w:rPr>
            </w:pPr>
          </w:p>
        </w:tc>
        <w:tc>
          <w:tcPr>
            <w:tcW w:w="894" w:type="dxa"/>
            <w:vMerge/>
            <w:tcBorders>
              <w:left w:val="nil"/>
              <w:right w:val="nil"/>
            </w:tcBorders>
            <w:shd w:val="clear" w:color="auto" w:fill="auto"/>
            <w:vAlign w:val="bottom"/>
          </w:tcPr>
          <w:p w14:paraId="0D89E05E" w14:textId="77777777" w:rsidR="00745817" w:rsidRPr="00CE558C" w:rsidRDefault="00745817" w:rsidP="008D6F5E">
            <w:pPr>
              <w:jc w:val="center"/>
              <w:rPr>
                <w:rFonts w:eastAsia="Arial Unicode MS"/>
                <w:b/>
                <w:bCs/>
                <w:spacing w:val="-6"/>
                <w:sz w:val="14"/>
                <w:szCs w:val="14"/>
              </w:rPr>
            </w:pPr>
          </w:p>
        </w:tc>
        <w:tc>
          <w:tcPr>
            <w:tcW w:w="1284" w:type="dxa"/>
            <w:vMerge/>
            <w:tcBorders>
              <w:left w:val="nil"/>
              <w:right w:val="nil"/>
            </w:tcBorders>
            <w:shd w:val="clear" w:color="auto" w:fill="auto"/>
            <w:vAlign w:val="bottom"/>
          </w:tcPr>
          <w:p w14:paraId="7D712965" w14:textId="77777777" w:rsidR="00745817" w:rsidRPr="00CE558C" w:rsidRDefault="00745817" w:rsidP="0094394E">
            <w:pPr>
              <w:ind w:left="-72" w:right="-86"/>
              <w:jc w:val="center"/>
              <w:rPr>
                <w:rFonts w:eastAsia="Arial Unicode MS"/>
                <w:b/>
                <w:bCs/>
                <w:spacing w:val="-6"/>
                <w:sz w:val="14"/>
                <w:szCs w:val="14"/>
              </w:rPr>
            </w:pPr>
          </w:p>
        </w:tc>
        <w:tc>
          <w:tcPr>
            <w:tcW w:w="1840" w:type="dxa"/>
            <w:gridSpan w:val="2"/>
            <w:tcBorders>
              <w:top w:val="nil"/>
              <w:left w:val="nil"/>
              <w:bottom w:val="nil"/>
              <w:right w:val="nil"/>
            </w:tcBorders>
            <w:shd w:val="clear" w:color="auto" w:fill="auto"/>
            <w:vAlign w:val="bottom"/>
          </w:tcPr>
          <w:p w14:paraId="794E112F" w14:textId="77777777" w:rsidR="00745817" w:rsidRPr="00CE558C" w:rsidRDefault="00745817" w:rsidP="008D6F5E">
            <w:pPr>
              <w:jc w:val="center"/>
              <w:rPr>
                <w:rFonts w:eastAsia="Arial Unicode MS"/>
                <w:b/>
                <w:bCs/>
                <w:spacing w:val="-6"/>
                <w:sz w:val="14"/>
                <w:szCs w:val="14"/>
              </w:rPr>
            </w:pPr>
          </w:p>
          <w:p w14:paraId="42F61DE7" w14:textId="77777777" w:rsidR="00745817" w:rsidRPr="00CE558C" w:rsidRDefault="00745817" w:rsidP="008D6F5E">
            <w:pPr>
              <w:jc w:val="center"/>
              <w:rPr>
                <w:rFonts w:eastAsia="Arial Unicode MS"/>
                <w:b/>
                <w:bCs/>
                <w:spacing w:val="-6"/>
                <w:sz w:val="14"/>
                <w:szCs w:val="14"/>
              </w:rPr>
            </w:pPr>
            <w:r w:rsidRPr="00CE558C">
              <w:rPr>
                <w:rFonts w:eastAsia="Arial Unicode MS"/>
                <w:b/>
                <w:bCs/>
                <w:spacing w:val="-6"/>
                <w:sz w:val="14"/>
                <w:szCs w:val="14"/>
              </w:rPr>
              <w:t>% of ownership interest</w:t>
            </w:r>
          </w:p>
        </w:tc>
        <w:tc>
          <w:tcPr>
            <w:tcW w:w="1836" w:type="dxa"/>
            <w:gridSpan w:val="2"/>
            <w:tcBorders>
              <w:top w:val="single" w:sz="4" w:space="0" w:color="auto"/>
              <w:left w:val="nil"/>
              <w:right w:val="nil"/>
            </w:tcBorders>
            <w:shd w:val="clear" w:color="auto" w:fill="auto"/>
            <w:vAlign w:val="bottom"/>
          </w:tcPr>
          <w:p w14:paraId="76E5FB0F" w14:textId="77777777" w:rsidR="00745817" w:rsidRPr="00CE558C" w:rsidRDefault="00745817" w:rsidP="008D6F5E">
            <w:pPr>
              <w:jc w:val="center"/>
              <w:rPr>
                <w:rFonts w:eastAsia="Arial Unicode MS"/>
                <w:b/>
                <w:bCs/>
                <w:spacing w:val="-6"/>
                <w:sz w:val="14"/>
                <w:szCs w:val="14"/>
              </w:rPr>
            </w:pPr>
            <w:r w:rsidRPr="00CE558C">
              <w:rPr>
                <w:rFonts w:eastAsia="Arial Unicode MS"/>
                <w:b/>
                <w:bCs/>
                <w:spacing w:val="-6"/>
                <w:sz w:val="14"/>
                <w:szCs w:val="14"/>
              </w:rPr>
              <w:t xml:space="preserve">Investment at </w:t>
            </w:r>
          </w:p>
          <w:p w14:paraId="6FDD6DF9" w14:textId="77777777" w:rsidR="00745817" w:rsidRPr="00CE558C" w:rsidRDefault="00745817" w:rsidP="008D6F5E">
            <w:pPr>
              <w:jc w:val="center"/>
              <w:rPr>
                <w:rFonts w:eastAsia="Arial Unicode MS"/>
                <w:b/>
                <w:bCs/>
                <w:spacing w:val="-6"/>
                <w:sz w:val="14"/>
                <w:szCs w:val="14"/>
              </w:rPr>
            </w:pPr>
            <w:r w:rsidRPr="00CE558C">
              <w:rPr>
                <w:rFonts w:eastAsia="Arial Unicode MS"/>
                <w:b/>
                <w:bCs/>
                <w:spacing w:val="-6"/>
                <w:sz w:val="14"/>
                <w:szCs w:val="14"/>
              </w:rPr>
              <w:t>equity method</w:t>
            </w:r>
          </w:p>
        </w:tc>
        <w:tc>
          <w:tcPr>
            <w:tcW w:w="1878" w:type="dxa"/>
            <w:gridSpan w:val="2"/>
            <w:tcBorders>
              <w:top w:val="single" w:sz="4" w:space="0" w:color="auto"/>
              <w:left w:val="nil"/>
              <w:right w:val="nil"/>
            </w:tcBorders>
            <w:shd w:val="clear" w:color="auto" w:fill="auto"/>
            <w:vAlign w:val="bottom"/>
          </w:tcPr>
          <w:p w14:paraId="1CD0EFA8" w14:textId="77777777" w:rsidR="00745817" w:rsidRPr="00CE558C" w:rsidRDefault="00745817" w:rsidP="008D6F5E">
            <w:pPr>
              <w:jc w:val="center"/>
              <w:rPr>
                <w:rFonts w:eastAsia="Arial Unicode MS"/>
                <w:b/>
                <w:bCs/>
                <w:spacing w:val="-6"/>
                <w:sz w:val="14"/>
                <w:szCs w:val="14"/>
              </w:rPr>
            </w:pPr>
            <w:r w:rsidRPr="00CE558C">
              <w:rPr>
                <w:rFonts w:eastAsia="Arial Unicode MS"/>
                <w:b/>
                <w:bCs/>
                <w:spacing w:val="-6"/>
                <w:sz w:val="14"/>
                <w:szCs w:val="14"/>
              </w:rPr>
              <w:t xml:space="preserve">Investment at </w:t>
            </w:r>
          </w:p>
          <w:p w14:paraId="1686BFCC" w14:textId="1FC9C182" w:rsidR="00745817" w:rsidRPr="00CE558C" w:rsidRDefault="00923D8C" w:rsidP="008D6F5E">
            <w:pPr>
              <w:ind w:right="-72"/>
              <w:jc w:val="center"/>
              <w:rPr>
                <w:rFonts w:eastAsia="Arial Unicode MS"/>
                <w:b/>
                <w:bCs/>
                <w:spacing w:val="-6"/>
                <w:sz w:val="14"/>
                <w:szCs w:val="14"/>
                <w:cs/>
              </w:rPr>
            </w:pPr>
            <w:r w:rsidRPr="00CE558C">
              <w:rPr>
                <w:rFonts w:eastAsia="Arial Unicode MS"/>
                <w:b/>
                <w:bCs/>
                <w:spacing w:val="-6"/>
                <w:sz w:val="14"/>
                <w:szCs w:val="14"/>
              </w:rPr>
              <w:t>equity method</w:t>
            </w:r>
          </w:p>
        </w:tc>
      </w:tr>
      <w:tr w:rsidR="006D7251" w:rsidRPr="00CE558C" w14:paraId="5DA8E424" w14:textId="77777777" w:rsidTr="0026786F">
        <w:tc>
          <w:tcPr>
            <w:tcW w:w="1188" w:type="dxa"/>
            <w:vMerge/>
            <w:tcBorders>
              <w:left w:val="nil"/>
              <w:right w:val="nil"/>
            </w:tcBorders>
            <w:shd w:val="clear" w:color="auto" w:fill="auto"/>
            <w:vAlign w:val="bottom"/>
          </w:tcPr>
          <w:p w14:paraId="15384E04" w14:textId="77777777" w:rsidR="006D7251" w:rsidRPr="00CE558C" w:rsidRDefault="006D7251" w:rsidP="0094394E">
            <w:pPr>
              <w:ind w:left="-43"/>
              <w:jc w:val="center"/>
              <w:rPr>
                <w:rFonts w:eastAsia="Arial Unicode MS"/>
                <w:b/>
                <w:bCs/>
                <w:spacing w:val="-6"/>
                <w:sz w:val="14"/>
                <w:szCs w:val="14"/>
              </w:rPr>
            </w:pPr>
          </w:p>
        </w:tc>
        <w:tc>
          <w:tcPr>
            <w:tcW w:w="894" w:type="dxa"/>
            <w:vMerge/>
            <w:tcBorders>
              <w:left w:val="nil"/>
              <w:right w:val="nil"/>
            </w:tcBorders>
            <w:shd w:val="clear" w:color="auto" w:fill="auto"/>
            <w:vAlign w:val="bottom"/>
          </w:tcPr>
          <w:p w14:paraId="2C15AE65" w14:textId="77777777" w:rsidR="006D7251" w:rsidRPr="00CE558C" w:rsidRDefault="006D7251" w:rsidP="008D6F5E">
            <w:pPr>
              <w:jc w:val="center"/>
              <w:rPr>
                <w:rFonts w:eastAsia="Arial Unicode MS"/>
                <w:b/>
                <w:bCs/>
                <w:spacing w:val="-6"/>
                <w:sz w:val="14"/>
                <w:szCs w:val="14"/>
              </w:rPr>
            </w:pPr>
          </w:p>
        </w:tc>
        <w:tc>
          <w:tcPr>
            <w:tcW w:w="1284" w:type="dxa"/>
            <w:vMerge/>
            <w:tcBorders>
              <w:left w:val="nil"/>
              <w:right w:val="nil"/>
            </w:tcBorders>
            <w:shd w:val="clear" w:color="auto" w:fill="auto"/>
            <w:vAlign w:val="bottom"/>
          </w:tcPr>
          <w:p w14:paraId="56D02258" w14:textId="77777777" w:rsidR="006D7251" w:rsidRPr="00CE558C" w:rsidRDefault="006D7251" w:rsidP="0094394E">
            <w:pPr>
              <w:ind w:left="-72" w:right="-86"/>
              <w:jc w:val="center"/>
              <w:rPr>
                <w:rFonts w:eastAsia="Arial Unicode MS"/>
                <w:b/>
                <w:bCs/>
                <w:spacing w:val="-6"/>
                <w:sz w:val="14"/>
                <w:szCs w:val="14"/>
              </w:rPr>
            </w:pPr>
          </w:p>
        </w:tc>
        <w:tc>
          <w:tcPr>
            <w:tcW w:w="890" w:type="dxa"/>
            <w:tcBorders>
              <w:left w:val="nil"/>
              <w:bottom w:val="nil"/>
              <w:right w:val="nil"/>
            </w:tcBorders>
            <w:shd w:val="clear" w:color="auto" w:fill="auto"/>
            <w:vAlign w:val="bottom"/>
          </w:tcPr>
          <w:p w14:paraId="09C27904" w14:textId="4C77185E" w:rsidR="006D7251" w:rsidRPr="00CE558C" w:rsidRDefault="006D7251" w:rsidP="008D6F5E">
            <w:pPr>
              <w:pStyle w:val="a"/>
              <w:tabs>
                <w:tab w:val="right" w:pos="703"/>
              </w:tabs>
              <w:ind w:left="-110" w:right="-72"/>
              <w:jc w:val="both"/>
              <w:rPr>
                <w:rFonts w:ascii="Arial" w:cs="Arial"/>
                <w:b/>
                <w:bCs/>
                <w:snapToGrid w:val="0"/>
                <w:color w:val="000000"/>
                <w:spacing w:val="-6"/>
                <w:sz w:val="14"/>
                <w:szCs w:val="14"/>
                <w:lang w:val="en-GB" w:eastAsia="th-TH"/>
              </w:rPr>
            </w:pPr>
            <w:r w:rsidRPr="00CE558C">
              <w:rPr>
                <w:rFonts w:ascii="Arial" w:cs="Arial"/>
                <w:b/>
                <w:bCs/>
                <w:color w:val="000000"/>
                <w:spacing w:val="-6"/>
                <w:sz w:val="14"/>
                <w:szCs w:val="14"/>
                <w:lang w:val="en-GB"/>
              </w:rPr>
              <w:tab/>
            </w:r>
            <w:r w:rsidR="00292F89" w:rsidRPr="00CE558C">
              <w:rPr>
                <w:rFonts w:ascii="Arial" w:cs="Arial"/>
                <w:b/>
                <w:bCs/>
                <w:color w:val="000000"/>
                <w:spacing w:val="-6"/>
                <w:sz w:val="14"/>
                <w:szCs w:val="14"/>
                <w:lang w:val="en-GB"/>
              </w:rPr>
              <w:t>30 June</w:t>
            </w:r>
          </w:p>
        </w:tc>
        <w:tc>
          <w:tcPr>
            <w:tcW w:w="950" w:type="dxa"/>
            <w:tcBorders>
              <w:left w:val="nil"/>
              <w:bottom w:val="nil"/>
              <w:right w:val="nil"/>
            </w:tcBorders>
            <w:shd w:val="clear" w:color="auto" w:fill="auto"/>
            <w:vAlign w:val="bottom"/>
          </w:tcPr>
          <w:p w14:paraId="04A94947" w14:textId="2C53A7DF" w:rsidR="006D7251" w:rsidRPr="00CE558C" w:rsidRDefault="006D7251" w:rsidP="0094394E">
            <w:pPr>
              <w:pStyle w:val="a"/>
              <w:tabs>
                <w:tab w:val="right" w:pos="740"/>
              </w:tabs>
              <w:ind w:left="-185" w:right="-72"/>
              <w:jc w:val="both"/>
              <w:rPr>
                <w:rFonts w:ascii="Arial" w:cs="Arial"/>
                <w:b/>
                <w:bCs/>
                <w:snapToGrid w:val="0"/>
                <w:color w:val="000000"/>
                <w:spacing w:val="-6"/>
                <w:sz w:val="14"/>
                <w:szCs w:val="14"/>
                <w:cs/>
                <w:lang w:val="en-GB" w:eastAsia="th-TH"/>
              </w:rPr>
            </w:pPr>
            <w:r w:rsidRPr="00CE558C">
              <w:rPr>
                <w:rFonts w:ascii="Arial" w:cs="Arial"/>
                <w:b/>
                <w:bCs/>
                <w:color w:val="000000"/>
                <w:spacing w:val="-6"/>
                <w:sz w:val="14"/>
                <w:szCs w:val="14"/>
                <w:lang w:val="en-GB"/>
              </w:rPr>
              <w:tab/>
            </w:r>
            <w:r w:rsidR="00460963" w:rsidRPr="00CE558C">
              <w:rPr>
                <w:rFonts w:ascii="Arial" w:cs="Arial"/>
                <w:b/>
                <w:bCs/>
                <w:color w:val="000000"/>
                <w:spacing w:val="-6"/>
                <w:sz w:val="14"/>
                <w:szCs w:val="14"/>
                <w:lang w:val="en-GB"/>
              </w:rPr>
              <w:t>31</w:t>
            </w:r>
            <w:r w:rsidRPr="00CE558C">
              <w:rPr>
                <w:rFonts w:ascii="Arial" w:cs="Arial"/>
                <w:b/>
                <w:bCs/>
                <w:color w:val="000000"/>
                <w:spacing w:val="-6"/>
                <w:sz w:val="14"/>
                <w:szCs w:val="14"/>
                <w:lang w:val="en-US"/>
              </w:rPr>
              <w:t xml:space="preserve"> December</w:t>
            </w:r>
          </w:p>
        </w:tc>
        <w:tc>
          <w:tcPr>
            <w:tcW w:w="936" w:type="dxa"/>
            <w:tcBorders>
              <w:left w:val="nil"/>
              <w:bottom w:val="nil"/>
              <w:right w:val="nil"/>
            </w:tcBorders>
            <w:shd w:val="clear" w:color="auto" w:fill="auto"/>
            <w:vAlign w:val="bottom"/>
          </w:tcPr>
          <w:p w14:paraId="6D6CCC75" w14:textId="5439095A" w:rsidR="006D7251" w:rsidRPr="00CE558C" w:rsidRDefault="006D7251" w:rsidP="008D6F5E">
            <w:pPr>
              <w:pStyle w:val="a"/>
              <w:tabs>
                <w:tab w:val="right" w:pos="735"/>
              </w:tabs>
              <w:ind w:left="-75" w:right="-72"/>
              <w:jc w:val="both"/>
              <w:rPr>
                <w:rFonts w:ascii="Arial" w:cs="Arial"/>
                <w:b/>
                <w:bCs/>
                <w:snapToGrid w:val="0"/>
                <w:color w:val="000000"/>
                <w:spacing w:val="-6"/>
                <w:sz w:val="14"/>
                <w:szCs w:val="14"/>
                <w:lang w:val="en-GB" w:eastAsia="th-TH"/>
              </w:rPr>
            </w:pPr>
            <w:r w:rsidRPr="00CE558C">
              <w:rPr>
                <w:rFonts w:ascii="Arial" w:cs="Arial"/>
                <w:b/>
                <w:bCs/>
                <w:color w:val="000000"/>
                <w:spacing w:val="-6"/>
                <w:sz w:val="14"/>
                <w:szCs w:val="14"/>
                <w:lang w:val="en-GB"/>
              </w:rPr>
              <w:tab/>
            </w:r>
            <w:r w:rsidR="00292F89" w:rsidRPr="00CE558C">
              <w:rPr>
                <w:rFonts w:ascii="Arial" w:cs="Arial"/>
                <w:b/>
                <w:bCs/>
                <w:color w:val="000000"/>
                <w:spacing w:val="-6"/>
                <w:sz w:val="14"/>
                <w:szCs w:val="14"/>
                <w:lang w:val="en-GB"/>
              </w:rPr>
              <w:t>30 June</w:t>
            </w:r>
          </w:p>
        </w:tc>
        <w:tc>
          <w:tcPr>
            <w:tcW w:w="900" w:type="dxa"/>
            <w:tcBorders>
              <w:left w:val="nil"/>
              <w:bottom w:val="nil"/>
              <w:right w:val="nil"/>
            </w:tcBorders>
            <w:shd w:val="clear" w:color="auto" w:fill="auto"/>
            <w:vAlign w:val="bottom"/>
          </w:tcPr>
          <w:p w14:paraId="01EC9008" w14:textId="13395192" w:rsidR="006D7251" w:rsidRPr="00CE558C" w:rsidRDefault="006D7251" w:rsidP="008D6F5E">
            <w:pPr>
              <w:pStyle w:val="a"/>
              <w:tabs>
                <w:tab w:val="right" w:pos="700"/>
              </w:tabs>
              <w:ind w:left="-110" w:right="-72"/>
              <w:jc w:val="both"/>
              <w:rPr>
                <w:rFonts w:ascii="Arial" w:cs="Arial"/>
                <w:b/>
                <w:bCs/>
                <w:snapToGrid w:val="0"/>
                <w:color w:val="000000"/>
                <w:spacing w:val="-6"/>
                <w:sz w:val="14"/>
                <w:szCs w:val="14"/>
                <w:cs/>
                <w:lang w:val="en-GB" w:eastAsia="th-TH"/>
              </w:rPr>
            </w:pPr>
            <w:r w:rsidRPr="00CE558C">
              <w:rPr>
                <w:rFonts w:ascii="Arial" w:cs="Arial"/>
                <w:b/>
                <w:bCs/>
                <w:color w:val="000000"/>
                <w:spacing w:val="-6"/>
                <w:sz w:val="14"/>
                <w:szCs w:val="14"/>
                <w:lang w:val="en-GB"/>
              </w:rPr>
              <w:tab/>
            </w:r>
            <w:r w:rsidR="00460963" w:rsidRPr="00CE558C">
              <w:rPr>
                <w:rFonts w:ascii="Arial" w:cs="Arial"/>
                <w:b/>
                <w:bCs/>
                <w:color w:val="000000"/>
                <w:spacing w:val="-6"/>
                <w:sz w:val="14"/>
                <w:szCs w:val="14"/>
                <w:lang w:val="en-GB"/>
              </w:rPr>
              <w:t>31</w:t>
            </w:r>
            <w:r w:rsidRPr="00CE558C">
              <w:rPr>
                <w:rFonts w:ascii="Arial" w:cs="Arial"/>
                <w:b/>
                <w:bCs/>
                <w:color w:val="000000"/>
                <w:spacing w:val="-6"/>
                <w:sz w:val="14"/>
                <w:szCs w:val="14"/>
                <w:lang w:val="en-US"/>
              </w:rPr>
              <w:t xml:space="preserve"> December</w:t>
            </w:r>
          </w:p>
        </w:tc>
        <w:tc>
          <w:tcPr>
            <w:tcW w:w="897" w:type="dxa"/>
            <w:tcBorders>
              <w:left w:val="nil"/>
              <w:bottom w:val="nil"/>
              <w:right w:val="nil"/>
            </w:tcBorders>
            <w:shd w:val="clear" w:color="auto" w:fill="auto"/>
            <w:vAlign w:val="bottom"/>
          </w:tcPr>
          <w:p w14:paraId="6B5E2931" w14:textId="53F9F95E" w:rsidR="006D7251" w:rsidRPr="00CE558C" w:rsidRDefault="006D7251" w:rsidP="0094394E">
            <w:pPr>
              <w:pStyle w:val="a"/>
              <w:tabs>
                <w:tab w:val="right" w:pos="702"/>
              </w:tabs>
              <w:ind w:left="-136" w:right="-72"/>
              <w:jc w:val="both"/>
              <w:rPr>
                <w:rFonts w:ascii="Arial" w:cs="Arial"/>
                <w:b/>
                <w:bCs/>
                <w:snapToGrid w:val="0"/>
                <w:color w:val="000000"/>
                <w:spacing w:val="-10"/>
                <w:sz w:val="14"/>
                <w:szCs w:val="14"/>
                <w:lang w:val="en-GB" w:eastAsia="th-TH"/>
              </w:rPr>
            </w:pPr>
            <w:r w:rsidRPr="00CE558C">
              <w:rPr>
                <w:rFonts w:ascii="Arial" w:cs="Arial"/>
                <w:b/>
                <w:bCs/>
                <w:color w:val="000000"/>
                <w:spacing w:val="-10"/>
                <w:sz w:val="14"/>
                <w:szCs w:val="14"/>
                <w:lang w:val="en-GB"/>
              </w:rPr>
              <w:tab/>
            </w:r>
            <w:r w:rsidR="00292F89" w:rsidRPr="00CE558C">
              <w:rPr>
                <w:rFonts w:ascii="Arial" w:cs="Arial"/>
                <w:b/>
                <w:bCs/>
                <w:color w:val="000000"/>
                <w:spacing w:val="-10"/>
                <w:sz w:val="14"/>
                <w:szCs w:val="14"/>
                <w:lang w:val="en-GB"/>
              </w:rPr>
              <w:t>30 June</w:t>
            </w:r>
          </w:p>
        </w:tc>
        <w:tc>
          <w:tcPr>
            <w:tcW w:w="981" w:type="dxa"/>
            <w:tcBorders>
              <w:left w:val="nil"/>
              <w:bottom w:val="nil"/>
              <w:right w:val="nil"/>
            </w:tcBorders>
            <w:shd w:val="clear" w:color="auto" w:fill="auto"/>
            <w:vAlign w:val="bottom"/>
          </w:tcPr>
          <w:p w14:paraId="165F360A" w14:textId="70EE7B9F" w:rsidR="006D7251" w:rsidRPr="00CE558C" w:rsidRDefault="006D7251" w:rsidP="008D6F5E">
            <w:pPr>
              <w:pStyle w:val="a"/>
              <w:tabs>
                <w:tab w:val="right" w:pos="795"/>
              </w:tabs>
              <w:ind w:left="-75" w:right="-72"/>
              <w:jc w:val="both"/>
              <w:rPr>
                <w:rFonts w:ascii="Arial" w:cs="Arial"/>
                <w:b/>
                <w:bCs/>
                <w:snapToGrid w:val="0"/>
                <w:color w:val="000000"/>
                <w:spacing w:val="-6"/>
                <w:sz w:val="14"/>
                <w:szCs w:val="14"/>
                <w:cs/>
                <w:lang w:val="en-GB" w:eastAsia="th-TH"/>
              </w:rPr>
            </w:pPr>
            <w:r w:rsidRPr="00CE558C">
              <w:rPr>
                <w:rFonts w:ascii="Arial" w:cs="Arial"/>
                <w:b/>
                <w:bCs/>
                <w:color w:val="000000"/>
                <w:spacing w:val="-6"/>
                <w:sz w:val="14"/>
                <w:szCs w:val="14"/>
                <w:lang w:val="en-GB"/>
              </w:rPr>
              <w:tab/>
            </w:r>
            <w:r w:rsidR="00460963" w:rsidRPr="00CE558C">
              <w:rPr>
                <w:rFonts w:ascii="Arial" w:cs="Arial"/>
                <w:b/>
                <w:bCs/>
                <w:color w:val="000000"/>
                <w:spacing w:val="-6"/>
                <w:sz w:val="14"/>
                <w:szCs w:val="14"/>
                <w:lang w:val="en-GB"/>
              </w:rPr>
              <w:t>31</w:t>
            </w:r>
            <w:r w:rsidRPr="00CE558C">
              <w:rPr>
                <w:rFonts w:ascii="Arial" w:cs="Arial"/>
                <w:b/>
                <w:bCs/>
                <w:color w:val="000000"/>
                <w:spacing w:val="-6"/>
                <w:sz w:val="14"/>
                <w:szCs w:val="14"/>
                <w:lang w:val="en-US"/>
              </w:rPr>
              <w:t xml:space="preserve"> December</w:t>
            </w:r>
          </w:p>
        </w:tc>
      </w:tr>
      <w:tr w:rsidR="00745817" w:rsidRPr="00CE558C" w14:paraId="5580B618" w14:textId="77777777" w:rsidTr="0026786F">
        <w:tc>
          <w:tcPr>
            <w:tcW w:w="1188" w:type="dxa"/>
            <w:vMerge/>
            <w:tcBorders>
              <w:left w:val="nil"/>
              <w:right w:val="nil"/>
            </w:tcBorders>
            <w:shd w:val="clear" w:color="auto" w:fill="auto"/>
            <w:vAlign w:val="bottom"/>
          </w:tcPr>
          <w:p w14:paraId="33450FFF" w14:textId="77777777" w:rsidR="00745817" w:rsidRPr="00CE558C" w:rsidRDefault="00745817" w:rsidP="0094394E">
            <w:pPr>
              <w:ind w:left="-43"/>
              <w:jc w:val="center"/>
              <w:rPr>
                <w:rFonts w:eastAsia="Arial Unicode MS"/>
                <w:b/>
                <w:bCs/>
                <w:spacing w:val="-6"/>
                <w:sz w:val="14"/>
                <w:szCs w:val="14"/>
              </w:rPr>
            </w:pPr>
          </w:p>
        </w:tc>
        <w:tc>
          <w:tcPr>
            <w:tcW w:w="894" w:type="dxa"/>
            <w:vMerge/>
            <w:tcBorders>
              <w:left w:val="nil"/>
              <w:right w:val="nil"/>
            </w:tcBorders>
            <w:shd w:val="clear" w:color="auto" w:fill="auto"/>
            <w:vAlign w:val="bottom"/>
          </w:tcPr>
          <w:p w14:paraId="7B837815" w14:textId="77777777" w:rsidR="00745817" w:rsidRPr="00CE558C" w:rsidRDefault="00745817" w:rsidP="008D6F5E">
            <w:pPr>
              <w:jc w:val="center"/>
              <w:rPr>
                <w:rFonts w:eastAsia="Arial Unicode MS"/>
                <w:b/>
                <w:bCs/>
                <w:spacing w:val="-6"/>
                <w:sz w:val="14"/>
                <w:szCs w:val="14"/>
              </w:rPr>
            </w:pPr>
          </w:p>
        </w:tc>
        <w:tc>
          <w:tcPr>
            <w:tcW w:w="1284" w:type="dxa"/>
            <w:vMerge/>
            <w:tcBorders>
              <w:left w:val="nil"/>
              <w:right w:val="nil"/>
            </w:tcBorders>
            <w:shd w:val="clear" w:color="auto" w:fill="auto"/>
            <w:vAlign w:val="bottom"/>
          </w:tcPr>
          <w:p w14:paraId="7DA2C4A5" w14:textId="77777777" w:rsidR="00745817" w:rsidRPr="00CE558C" w:rsidRDefault="00745817" w:rsidP="0094394E">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auto"/>
            <w:vAlign w:val="bottom"/>
          </w:tcPr>
          <w:p w14:paraId="685EFA6E" w14:textId="353E5866" w:rsidR="00745817" w:rsidRPr="00CE558C" w:rsidRDefault="00637042" w:rsidP="008D6F5E">
            <w:pPr>
              <w:pStyle w:val="a"/>
              <w:tabs>
                <w:tab w:val="decimal" w:pos="703"/>
              </w:tabs>
              <w:ind w:right="-72"/>
              <w:jc w:val="both"/>
              <w:rPr>
                <w:rFonts w:ascii="Arial" w:cs="Arial"/>
                <w:b/>
                <w:bCs/>
                <w:color w:val="000000"/>
                <w:spacing w:val="-6"/>
                <w:sz w:val="14"/>
                <w:szCs w:val="14"/>
                <w:cs/>
              </w:rPr>
            </w:pPr>
            <w:r w:rsidRPr="00CE558C">
              <w:rPr>
                <w:rFonts w:ascii="Arial" w:cs="Arial"/>
                <w:b/>
                <w:bCs/>
                <w:color w:val="000000"/>
                <w:spacing w:val="-6"/>
                <w:sz w:val="14"/>
                <w:szCs w:val="14"/>
                <w:lang w:val="en-GB"/>
              </w:rPr>
              <w:t>2023</w:t>
            </w:r>
          </w:p>
        </w:tc>
        <w:tc>
          <w:tcPr>
            <w:tcW w:w="950" w:type="dxa"/>
            <w:tcBorders>
              <w:top w:val="nil"/>
              <w:left w:val="nil"/>
              <w:bottom w:val="nil"/>
              <w:right w:val="nil"/>
            </w:tcBorders>
            <w:shd w:val="clear" w:color="auto" w:fill="auto"/>
            <w:vAlign w:val="bottom"/>
          </w:tcPr>
          <w:p w14:paraId="1EBA3DFB" w14:textId="3295AFA3" w:rsidR="00745817" w:rsidRPr="00CE558C" w:rsidRDefault="00637042" w:rsidP="0094394E">
            <w:pPr>
              <w:pStyle w:val="a"/>
              <w:tabs>
                <w:tab w:val="decimal" w:pos="740"/>
              </w:tabs>
              <w:ind w:right="-72"/>
              <w:jc w:val="both"/>
              <w:rPr>
                <w:rFonts w:ascii="Arial" w:cs="Arial"/>
                <w:b/>
                <w:bCs/>
                <w:color w:val="000000"/>
                <w:spacing w:val="-6"/>
                <w:sz w:val="14"/>
                <w:szCs w:val="14"/>
                <w:cs/>
              </w:rPr>
            </w:pPr>
            <w:r w:rsidRPr="00CE558C">
              <w:rPr>
                <w:rFonts w:ascii="Arial" w:cs="Arial"/>
                <w:b/>
                <w:bCs/>
                <w:color w:val="000000"/>
                <w:spacing w:val="-6"/>
                <w:sz w:val="14"/>
                <w:szCs w:val="14"/>
                <w:lang w:val="en-GB"/>
              </w:rPr>
              <w:t>2022</w:t>
            </w:r>
          </w:p>
        </w:tc>
        <w:tc>
          <w:tcPr>
            <w:tcW w:w="936" w:type="dxa"/>
            <w:tcBorders>
              <w:top w:val="nil"/>
              <w:left w:val="nil"/>
              <w:bottom w:val="nil"/>
              <w:right w:val="nil"/>
            </w:tcBorders>
            <w:shd w:val="clear" w:color="auto" w:fill="auto"/>
            <w:vAlign w:val="bottom"/>
          </w:tcPr>
          <w:p w14:paraId="69E88EDD" w14:textId="1CD1E6B6" w:rsidR="00745817" w:rsidRPr="00CE558C" w:rsidRDefault="00637042" w:rsidP="008D6F5E">
            <w:pPr>
              <w:pStyle w:val="a"/>
              <w:tabs>
                <w:tab w:val="decimal" w:pos="735"/>
              </w:tabs>
              <w:ind w:right="-72"/>
              <w:jc w:val="both"/>
              <w:rPr>
                <w:rFonts w:ascii="Arial" w:cs="Arial"/>
                <w:b/>
                <w:bCs/>
                <w:color w:val="000000"/>
                <w:spacing w:val="-6"/>
                <w:sz w:val="14"/>
                <w:szCs w:val="14"/>
                <w:cs/>
              </w:rPr>
            </w:pPr>
            <w:r w:rsidRPr="00CE558C">
              <w:rPr>
                <w:rFonts w:ascii="Arial" w:cs="Arial"/>
                <w:b/>
                <w:bCs/>
                <w:color w:val="000000"/>
                <w:spacing w:val="-6"/>
                <w:sz w:val="14"/>
                <w:szCs w:val="14"/>
                <w:lang w:val="en-GB"/>
              </w:rPr>
              <w:t>2023</w:t>
            </w:r>
          </w:p>
        </w:tc>
        <w:tc>
          <w:tcPr>
            <w:tcW w:w="900" w:type="dxa"/>
            <w:tcBorders>
              <w:top w:val="nil"/>
              <w:left w:val="nil"/>
              <w:bottom w:val="nil"/>
              <w:right w:val="nil"/>
            </w:tcBorders>
            <w:shd w:val="clear" w:color="auto" w:fill="auto"/>
            <w:vAlign w:val="bottom"/>
          </w:tcPr>
          <w:p w14:paraId="19BD9578" w14:textId="4708E8DC" w:rsidR="00745817" w:rsidRPr="00CE558C" w:rsidRDefault="00637042" w:rsidP="008D6F5E">
            <w:pPr>
              <w:pStyle w:val="a"/>
              <w:tabs>
                <w:tab w:val="decimal" w:pos="700"/>
              </w:tabs>
              <w:ind w:right="-72"/>
              <w:jc w:val="both"/>
              <w:rPr>
                <w:rFonts w:ascii="Arial" w:cs="Arial"/>
                <w:b/>
                <w:bCs/>
                <w:color w:val="000000"/>
                <w:spacing w:val="-6"/>
                <w:sz w:val="14"/>
                <w:szCs w:val="14"/>
                <w:cs/>
              </w:rPr>
            </w:pPr>
            <w:r w:rsidRPr="00CE558C">
              <w:rPr>
                <w:rFonts w:ascii="Arial" w:cs="Arial"/>
                <w:b/>
                <w:bCs/>
                <w:color w:val="000000"/>
                <w:spacing w:val="-6"/>
                <w:sz w:val="14"/>
                <w:szCs w:val="14"/>
                <w:lang w:val="en-GB"/>
              </w:rPr>
              <w:t>2022</w:t>
            </w:r>
          </w:p>
        </w:tc>
        <w:tc>
          <w:tcPr>
            <w:tcW w:w="897" w:type="dxa"/>
            <w:tcBorders>
              <w:top w:val="nil"/>
              <w:left w:val="nil"/>
              <w:bottom w:val="nil"/>
              <w:right w:val="nil"/>
            </w:tcBorders>
            <w:shd w:val="clear" w:color="auto" w:fill="auto"/>
            <w:vAlign w:val="bottom"/>
          </w:tcPr>
          <w:p w14:paraId="191BE6A0" w14:textId="1DE66E18" w:rsidR="00745817" w:rsidRPr="00CE558C" w:rsidRDefault="00637042" w:rsidP="008D6F5E">
            <w:pPr>
              <w:pStyle w:val="a"/>
              <w:tabs>
                <w:tab w:val="decimal" w:pos="702"/>
              </w:tabs>
              <w:ind w:right="-72"/>
              <w:jc w:val="both"/>
              <w:rPr>
                <w:rFonts w:ascii="Arial" w:cs="Arial"/>
                <w:b/>
                <w:bCs/>
                <w:color w:val="000000"/>
                <w:spacing w:val="-6"/>
                <w:sz w:val="14"/>
                <w:szCs w:val="14"/>
                <w:cs/>
              </w:rPr>
            </w:pPr>
            <w:r w:rsidRPr="00CE558C">
              <w:rPr>
                <w:rFonts w:ascii="Arial" w:cs="Arial"/>
                <w:b/>
                <w:bCs/>
                <w:color w:val="000000"/>
                <w:spacing w:val="-6"/>
                <w:sz w:val="14"/>
                <w:szCs w:val="14"/>
                <w:lang w:val="en-GB"/>
              </w:rPr>
              <w:t>2023</w:t>
            </w:r>
          </w:p>
        </w:tc>
        <w:tc>
          <w:tcPr>
            <w:tcW w:w="981" w:type="dxa"/>
            <w:tcBorders>
              <w:top w:val="nil"/>
              <w:left w:val="nil"/>
              <w:bottom w:val="nil"/>
              <w:right w:val="nil"/>
            </w:tcBorders>
            <w:shd w:val="clear" w:color="auto" w:fill="auto"/>
            <w:vAlign w:val="bottom"/>
          </w:tcPr>
          <w:p w14:paraId="5E6B4D48" w14:textId="36EA98BB" w:rsidR="00745817" w:rsidRPr="00CE558C" w:rsidRDefault="00637042" w:rsidP="008D6F5E">
            <w:pPr>
              <w:pStyle w:val="a"/>
              <w:tabs>
                <w:tab w:val="decimal" w:pos="795"/>
              </w:tabs>
              <w:ind w:right="-72"/>
              <w:jc w:val="both"/>
              <w:rPr>
                <w:rFonts w:ascii="Arial" w:cs="Arial"/>
                <w:b/>
                <w:bCs/>
                <w:color w:val="000000"/>
                <w:spacing w:val="-6"/>
                <w:sz w:val="14"/>
                <w:szCs w:val="14"/>
                <w:cs/>
              </w:rPr>
            </w:pPr>
            <w:r w:rsidRPr="00CE558C">
              <w:rPr>
                <w:rFonts w:ascii="Arial" w:cs="Arial"/>
                <w:b/>
                <w:bCs/>
                <w:color w:val="000000"/>
                <w:spacing w:val="-6"/>
                <w:sz w:val="14"/>
                <w:szCs w:val="14"/>
                <w:lang w:val="en-GB"/>
              </w:rPr>
              <w:t>2022</w:t>
            </w:r>
          </w:p>
        </w:tc>
      </w:tr>
      <w:tr w:rsidR="00745817" w:rsidRPr="00CE558C" w14:paraId="44FF746F" w14:textId="77777777" w:rsidTr="0026786F">
        <w:tc>
          <w:tcPr>
            <w:tcW w:w="1188" w:type="dxa"/>
            <w:vMerge/>
            <w:tcBorders>
              <w:left w:val="nil"/>
              <w:bottom w:val="single" w:sz="4" w:space="0" w:color="auto"/>
              <w:right w:val="nil"/>
            </w:tcBorders>
            <w:shd w:val="clear" w:color="auto" w:fill="auto"/>
            <w:vAlign w:val="bottom"/>
          </w:tcPr>
          <w:p w14:paraId="45D6A8FC" w14:textId="77777777" w:rsidR="00745817" w:rsidRPr="00CE558C" w:rsidRDefault="00745817" w:rsidP="0094394E">
            <w:pPr>
              <w:ind w:left="-43"/>
              <w:jc w:val="center"/>
              <w:rPr>
                <w:rFonts w:eastAsia="Arial Unicode MS"/>
                <w:b/>
                <w:bCs/>
                <w:spacing w:val="-6"/>
                <w:sz w:val="14"/>
                <w:szCs w:val="14"/>
              </w:rPr>
            </w:pPr>
          </w:p>
        </w:tc>
        <w:tc>
          <w:tcPr>
            <w:tcW w:w="894" w:type="dxa"/>
            <w:vMerge/>
            <w:tcBorders>
              <w:left w:val="nil"/>
              <w:bottom w:val="single" w:sz="4" w:space="0" w:color="auto"/>
              <w:right w:val="nil"/>
            </w:tcBorders>
            <w:shd w:val="clear" w:color="auto" w:fill="auto"/>
            <w:vAlign w:val="bottom"/>
          </w:tcPr>
          <w:p w14:paraId="571DA576" w14:textId="77777777" w:rsidR="00745817" w:rsidRPr="00CE558C" w:rsidRDefault="00745817" w:rsidP="008D6F5E">
            <w:pPr>
              <w:jc w:val="center"/>
              <w:rPr>
                <w:rFonts w:eastAsia="Arial Unicode MS"/>
                <w:b/>
                <w:bCs/>
                <w:spacing w:val="-6"/>
                <w:sz w:val="14"/>
                <w:szCs w:val="14"/>
              </w:rPr>
            </w:pPr>
          </w:p>
        </w:tc>
        <w:tc>
          <w:tcPr>
            <w:tcW w:w="1284" w:type="dxa"/>
            <w:vMerge/>
            <w:tcBorders>
              <w:left w:val="nil"/>
              <w:bottom w:val="single" w:sz="4" w:space="0" w:color="auto"/>
              <w:right w:val="nil"/>
            </w:tcBorders>
            <w:shd w:val="clear" w:color="auto" w:fill="auto"/>
            <w:vAlign w:val="bottom"/>
          </w:tcPr>
          <w:p w14:paraId="27617882" w14:textId="77777777" w:rsidR="00745817" w:rsidRPr="00CE558C" w:rsidRDefault="00745817" w:rsidP="0094394E">
            <w:pPr>
              <w:ind w:left="-72" w:right="-86"/>
              <w:jc w:val="center"/>
              <w:rPr>
                <w:rFonts w:eastAsia="Arial Unicode MS"/>
                <w:b/>
                <w:bCs/>
                <w:spacing w:val="-6"/>
                <w:sz w:val="14"/>
                <w:szCs w:val="14"/>
              </w:rPr>
            </w:pPr>
          </w:p>
        </w:tc>
        <w:tc>
          <w:tcPr>
            <w:tcW w:w="890" w:type="dxa"/>
            <w:tcBorders>
              <w:top w:val="nil"/>
              <w:left w:val="nil"/>
              <w:bottom w:val="single" w:sz="4" w:space="0" w:color="auto"/>
              <w:right w:val="nil"/>
            </w:tcBorders>
            <w:shd w:val="clear" w:color="auto" w:fill="auto"/>
            <w:vAlign w:val="bottom"/>
          </w:tcPr>
          <w:p w14:paraId="6158E87E" w14:textId="77777777" w:rsidR="00745817" w:rsidRPr="00CE558C" w:rsidRDefault="00745817" w:rsidP="008D6F5E">
            <w:pPr>
              <w:pStyle w:val="a"/>
              <w:tabs>
                <w:tab w:val="decimal" w:pos="703"/>
              </w:tabs>
              <w:ind w:right="-72"/>
              <w:jc w:val="both"/>
              <w:rPr>
                <w:rFonts w:ascii="Arial" w:cs="Arial"/>
                <w:b/>
                <w:bCs/>
                <w:color w:val="000000"/>
                <w:spacing w:val="-6"/>
                <w:sz w:val="14"/>
                <w:szCs w:val="14"/>
                <w:lang w:val="en-GB"/>
              </w:rPr>
            </w:pPr>
          </w:p>
        </w:tc>
        <w:tc>
          <w:tcPr>
            <w:tcW w:w="950" w:type="dxa"/>
            <w:tcBorders>
              <w:top w:val="nil"/>
              <w:left w:val="nil"/>
              <w:bottom w:val="single" w:sz="4" w:space="0" w:color="auto"/>
              <w:right w:val="nil"/>
            </w:tcBorders>
            <w:shd w:val="clear" w:color="auto" w:fill="auto"/>
            <w:vAlign w:val="bottom"/>
          </w:tcPr>
          <w:p w14:paraId="2ADC1EBD" w14:textId="77777777" w:rsidR="00745817" w:rsidRPr="00CE558C" w:rsidRDefault="00745817" w:rsidP="0094394E">
            <w:pPr>
              <w:pStyle w:val="a"/>
              <w:tabs>
                <w:tab w:val="decimal" w:pos="740"/>
              </w:tabs>
              <w:ind w:right="-72"/>
              <w:jc w:val="both"/>
              <w:rPr>
                <w:rFonts w:ascii="Arial" w:cs="Arial"/>
                <w:b/>
                <w:bCs/>
                <w:color w:val="000000"/>
                <w:spacing w:val="-6"/>
                <w:sz w:val="14"/>
                <w:szCs w:val="14"/>
                <w:lang w:val="en-GB"/>
              </w:rPr>
            </w:pPr>
          </w:p>
        </w:tc>
        <w:tc>
          <w:tcPr>
            <w:tcW w:w="936" w:type="dxa"/>
            <w:tcBorders>
              <w:top w:val="nil"/>
              <w:left w:val="nil"/>
              <w:bottom w:val="single" w:sz="4" w:space="0" w:color="auto"/>
              <w:right w:val="nil"/>
            </w:tcBorders>
            <w:shd w:val="clear" w:color="auto" w:fill="auto"/>
            <w:vAlign w:val="bottom"/>
          </w:tcPr>
          <w:p w14:paraId="599400E4" w14:textId="77777777" w:rsidR="00745817" w:rsidRPr="00CE558C" w:rsidRDefault="00745817" w:rsidP="008D6F5E">
            <w:pPr>
              <w:pStyle w:val="a"/>
              <w:tabs>
                <w:tab w:val="decimal" w:pos="735"/>
              </w:tabs>
              <w:ind w:right="-72"/>
              <w:jc w:val="both"/>
              <w:rPr>
                <w:rFonts w:ascii="Arial" w:cs="Arial"/>
                <w:b/>
                <w:bCs/>
                <w:color w:val="000000"/>
                <w:spacing w:val="-6"/>
                <w:sz w:val="14"/>
                <w:szCs w:val="14"/>
                <w:lang w:val="en-GB"/>
              </w:rPr>
            </w:pPr>
            <w:r w:rsidRPr="00CE558C">
              <w:rPr>
                <w:rFonts w:ascii="Arial" w:cs="Arial"/>
                <w:b/>
                <w:bCs/>
                <w:color w:val="000000"/>
                <w:spacing w:val="-6"/>
                <w:sz w:val="14"/>
                <w:szCs w:val="14"/>
                <w:lang w:val="en-GB"/>
              </w:rPr>
              <w:t>Thousand</w:t>
            </w:r>
          </w:p>
          <w:p w14:paraId="1DF30891" w14:textId="77777777" w:rsidR="002B7231" w:rsidRPr="00CE558C" w:rsidRDefault="002B7231" w:rsidP="008D6F5E">
            <w:pPr>
              <w:pStyle w:val="a"/>
              <w:tabs>
                <w:tab w:val="decimal" w:pos="735"/>
              </w:tabs>
              <w:ind w:right="-72"/>
              <w:jc w:val="both"/>
              <w:rPr>
                <w:rFonts w:ascii="Arial" w:cs="Arial"/>
                <w:b/>
                <w:bCs/>
                <w:color w:val="000000"/>
                <w:spacing w:val="-6"/>
                <w:sz w:val="14"/>
                <w:szCs w:val="14"/>
                <w:lang w:val="en-GB"/>
              </w:rPr>
            </w:pPr>
            <w:r w:rsidRPr="00CE558C">
              <w:rPr>
                <w:rFonts w:ascii="Arial" w:cs="Arial"/>
                <w:b/>
                <w:bCs/>
                <w:color w:val="000000"/>
                <w:spacing w:val="-6"/>
                <w:sz w:val="14"/>
                <w:szCs w:val="14"/>
                <w:lang w:val="en-GB"/>
              </w:rPr>
              <w:t>Baht</w:t>
            </w:r>
          </w:p>
        </w:tc>
        <w:tc>
          <w:tcPr>
            <w:tcW w:w="900" w:type="dxa"/>
            <w:tcBorders>
              <w:top w:val="nil"/>
              <w:left w:val="nil"/>
              <w:bottom w:val="single" w:sz="4" w:space="0" w:color="auto"/>
              <w:right w:val="nil"/>
            </w:tcBorders>
            <w:shd w:val="clear" w:color="auto" w:fill="auto"/>
            <w:vAlign w:val="bottom"/>
          </w:tcPr>
          <w:p w14:paraId="0F9C5F12" w14:textId="77777777" w:rsidR="00745817" w:rsidRPr="00CE558C" w:rsidRDefault="00745817" w:rsidP="008D6F5E">
            <w:pPr>
              <w:pStyle w:val="a"/>
              <w:tabs>
                <w:tab w:val="decimal" w:pos="700"/>
              </w:tabs>
              <w:ind w:right="-72"/>
              <w:jc w:val="both"/>
              <w:rPr>
                <w:rFonts w:ascii="Arial" w:cs="Arial"/>
                <w:b/>
                <w:bCs/>
                <w:color w:val="000000"/>
                <w:spacing w:val="-6"/>
                <w:sz w:val="14"/>
                <w:szCs w:val="14"/>
                <w:lang w:val="en-GB"/>
              </w:rPr>
            </w:pPr>
            <w:r w:rsidRPr="00CE558C">
              <w:rPr>
                <w:rFonts w:ascii="Arial" w:cs="Arial"/>
                <w:b/>
                <w:bCs/>
                <w:color w:val="000000"/>
                <w:spacing w:val="-6"/>
                <w:sz w:val="14"/>
                <w:szCs w:val="14"/>
                <w:lang w:val="en-GB"/>
              </w:rPr>
              <w:t>Thousand</w:t>
            </w:r>
          </w:p>
          <w:p w14:paraId="7CF7F872" w14:textId="77777777" w:rsidR="002B7231" w:rsidRPr="00CE558C" w:rsidRDefault="002B7231" w:rsidP="008D6F5E">
            <w:pPr>
              <w:pStyle w:val="a"/>
              <w:tabs>
                <w:tab w:val="decimal" w:pos="700"/>
              </w:tabs>
              <w:ind w:right="-72"/>
              <w:jc w:val="both"/>
              <w:rPr>
                <w:rFonts w:ascii="Arial" w:cs="Arial"/>
                <w:b/>
                <w:bCs/>
                <w:color w:val="000000"/>
                <w:spacing w:val="-6"/>
                <w:sz w:val="14"/>
                <w:szCs w:val="14"/>
                <w:lang w:val="en-GB"/>
              </w:rPr>
            </w:pPr>
            <w:r w:rsidRPr="00CE558C">
              <w:rPr>
                <w:rFonts w:ascii="Arial" w:cs="Arial"/>
                <w:b/>
                <w:bCs/>
                <w:color w:val="000000"/>
                <w:spacing w:val="-6"/>
                <w:sz w:val="14"/>
                <w:szCs w:val="14"/>
                <w:lang w:val="en-GB"/>
              </w:rPr>
              <w:t>Baht</w:t>
            </w:r>
          </w:p>
        </w:tc>
        <w:tc>
          <w:tcPr>
            <w:tcW w:w="897" w:type="dxa"/>
            <w:tcBorders>
              <w:top w:val="nil"/>
              <w:left w:val="nil"/>
              <w:bottom w:val="single" w:sz="4" w:space="0" w:color="auto"/>
              <w:right w:val="nil"/>
            </w:tcBorders>
            <w:shd w:val="clear" w:color="auto" w:fill="auto"/>
            <w:vAlign w:val="bottom"/>
          </w:tcPr>
          <w:p w14:paraId="5003357C" w14:textId="77777777" w:rsidR="00745817" w:rsidRPr="00CE558C" w:rsidRDefault="002B7231" w:rsidP="008D6F5E">
            <w:pPr>
              <w:pStyle w:val="a"/>
              <w:tabs>
                <w:tab w:val="decimal" w:pos="702"/>
              </w:tabs>
              <w:ind w:right="-72"/>
              <w:jc w:val="both"/>
              <w:rPr>
                <w:rFonts w:ascii="Arial" w:cs="Arial"/>
                <w:b/>
                <w:bCs/>
                <w:color w:val="000000"/>
                <w:spacing w:val="-6"/>
                <w:sz w:val="14"/>
                <w:szCs w:val="14"/>
                <w:lang w:val="en-GB"/>
              </w:rPr>
            </w:pPr>
            <w:r w:rsidRPr="00CE558C">
              <w:rPr>
                <w:rFonts w:ascii="Arial" w:cs="Arial"/>
                <w:b/>
                <w:bCs/>
                <w:color w:val="000000"/>
                <w:spacing w:val="-6"/>
                <w:sz w:val="14"/>
                <w:szCs w:val="14"/>
                <w:lang w:val="en-GB"/>
              </w:rPr>
              <w:t>T</w:t>
            </w:r>
            <w:r w:rsidR="00745817" w:rsidRPr="00CE558C">
              <w:rPr>
                <w:rFonts w:ascii="Arial" w:cs="Arial"/>
                <w:b/>
                <w:bCs/>
                <w:color w:val="000000"/>
                <w:spacing w:val="-6"/>
                <w:sz w:val="14"/>
                <w:szCs w:val="14"/>
                <w:lang w:val="en-GB"/>
              </w:rPr>
              <w:t>housand</w:t>
            </w:r>
          </w:p>
          <w:p w14:paraId="2627AA7E" w14:textId="77777777" w:rsidR="002B7231" w:rsidRPr="00CE558C" w:rsidRDefault="002B7231" w:rsidP="008D6F5E">
            <w:pPr>
              <w:pStyle w:val="a"/>
              <w:tabs>
                <w:tab w:val="decimal" w:pos="702"/>
              </w:tabs>
              <w:ind w:right="-72"/>
              <w:jc w:val="both"/>
              <w:rPr>
                <w:rFonts w:ascii="Arial" w:cs="Arial"/>
                <w:b/>
                <w:bCs/>
                <w:color w:val="000000"/>
                <w:spacing w:val="-6"/>
                <w:sz w:val="14"/>
                <w:szCs w:val="14"/>
                <w:lang w:val="en-GB"/>
              </w:rPr>
            </w:pPr>
            <w:r w:rsidRPr="00CE558C">
              <w:rPr>
                <w:rFonts w:ascii="Arial" w:cs="Arial"/>
                <w:b/>
                <w:bCs/>
                <w:color w:val="000000"/>
                <w:spacing w:val="-6"/>
                <w:sz w:val="14"/>
                <w:szCs w:val="14"/>
                <w:lang w:val="en-GB"/>
              </w:rPr>
              <w:t>Baht</w:t>
            </w:r>
          </w:p>
        </w:tc>
        <w:tc>
          <w:tcPr>
            <w:tcW w:w="981" w:type="dxa"/>
            <w:tcBorders>
              <w:top w:val="nil"/>
              <w:left w:val="nil"/>
              <w:bottom w:val="single" w:sz="4" w:space="0" w:color="auto"/>
              <w:right w:val="nil"/>
            </w:tcBorders>
            <w:shd w:val="clear" w:color="auto" w:fill="auto"/>
            <w:vAlign w:val="bottom"/>
          </w:tcPr>
          <w:p w14:paraId="5AC47272" w14:textId="77777777" w:rsidR="00745817" w:rsidRPr="00CE558C" w:rsidRDefault="00745817" w:rsidP="008D6F5E">
            <w:pPr>
              <w:pStyle w:val="a"/>
              <w:tabs>
                <w:tab w:val="decimal" w:pos="795"/>
              </w:tabs>
              <w:ind w:right="-72"/>
              <w:jc w:val="both"/>
              <w:rPr>
                <w:rFonts w:ascii="Arial" w:cs="Arial"/>
                <w:b/>
                <w:bCs/>
                <w:color w:val="000000"/>
                <w:spacing w:val="-6"/>
                <w:sz w:val="14"/>
                <w:szCs w:val="14"/>
                <w:lang w:val="en-GB"/>
              </w:rPr>
            </w:pPr>
            <w:r w:rsidRPr="00CE558C">
              <w:rPr>
                <w:rFonts w:ascii="Arial" w:cs="Arial"/>
                <w:b/>
                <w:bCs/>
                <w:color w:val="000000"/>
                <w:spacing w:val="-6"/>
                <w:sz w:val="14"/>
                <w:szCs w:val="14"/>
                <w:lang w:val="en-GB"/>
              </w:rPr>
              <w:t>Thousand</w:t>
            </w:r>
          </w:p>
          <w:p w14:paraId="3D6774FA" w14:textId="77777777" w:rsidR="002B7231" w:rsidRPr="00CE558C" w:rsidRDefault="002B7231" w:rsidP="008D6F5E">
            <w:pPr>
              <w:pStyle w:val="a"/>
              <w:tabs>
                <w:tab w:val="decimal" w:pos="795"/>
              </w:tabs>
              <w:ind w:right="-72"/>
              <w:jc w:val="both"/>
              <w:rPr>
                <w:rFonts w:ascii="Arial" w:cs="Arial"/>
                <w:b/>
                <w:bCs/>
                <w:color w:val="000000"/>
                <w:spacing w:val="-6"/>
                <w:sz w:val="14"/>
                <w:szCs w:val="14"/>
                <w:lang w:val="en-GB"/>
              </w:rPr>
            </w:pPr>
            <w:r w:rsidRPr="00CE558C">
              <w:rPr>
                <w:rFonts w:ascii="Arial" w:cs="Arial"/>
                <w:b/>
                <w:bCs/>
                <w:color w:val="000000"/>
                <w:spacing w:val="-6"/>
                <w:sz w:val="14"/>
                <w:szCs w:val="14"/>
                <w:lang w:val="en-GB"/>
              </w:rPr>
              <w:t>Baht</w:t>
            </w:r>
          </w:p>
        </w:tc>
      </w:tr>
      <w:tr w:rsidR="00BE3C6B" w:rsidRPr="00CE558C" w14:paraId="42E48422" w14:textId="77777777" w:rsidTr="0026786F">
        <w:tc>
          <w:tcPr>
            <w:tcW w:w="1188" w:type="dxa"/>
            <w:tcBorders>
              <w:top w:val="single" w:sz="4" w:space="0" w:color="auto"/>
              <w:left w:val="nil"/>
              <w:bottom w:val="nil"/>
              <w:right w:val="nil"/>
            </w:tcBorders>
            <w:shd w:val="clear" w:color="auto" w:fill="auto"/>
            <w:vAlign w:val="bottom"/>
          </w:tcPr>
          <w:p w14:paraId="1722A975" w14:textId="77777777" w:rsidR="00745817" w:rsidRPr="00CE558C" w:rsidRDefault="00745817" w:rsidP="007A714A">
            <w:pPr>
              <w:ind w:left="-86"/>
              <w:rPr>
                <w:rFonts w:eastAsia="Arial Unicode MS"/>
                <w:b/>
                <w:bCs/>
                <w:spacing w:val="-6"/>
                <w:sz w:val="14"/>
                <w:szCs w:val="14"/>
              </w:rPr>
            </w:pPr>
          </w:p>
        </w:tc>
        <w:tc>
          <w:tcPr>
            <w:tcW w:w="894" w:type="dxa"/>
            <w:tcBorders>
              <w:top w:val="single" w:sz="4" w:space="0" w:color="auto"/>
              <w:left w:val="nil"/>
              <w:bottom w:val="nil"/>
              <w:right w:val="nil"/>
            </w:tcBorders>
            <w:shd w:val="clear" w:color="auto" w:fill="auto"/>
            <w:vAlign w:val="bottom"/>
          </w:tcPr>
          <w:p w14:paraId="27CBACE5" w14:textId="77777777" w:rsidR="00745817" w:rsidRPr="00CE558C" w:rsidRDefault="00745817" w:rsidP="005F38BA">
            <w:pPr>
              <w:ind w:left="-149"/>
              <w:jc w:val="center"/>
              <w:rPr>
                <w:rFonts w:eastAsia="Arial Unicode MS"/>
                <w:b/>
                <w:bCs/>
                <w:color w:val="323E4F"/>
                <w:spacing w:val="-6"/>
                <w:sz w:val="14"/>
                <w:szCs w:val="14"/>
              </w:rPr>
            </w:pPr>
          </w:p>
        </w:tc>
        <w:tc>
          <w:tcPr>
            <w:tcW w:w="1284" w:type="dxa"/>
            <w:tcBorders>
              <w:top w:val="single" w:sz="4" w:space="0" w:color="auto"/>
              <w:left w:val="nil"/>
              <w:bottom w:val="nil"/>
              <w:right w:val="nil"/>
            </w:tcBorders>
            <w:shd w:val="clear" w:color="auto" w:fill="auto"/>
            <w:vAlign w:val="bottom"/>
          </w:tcPr>
          <w:p w14:paraId="4BB49A4B" w14:textId="77777777" w:rsidR="00745817" w:rsidRPr="00CE558C" w:rsidRDefault="00745817" w:rsidP="0094394E">
            <w:pPr>
              <w:ind w:left="-72" w:right="-86"/>
              <w:jc w:val="center"/>
              <w:rPr>
                <w:rFonts w:eastAsia="Arial Unicode MS"/>
                <w:b/>
                <w:bCs/>
                <w:color w:val="323E4F"/>
                <w:spacing w:val="-6"/>
                <w:sz w:val="14"/>
                <w:szCs w:val="14"/>
              </w:rPr>
            </w:pPr>
          </w:p>
        </w:tc>
        <w:tc>
          <w:tcPr>
            <w:tcW w:w="890" w:type="dxa"/>
            <w:tcBorders>
              <w:top w:val="single" w:sz="4" w:space="0" w:color="auto"/>
              <w:left w:val="nil"/>
              <w:bottom w:val="nil"/>
              <w:right w:val="nil"/>
            </w:tcBorders>
            <w:shd w:val="clear" w:color="auto" w:fill="FAFAFA"/>
            <w:vAlign w:val="bottom"/>
          </w:tcPr>
          <w:p w14:paraId="6A900590" w14:textId="77777777" w:rsidR="00745817" w:rsidRPr="00CE558C" w:rsidRDefault="00745817" w:rsidP="008D6F5E">
            <w:pPr>
              <w:tabs>
                <w:tab w:val="decimal" w:pos="703"/>
              </w:tabs>
              <w:ind w:right="-72"/>
              <w:rPr>
                <w:rFonts w:eastAsia="Arial Unicode MS"/>
                <w:b/>
                <w:bCs/>
                <w:color w:val="323E4F"/>
                <w:spacing w:val="-6"/>
                <w:sz w:val="14"/>
                <w:szCs w:val="14"/>
              </w:rPr>
            </w:pPr>
          </w:p>
        </w:tc>
        <w:tc>
          <w:tcPr>
            <w:tcW w:w="950" w:type="dxa"/>
            <w:tcBorders>
              <w:top w:val="single" w:sz="4" w:space="0" w:color="auto"/>
              <w:left w:val="nil"/>
              <w:bottom w:val="nil"/>
              <w:right w:val="nil"/>
            </w:tcBorders>
            <w:shd w:val="clear" w:color="auto" w:fill="auto"/>
            <w:vAlign w:val="bottom"/>
          </w:tcPr>
          <w:p w14:paraId="323248BE" w14:textId="77777777" w:rsidR="00745817" w:rsidRPr="00CE558C" w:rsidRDefault="00745817" w:rsidP="0094394E">
            <w:pPr>
              <w:tabs>
                <w:tab w:val="decimal" w:pos="740"/>
              </w:tabs>
              <w:ind w:right="-72"/>
              <w:rPr>
                <w:rFonts w:eastAsia="Arial Unicode MS"/>
                <w:b/>
                <w:bCs/>
                <w:color w:val="323E4F"/>
                <w:spacing w:val="-6"/>
                <w:sz w:val="14"/>
                <w:szCs w:val="14"/>
              </w:rPr>
            </w:pPr>
          </w:p>
        </w:tc>
        <w:tc>
          <w:tcPr>
            <w:tcW w:w="936" w:type="dxa"/>
            <w:tcBorders>
              <w:top w:val="single" w:sz="4" w:space="0" w:color="auto"/>
              <w:left w:val="nil"/>
              <w:bottom w:val="nil"/>
              <w:right w:val="nil"/>
            </w:tcBorders>
            <w:shd w:val="clear" w:color="auto" w:fill="FAFAFA"/>
            <w:vAlign w:val="bottom"/>
          </w:tcPr>
          <w:p w14:paraId="4E1D7C49" w14:textId="77777777" w:rsidR="00745817" w:rsidRPr="00CE558C" w:rsidRDefault="00745817" w:rsidP="008D6F5E">
            <w:pPr>
              <w:tabs>
                <w:tab w:val="decimal" w:pos="735"/>
              </w:tabs>
              <w:ind w:right="-72"/>
              <w:rPr>
                <w:rFonts w:eastAsia="Arial Unicode MS"/>
                <w:spacing w:val="-6"/>
                <w:sz w:val="14"/>
                <w:szCs w:val="14"/>
                <w:lang w:val="en-GB"/>
              </w:rPr>
            </w:pPr>
          </w:p>
        </w:tc>
        <w:tc>
          <w:tcPr>
            <w:tcW w:w="900" w:type="dxa"/>
            <w:tcBorders>
              <w:top w:val="single" w:sz="4" w:space="0" w:color="auto"/>
              <w:left w:val="nil"/>
              <w:bottom w:val="nil"/>
              <w:right w:val="nil"/>
            </w:tcBorders>
            <w:shd w:val="clear" w:color="auto" w:fill="auto"/>
            <w:vAlign w:val="bottom"/>
          </w:tcPr>
          <w:p w14:paraId="5C35DF80" w14:textId="77777777" w:rsidR="00745817" w:rsidRPr="00CE558C" w:rsidRDefault="00745817" w:rsidP="008D6F5E">
            <w:pPr>
              <w:tabs>
                <w:tab w:val="decimal" w:pos="700"/>
              </w:tabs>
              <w:ind w:right="-72"/>
              <w:rPr>
                <w:rFonts w:eastAsia="Arial Unicode MS"/>
                <w:b/>
                <w:bCs/>
                <w:color w:val="323E4F"/>
                <w:spacing w:val="-6"/>
                <w:sz w:val="14"/>
                <w:szCs w:val="14"/>
              </w:rPr>
            </w:pPr>
          </w:p>
        </w:tc>
        <w:tc>
          <w:tcPr>
            <w:tcW w:w="897" w:type="dxa"/>
            <w:tcBorders>
              <w:top w:val="single" w:sz="4" w:space="0" w:color="auto"/>
              <w:left w:val="nil"/>
              <w:bottom w:val="nil"/>
              <w:right w:val="nil"/>
            </w:tcBorders>
            <w:shd w:val="clear" w:color="auto" w:fill="FAFAFA"/>
            <w:vAlign w:val="bottom"/>
          </w:tcPr>
          <w:p w14:paraId="19CC0952" w14:textId="77777777" w:rsidR="00745817" w:rsidRPr="00CE558C" w:rsidRDefault="00745817" w:rsidP="008D6F5E">
            <w:pPr>
              <w:tabs>
                <w:tab w:val="decimal" w:pos="702"/>
              </w:tabs>
              <w:ind w:right="-72"/>
              <w:rPr>
                <w:rFonts w:eastAsia="Arial Unicode MS"/>
                <w:b/>
                <w:bCs/>
                <w:color w:val="323E4F"/>
                <w:spacing w:val="-6"/>
                <w:sz w:val="14"/>
                <w:szCs w:val="14"/>
              </w:rPr>
            </w:pPr>
          </w:p>
        </w:tc>
        <w:tc>
          <w:tcPr>
            <w:tcW w:w="981" w:type="dxa"/>
            <w:tcBorders>
              <w:top w:val="single" w:sz="4" w:space="0" w:color="auto"/>
              <w:left w:val="nil"/>
              <w:bottom w:val="nil"/>
              <w:right w:val="nil"/>
            </w:tcBorders>
            <w:shd w:val="clear" w:color="auto" w:fill="auto"/>
            <w:vAlign w:val="bottom"/>
          </w:tcPr>
          <w:p w14:paraId="438E3DC5" w14:textId="77777777" w:rsidR="00745817" w:rsidRPr="00CE558C" w:rsidRDefault="00745817" w:rsidP="008D6F5E">
            <w:pPr>
              <w:tabs>
                <w:tab w:val="decimal" w:pos="795"/>
              </w:tabs>
              <w:ind w:right="-72"/>
              <w:rPr>
                <w:rFonts w:eastAsia="Arial Unicode MS"/>
                <w:b/>
                <w:bCs/>
                <w:color w:val="323E4F"/>
                <w:spacing w:val="-6"/>
                <w:sz w:val="14"/>
                <w:szCs w:val="14"/>
              </w:rPr>
            </w:pPr>
          </w:p>
        </w:tc>
      </w:tr>
      <w:tr w:rsidR="00AB0E0F" w:rsidRPr="00CE558C" w14:paraId="172AB810" w14:textId="77777777" w:rsidTr="0026786F">
        <w:tc>
          <w:tcPr>
            <w:tcW w:w="1188" w:type="dxa"/>
            <w:tcBorders>
              <w:top w:val="nil"/>
              <w:left w:val="nil"/>
              <w:bottom w:val="nil"/>
              <w:right w:val="nil"/>
            </w:tcBorders>
            <w:shd w:val="clear" w:color="auto" w:fill="auto"/>
            <w:vAlign w:val="bottom"/>
          </w:tcPr>
          <w:p w14:paraId="0CAA57E7" w14:textId="42FD1991" w:rsidR="00AB0E0F" w:rsidRPr="00CE558C" w:rsidRDefault="00AB0E0F" w:rsidP="00CF73A0">
            <w:pPr>
              <w:ind w:left="-86" w:right="-116"/>
              <w:jc w:val="left"/>
              <w:rPr>
                <w:rFonts w:eastAsia="Arial Unicode MS"/>
                <w:b/>
                <w:bCs/>
                <w:spacing w:val="-6"/>
                <w:sz w:val="14"/>
                <w:szCs w:val="14"/>
              </w:rPr>
            </w:pPr>
            <w:r w:rsidRPr="00CE558C">
              <w:rPr>
                <w:rFonts w:eastAsia="Arial Unicode MS"/>
                <w:b/>
                <w:bCs/>
                <w:spacing w:val="-6"/>
                <w:sz w:val="14"/>
                <w:szCs w:val="14"/>
              </w:rPr>
              <w:t>Indirect subsidiary</w:t>
            </w:r>
            <w:r w:rsidRPr="00CE558C">
              <w:rPr>
                <w:rFonts w:eastAsia="Arial Unicode MS"/>
                <w:b/>
                <w:bCs/>
                <w:spacing w:val="-6"/>
                <w:sz w:val="14"/>
                <w:szCs w:val="14"/>
              </w:rPr>
              <w:br/>
              <w:t xml:space="preserve">   (</w:t>
            </w:r>
            <w:r w:rsidRPr="00CE558C">
              <w:rPr>
                <w:rFonts w:ascii="Arial Bold" w:eastAsia="Arial Unicode MS" w:hAnsi="Arial Bold"/>
                <w:b/>
                <w:bCs/>
                <w:spacing w:val="-10"/>
                <w:sz w:val="14"/>
                <w:szCs w:val="14"/>
              </w:rPr>
              <w:t xml:space="preserve">2022: </w:t>
            </w:r>
            <w:r w:rsidRPr="00CE558C">
              <w:rPr>
                <w:rFonts w:ascii="Arial Bold" w:eastAsia="Arial Unicode MS" w:hAnsi="Arial Bold"/>
                <w:b/>
                <w:bCs/>
                <w:spacing w:val="-10"/>
                <w:sz w:val="14"/>
                <w:szCs w:val="14"/>
                <w:lang w:val="en-GB"/>
              </w:rPr>
              <w:t>Subsidiary)</w:t>
            </w:r>
          </w:p>
        </w:tc>
        <w:tc>
          <w:tcPr>
            <w:tcW w:w="894" w:type="dxa"/>
            <w:tcBorders>
              <w:top w:val="nil"/>
              <w:left w:val="nil"/>
              <w:bottom w:val="nil"/>
              <w:right w:val="nil"/>
            </w:tcBorders>
            <w:shd w:val="clear" w:color="auto" w:fill="auto"/>
            <w:vAlign w:val="bottom"/>
          </w:tcPr>
          <w:p w14:paraId="7DFAFB9A" w14:textId="77777777" w:rsidR="00AB0E0F" w:rsidRPr="00CE558C" w:rsidRDefault="00AB0E0F" w:rsidP="00AB0E0F">
            <w:pPr>
              <w:ind w:left="-149" w:right="-116"/>
              <w:jc w:val="center"/>
              <w:rPr>
                <w:rFonts w:eastAsia="Arial Unicode MS"/>
                <w:b/>
                <w:bCs/>
                <w:color w:val="323E4F"/>
                <w:spacing w:val="-6"/>
                <w:sz w:val="14"/>
                <w:szCs w:val="14"/>
              </w:rPr>
            </w:pPr>
          </w:p>
        </w:tc>
        <w:tc>
          <w:tcPr>
            <w:tcW w:w="1284" w:type="dxa"/>
            <w:tcBorders>
              <w:top w:val="nil"/>
              <w:left w:val="nil"/>
              <w:bottom w:val="nil"/>
              <w:right w:val="nil"/>
            </w:tcBorders>
            <w:shd w:val="clear" w:color="auto" w:fill="auto"/>
            <w:vAlign w:val="bottom"/>
          </w:tcPr>
          <w:p w14:paraId="2093361D" w14:textId="77777777" w:rsidR="00AB0E0F" w:rsidRPr="00CE558C" w:rsidRDefault="00AB0E0F" w:rsidP="00AB0E0F">
            <w:pPr>
              <w:ind w:left="-72" w:right="-86"/>
              <w:jc w:val="center"/>
              <w:rPr>
                <w:rFonts w:eastAsia="Arial Unicode MS"/>
                <w:b/>
                <w:bCs/>
                <w:color w:val="323E4F"/>
                <w:spacing w:val="-6"/>
                <w:sz w:val="14"/>
                <w:szCs w:val="14"/>
              </w:rPr>
            </w:pPr>
          </w:p>
        </w:tc>
        <w:tc>
          <w:tcPr>
            <w:tcW w:w="890" w:type="dxa"/>
            <w:tcBorders>
              <w:top w:val="nil"/>
              <w:left w:val="nil"/>
              <w:bottom w:val="nil"/>
              <w:right w:val="nil"/>
            </w:tcBorders>
            <w:shd w:val="clear" w:color="auto" w:fill="FAFAFA"/>
            <w:vAlign w:val="bottom"/>
          </w:tcPr>
          <w:p w14:paraId="4A8FB10E" w14:textId="77777777" w:rsidR="00AB0E0F" w:rsidRPr="00CE558C" w:rsidRDefault="00AB0E0F" w:rsidP="00AB0E0F">
            <w:pPr>
              <w:tabs>
                <w:tab w:val="decimal" w:pos="703"/>
              </w:tabs>
              <w:ind w:right="-72"/>
              <w:rPr>
                <w:rFonts w:eastAsia="Arial Unicode MS"/>
                <w:b/>
                <w:bCs/>
                <w:color w:val="323E4F"/>
                <w:spacing w:val="-6"/>
                <w:sz w:val="14"/>
                <w:szCs w:val="14"/>
              </w:rPr>
            </w:pPr>
          </w:p>
        </w:tc>
        <w:tc>
          <w:tcPr>
            <w:tcW w:w="950" w:type="dxa"/>
            <w:tcBorders>
              <w:top w:val="nil"/>
              <w:left w:val="nil"/>
              <w:bottom w:val="nil"/>
              <w:right w:val="nil"/>
            </w:tcBorders>
            <w:shd w:val="clear" w:color="auto" w:fill="auto"/>
            <w:vAlign w:val="bottom"/>
          </w:tcPr>
          <w:p w14:paraId="05883A9C" w14:textId="77777777" w:rsidR="00AB0E0F" w:rsidRPr="00CE558C" w:rsidRDefault="00AB0E0F" w:rsidP="00AB0E0F">
            <w:pPr>
              <w:tabs>
                <w:tab w:val="decimal" w:pos="740"/>
              </w:tabs>
              <w:ind w:right="-72"/>
              <w:rPr>
                <w:rFonts w:eastAsia="Arial Unicode MS"/>
                <w:b/>
                <w:bCs/>
                <w:color w:val="323E4F"/>
                <w:spacing w:val="-6"/>
                <w:sz w:val="14"/>
                <w:szCs w:val="14"/>
              </w:rPr>
            </w:pPr>
          </w:p>
        </w:tc>
        <w:tc>
          <w:tcPr>
            <w:tcW w:w="936" w:type="dxa"/>
            <w:tcBorders>
              <w:top w:val="nil"/>
              <w:left w:val="nil"/>
              <w:bottom w:val="nil"/>
              <w:right w:val="nil"/>
            </w:tcBorders>
            <w:shd w:val="clear" w:color="auto" w:fill="FAFAFA"/>
            <w:vAlign w:val="bottom"/>
          </w:tcPr>
          <w:p w14:paraId="563D21F3" w14:textId="77777777" w:rsidR="00AB0E0F" w:rsidRPr="00CE558C" w:rsidRDefault="00AB0E0F" w:rsidP="00AB0E0F">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024C58B9" w14:textId="77777777" w:rsidR="00AB0E0F" w:rsidRPr="00CE558C" w:rsidRDefault="00AB0E0F" w:rsidP="00AB0E0F">
            <w:pPr>
              <w:tabs>
                <w:tab w:val="decimal" w:pos="700"/>
              </w:tabs>
              <w:ind w:right="-72"/>
              <w:rPr>
                <w:rFonts w:eastAsia="Arial Unicode MS"/>
                <w:b/>
                <w:bCs/>
                <w:color w:val="323E4F"/>
                <w:spacing w:val="-6"/>
                <w:sz w:val="14"/>
                <w:szCs w:val="14"/>
              </w:rPr>
            </w:pPr>
          </w:p>
        </w:tc>
        <w:tc>
          <w:tcPr>
            <w:tcW w:w="897" w:type="dxa"/>
            <w:tcBorders>
              <w:top w:val="nil"/>
              <w:left w:val="nil"/>
              <w:bottom w:val="nil"/>
              <w:right w:val="nil"/>
            </w:tcBorders>
            <w:shd w:val="clear" w:color="auto" w:fill="FAFAFA"/>
            <w:vAlign w:val="bottom"/>
          </w:tcPr>
          <w:p w14:paraId="45F464D5" w14:textId="77777777" w:rsidR="00AB0E0F" w:rsidRPr="00CE558C" w:rsidRDefault="00AB0E0F" w:rsidP="00AB0E0F">
            <w:pPr>
              <w:tabs>
                <w:tab w:val="decimal" w:pos="702"/>
              </w:tabs>
              <w:ind w:right="-72"/>
              <w:rPr>
                <w:rFonts w:eastAsia="Arial Unicode MS"/>
                <w:b/>
                <w:bCs/>
                <w:color w:val="323E4F"/>
                <w:spacing w:val="-6"/>
                <w:sz w:val="14"/>
                <w:szCs w:val="14"/>
              </w:rPr>
            </w:pPr>
          </w:p>
        </w:tc>
        <w:tc>
          <w:tcPr>
            <w:tcW w:w="981" w:type="dxa"/>
            <w:tcBorders>
              <w:top w:val="nil"/>
              <w:left w:val="nil"/>
              <w:bottom w:val="nil"/>
              <w:right w:val="nil"/>
            </w:tcBorders>
            <w:shd w:val="clear" w:color="auto" w:fill="auto"/>
            <w:vAlign w:val="bottom"/>
          </w:tcPr>
          <w:p w14:paraId="4BCD1EFD" w14:textId="77777777" w:rsidR="00AB0E0F" w:rsidRPr="00CE558C" w:rsidRDefault="00AB0E0F" w:rsidP="00AB0E0F">
            <w:pPr>
              <w:tabs>
                <w:tab w:val="decimal" w:pos="794"/>
              </w:tabs>
              <w:ind w:right="-72"/>
              <w:rPr>
                <w:rFonts w:eastAsia="Arial Unicode MS"/>
                <w:b/>
                <w:bCs/>
                <w:color w:val="323E4F"/>
                <w:spacing w:val="-6"/>
                <w:sz w:val="14"/>
                <w:szCs w:val="14"/>
              </w:rPr>
            </w:pPr>
          </w:p>
        </w:tc>
      </w:tr>
      <w:tr w:rsidR="006C7420" w:rsidRPr="00CE558C" w14:paraId="366018A6" w14:textId="77777777" w:rsidTr="0026786F">
        <w:tc>
          <w:tcPr>
            <w:tcW w:w="1188" w:type="dxa"/>
            <w:tcBorders>
              <w:top w:val="nil"/>
              <w:left w:val="nil"/>
              <w:bottom w:val="nil"/>
              <w:right w:val="nil"/>
            </w:tcBorders>
            <w:shd w:val="clear" w:color="auto" w:fill="auto"/>
            <w:vAlign w:val="bottom"/>
          </w:tcPr>
          <w:p w14:paraId="5CE403B8" w14:textId="50778E99" w:rsidR="006C7420" w:rsidRPr="00CE558C" w:rsidRDefault="006C7420" w:rsidP="00CF73A0">
            <w:pPr>
              <w:ind w:left="-86" w:right="-116"/>
              <w:jc w:val="left"/>
              <w:rPr>
                <w:rFonts w:eastAsia="Arial Unicode MS"/>
                <w:sz w:val="14"/>
                <w:szCs w:val="14"/>
                <w:lang w:val="en-GB"/>
              </w:rPr>
            </w:pPr>
            <w:r w:rsidRPr="00CE558C">
              <w:rPr>
                <w:rFonts w:eastAsia="Arial Unicode MS"/>
                <w:sz w:val="14"/>
                <w:szCs w:val="14"/>
              </w:rPr>
              <w:t>Thai Copyright</w:t>
            </w:r>
            <w:r w:rsidRPr="00CE558C">
              <w:rPr>
                <w:rFonts w:eastAsia="Arial Unicode MS"/>
                <w:sz w:val="14"/>
                <w:szCs w:val="14"/>
              </w:rPr>
              <w:br/>
              <w:t xml:space="preserve">   Collection</w:t>
            </w:r>
            <w:r w:rsidR="0045118F" w:rsidRPr="00CE558C">
              <w:rPr>
                <w:rFonts w:eastAsia="Arial Unicode MS"/>
                <w:sz w:val="14"/>
                <w:szCs w:val="14"/>
                <w:cs/>
              </w:rPr>
              <w:t xml:space="preserve"> </w:t>
            </w:r>
            <w:r w:rsidR="0045118F" w:rsidRPr="00CE558C">
              <w:rPr>
                <w:rFonts w:eastAsia="Arial Unicode MS"/>
                <w:sz w:val="14"/>
                <w:szCs w:val="14"/>
              </w:rPr>
              <w:br/>
              <w:t xml:space="preserve">   </w:t>
            </w:r>
            <w:r w:rsidR="0045118F" w:rsidRPr="00CE558C">
              <w:rPr>
                <w:rFonts w:eastAsia="Arial Unicode MS"/>
                <w:sz w:val="14"/>
                <w:szCs w:val="14"/>
                <w:lang w:val="en-GB"/>
              </w:rPr>
              <w:t xml:space="preserve">Company </w:t>
            </w:r>
            <w:r w:rsidR="0045118F" w:rsidRPr="00CE558C">
              <w:rPr>
                <w:rFonts w:eastAsia="Arial Unicode MS"/>
                <w:sz w:val="14"/>
                <w:szCs w:val="14"/>
                <w:lang w:val="en-GB"/>
              </w:rPr>
              <w:br/>
              <w:t xml:space="preserve">   Limited</w:t>
            </w:r>
          </w:p>
        </w:tc>
        <w:tc>
          <w:tcPr>
            <w:tcW w:w="894" w:type="dxa"/>
            <w:tcBorders>
              <w:top w:val="nil"/>
              <w:left w:val="nil"/>
              <w:bottom w:val="nil"/>
              <w:right w:val="nil"/>
            </w:tcBorders>
            <w:shd w:val="clear" w:color="auto" w:fill="auto"/>
            <w:vAlign w:val="bottom"/>
          </w:tcPr>
          <w:p w14:paraId="326F95BE" w14:textId="50F23101" w:rsidR="006C7420" w:rsidRPr="00CE558C" w:rsidRDefault="006C7420" w:rsidP="006C7420">
            <w:pPr>
              <w:ind w:left="-149" w:right="-116"/>
              <w:jc w:val="center"/>
              <w:rPr>
                <w:rFonts w:eastAsia="Arial Unicode MS"/>
                <w:b/>
                <w:bCs/>
                <w:color w:val="323E4F"/>
                <w:spacing w:val="-6"/>
                <w:sz w:val="14"/>
                <w:szCs w:val="14"/>
              </w:rPr>
            </w:pPr>
            <w:r w:rsidRPr="00CE558C">
              <w:rPr>
                <w:rFonts w:eastAsia="Arial Unicode MS"/>
                <w:spacing w:val="-6"/>
                <w:sz w:val="14"/>
                <w:szCs w:val="14"/>
              </w:rPr>
              <w:t>Thailand</w:t>
            </w:r>
          </w:p>
        </w:tc>
        <w:tc>
          <w:tcPr>
            <w:tcW w:w="1284" w:type="dxa"/>
            <w:tcBorders>
              <w:top w:val="nil"/>
              <w:left w:val="nil"/>
              <w:bottom w:val="nil"/>
              <w:right w:val="nil"/>
            </w:tcBorders>
            <w:shd w:val="clear" w:color="auto" w:fill="auto"/>
            <w:vAlign w:val="bottom"/>
          </w:tcPr>
          <w:p w14:paraId="7DD06313" w14:textId="41E8DF6E" w:rsidR="006C7420" w:rsidRPr="00CE558C" w:rsidRDefault="006C7420" w:rsidP="006C7420">
            <w:pPr>
              <w:ind w:left="-72" w:right="-86"/>
              <w:jc w:val="center"/>
              <w:rPr>
                <w:rFonts w:eastAsia="Arial Unicode MS"/>
                <w:spacing w:val="-6"/>
                <w:sz w:val="14"/>
                <w:szCs w:val="14"/>
              </w:rPr>
            </w:pPr>
            <w:r w:rsidRPr="00CE558C">
              <w:rPr>
                <w:rFonts w:eastAsia="Arial Unicode MS"/>
                <w:spacing w:val="-6"/>
                <w:sz w:val="14"/>
                <w:szCs w:val="14"/>
              </w:rPr>
              <w:t>Copyrights collection</w:t>
            </w:r>
          </w:p>
        </w:tc>
        <w:tc>
          <w:tcPr>
            <w:tcW w:w="890" w:type="dxa"/>
            <w:tcBorders>
              <w:top w:val="nil"/>
              <w:left w:val="nil"/>
              <w:bottom w:val="nil"/>
              <w:right w:val="nil"/>
            </w:tcBorders>
            <w:shd w:val="clear" w:color="auto" w:fill="FAFAFA"/>
            <w:vAlign w:val="bottom"/>
          </w:tcPr>
          <w:p w14:paraId="3E75D3ED" w14:textId="77DF994F" w:rsidR="006C7420" w:rsidRPr="00CE558C" w:rsidRDefault="006C7420" w:rsidP="006C7420">
            <w:pPr>
              <w:tabs>
                <w:tab w:val="decimal" w:pos="703"/>
              </w:tabs>
              <w:ind w:right="-72"/>
              <w:rPr>
                <w:rFonts w:eastAsia="Arial Unicode MS"/>
                <w:spacing w:val="-6"/>
                <w:sz w:val="14"/>
                <w:szCs w:val="14"/>
              </w:rPr>
            </w:pPr>
            <w:r w:rsidRPr="00CE558C">
              <w:rPr>
                <w:rFonts w:eastAsia="Arial Unicode MS"/>
                <w:spacing w:val="-6"/>
                <w:sz w:val="14"/>
                <w:szCs w:val="14"/>
              </w:rPr>
              <w:t>100</w:t>
            </w:r>
          </w:p>
        </w:tc>
        <w:tc>
          <w:tcPr>
            <w:tcW w:w="950" w:type="dxa"/>
            <w:tcBorders>
              <w:top w:val="nil"/>
              <w:left w:val="nil"/>
              <w:bottom w:val="nil"/>
              <w:right w:val="nil"/>
            </w:tcBorders>
            <w:shd w:val="clear" w:color="auto" w:fill="auto"/>
            <w:vAlign w:val="bottom"/>
          </w:tcPr>
          <w:p w14:paraId="49500709" w14:textId="761B8212" w:rsidR="006C7420" w:rsidRPr="00CE558C" w:rsidRDefault="006C7420" w:rsidP="006C7420">
            <w:pPr>
              <w:tabs>
                <w:tab w:val="decimal" w:pos="740"/>
              </w:tabs>
              <w:ind w:right="-72"/>
              <w:rPr>
                <w:rFonts w:eastAsia="Arial Unicode MS"/>
                <w:b/>
                <w:bCs/>
                <w:spacing w:val="-6"/>
                <w:sz w:val="14"/>
                <w:szCs w:val="14"/>
              </w:rPr>
            </w:pPr>
            <w:r w:rsidRPr="00CE558C">
              <w:rPr>
                <w:rFonts w:eastAsia="Arial Unicode MS"/>
                <w:spacing w:val="-6"/>
                <w:sz w:val="14"/>
                <w:szCs w:val="14"/>
              </w:rPr>
              <w:t>100</w:t>
            </w:r>
          </w:p>
        </w:tc>
        <w:tc>
          <w:tcPr>
            <w:tcW w:w="936" w:type="dxa"/>
            <w:tcBorders>
              <w:top w:val="nil"/>
              <w:left w:val="nil"/>
              <w:bottom w:val="nil"/>
              <w:right w:val="nil"/>
            </w:tcBorders>
            <w:shd w:val="clear" w:color="auto" w:fill="FAFAFA"/>
            <w:vAlign w:val="bottom"/>
          </w:tcPr>
          <w:p w14:paraId="1E2AB93E" w14:textId="5864FEB2" w:rsidR="006C7420" w:rsidRPr="00CE558C" w:rsidRDefault="006C7420" w:rsidP="006C7420">
            <w:pPr>
              <w:tabs>
                <w:tab w:val="decimal" w:pos="735"/>
              </w:tabs>
              <w:ind w:right="-72"/>
              <w:rPr>
                <w:rFonts w:eastAsia="Arial Unicode MS"/>
                <w:spacing w:val="-6"/>
                <w:sz w:val="14"/>
                <w:szCs w:val="14"/>
                <w:lang w:val="en-GB"/>
              </w:rPr>
            </w:pPr>
            <w:r w:rsidRPr="00CE558C">
              <w:rPr>
                <w:rFonts w:eastAsia="Arial Unicode MS"/>
                <w:snapToGrid w:val="0"/>
                <w:sz w:val="14"/>
                <w:szCs w:val="14"/>
                <w:lang w:eastAsia="th-TH"/>
              </w:rPr>
              <w:t xml:space="preserve">-       </w:t>
            </w:r>
          </w:p>
        </w:tc>
        <w:tc>
          <w:tcPr>
            <w:tcW w:w="900" w:type="dxa"/>
            <w:tcBorders>
              <w:top w:val="nil"/>
              <w:left w:val="nil"/>
              <w:bottom w:val="nil"/>
              <w:right w:val="nil"/>
            </w:tcBorders>
            <w:shd w:val="clear" w:color="auto" w:fill="auto"/>
            <w:vAlign w:val="bottom"/>
          </w:tcPr>
          <w:p w14:paraId="6811323F" w14:textId="358BDE0A" w:rsidR="006C7420" w:rsidRPr="00CE558C" w:rsidRDefault="006C7420" w:rsidP="006C7420">
            <w:pPr>
              <w:tabs>
                <w:tab w:val="decimal" w:pos="700"/>
              </w:tabs>
              <w:ind w:right="-72"/>
              <w:rPr>
                <w:rFonts w:eastAsia="Arial Unicode MS"/>
                <w:b/>
                <w:bCs/>
                <w:spacing w:val="-6"/>
                <w:sz w:val="14"/>
                <w:szCs w:val="14"/>
              </w:rPr>
            </w:pPr>
            <w:r w:rsidRPr="00CE558C">
              <w:rPr>
                <w:rFonts w:eastAsia="Arial Unicode MS"/>
                <w:snapToGrid w:val="0"/>
                <w:sz w:val="14"/>
                <w:szCs w:val="14"/>
                <w:lang w:eastAsia="th-TH"/>
              </w:rPr>
              <w:t xml:space="preserve">-       </w:t>
            </w:r>
          </w:p>
        </w:tc>
        <w:tc>
          <w:tcPr>
            <w:tcW w:w="897" w:type="dxa"/>
            <w:tcBorders>
              <w:top w:val="nil"/>
              <w:left w:val="nil"/>
              <w:bottom w:val="nil"/>
              <w:right w:val="nil"/>
            </w:tcBorders>
            <w:shd w:val="clear" w:color="auto" w:fill="FAFAFA"/>
            <w:vAlign w:val="bottom"/>
          </w:tcPr>
          <w:p w14:paraId="76C199F6" w14:textId="51D1E446" w:rsidR="006C7420" w:rsidRPr="00CE558C" w:rsidRDefault="006C7420" w:rsidP="006C7420">
            <w:pPr>
              <w:tabs>
                <w:tab w:val="decimal" w:pos="702"/>
              </w:tabs>
              <w:ind w:right="-72"/>
              <w:rPr>
                <w:rFonts w:eastAsia="Arial Unicode MS"/>
                <w:b/>
                <w:bCs/>
                <w:spacing w:val="-6"/>
                <w:sz w:val="14"/>
                <w:szCs w:val="14"/>
              </w:rPr>
            </w:pPr>
            <w:r w:rsidRPr="00CE558C">
              <w:rPr>
                <w:rFonts w:eastAsia="Arial Unicode MS"/>
                <w:snapToGrid w:val="0"/>
                <w:sz w:val="14"/>
                <w:szCs w:val="14"/>
                <w:lang w:eastAsia="th-TH"/>
              </w:rPr>
              <w:t xml:space="preserve">-       </w:t>
            </w:r>
          </w:p>
        </w:tc>
        <w:tc>
          <w:tcPr>
            <w:tcW w:w="981" w:type="dxa"/>
            <w:tcBorders>
              <w:top w:val="nil"/>
              <w:left w:val="nil"/>
              <w:bottom w:val="nil"/>
              <w:right w:val="nil"/>
            </w:tcBorders>
            <w:shd w:val="clear" w:color="auto" w:fill="auto"/>
            <w:vAlign w:val="bottom"/>
          </w:tcPr>
          <w:p w14:paraId="7C3C74F7" w14:textId="7EF0D1CF" w:rsidR="006C7420" w:rsidRPr="00CE558C" w:rsidRDefault="006C7420" w:rsidP="006C7420">
            <w:pPr>
              <w:tabs>
                <w:tab w:val="decimal" w:pos="794"/>
              </w:tabs>
              <w:ind w:right="-72"/>
              <w:rPr>
                <w:rFonts w:eastAsia="Arial Unicode MS"/>
                <w:spacing w:val="-6"/>
                <w:sz w:val="14"/>
                <w:szCs w:val="14"/>
              </w:rPr>
            </w:pPr>
            <w:r w:rsidRPr="00CE558C">
              <w:rPr>
                <w:rFonts w:eastAsia="Arial Unicode MS"/>
                <w:spacing w:val="-6"/>
                <w:sz w:val="14"/>
                <w:szCs w:val="14"/>
              </w:rPr>
              <w:t>4,999</w:t>
            </w:r>
          </w:p>
        </w:tc>
      </w:tr>
      <w:tr w:rsidR="00AB0E0F" w:rsidRPr="00CE558C" w14:paraId="6FDF80C9" w14:textId="77777777" w:rsidTr="0026786F">
        <w:tc>
          <w:tcPr>
            <w:tcW w:w="1188" w:type="dxa"/>
            <w:tcBorders>
              <w:top w:val="nil"/>
              <w:left w:val="nil"/>
              <w:bottom w:val="nil"/>
              <w:right w:val="nil"/>
            </w:tcBorders>
            <w:shd w:val="clear" w:color="auto" w:fill="auto"/>
            <w:vAlign w:val="bottom"/>
          </w:tcPr>
          <w:p w14:paraId="1F9E67F5" w14:textId="77777777" w:rsidR="00AB0E0F" w:rsidRPr="00CE558C" w:rsidRDefault="00AB0E0F" w:rsidP="00AB0E0F">
            <w:pPr>
              <w:ind w:left="-86" w:right="-116"/>
              <w:rPr>
                <w:rFonts w:eastAsia="Arial Unicode MS"/>
                <w:b/>
                <w:bCs/>
                <w:spacing w:val="-6"/>
                <w:sz w:val="14"/>
                <w:szCs w:val="14"/>
              </w:rPr>
            </w:pPr>
          </w:p>
        </w:tc>
        <w:tc>
          <w:tcPr>
            <w:tcW w:w="894" w:type="dxa"/>
            <w:tcBorders>
              <w:top w:val="nil"/>
              <w:left w:val="nil"/>
              <w:bottom w:val="nil"/>
              <w:right w:val="nil"/>
            </w:tcBorders>
            <w:shd w:val="clear" w:color="auto" w:fill="auto"/>
            <w:vAlign w:val="bottom"/>
          </w:tcPr>
          <w:p w14:paraId="1B06D8B4" w14:textId="77777777" w:rsidR="00AB0E0F" w:rsidRPr="00CE558C" w:rsidRDefault="00AB0E0F" w:rsidP="00AB0E0F">
            <w:pPr>
              <w:ind w:left="-149" w:right="-116"/>
              <w:jc w:val="center"/>
              <w:rPr>
                <w:rFonts w:eastAsia="Arial Unicode MS"/>
                <w:b/>
                <w:bCs/>
                <w:color w:val="323E4F"/>
                <w:spacing w:val="-6"/>
                <w:sz w:val="14"/>
                <w:szCs w:val="14"/>
              </w:rPr>
            </w:pPr>
          </w:p>
        </w:tc>
        <w:tc>
          <w:tcPr>
            <w:tcW w:w="1284" w:type="dxa"/>
            <w:tcBorders>
              <w:top w:val="nil"/>
              <w:left w:val="nil"/>
              <w:bottom w:val="nil"/>
              <w:right w:val="nil"/>
            </w:tcBorders>
            <w:shd w:val="clear" w:color="auto" w:fill="auto"/>
            <w:vAlign w:val="bottom"/>
          </w:tcPr>
          <w:p w14:paraId="70B43BCB" w14:textId="77777777" w:rsidR="00AB0E0F" w:rsidRPr="00CE558C" w:rsidRDefault="00AB0E0F" w:rsidP="00AB0E0F">
            <w:pPr>
              <w:ind w:left="-72" w:right="-86"/>
              <w:jc w:val="center"/>
              <w:rPr>
                <w:rFonts w:eastAsia="Arial Unicode MS"/>
                <w:b/>
                <w:bCs/>
                <w:color w:val="323E4F"/>
                <w:spacing w:val="-6"/>
                <w:sz w:val="14"/>
                <w:szCs w:val="14"/>
              </w:rPr>
            </w:pPr>
          </w:p>
        </w:tc>
        <w:tc>
          <w:tcPr>
            <w:tcW w:w="890" w:type="dxa"/>
            <w:tcBorders>
              <w:top w:val="nil"/>
              <w:left w:val="nil"/>
              <w:bottom w:val="nil"/>
              <w:right w:val="nil"/>
            </w:tcBorders>
            <w:shd w:val="clear" w:color="auto" w:fill="FAFAFA"/>
            <w:vAlign w:val="bottom"/>
          </w:tcPr>
          <w:p w14:paraId="4D66C2BF" w14:textId="77777777" w:rsidR="00AB0E0F" w:rsidRPr="00CE558C" w:rsidRDefault="00AB0E0F" w:rsidP="00AB0E0F">
            <w:pPr>
              <w:tabs>
                <w:tab w:val="decimal" w:pos="703"/>
              </w:tabs>
              <w:ind w:right="-72"/>
              <w:rPr>
                <w:rFonts w:eastAsia="Arial Unicode MS"/>
                <w:b/>
                <w:bCs/>
                <w:color w:val="323E4F"/>
                <w:spacing w:val="-6"/>
                <w:sz w:val="14"/>
                <w:szCs w:val="14"/>
              </w:rPr>
            </w:pPr>
          </w:p>
        </w:tc>
        <w:tc>
          <w:tcPr>
            <w:tcW w:w="950" w:type="dxa"/>
            <w:tcBorders>
              <w:top w:val="nil"/>
              <w:left w:val="nil"/>
              <w:bottom w:val="nil"/>
              <w:right w:val="nil"/>
            </w:tcBorders>
            <w:shd w:val="clear" w:color="auto" w:fill="auto"/>
            <w:vAlign w:val="bottom"/>
          </w:tcPr>
          <w:p w14:paraId="7A49F7B8" w14:textId="77777777" w:rsidR="00AB0E0F" w:rsidRPr="00CE558C" w:rsidRDefault="00AB0E0F" w:rsidP="00AB0E0F">
            <w:pPr>
              <w:tabs>
                <w:tab w:val="decimal" w:pos="740"/>
              </w:tabs>
              <w:ind w:right="-72"/>
              <w:rPr>
                <w:rFonts w:eastAsia="Arial Unicode MS"/>
                <w:b/>
                <w:bCs/>
                <w:color w:val="323E4F"/>
                <w:spacing w:val="-6"/>
                <w:sz w:val="14"/>
                <w:szCs w:val="14"/>
              </w:rPr>
            </w:pPr>
          </w:p>
        </w:tc>
        <w:tc>
          <w:tcPr>
            <w:tcW w:w="936" w:type="dxa"/>
            <w:tcBorders>
              <w:top w:val="nil"/>
              <w:left w:val="nil"/>
              <w:bottom w:val="nil"/>
              <w:right w:val="nil"/>
            </w:tcBorders>
            <w:shd w:val="clear" w:color="auto" w:fill="FAFAFA"/>
            <w:vAlign w:val="bottom"/>
          </w:tcPr>
          <w:p w14:paraId="02B141FD" w14:textId="77777777" w:rsidR="00AB0E0F" w:rsidRPr="00CE558C" w:rsidRDefault="00AB0E0F" w:rsidP="00AB0E0F">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653D2900" w14:textId="77777777" w:rsidR="00AB0E0F" w:rsidRPr="00CE558C" w:rsidRDefault="00AB0E0F" w:rsidP="00AB0E0F">
            <w:pPr>
              <w:tabs>
                <w:tab w:val="decimal" w:pos="700"/>
              </w:tabs>
              <w:ind w:right="-72"/>
              <w:rPr>
                <w:rFonts w:eastAsia="Arial Unicode MS"/>
                <w:b/>
                <w:bCs/>
                <w:color w:val="323E4F"/>
                <w:spacing w:val="-6"/>
                <w:sz w:val="14"/>
                <w:szCs w:val="14"/>
              </w:rPr>
            </w:pPr>
          </w:p>
        </w:tc>
        <w:tc>
          <w:tcPr>
            <w:tcW w:w="897" w:type="dxa"/>
            <w:tcBorders>
              <w:top w:val="nil"/>
              <w:left w:val="nil"/>
              <w:bottom w:val="nil"/>
              <w:right w:val="nil"/>
            </w:tcBorders>
            <w:shd w:val="clear" w:color="auto" w:fill="FAFAFA"/>
            <w:vAlign w:val="bottom"/>
          </w:tcPr>
          <w:p w14:paraId="765AD7A4" w14:textId="77777777" w:rsidR="00AB0E0F" w:rsidRPr="00CE558C" w:rsidRDefault="00AB0E0F" w:rsidP="00AB0E0F">
            <w:pPr>
              <w:tabs>
                <w:tab w:val="decimal" w:pos="702"/>
              </w:tabs>
              <w:ind w:right="-72"/>
              <w:rPr>
                <w:rFonts w:eastAsia="Arial Unicode MS"/>
                <w:b/>
                <w:bCs/>
                <w:color w:val="323E4F"/>
                <w:spacing w:val="-6"/>
                <w:sz w:val="14"/>
                <w:szCs w:val="14"/>
              </w:rPr>
            </w:pPr>
          </w:p>
        </w:tc>
        <w:tc>
          <w:tcPr>
            <w:tcW w:w="981" w:type="dxa"/>
            <w:tcBorders>
              <w:top w:val="nil"/>
              <w:left w:val="nil"/>
              <w:bottom w:val="nil"/>
              <w:right w:val="nil"/>
            </w:tcBorders>
            <w:shd w:val="clear" w:color="auto" w:fill="auto"/>
            <w:vAlign w:val="bottom"/>
          </w:tcPr>
          <w:p w14:paraId="160F9BFA" w14:textId="77777777" w:rsidR="00AB0E0F" w:rsidRPr="00CE558C" w:rsidRDefault="00AB0E0F" w:rsidP="00AB0E0F">
            <w:pPr>
              <w:tabs>
                <w:tab w:val="decimal" w:pos="794"/>
              </w:tabs>
              <w:ind w:right="-72"/>
              <w:rPr>
                <w:rFonts w:eastAsia="Arial Unicode MS"/>
                <w:b/>
                <w:bCs/>
                <w:color w:val="323E4F"/>
                <w:spacing w:val="-6"/>
                <w:sz w:val="14"/>
                <w:szCs w:val="14"/>
              </w:rPr>
            </w:pPr>
          </w:p>
        </w:tc>
      </w:tr>
      <w:tr w:rsidR="00AB0E0F" w:rsidRPr="00CE558C" w14:paraId="552B3B25" w14:textId="77777777" w:rsidTr="0026786F">
        <w:tc>
          <w:tcPr>
            <w:tcW w:w="1188" w:type="dxa"/>
            <w:tcBorders>
              <w:top w:val="nil"/>
              <w:left w:val="nil"/>
              <w:bottom w:val="nil"/>
              <w:right w:val="nil"/>
            </w:tcBorders>
            <w:shd w:val="clear" w:color="auto" w:fill="auto"/>
            <w:vAlign w:val="bottom"/>
          </w:tcPr>
          <w:p w14:paraId="53ADF6D3" w14:textId="09C103F0" w:rsidR="00AB0E0F" w:rsidRPr="00CE558C" w:rsidRDefault="00AB0E0F" w:rsidP="00AB0E0F">
            <w:pPr>
              <w:ind w:left="-86" w:right="-116"/>
              <w:rPr>
                <w:rFonts w:eastAsia="Arial Unicode MS"/>
                <w:b/>
                <w:bCs/>
                <w:spacing w:val="-6"/>
                <w:sz w:val="14"/>
                <w:szCs w:val="14"/>
                <w:cs/>
              </w:rPr>
            </w:pPr>
            <w:r w:rsidRPr="00CE558C">
              <w:rPr>
                <w:rFonts w:eastAsia="Arial Unicode MS"/>
                <w:b/>
                <w:bCs/>
                <w:spacing w:val="-6"/>
                <w:sz w:val="14"/>
                <w:szCs w:val="14"/>
              </w:rPr>
              <w:t>Associate</w:t>
            </w:r>
          </w:p>
        </w:tc>
        <w:tc>
          <w:tcPr>
            <w:tcW w:w="894" w:type="dxa"/>
            <w:tcBorders>
              <w:top w:val="nil"/>
              <w:left w:val="nil"/>
              <w:bottom w:val="nil"/>
              <w:right w:val="nil"/>
            </w:tcBorders>
            <w:shd w:val="clear" w:color="auto" w:fill="auto"/>
            <w:vAlign w:val="bottom"/>
          </w:tcPr>
          <w:p w14:paraId="53E2DAC3" w14:textId="77777777" w:rsidR="00AB0E0F" w:rsidRPr="00CE558C" w:rsidRDefault="00AB0E0F" w:rsidP="00AB0E0F">
            <w:pPr>
              <w:ind w:left="-149" w:right="-116"/>
              <w:jc w:val="center"/>
              <w:rPr>
                <w:rFonts w:eastAsia="Arial Unicode MS"/>
                <w:b/>
                <w:bCs/>
                <w:color w:val="323E4F"/>
                <w:spacing w:val="-6"/>
                <w:sz w:val="14"/>
                <w:szCs w:val="14"/>
              </w:rPr>
            </w:pPr>
          </w:p>
        </w:tc>
        <w:tc>
          <w:tcPr>
            <w:tcW w:w="1284" w:type="dxa"/>
            <w:tcBorders>
              <w:top w:val="nil"/>
              <w:left w:val="nil"/>
              <w:bottom w:val="nil"/>
              <w:right w:val="nil"/>
            </w:tcBorders>
            <w:shd w:val="clear" w:color="auto" w:fill="auto"/>
            <w:vAlign w:val="bottom"/>
          </w:tcPr>
          <w:p w14:paraId="40EF4A13" w14:textId="77777777" w:rsidR="00AB0E0F" w:rsidRPr="00CE558C" w:rsidRDefault="00AB0E0F" w:rsidP="00AB0E0F">
            <w:pPr>
              <w:ind w:left="-72" w:right="-86"/>
              <w:jc w:val="center"/>
              <w:rPr>
                <w:rFonts w:eastAsia="Arial Unicode MS"/>
                <w:b/>
                <w:bCs/>
                <w:color w:val="323E4F"/>
                <w:spacing w:val="-6"/>
                <w:sz w:val="14"/>
                <w:szCs w:val="14"/>
              </w:rPr>
            </w:pPr>
          </w:p>
        </w:tc>
        <w:tc>
          <w:tcPr>
            <w:tcW w:w="890" w:type="dxa"/>
            <w:tcBorders>
              <w:top w:val="nil"/>
              <w:left w:val="nil"/>
              <w:bottom w:val="nil"/>
              <w:right w:val="nil"/>
            </w:tcBorders>
            <w:shd w:val="clear" w:color="auto" w:fill="FAFAFA"/>
            <w:vAlign w:val="bottom"/>
          </w:tcPr>
          <w:p w14:paraId="36F98F92" w14:textId="77777777" w:rsidR="00AB0E0F" w:rsidRPr="00CE558C" w:rsidRDefault="00AB0E0F" w:rsidP="00AB0E0F">
            <w:pPr>
              <w:tabs>
                <w:tab w:val="decimal" w:pos="703"/>
              </w:tabs>
              <w:ind w:right="-72"/>
              <w:rPr>
                <w:rFonts w:eastAsia="Arial Unicode MS"/>
                <w:b/>
                <w:bCs/>
                <w:color w:val="323E4F"/>
                <w:spacing w:val="-6"/>
                <w:sz w:val="14"/>
                <w:szCs w:val="14"/>
              </w:rPr>
            </w:pPr>
          </w:p>
        </w:tc>
        <w:tc>
          <w:tcPr>
            <w:tcW w:w="950" w:type="dxa"/>
            <w:tcBorders>
              <w:top w:val="nil"/>
              <w:left w:val="nil"/>
              <w:bottom w:val="nil"/>
              <w:right w:val="nil"/>
            </w:tcBorders>
            <w:shd w:val="clear" w:color="auto" w:fill="auto"/>
            <w:vAlign w:val="bottom"/>
          </w:tcPr>
          <w:p w14:paraId="1F05B79F" w14:textId="77777777" w:rsidR="00AB0E0F" w:rsidRPr="00CE558C" w:rsidRDefault="00AB0E0F" w:rsidP="00AB0E0F">
            <w:pPr>
              <w:tabs>
                <w:tab w:val="decimal" w:pos="740"/>
              </w:tabs>
              <w:ind w:right="-72"/>
              <w:rPr>
                <w:rFonts w:eastAsia="Arial Unicode MS"/>
                <w:b/>
                <w:bCs/>
                <w:color w:val="323E4F"/>
                <w:spacing w:val="-6"/>
                <w:sz w:val="14"/>
                <w:szCs w:val="14"/>
              </w:rPr>
            </w:pPr>
          </w:p>
        </w:tc>
        <w:tc>
          <w:tcPr>
            <w:tcW w:w="936" w:type="dxa"/>
            <w:tcBorders>
              <w:top w:val="nil"/>
              <w:left w:val="nil"/>
              <w:bottom w:val="nil"/>
              <w:right w:val="nil"/>
            </w:tcBorders>
            <w:shd w:val="clear" w:color="auto" w:fill="FAFAFA"/>
            <w:vAlign w:val="bottom"/>
          </w:tcPr>
          <w:p w14:paraId="39621199" w14:textId="77777777" w:rsidR="00AB0E0F" w:rsidRPr="00CE558C" w:rsidRDefault="00AB0E0F" w:rsidP="00AB0E0F">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0249F553" w14:textId="77777777" w:rsidR="00AB0E0F" w:rsidRPr="00CE558C" w:rsidRDefault="00AB0E0F" w:rsidP="00AB0E0F">
            <w:pPr>
              <w:tabs>
                <w:tab w:val="decimal" w:pos="700"/>
              </w:tabs>
              <w:ind w:right="-72"/>
              <w:rPr>
                <w:rFonts w:eastAsia="Arial Unicode MS"/>
                <w:b/>
                <w:bCs/>
                <w:color w:val="323E4F"/>
                <w:spacing w:val="-6"/>
                <w:sz w:val="14"/>
                <w:szCs w:val="14"/>
              </w:rPr>
            </w:pPr>
          </w:p>
        </w:tc>
        <w:tc>
          <w:tcPr>
            <w:tcW w:w="897" w:type="dxa"/>
            <w:tcBorders>
              <w:top w:val="nil"/>
              <w:left w:val="nil"/>
              <w:bottom w:val="nil"/>
              <w:right w:val="nil"/>
            </w:tcBorders>
            <w:shd w:val="clear" w:color="auto" w:fill="FAFAFA"/>
            <w:vAlign w:val="bottom"/>
          </w:tcPr>
          <w:p w14:paraId="6A55235A" w14:textId="77777777" w:rsidR="00AB0E0F" w:rsidRPr="00CE558C" w:rsidRDefault="00AB0E0F" w:rsidP="00AB0E0F">
            <w:pPr>
              <w:tabs>
                <w:tab w:val="decimal" w:pos="702"/>
              </w:tabs>
              <w:ind w:right="-72"/>
              <w:rPr>
                <w:rFonts w:eastAsia="Arial Unicode MS"/>
                <w:b/>
                <w:bCs/>
                <w:color w:val="323E4F"/>
                <w:spacing w:val="-6"/>
                <w:sz w:val="14"/>
                <w:szCs w:val="14"/>
              </w:rPr>
            </w:pPr>
          </w:p>
        </w:tc>
        <w:tc>
          <w:tcPr>
            <w:tcW w:w="981" w:type="dxa"/>
            <w:tcBorders>
              <w:top w:val="nil"/>
              <w:left w:val="nil"/>
              <w:bottom w:val="nil"/>
              <w:right w:val="nil"/>
            </w:tcBorders>
            <w:shd w:val="clear" w:color="auto" w:fill="auto"/>
            <w:vAlign w:val="bottom"/>
          </w:tcPr>
          <w:p w14:paraId="5F3A285C" w14:textId="77777777" w:rsidR="00AB0E0F" w:rsidRPr="00CE558C" w:rsidRDefault="00AB0E0F" w:rsidP="00AB0E0F">
            <w:pPr>
              <w:tabs>
                <w:tab w:val="decimal" w:pos="794"/>
              </w:tabs>
              <w:ind w:right="-72"/>
              <w:rPr>
                <w:rFonts w:eastAsia="Arial Unicode MS"/>
                <w:b/>
                <w:bCs/>
                <w:color w:val="323E4F"/>
                <w:spacing w:val="-6"/>
                <w:sz w:val="14"/>
                <w:szCs w:val="14"/>
              </w:rPr>
            </w:pPr>
          </w:p>
        </w:tc>
      </w:tr>
      <w:tr w:rsidR="00AB0E0F" w:rsidRPr="00CE558C" w14:paraId="1A657268" w14:textId="77777777" w:rsidTr="0026786F">
        <w:tc>
          <w:tcPr>
            <w:tcW w:w="1188" w:type="dxa"/>
            <w:tcBorders>
              <w:top w:val="nil"/>
              <w:left w:val="nil"/>
              <w:bottom w:val="nil"/>
              <w:right w:val="nil"/>
            </w:tcBorders>
            <w:shd w:val="clear" w:color="auto" w:fill="auto"/>
            <w:vAlign w:val="bottom"/>
          </w:tcPr>
          <w:p w14:paraId="1531AA55" w14:textId="1FEA5CE1" w:rsidR="00AB0E0F" w:rsidRPr="00CE558C" w:rsidRDefault="00AB0E0F" w:rsidP="00AB0E0F">
            <w:pPr>
              <w:ind w:left="-86" w:right="-116"/>
              <w:rPr>
                <w:rFonts w:eastAsia="Arial Unicode MS"/>
                <w:spacing w:val="-8"/>
                <w:sz w:val="14"/>
                <w:szCs w:val="14"/>
              </w:rPr>
            </w:pPr>
            <w:r w:rsidRPr="00CE558C">
              <w:rPr>
                <w:spacing w:val="-8"/>
                <w:sz w:val="14"/>
                <w:szCs w:val="14"/>
                <w:lang w:val="en-GB"/>
              </w:rPr>
              <w:t>Idea Power Co., Ltd.</w:t>
            </w:r>
          </w:p>
        </w:tc>
        <w:tc>
          <w:tcPr>
            <w:tcW w:w="894" w:type="dxa"/>
            <w:tcBorders>
              <w:top w:val="nil"/>
              <w:left w:val="nil"/>
              <w:bottom w:val="nil"/>
              <w:right w:val="nil"/>
            </w:tcBorders>
            <w:shd w:val="clear" w:color="auto" w:fill="auto"/>
            <w:vAlign w:val="bottom"/>
          </w:tcPr>
          <w:p w14:paraId="2D603AF9" w14:textId="48EB3CA1" w:rsidR="00AB0E0F" w:rsidRPr="00CE558C" w:rsidRDefault="00AB0E0F" w:rsidP="00AB0E0F">
            <w:pPr>
              <w:ind w:left="-149" w:right="-116"/>
              <w:jc w:val="center"/>
              <w:rPr>
                <w:rFonts w:eastAsia="Arial Unicode MS"/>
                <w:spacing w:val="-6"/>
                <w:sz w:val="14"/>
                <w:szCs w:val="14"/>
              </w:rPr>
            </w:pPr>
            <w:r w:rsidRPr="00CE558C">
              <w:rPr>
                <w:rFonts w:eastAsia="Arial Unicode MS"/>
                <w:spacing w:val="-6"/>
                <w:sz w:val="14"/>
                <w:szCs w:val="14"/>
              </w:rPr>
              <w:t>Thailand</w:t>
            </w:r>
          </w:p>
        </w:tc>
        <w:tc>
          <w:tcPr>
            <w:tcW w:w="1284" w:type="dxa"/>
            <w:tcBorders>
              <w:top w:val="nil"/>
              <w:left w:val="nil"/>
              <w:bottom w:val="nil"/>
              <w:right w:val="nil"/>
            </w:tcBorders>
            <w:shd w:val="clear" w:color="auto" w:fill="auto"/>
            <w:vAlign w:val="bottom"/>
          </w:tcPr>
          <w:p w14:paraId="5FC32FDB" w14:textId="64B99C77" w:rsidR="00AB0E0F" w:rsidRPr="00CE558C" w:rsidRDefault="00AB0E0F" w:rsidP="00AB0E0F">
            <w:pPr>
              <w:ind w:left="-72" w:right="-86"/>
              <w:jc w:val="center"/>
              <w:rPr>
                <w:rFonts w:eastAsia="Arial Unicode MS"/>
                <w:spacing w:val="-6"/>
                <w:sz w:val="14"/>
                <w:szCs w:val="14"/>
              </w:rPr>
            </w:pPr>
            <w:r w:rsidRPr="00CE558C">
              <w:rPr>
                <w:sz w:val="14"/>
                <w:szCs w:val="14"/>
                <w:lang w:val="en-GB"/>
              </w:rPr>
              <w:t>Event organizer</w:t>
            </w:r>
          </w:p>
        </w:tc>
        <w:tc>
          <w:tcPr>
            <w:tcW w:w="890" w:type="dxa"/>
            <w:tcBorders>
              <w:top w:val="nil"/>
              <w:left w:val="nil"/>
              <w:bottom w:val="nil"/>
              <w:right w:val="nil"/>
            </w:tcBorders>
            <w:shd w:val="clear" w:color="auto" w:fill="FAFAFA"/>
            <w:vAlign w:val="bottom"/>
          </w:tcPr>
          <w:p w14:paraId="5E0FD6BF" w14:textId="466C0FA3" w:rsidR="00AB0E0F" w:rsidRPr="00CE558C" w:rsidRDefault="00AB0E0F" w:rsidP="00AB0E0F">
            <w:pPr>
              <w:tabs>
                <w:tab w:val="decimal" w:pos="703"/>
              </w:tabs>
              <w:ind w:right="-72"/>
              <w:rPr>
                <w:rFonts w:eastAsia="Arial Unicode MS"/>
                <w:spacing w:val="-6"/>
                <w:sz w:val="14"/>
                <w:szCs w:val="14"/>
                <w:lang w:val="en-GB"/>
              </w:rPr>
            </w:pPr>
            <w:r w:rsidRPr="00CE558C">
              <w:rPr>
                <w:rFonts w:eastAsia="Arial Unicode MS"/>
                <w:snapToGrid w:val="0"/>
                <w:sz w:val="14"/>
                <w:szCs w:val="14"/>
                <w:lang w:eastAsia="th-TH"/>
              </w:rPr>
              <w:t>25</w:t>
            </w:r>
          </w:p>
        </w:tc>
        <w:tc>
          <w:tcPr>
            <w:tcW w:w="950" w:type="dxa"/>
            <w:tcBorders>
              <w:top w:val="nil"/>
              <w:left w:val="nil"/>
              <w:bottom w:val="nil"/>
              <w:right w:val="nil"/>
            </w:tcBorders>
            <w:shd w:val="clear" w:color="auto" w:fill="auto"/>
            <w:vAlign w:val="bottom"/>
          </w:tcPr>
          <w:p w14:paraId="20AE56B3" w14:textId="63ABCEB4" w:rsidR="00AB0E0F" w:rsidRPr="00CE558C" w:rsidRDefault="00AB0E0F" w:rsidP="00AB0E0F">
            <w:pPr>
              <w:tabs>
                <w:tab w:val="decimal" w:pos="740"/>
              </w:tabs>
              <w:ind w:right="-72"/>
              <w:rPr>
                <w:rFonts w:eastAsia="Arial Unicode MS"/>
                <w:spacing w:val="-6"/>
                <w:sz w:val="14"/>
                <w:szCs w:val="14"/>
                <w:lang w:val="en-GB"/>
              </w:rPr>
            </w:pPr>
            <w:r w:rsidRPr="00CE558C">
              <w:rPr>
                <w:rFonts w:eastAsia="Arial Unicode MS"/>
                <w:snapToGrid w:val="0"/>
                <w:sz w:val="14"/>
                <w:szCs w:val="14"/>
                <w:lang w:eastAsia="th-TH"/>
              </w:rPr>
              <w:t>25</w:t>
            </w:r>
          </w:p>
        </w:tc>
        <w:tc>
          <w:tcPr>
            <w:tcW w:w="936" w:type="dxa"/>
            <w:tcBorders>
              <w:top w:val="nil"/>
              <w:left w:val="nil"/>
              <w:bottom w:val="nil"/>
              <w:right w:val="nil"/>
            </w:tcBorders>
            <w:shd w:val="clear" w:color="auto" w:fill="FAFAFA"/>
            <w:vAlign w:val="bottom"/>
          </w:tcPr>
          <w:p w14:paraId="5B40C76D" w14:textId="48A2EC15" w:rsidR="00AB0E0F" w:rsidRPr="00CE558C" w:rsidRDefault="00AB0E0F" w:rsidP="00AB0E0F">
            <w:pPr>
              <w:tabs>
                <w:tab w:val="decimal" w:pos="735"/>
              </w:tabs>
              <w:ind w:right="-72"/>
              <w:rPr>
                <w:rFonts w:eastAsia="Arial Unicode MS"/>
                <w:spacing w:val="-6"/>
                <w:sz w:val="14"/>
                <w:szCs w:val="14"/>
                <w:lang w:val="en-GB"/>
              </w:rPr>
            </w:pPr>
            <w:r w:rsidRPr="00CE558C">
              <w:rPr>
                <w:rFonts w:eastAsia="Arial Unicode MS"/>
                <w:spacing w:val="-6"/>
                <w:sz w:val="14"/>
                <w:szCs w:val="14"/>
                <w:lang w:val="en-GB"/>
              </w:rPr>
              <w:t>3,96</w:t>
            </w:r>
            <w:r w:rsidR="00214C29" w:rsidRPr="00CE558C">
              <w:rPr>
                <w:rFonts w:eastAsia="Arial Unicode MS"/>
                <w:spacing w:val="-6"/>
                <w:sz w:val="14"/>
                <w:szCs w:val="14"/>
                <w:lang w:val="en-GB"/>
              </w:rPr>
              <w:t>7</w:t>
            </w:r>
          </w:p>
        </w:tc>
        <w:tc>
          <w:tcPr>
            <w:tcW w:w="900" w:type="dxa"/>
            <w:tcBorders>
              <w:top w:val="nil"/>
              <w:left w:val="nil"/>
              <w:bottom w:val="nil"/>
              <w:right w:val="nil"/>
            </w:tcBorders>
            <w:shd w:val="clear" w:color="auto" w:fill="auto"/>
            <w:vAlign w:val="bottom"/>
          </w:tcPr>
          <w:p w14:paraId="5F2F757D" w14:textId="637FDC9C" w:rsidR="00AB0E0F" w:rsidRPr="00CE558C" w:rsidRDefault="00AB0E0F" w:rsidP="00AB0E0F">
            <w:pPr>
              <w:tabs>
                <w:tab w:val="decimal" w:pos="700"/>
              </w:tabs>
              <w:ind w:right="-72"/>
              <w:rPr>
                <w:rFonts w:eastAsia="Arial Unicode MS"/>
                <w:spacing w:val="-6"/>
                <w:sz w:val="14"/>
                <w:szCs w:val="14"/>
                <w:lang w:val="en-GB"/>
              </w:rPr>
            </w:pPr>
            <w:r w:rsidRPr="00CE558C">
              <w:rPr>
                <w:rFonts w:eastAsia="Arial Unicode MS"/>
                <w:snapToGrid w:val="0"/>
                <w:sz w:val="14"/>
                <w:szCs w:val="14"/>
                <w:lang w:eastAsia="th-TH"/>
              </w:rPr>
              <w:t>3,961</w:t>
            </w:r>
          </w:p>
        </w:tc>
        <w:tc>
          <w:tcPr>
            <w:tcW w:w="897" w:type="dxa"/>
            <w:tcBorders>
              <w:top w:val="nil"/>
              <w:left w:val="nil"/>
              <w:bottom w:val="nil"/>
              <w:right w:val="nil"/>
            </w:tcBorders>
            <w:shd w:val="clear" w:color="auto" w:fill="FAFAFA"/>
            <w:vAlign w:val="bottom"/>
          </w:tcPr>
          <w:p w14:paraId="3ABB34E5" w14:textId="1FA82E25" w:rsidR="00AB0E0F" w:rsidRPr="00CE558C" w:rsidRDefault="00AB0E0F" w:rsidP="00AB0E0F">
            <w:pPr>
              <w:tabs>
                <w:tab w:val="decimal" w:pos="702"/>
              </w:tabs>
              <w:ind w:right="-72"/>
              <w:rPr>
                <w:rFonts w:eastAsia="Arial Unicode MS"/>
                <w:spacing w:val="-6"/>
                <w:sz w:val="14"/>
                <w:szCs w:val="14"/>
                <w:lang w:val="en-GB"/>
              </w:rPr>
            </w:pPr>
            <w:r w:rsidRPr="00CE558C">
              <w:rPr>
                <w:rFonts w:eastAsia="Arial Unicode MS"/>
                <w:snapToGrid w:val="0"/>
                <w:sz w:val="14"/>
                <w:szCs w:val="14"/>
                <w:lang w:eastAsia="th-TH"/>
              </w:rPr>
              <w:t xml:space="preserve">-       </w:t>
            </w:r>
          </w:p>
        </w:tc>
        <w:tc>
          <w:tcPr>
            <w:tcW w:w="981" w:type="dxa"/>
            <w:tcBorders>
              <w:top w:val="nil"/>
              <w:left w:val="nil"/>
              <w:bottom w:val="nil"/>
              <w:right w:val="nil"/>
            </w:tcBorders>
            <w:shd w:val="clear" w:color="auto" w:fill="auto"/>
            <w:vAlign w:val="bottom"/>
          </w:tcPr>
          <w:p w14:paraId="3AE91207" w14:textId="00357B3F" w:rsidR="00AB0E0F" w:rsidRPr="00CE558C" w:rsidRDefault="00AB0E0F" w:rsidP="00AB0E0F">
            <w:pPr>
              <w:tabs>
                <w:tab w:val="decimal" w:pos="794"/>
              </w:tabs>
              <w:ind w:right="-72"/>
              <w:rPr>
                <w:rFonts w:eastAsia="Arial Unicode MS"/>
                <w:spacing w:val="-6"/>
                <w:sz w:val="14"/>
                <w:szCs w:val="14"/>
                <w:lang w:val="en-GB"/>
              </w:rPr>
            </w:pPr>
            <w:r w:rsidRPr="00CE558C">
              <w:rPr>
                <w:rFonts w:eastAsia="Arial Unicode MS"/>
                <w:snapToGrid w:val="0"/>
                <w:sz w:val="14"/>
                <w:szCs w:val="14"/>
                <w:lang w:eastAsia="th-TH"/>
              </w:rPr>
              <w:t xml:space="preserve">-       </w:t>
            </w:r>
          </w:p>
        </w:tc>
      </w:tr>
      <w:tr w:rsidR="00AB0E0F" w:rsidRPr="00CE558C" w14:paraId="61B8C704" w14:textId="77777777" w:rsidTr="005C2208">
        <w:tc>
          <w:tcPr>
            <w:tcW w:w="1188" w:type="dxa"/>
            <w:tcBorders>
              <w:top w:val="nil"/>
              <w:left w:val="nil"/>
              <w:bottom w:val="nil"/>
              <w:right w:val="nil"/>
            </w:tcBorders>
            <w:shd w:val="clear" w:color="auto" w:fill="auto"/>
            <w:vAlign w:val="bottom"/>
          </w:tcPr>
          <w:p w14:paraId="3BAC51AD" w14:textId="77777777" w:rsidR="00AB0E0F" w:rsidRPr="00CE558C" w:rsidRDefault="00AB0E0F" w:rsidP="00AB0E0F">
            <w:pPr>
              <w:ind w:left="-86" w:right="-72"/>
              <w:rPr>
                <w:rFonts w:eastAsia="Arial Unicode MS"/>
                <w:spacing w:val="-4"/>
                <w:sz w:val="14"/>
                <w:szCs w:val="14"/>
              </w:rPr>
            </w:pPr>
            <w:r w:rsidRPr="00CE558C">
              <w:rPr>
                <w:rFonts w:eastAsia="Arial Unicode MS"/>
                <w:spacing w:val="-4"/>
                <w:sz w:val="14"/>
                <w:szCs w:val="14"/>
              </w:rPr>
              <w:t>Chase Asia Public</w:t>
            </w:r>
          </w:p>
          <w:p w14:paraId="7BF6AC4C" w14:textId="01A8619E" w:rsidR="00AB0E0F" w:rsidRPr="00CE558C" w:rsidRDefault="00AB0E0F" w:rsidP="00AB0E0F">
            <w:pPr>
              <w:ind w:left="-86" w:right="-72"/>
              <w:rPr>
                <w:rFonts w:eastAsia="Arial Unicode MS"/>
                <w:spacing w:val="-6"/>
                <w:sz w:val="14"/>
                <w:szCs w:val="14"/>
              </w:rPr>
            </w:pPr>
            <w:r w:rsidRPr="00CE558C">
              <w:rPr>
                <w:rFonts w:eastAsia="Arial Unicode MS"/>
                <w:spacing w:val="-4"/>
                <w:sz w:val="14"/>
                <w:szCs w:val="14"/>
              </w:rPr>
              <w:t xml:space="preserve">   </w:t>
            </w:r>
            <w:r w:rsidRPr="00CE558C">
              <w:rPr>
                <w:rFonts w:eastAsia="Arial Unicode MS"/>
                <w:spacing w:val="-6"/>
                <w:sz w:val="14"/>
                <w:szCs w:val="14"/>
              </w:rPr>
              <w:t>Company Limited</w:t>
            </w:r>
          </w:p>
        </w:tc>
        <w:tc>
          <w:tcPr>
            <w:tcW w:w="894" w:type="dxa"/>
            <w:tcBorders>
              <w:top w:val="nil"/>
              <w:left w:val="nil"/>
              <w:bottom w:val="nil"/>
              <w:right w:val="nil"/>
            </w:tcBorders>
            <w:shd w:val="clear" w:color="auto" w:fill="auto"/>
            <w:vAlign w:val="center"/>
          </w:tcPr>
          <w:p w14:paraId="64C6C9BC" w14:textId="77777777" w:rsidR="00AB0E0F" w:rsidRPr="00CE558C" w:rsidRDefault="00AB0E0F" w:rsidP="00AB0E0F">
            <w:pPr>
              <w:ind w:left="-149" w:right="-116"/>
              <w:jc w:val="center"/>
              <w:rPr>
                <w:rFonts w:eastAsia="Arial Unicode MS"/>
                <w:spacing w:val="-6"/>
                <w:sz w:val="14"/>
                <w:szCs w:val="14"/>
              </w:rPr>
            </w:pPr>
          </w:p>
          <w:p w14:paraId="413CD6F8" w14:textId="04D74A00" w:rsidR="00AB0E0F" w:rsidRPr="00CE558C" w:rsidRDefault="00AB0E0F" w:rsidP="00AB0E0F">
            <w:pPr>
              <w:ind w:left="-149" w:right="-116"/>
              <w:jc w:val="center"/>
              <w:rPr>
                <w:rFonts w:eastAsia="Arial Unicode MS"/>
                <w:spacing w:val="-6"/>
                <w:sz w:val="14"/>
                <w:szCs w:val="14"/>
                <w:cs/>
              </w:rPr>
            </w:pPr>
            <w:r w:rsidRPr="00CE558C">
              <w:rPr>
                <w:rFonts w:eastAsia="Arial Unicode MS"/>
                <w:spacing w:val="-6"/>
                <w:sz w:val="14"/>
                <w:szCs w:val="14"/>
              </w:rPr>
              <w:t>Thailand</w:t>
            </w:r>
          </w:p>
        </w:tc>
        <w:tc>
          <w:tcPr>
            <w:tcW w:w="1284" w:type="dxa"/>
            <w:tcBorders>
              <w:top w:val="nil"/>
              <w:left w:val="nil"/>
              <w:bottom w:val="nil"/>
              <w:right w:val="nil"/>
            </w:tcBorders>
            <w:shd w:val="clear" w:color="auto" w:fill="auto"/>
            <w:vAlign w:val="bottom"/>
          </w:tcPr>
          <w:p w14:paraId="3A52B8AA" w14:textId="5F9712CA" w:rsidR="00AB0E0F" w:rsidRPr="00CE558C" w:rsidRDefault="00AB0E0F" w:rsidP="00AB0E0F">
            <w:pPr>
              <w:ind w:left="-72" w:right="-86"/>
              <w:rPr>
                <w:rFonts w:eastAsia="Arial Unicode MS"/>
                <w:spacing w:val="-6"/>
                <w:sz w:val="14"/>
                <w:szCs w:val="14"/>
              </w:rPr>
            </w:pPr>
            <w:r w:rsidRPr="00CE558C">
              <w:rPr>
                <w:rFonts w:eastAsia="Arial Unicode MS"/>
                <w:spacing w:val="-6"/>
                <w:sz w:val="14"/>
                <w:szCs w:val="14"/>
              </w:rPr>
              <w:t xml:space="preserve">    Credit Facilitator </w:t>
            </w:r>
          </w:p>
          <w:p w14:paraId="560FCF92" w14:textId="15034AA1" w:rsidR="00AB0E0F" w:rsidRPr="00CE558C" w:rsidRDefault="00AB0E0F" w:rsidP="00AB0E0F">
            <w:pPr>
              <w:ind w:left="-72" w:right="-86"/>
              <w:jc w:val="center"/>
              <w:rPr>
                <w:rFonts w:eastAsia="Arial Unicode MS"/>
                <w:spacing w:val="-6"/>
                <w:sz w:val="14"/>
                <w:szCs w:val="14"/>
              </w:rPr>
            </w:pPr>
            <w:r w:rsidRPr="00CE558C">
              <w:rPr>
                <w:rFonts w:eastAsia="Arial Unicode MS"/>
                <w:spacing w:val="-6"/>
                <w:sz w:val="14"/>
                <w:szCs w:val="14"/>
              </w:rPr>
              <w:t>- Asset Management</w:t>
            </w:r>
          </w:p>
        </w:tc>
        <w:tc>
          <w:tcPr>
            <w:tcW w:w="890" w:type="dxa"/>
            <w:tcBorders>
              <w:top w:val="nil"/>
              <w:left w:val="nil"/>
              <w:bottom w:val="nil"/>
              <w:right w:val="nil"/>
            </w:tcBorders>
            <w:shd w:val="clear" w:color="auto" w:fill="FAFAFA"/>
            <w:vAlign w:val="bottom"/>
          </w:tcPr>
          <w:p w14:paraId="379AE7F6" w14:textId="148E09F6" w:rsidR="00AB0E0F" w:rsidRPr="00CE558C" w:rsidRDefault="00AB0E0F" w:rsidP="00AB0E0F">
            <w:pPr>
              <w:tabs>
                <w:tab w:val="decimal" w:pos="703"/>
              </w:tabs>
              <w:ind w:right="-72"/>
              <w:rPr>
                <w:rFonts w:eastAsia="Arial Unicode MS"/>
                <w:spacing w:val="-6"/>
                <w:sz w:val="14"/>
                <w:szCs w:val="14"/>
                <w:lang w:val="en-GB"/>
              </w:rPr>
            </w:pPr>
            <w:r w:rsidRPr="00CE558C">
              <w:rPr>
                <w:rFonts w:eastAsia="Arial Unicode MS"/>
                <w:snapToGrid w:val="0"/>
                <w:sz w:val="14"/>
                <w:szCs w:val="14"/>
                <w:lang w:eastAsia="th-TH"/>
              </w:rPr>
              <w:t>20</w:t>
            </w:r>
          </w:p>
        </w:tc>
        <w:tc>
          <w:tcPr>
            <w:tcW w:w="950" w:type="dxa"/>
            <w:tcBorders>
              <w:top w:val="nil"/>
              <w:left w:val="nil"/>
              <w:bottom w:val="nil"/>
              <w:right w:val="nil"/>
            </w:tcBorders>
            <w:shd w:val="clear" w:color="auto" w:fill="auto"/>
            <w:vAlign w:val="bottom"/>
          </w:tcPr>
          <w:p w14:paraId="4CC18CA0" w14:textId="0DA597F3" w:rsidR="00AB0E0F" w:rsidRPr="00CE558C" w:rsidRDefault="00AB0E0F" w:rsidP="00AB0E0F">
            <w:pPr>
              <w:tabs>
                <w:tab w:val="decimal" w:pos="740"/>
              </w:tabs>
              <w:ind w:right="-72"/>
              <w:rPr>
                <w:rFonts w:eastAsia="Arial Unicode MS"/>
                <w:spacing w:val="-6"/>
                <w:sz w:val="14"/>
                <w:szCs w:val="14"/>
                <w:lang w:val="en-GB"/>
              </w:rPr>
            </w:pPr>
            <w:r w:rsidRPr="00CE558C">
              <w:rPr>
                <w:rFonts w:eastAsia="Arial Unicode MS"/>
                <w:snapToGrid w:val="0"/>
                <w:sz w:val="14"/>
                <w:szCs w:val="14"/>
                <w:lang w:eastAsia="th-TH"/>
              </w:rPr>
              <w:t>35</w:t>
            </w:r>
          </w:p>
        </w:tc>
        <w:tc>
          <w:tcPr>
            <w:tcW w:w="936" w:type="dxa"/>
            <w:tcBorders>
              <w:top w:val="nil"/>
              <w:left w:val="nil"/>
              <w:bottom w:val="nil"/>
              <w:right w:val="nil"/>
            </w:tcBorders>
            <w:shd w:val="clear" w:color="auto" w:fill="FAFAFA"/>
            <w:vAlign w:val="bottom"/>
          </w:tcPr>
          <w:p w14:paraId="383CC22C" w14:textId="599E49EA" w:rsidR="00AB0E0F" w:rsidRPr="00CE558C" w:rsidRDefault="00610639" w:rsidP="00AB0E0F">
            <w:pPr>
              <w:tabs>
                <w:tab w:val="decimal" w:pos="735"/>
              </w:tabs>
              <w:ind w:right="-72"/>
              <w:rPr>
                <w:rFonts w:eastAsia="Arial Unicode MS"/>
                <w:spacing w:val="-6"/>
                <w:sz w:val="14"/>
                <w:szCs w:val="14"/>
                <w:lang w:val="en-GB"/>
              </w:rPr>
            </w:pPr>
            <w:r w:rsidRPr="00CE558C">
              <w:rPr>
                <w:rFonts w:eastAsia="Arial Unicode MS"/>
                <w:spacing w:val="-6"/>
                <w:sz w:val="14"/>
                <w:szCs w:val="14"/>
                <w:lang w:val="en-GB"/>
              </w:rPr>
              <w:t>806,750</w:t>
            </w:r>
          </w:p>
        </w:tc>
        <w:tc>
          <w:tcPr>
            <w:tcW w:w="900" w:type="dxa"/>
            <w:tcBorders>
              <w:top w:val="nil"/>
              <w:left w:val="nil"/>
              <w:bottom w:val="nil"/>
              <w:right w:val="nil"/>
            </w:tcBorders>
            <w:shd w:val="clear" w:color="auto" w:fill="auto"/>
            <w:vAlign w:val="bottom"/>
          </w:tcPr>
          <w:p w14:paraId="0DF1E8FB" w14:textId="3DF3B223" w:rsidR="00AB0E0F" w:rsidRPr="00CE558C" w:rsidRDefault="00AB0E0F" w:rsidP="00AB0E0F">
            <w:pPr>
              <w:tabs>
                <w:tab w:val="decimal" w:pos="700"/>
              </w:tabs>
              <w:ind w:right="-72"/>
              <w:rPr>
                <w:rFonts w:eastAsia="Arial Unicode MS"/>
                <w:spacing w:val="-6"/>
                <w:sz w:val="14"/>
                <w:szCs w:val="14"/>
                <w:cs/>
                <w:lang w:val="en-GB"/>
              </w:rPr>
            </w:pPr>
            <w:r w:rsidRPr="00CE558C">
              <w:rPr>
                <w:rFonts w:eastAsia="Arial Unicode MS"/>
                <w:spacing w:val="-6"/>
                <w:sz w:val="14"/>
                <w:szCs w:val="14"/>
                <w:lang w:val="en-GB"/>
              </w:rPr>
              <w:t>1,079,828</w:t>
            </w:r>
          </w:p>
        </w:tc>
        <w:tc>
          <w:tcPr>
            <w:tcW w:w="897" w:type="dxa"/>
            <w:tcBorders>
              <w:top w:val="nil"/>
              <w:left w:val="nil"/>
              <w:bottom w:val="nil"/>
              <w:right w:val="nil"/>
            </w:tcBorders>
            <w:shd w:val="clear" w:color="auto" w:fill="FAFAFA"/>
            <w:vAlign w:val="bottom"/>
          </w:tcPr>
          <w:p w14:paraId="1483943E" w14:textId="11FEF91E" w:rsidR="00AB0E0F" w:rsidRPr="00CE558C" w:rsidRDefault="00AB0E0F" w:rsidP="00AB0E0F">
            <w:pPr>
              <w:tabs>
                <w:tab w:val="decimal" w:pos="702"/>
              </w:tabs>
              <w:ind w:right="-72"/>
              <w:rPr>
                <w:rFonts w:eastAsia="Arial Unicode MS"/>
                <w:spacing w:val="-6"/>
                <w:sz w:val="14"/>
                <w:szCs w:val="14"/>
                <w:cs/>
                <w:lang w:val="en-GB"/>
              </w:rPr>
            </w:pPr>
            <w:r w:rsidRPr="00CE558C">
              <w:rPr>
                <w:rFonts w:eastAsia="Arial Unicode MS"/>
                <w:sz w:val="14"/>
                <w:szCs w:val="14"/>
                <w:lang w:val="en-GB"/>
              </w:rPr>
              <w:t xml:space="preserve">-       </w:t>
            </w:r>
          </w:p>
        </w:tc>
        <w:tc>
          <w:tcPr>
            <w:tcW w:w="981" w:type="dxa"/>
            <w:tcBorders>
              <w:top w:val="nil"/>
              <w:left w:val="nil"/>
              <w:bottom w:val="nil"/>
              <w:right w:val="nil"/>
            </w:tcBorders>
            <w:shd w:val="clear" w:color="auto" w:fill="auto"/>
            <w:vAlign w:val="bottom"/>
          </w:tcPr>
          <w:p w14:paraId="16DAC4B3" w14:textId="0511BF15" w:rsidR="00AB0E0F" w:rsidRPr="00CE558C" w:rsidRDefault="00AB0E0F" w:rsidP="00AB0E0F">
            <w:pPr>
              <w:tabs>
                <w:tab w:val="decimal" w:pos="794"/>
              </w:tabs>
              <w:ind w:right="-72"/>
              <w:rPr>
                <w:rFonts w:eastAsia="Arial Unicode MS"/>
                <w:spacing w:val="-6"/>
                <w:sz w:val="14"/>
                <w:szCs w:val="14"/>
                <w:cs/>
                <w:lang w:val="en-GB"/>
              </w:rPr>
            </w:pPr>
            <w:r w:rsidRPr="00CE558C">
              <w:rPr>
                <w:rFonts w:eastAsia="Arial Unicode MS"/>
                <w:sz w:val="14"/>
                <w:szCs w:val="14"/>
                <w:lang w:val="en-GB"/>
              </w:rPr>
              <w:t xml:space="preserve">-       </w:t>
            </w:r>
          </w:p>
        </w:tc>
      </w:tr>
      <w:tr w:rsidR="00AB0E0F" w:rsidRPr="00CE558C" w14:paraId="04980D62" w14:textId="77777777" w:rsidTr="0004438F">
        <w:tc>
          <w:tcPr>
            <w:tcW w:w="1188" w:type="dxa"/>
            <w:tcBorders>
              <w:top w:val="nil"/>
              <w:left w:val="nil"/>
              <w:bottom w:val="nil"/>
              <w:right w:val="nil"/>
            </w:tcBorders>
            <w:shd w:val="clear" w:color="auto" w:fill="auto"/>
            <w:vAlign w:val="bottom"/>
          </w:tcPr>
          <w:p w14:paraId="00BF405A" w14:textId="77777777" w:rsidR="00AB0E0F" w:rsidRPr="00CE558C" w:rsidRDefault="00AB0E0F" w:rsidP="00AB0E0F">
            <w:pPr>
              <w:ind w:left="-43" w:right="-116"/>
              <w:jc w:val="left"/>
              <w:rPr>
                <w:rFonts w:eastAsia="Arial Unicode MS"/>
                <w:spacing w:val="-6"/>
                <w:sz w:val="14"/>
                <w:szCs w:val="14"/>
              </w:rPr>
            </w:pPr>
          </w:p>
        </w:tc>
        <w:tc>
          <w:tcPr>
            <w:tcW w:w="894" w:type="dxa"/>
            <w:tcBorders>
              <w:top w:val="nil"/>
              <w:left w:val="nil"/>
              <w:bottom w:val="nil"/>
              <w:right w:val="nil"/>
            </w:tcBorders>
            <w:shd w:val="clear" w:color="auto" w:fill="auto"/>
            <w:vAlign w:val="bottom"/>
          </w:tcPr>
          <w:p w14:paraId="44147112" w14:textId="77777777" w:rsidR="00AB0E0F" w:rsidRPr="00CE558C" w:rsidRDefault="00AB0E0F" w:rsidP="00AB0E0F">
            <w:pPr>
              <w:ind w:left="-149" w:right="-116"/>
              <w:jc w:val="center"/>
              <w:rPr>
                <w:rFonts w:eastAsia="Arial Unicode MS"/>
                <w:spacing w:val="-6"/>
                <w:sz w:val="14"/>
                <w:szCs w:val="14"/>
              </w:rPr>
            </w:pPr>
          </w:p>
        </w:tc>
        <w:tc>
          <w:tcPr>
            <w:tcW w:w="1284" w:type="dxa"/>
            <w:tcBorders>
              <w:top w:val="nil"/>
              <w:left w:val="nil"/>
              <w:bottom w:val="nil"/>
              <w:right w:val="nil"/>
            </w:tcBorders>
            <w:shd w:val="clear" w:color="auto" w:fill="auto"/>
            <w:vAlign w:val="bottom"/>
          </w:tcPr>
          <w:p w14:paraId="5F42981B" w14:textId="77777777" w:rsidR="00AB0E0F" w:rsidRPr="00CE558C" w:rsidRDefault="00AB0E0F" w:rsidP="00AB0E0F">
            <w:pPr>
              <w:ind w:left="-72" w:right="-86"/>
              <w:jc w:val="center"/>
              <w:rPr>
                <w:rFonts w:eastAsia="Arial Unicode MS"/>
                <w:spacing w:val="-6"/>
                <w:sz w:val="14"/>
                <w:szCs w:val="14"/>
              </w:rPr>
            </w:pPr>
          </w:p>
        </w:tc>
        <w:tc>
          <w:tcPr>
            <w:tcW w:w="890" w:type="dxa"/>
            <w:tcBorders>
              <w:top w:val="nil"/>
              <w:left w:val="nil"/>
              <w:bottom w:val="nil"/>
              <w:right w:val="nil"/>
            </w:tcBorders>
            <w:shd w:val="clear" w:color="auto" w:fill="FAFAFA"/>
            <w:vAlign w:val="bottom"/>
          </w:tcPr>
          <w:p w14:paraId="18D21D93" w14:textId="77777777" w:rsidR="00AB0E0F" w:rsidRPr="00CE558C" w:rsidRDefault="00AB0E0F" w:rsidP="00AB0E0F">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vAlign w:val="bottom"/>
          </w:tcPr>
          <w:p w14:paraId="4FC55B1B" w14:textId="77777777" w:rsidR="00AB0E0F" w:rsidRPr="00CE558C" w:rsidRDefault="00AB0E0F" w:rsidP="00AB0E0F">
            <w:pPr>
              <w:tabs>
                <w:tab w:val="decimal" w:pos="740"/>
              </w:tabs>
              <w:ind w:right="-72"/>
              <w:rPr>
                <w:rFonts w:eastAsia="Arial Unicode MS"/>
                <w:spacing w:val="-6"/>
                <w:sz w:val="14"/>
                <w:szCs w:val="14"/>
                <w:lang w:val="en-GB"/>
              </w:rPr>
            </w:pPr>
          </w:p>
        </w:tc>
        <w:tc>
          <w:tcPr>
            <w:tcW w:w="936" w:type="dxa"/>
            <w:tcBorders>
              <w:top w:val="single" w:sz="4" w:space="0" w:color="auto"/>
              <w:left w:val="nil"/>
              <w:bottom w:val="nil"/>
              <w:right w:val="nil"/>
            </w:tcBorders>
            <w:shd w:val="clear" w:color="auto" w:fill="FAFAFA"/>
            <w:vAlign w:val="bottom"/>
          </w:tcPr>
          <w:p w14:paraId="6144F851" w14:textId="77777777" w:rsidR="00AB0E0F" w:rsidRPr="00CE558C" w:rsidRDefault="00AB0E0F" w:rsidP="00AB0E0F">
            <w:pPr>
              <w:tabs>
                <w:tab w:val="decimal" w:pos="735"/>
              </w:tabs>
              <w:ind w:right="-72"/>
              <w:rPr>
                <w:rFonts w:eastAsia="Arial Unicode MS"/>
                <w:spacing w:val="-6"/>
                <w:sz w:val="14"/>
                <w:szCs w:val="14"/>
              </w:rPr>
            </w:pPr>
          </w:p>
        </w:tc>
        <w:tc>
          <w:tcPr>
            <w:tcW w:w="900" w:type="dxa"/>
            <w:tcBorders>
              <w:top w:val="single" w:sz="4" w:space="0" w:color="auto"/>
              <w:left w:val="nil"/>
              <w:bottom w:val="nil"/>
              <w:right w:val="nil"/>
            </w:tcBorders>
            <w:shd w:val="clear" w:color="auto" w:fill="auto"/>
            <w:vAlign w:val="bottom"/>
          </w:tcPr>
          <w:p w14:paraId="2DF72FA4" w14:textId="77777777" w:rsidR="00AB0E0F" w:rsidRPr="00CE558C" w:rsidRDefault="00AB0E0F" w:rsidP="00AB0E0F">
            <w:pPr>
              <w:tabs>
                <w:tab w:val="decimal" w:pos="700"/>
              </w:tabs>
              <w:ind w:right="-72"/>
              <w:rPr>
                <w:snapToGrid w:val="0"/>
                <w:spacing w:val="-6"/>
                <w:sz w:val="14"/>
                <w:szCs w:val="14"/>
                <w:cs/>
                <w:lang w:eastAsia="th-TH"/>
              </w:rPr>
            </w:pPr>
          </w:p>
        </w:tc>
        <w:tc>
          <w:tcPr>
            <w:tcW w:w="897" w:type="dxa"/>
            <w:tcBorders>
              <w:top w:val="single" w:sz="4" w:space="0" w:color="auto"/>
              <w:left w:val="nil"/>
              <w:bottom w:val="nil"/>
              <w:right w:val="nil"/>
            </w:tcBorders>
            <w:shd w:val="clear" w:color="auto" w:fill="FAFAFA"/>
            <w:vAlign w:val="bottom"/>
          </w:tcPr>
          <w:p w14:paraId="7EEB75D9" w14:textId="77777777" w:rsidR="00AB0E0F" w:rsidRPr="00CE558C" w:rsidRDefault="00AB0E0F" w:rsidP="00AB0E0F">
            <w:pPr>
              <w:tabs>
                <w:tab w:val="decimal" w:pos="702"/>
              </w:tabs>
              <w:ind w:right="-72"/>
              <w:rPr>
                <w:rFonts w:eastAsia="Arial Unicode MS"/>
                <w:spacing w:val="-6"/>
                <w:sz w:val="14"/>
                <w:szCs w:val="14"/>
              </w:rPr>
            </w:pPr>
          </w:p>
        </w:tc>
        <w:tc>
          <w:tcPr>
            <w:tcW w:w="981" w:type="dxa"/>
            <w:tcBorders>
              <w:top w:val="single" w:sz="4" w:space="0" w:color="auto"/>
              <w:left w:val="nil"/>
              <w:bottom w:val="nil"/>
              <w:right w:val="nil"/>
            </w:tcBorders>
            <w:shd w:val="clear" w:color="auto" w:fill="auto"/>
            <w:vAlign w:val="bottom"/>
          </w:tcPr>
          <w:p w14:paraId="2A150CC8" w14:textId="77777777" w:rsidR="00AB0E0F" w:rsidRPr="00CE558C" w:rsidRDefault="00AB0E0F" w:rsidP="00AB0E0F">
            <w:pPr>
              <w:tabs>
                <w:tab w:val="decimal" w:pos="794"/>
              </w:tabs>
              <w:ind w:right="-72"/>
              <w:rPr>
                <w:snapToGrid w:val="0"/>
                <w:spacing w:val="-6"/>
                <w:sz w:val="14"/>
                <w:szCs w:val="14"/>
                <w:cs/>
                <w:lang w:eastAsia="th-TH"/>
              </w:rPr>
            </w:pPr>
          </w:p>
        </w:tc>
      </w:tr>
      <w:tr w:rsidR="00AB0E0F" w:rsidRPr="00CE558C" w14:paraId="0CF30FEA" w14:textId="77777777" w:rsidTr="0004438F">
        <w:tc>
          <w:tcPr>
            <w:tcW w:w="1188" w:type="dxa"/>
            <w:tcBorders>
              <w:top w:val="nil"/>
              <w:left w:val="nil"/>
              <w:bottom w:val="nil"/>
              <w:right w:val="nil"/>
            </w:tcBorders>
            <w:shd w:val="clear" w:color="auto" w:fill="auto"/>
            <w:vAlign w:val="bottom"/>
          </w:tcPr>
          <w:p w14:paraId="74610E1F" w14:textId="5B984A0A" w:rsidR="00AB0E0F" w:rsidRPr="00CE558C" w:rsidRDefault="00AB0E0F" w:rsidP="00AB0E0F">
            <w:pPr>
              <w:ind w:left="-43" w:right="-116"/>
              <w:jc w:val="left"/>
              <w:rPr>
                <w:rFonts w:eastAsia="Arial Unicode MS"/>
                <w:spacing w:val="-6"/>
                <w:sz w:val="14"/>
                <w:szCs w:val="14"/>
              </w:rPr>
            </w:pPr>
            <w:r w:rsidRPr="00CE558C">
              <w:rPr>
                <w:rFonts w:eastAsia="Arial Unicode MS"/>
                <w:spacing w:val="-6"/>
                <w:sz w:val="14"/>
                <w:szCs w:val="14"/>
              </w:rPr>
              <w:t>Total</w:t>
            </w:r>
          </w:p>
        </w:tc>
        <w:tc>
          <w:tcPr>
            <w:tcW w:w="894" w:type="dxa"/>
            <w:tcBorders>
              <w:top w:val="nil"/>
              <w:left w:val="nil"/>
              <w:bottom w:val="nil"/>
              <w:right w:val="nil"/>
            </w:tcBorders>
            <w:shd w:val="clear" w:color="auto" w:fill="auto"/>
            <w:vAlign w:val="bottom"/>
          </w:tcPr>
          <w:p w14:paraId="4A67BE29" w14:textId="77777777" w:rsidR="00AB0E0F" w:rsidRPr="00CE558C" w:rsidRDefault="00AB0E0F" w:rsidP="00AB0E0F">
            <w:pPr>
              <w:ind w:left="-149" w:right="-116"/>
              <w:jc w:val="center"/>
              <w:rPr>
                <w:rFonts w:eastAsia="Arial Unicode MS"/>
                <w:spacing w:val="-6"/>
                <w:sz w:val="14"/>
                <w:szCs w:val="14"/>
              </w:rPr>
            </w:pPr>
          </w:p>
        </w:tc>
        <w:tc>
          <w:tcPr>
            <w:tcW w:w="1284" w:type="dxa"/>
            <w:tcBorders>
              <w:top w:val="nil"/>
              <w:left w:val="nil"/>
              <w:bottom w:val="nil"/>
              <w:right w:val="nil"/>
            </w:tcBorders>
            <w:shd w:val="clear" w:color="auto" w:fill="auto"/>
            <w:vAlign w:val="bottom"/>
          </w:tcPr>
          <w:p w14:paraId="08F71153" w14:textId="77777777" w:rsidR="00AB0E0F" w:rsidRPr="00CE558C" w:rsidRDefault="00AB0E0F" w:rsidP="00AB0E0F">
            <w:pPr>
              <w:ind w:left="-72" w:right="-86"/>
              <w:jc w:val="center"/>
              <w:rPr>
                <w:rFonts w:eastAsia="Arial Unicode MS"/>
                <w:spacing w:val="-6"/>
                <w:sz w:val="14"/>
                <w:szCs w:val="14"/>
              </w:rPr>
            </w:pPr>
          </w:p>
        </w:tc>
        <w:tc>
          <w:tcPr>
            <w:tcW w:w="890" w:type="dxa"/>
            <w:tcBorders>
              <w:top w:val="nil"/>
              <w:left w:val="nil"/>
              <w:bottom w:val="nil"/>
              <w:right w:val="nil"/>
            </w:tcBorders>
            <w:shd w:val="clear" w:color="auto" w:fill="FAFAFA"/>
            <w:vAlign w:val="bottom"/>
          </w:tcPr>
          <w:p w14:paraId="09605C3F" w14:textId="77777777" w:rsidR="00AB0E0F" w:rsidRPr="00CE558C" w:rsidRDefault="00AB0E0F" w:rsidP="00AB0E0F">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vAlign w:val="bottom"/>
          </w:tcPr>
          <w:p w14:paraId="50BF8E1D" w14:textId="77777777" w:rsidR="00AB0E0F" w:rsidRPr="00CE558C" w:rsidRDefault="00AB0E0F" w:rsidP="00AB0E0F">
            <w:pPr>
              <w:tabs>
                <w:tab w:val="decimal" w:pos="740"/>
              </w:tabs>
              <w:ind w:right="-72"/>
              <w:rPr>
                <w:rFonts w:eastAsia="Arial Unicode MS"/>
                <w:spacing w:val="-6"/>
                <w:sz w:val="14"/>
                <w:szCs w:val="14"/>
                <w:lang w:val="en-GB"/>
              </w:rPr>
            </w:pPr>
          </w:p>
        </w:tc>
        <w:tc>
          <w:tcPr>
            <w:tcW w:w="936" w:type="dxa"/>
            <w:tcBorders>
              <w:top w:val="nil"/>
              <w:left w:val="nil"/>
              <w:bottom w:val="single" w:sz="4" w:space="0" w:color="auto"/>
              <w:right w:val="nil"/>
            </w:tcBorders>
            <w:shd w:val="clear" w:color="auto" w:fill="FAFAFA"/>
            <w:vAlign w:val="bottom"/>
          </w:tcPr>
          <w:p w14:paraId="5FBBD556" w14:textId="5D59DA6D" w:rsidR="00AB0E0F" w:rsidRPr="00CE558C" w:rsidRDefault="00610639" w:rsidP="00AB0E0F">
            <w:pPr>
              <w:tabs>
                <w:tab w:val="decimal" w:pos="735"/>
              </w:tabs>
              <w:ind w:right="-72"/>
              <w:rPr>
                <w:rFonts w:eastAsia="Arial Unicode MS"/>
                <w:spacing w:val="-6"/>
                <w:sz w:val="14"/>
                <w:szCs w:val="14"/>
              </w:rPr>
            </w:pPr>
            <w:r w:rsidRPr="00CE558C">
              <w:rPr>
                <w:rFonts w:eastAsia="Arial Unicode MS"/>
                <w:spacing w:val="-6"/>
                <w:sz w:val="14"/>
                <w:szCs w:val="14"/>
              </w:rPr>
              <w:t>810,717</w:t>
            </w:r>
          </w:p>
        </w:tc>
        <w:tc>
          <w:tcPr>
            <w:tcW w:w="900" w:type="dxa"/>
            <w:tcBorders>
              <w:top w:val="nil"/>
              <w:left w:val="nil"/>
              <w:bottom w:val="single" w:sz="4" w:space="0" w:color="auto"/>
              <w:right w:val="nil"/>
            </w:tcBorders>
            <w:shd w:val="clear" w:color="auto" w:fill="auto"/>
            <w:vAlign w:val="bottom"/>
          </w:tcPr>
          <w:p w14:paraId="43F4262C" w14:textId="269443C6" w:rsidR="00AB0E0F" w:rsidRPr="00CE558C" w:rsidRDefault="00AB0E0F" w:rsidP="00AB0E0F">
            <w:pPr>
              <w:tabs>
                <w:tab w:val="decimal" w:pos="700"/>
              </w:tabs>
              <w:ind w:right="-72"/>
              <w:rPr>
                <w:snapToGrid w:val="0"/>
                <w:spacing w:val="-6"/>
                <w:sz w:val="14"/>
                <w:szCs w:val="14"/>
                <w:cs/>
                <w:lang w:eastAsia="th-TH"/>
              </w:rPr>
            </w:pPr>
            <w:r w:rsidRPr="00CE558C">
              <w:rPr>
                <w:rFonts w:eastAsia="Arial Unicode MS"/>
                <w:spacing w:val="-6"/>
                <w:sz w:val="14"/>
                <w:szCs w:val="14"/>
                <w:lang w:val="en-GB"/>
              </w:rPr>
              <w:fldChar w:fldCharType="begin"/>
            </w:r>
            <w:r w:rsidRPr="00CE558C">
              <w:rPr>
                <w:rFonts w:eastAsia="Arial Unicode MS"/>
                <w:spacing w:val="-6"/>
                <w:sz w:val="14"/>
                <w:szCs w:val="14"/>
                <w:lang w:val="en-GB"/>
              </w:rPr>
              <w:instrText xml:space="preserve"> =SUM(ABOVE) </w:instrText>
            </w:r>
            <w:r w:rsidRPr="00CE558C">
              <w:rPr>
                <w:rFonts w:eastAsia="Arial Unicode MS"/>
                <w:spacing w:val="-6"/>
                <w:sz w:val="14"/>
                <w:szCs w:val="14"/>
                <w:lang w:val="en-GB"/>
              </w:rPr>
              <w:fldChar w:fldCharType="separate"/>
            </w:r>
            <w:r w:rsidRPr="00CE558C">
              <w:rPr>
                <w:rFonts w:eastAsia="Arial Unicode MS"/>
                <w:noProof/>
                <w:spacing w:val="-6"/>
                <w:sz w:val="14"/>
                <w:szCs w:val="14"/>
                <w:lang w:val="en-GB"/>
              </w:rPr>
              <w:t>1,083,789</w:t>
            </w:r>
            <w:r w:rsidRPr="00CE558C">
              <w:rPr>
                <w:rFonts w:eastAsia="Arial Unicode MS"/>
                <w:spacing w:val="-6"/>
                <w:sz w:val="14"/>
                <w:szCs w:val="14"/>
                <w:lang w:val="en-GB"/>
              </w:rPr>
              <w:fldChar w:fldCharType="end"/>
            </w:r>
          </w:p>
        </w:tc>
        <w:tc>
          <w:tcPr>
            <w:tcW w:w="897" w:type="dxa"/>
            <w:tcBorders>
              <w:top w:val="nil"/>
              <w:left w:val="nil"/>
              <w:bottom w:val="single" w:sz="4" w:space="0" w:color="auto"/>
              <w:right w:val="nil"/>
            </w:tcBorders>
            <w:shd w:val="clear" w:color="auto" w:fill="FAFAFA"/>
            <w:vAlign w:val="bottom"/>
          </w:tcPr>
          <w:p w14:paraId="08694F56" w14:textId="7DA7A5CC" w:rsidR="00AB0E0F" w:rsidRPr="00CE558C" w:rsidRDefault="00AB0E0F" w:rsidP="00AB0E0F">
            <w:pPr>
              <w:tabs>
                <w:tab w:val="decimal" w:pos="702"/>
              </w:tabs>
              <w:ind w:right="-72"/>
              <w:rPr>
                <w:rFonts w:eastAsia="Arial Unicode MS"/>
                <w:spacing w:val="-6"/>
                <w:sz w:val="14"/>
                <w:szCs w:val="14"/>
              </w:rPr>
            </w:pPr>
            <w:r w:rsidRPr="00CE558C">
              <w:rPr>
                <w:rFonts w:eastAsia="Arial Unicode MS"/>
                <w:sz w:val="14"/>
                <w:szCs w:val="14"/>
                <w:lang w:val="en-GB"/>
              </w:rPr>
              <w:t xml:space="preserve">-       </w:t>
            </w:r>
          </w:p>
        </w:tc>
        <w:tc>
          <w:tcPr>
            <w:tcW w:w="981" w:type="dxa"/>
            <w:tcBorders>
              <w:top w:val="nil"/>
              <w:left w:val="nil"/>
              <w:bottom w:val="single" w:sz="4" w:space="0" w:color="auto"/>
              <w:right w:val="nil"/>
            </w:tcBorders>
            <w:shd w:val="clear" w:color="auto" w:fill="auto"/>
            <w:vAlign w:val="bottom"/>
          </w:tcPr>
          <w:p w14:paraId="4B15588E" w14:textId="3DBE9C98" w:rsidR="00AB0E0F" w:rsidRPr="00CE558C" w:rsidRDefault="00610639" w:rsidP="00AB0E0F">
            <w:pPr>
              <w:tabs>
                <w:tab w:val="decimal" w:pos="794"/>
              </w:tabs>
              <w:ind w:right="-72"/>
              <w:rPr>
                <w:snapToGrid w:val="0"/>
                <w:spacing w:val="-6"/>
                <w:sz w:val="14"/>
                <w:szCs w:val="14"/>
                <w:cs/>
                <w:lang w:eastAsia="th-TH"/>
              </w:rPr>
            </w:pPr>
            <w:r w:rsidRPr="00CE558C">
              <w:rPr>
                <w:rFonts w:eastAsia="Arial Unicode MS"/>
                <w:sz w:val="14"/>
                <w:szCs w:val="14"/>
                <w:lang w:val="en-GB"/>
              </w:rPr>
              <w:t>4,999</w:t>
            </w:r>
          </w:p>
        </w:tc>
      </w:tr>
    </w:tbl>
    <w:p w14:paraId="746FBAE6" w14:textId="77777777" w:rsidR="004C6804" w:rsidRPr="00CE558C" w:rsidRDefault="004C6804" w:rsidP="00D70DC0">
      <w:pPr>
        <w:ind w:left="540"/>
        <w:rPr>
          <w:color w:val="000000"/>
          <w:spacing w:val="-2"/>
          <w:sz w:val="18"/>
          <w:szCs w:val="18"/>
        </w:rPr>
      </w:pPr>
    </w:p>
    <w:p w14:paraId="072C2418" w14:textId="53F2EE4E" w:rsidR="00B2227A" w:rsidRPr="00CE558C" w:rsidRDefault="00973ADE" w:rsidP="00D70DC0">
      <w:pPr>
        <w:tabs>
          <w:tab w:val="left" w:pos="567"/>
        </w:tabs>
        <w:ind w:left="540"/>
        <w:rPr>
          <w:color w:val="000000"/>
          <w:spacing w:val="-2"/>
          <w:sz w:val="18"/>
          <w:szCs w:val="18"/>
          <w:u w:val="single"/>
        </w:rPr>
      </w:pPr>
      <w:r w:rsidRPr="00CE558C">
        <w:rPr>
          <w:color w:val="000000"/>
          <w:spacing w:val="-2"/>
          <w:sz w:val="18"/>
          <w:szCs w:val="18"/>
          <w:u w:val="single"/>
        </w:rPr>
        <w:t>Associate</w:t>
      </w:r>
      <w:r w:rsidR="00D36D05" w:rsidRPr="00CE558C">
        <w:rPr>
          <w:color w:val="000000"/>
          <w:spacing w:val="-2"/>
          <w:sz w:val="18"/>
          <w:szCs w:val="18"/>
          <w:u w:val="single"/>
        </w:rPr>
        <w:t xml:space="preserve"> -</w:t>
      </w:r>
      <w:r w:rsidRPr="00CE558C">
        <w:rPr>
          <w:color w:val="000000"/>
          <w:spacing w:val="-2"/>
          <w:sz w:val="18"/>
          <w:szCs w:val="18"/>
          <w:u w:val="single"/>
        </w:rPr>
        <w:t xml:space="preserve"> </w:t>
      </w:r>
      <w:r w:rsidR="007D1E7F" w:rsidRPr="00CE558C">
        <w:rPr>
          <w:color w:val="000000"/>
          <w:spacing w:val="-2"/>
          <w:sz w:val="18"/>
          <w:szCs w:val="18"/>
          <w:u w:val="single"/>
        </w:rPr>
        <w:t>Chase Asia Public Company Limited</w:t>
      </w:r>
    </w:p>
    <w:p w14:paraId="59652CD3" w14:textId="77777777" w:rsidR="0026786F" w:rsidRPr="00CE558C" w:rsidRDefault="0026786F" w:rsidP="00D70DC0">
      <w:pPr>
        <w:ind w:left="540"/>
        <w:rPr>
          <w:color w:val="000000"/>
          <w:spacing w:val="-2"/>
          <w:sz w:val="18"/>
          <w:szCs w:val="18"/>
        </w:rPr>
      </w:pPr>
    </w:p>
    <w:p w14:paraId="76D08BFD" w14:textId="2770DE96" w:rsidR="00600C6B" w:rsidRPr="00CE558C" w:rsidRDefault="00600C6B" w:rsidP="00D70DC0">
      <w:pPr>
        <w:ind w:left="540"/>
        <w:rPr>
          <w:color w:val="000000"/>
          <w:spacing w:val="-6"/>
          <w:sz w:val="18"/>
          <w:szCs w:val="18"/>
        </w:rPr>
      </w:pPr>
      <w:r w:rsidRPr="00CE558C">
        <w:rPr>
          <w:color w:val="000000"/>
          <w:spacing w:val="-6"/>
          <w:sz w:val="18"/>
          <w:szCs w:val="18"/>
        </w:rPr>
        <w:t xml:space="preserve">During the </w:t>
      </w:r>
      <w:r w:rsidR="00271955" w:rsidRPr="00CE558C">
        <w:rPr>
          <w:color w:val="000000"/>
          <w:spacing w:val="-6"/>
          <w:sz w:val="18"/>
          <w:szCs w:val="18"/>
          <w:lang w:val="en-GB"/>
        </w:rPr>
        <w:t>six-month</w:t>
      </w:r>
      <w:r w:rsidR="002854B6" w:rsidRPr="00CE558C">
        <w:rPr>
          <w:color w:val="000000"/>
          <w:spacing w:val="-6"/>
          <w:sz w:val="18"/>
          <w:szCs w:val="18"/>
        </w:rPr>
        <w:t xml:space="preserve"> </w:t>
      </w:r>
      <w:r w:rsidRPr="00CE558C">
        <w:rPr>
          <w:color w:val="000000"/>
          <w:spacing w:val="-6"/>
          <w:sz w:val="18"/>
          <w:szCs w:val="18"/>
        </w:rPr>
        <w:t xml:space="preserve">period ended </w:t>
      </w:r>
      <w:r w:rsidR="00292F89" w:rsidRPr="00CE558C">
        <w:rPr>
          <w:color w:val="000000"/>
          <w:spacing w:val="-6"/>
          <w:sz w:val="18"/>
          <w:szCs w:val="18"/>
          <w:lang w:val="en-GB"/>
        </w:rPr>
        <w:t>30 June</w:t>
      </w:r>
      <w:r w:rsidR="00637042" w:rsidRPr="00CE558C">
        <w:rPr>
          <w:color w:val="000000"/>
          <w:spacing w:val="-6"/>
          <w:sz w:val="18"/>
          <w:szCs w:val="18"/>
          <w:lang w:val="en-GB"/>
        </w:rPr>
        <w:t xml:space="preserve"> 2023</w:t>
      </w:r>
      <w:r w:rsidRPr="00CE558C">
        <w:rPr>
          <w:color w:val="000000"/>
          <w:spacing w:val="-6"/>
          <w:sz w:val="18"/>
          <w:szCs w:val="18"/>
        </w:rPr>
        <w:t xml:space="preserve">, the Group has </w:t>
      </w:r>
      <w:proofErr w:type="spellStart"/>
      <w:r w:rsidRPr="00CE558C">
        <w:rPr>
          <w:color w:val="000000"/>
          <w:spacing w:val="-6"/>
          <w:sz w:val="18"/>
          <w:szCs w:val="18"/>
        </w:rPr>
        <w:t>recognised</w:t>
      </w:r>
      <w:proofErr w:type="spellEnd"/>
      <w:r w:rsidRPr="00CE558C">
        <w:rPr>
          <w:color w:val="000000"/>
          <w:spacing w:val="-6"/>
          <w:sz w:val="18"/>
          <w:szCs w:val="18"/>
        </w:rPr>
        <w:t xml:space="preserve"> </w:t>
      </w:r>
      <w:r w:rsidR="00155D5A" w:rsidRPr="00CE558C">
        <w:rPr>
          <w:color w:val="000000"/>
          <w:spacing w:val="-6"/>
          <w:sz w:val="18"/>
          <w:szCs w:val="18"/>
        </w:rPr>
        <w:t xml:space="preserve">net </w:t>
      </w:r>
      <w:r w:rsidRPr="00CE558C">
        <w:rPr>
          <w:color w:val="000000"/>
          <w:spacing w:val="-6"/>
          <w:sz w:val="18"/>
          <w:szCs w:val="18"/>
        </w:rPr>
        <w:t xml:space="preserve">profit sharing from Chase Asia </w:t>
      </w:r>
      <w:r w:rsidR="00113742" w:rsidRPr="00CE558C">
        <w:rPr>
          <w:color w:val="000000"/>
          <w:spacing w:val="-6"/>
          <w:sz w:val="18"/>
          <w:szCs w:val="18"/>
        </w:rPr>
        <w:t>Public</w:t>
      </w:r>
      <w:r w:rsidR="00113742" w:rsidRPr="00CE558C">
        <w:rPr>
          <w:color w:val="000000"/>
          <w:sz w:val="18"/>
          <w:szCs w:val="18"/>
        </w:rPr>
        <w:t xml:space="preserve"> </w:t>
      </w:r>
      <w:r w:rsidRPr="00CE558C">
        <w:rPr>
          <w:color w:val="000000"/>
          <w:spacing w:val="-6"/>
          <w:sz w:val="18"/>
          <w:szCs w:val="18"/>
        </w:rPr>
        <w:t xml:space="preserve">Co., Ltd. amounting to Baht </w:t>
      </w:r>
      <w:r w:rsidR="00610639" w:rsidRPr="00CE558C">
        <w:rPr>
          <w:spacing w:val="-6"/>
          <w:sz w:val="18"/>
          <w:szCs w:val="18"/>
          <w:lang w:val="en-GB"/>
        </w:rPr>
        <w:t>12,146,546</w:t>
      </w:r>
      <w:r w:rsidRPr="00CE558C">
        <w:rPr>
          <w:color w:val="000000"/>
          <w:spacing w:val="-6"/>
          <w:sz w:val="18"/>
          <w:szCs w:val="18"/>
        </w:rPr>
        <w:t>.</w:t>
      </w:r>
    </w:p>
    <w:p w14:paraId="6D5070E9" w14:textId="51179F68" w:rsidR="003D2CD3" w:rsidRPr="00CE558C" w:rsidRDefault="003D2CD3" w:rsidP="00D70DC0">
      <w:pPr>
        <w:ind w:left="540"/>
        <w:rPr>
          <w:color w:val="000000"/>
          <w:spacing w:val="-2"/>
          <w:sz w:val="18"/>
          <w:szCs w:val="18"/>
        </w:rPr>
      </w:pPr>
    </w:p>
    <w:p w14:paraId="5E79F08B" w14:textId="6D8D651F" w:rsidR="003D2CD3" w:rsidRPr="00CE558C" w:rsidRDefault="003D2CD3" w:rsidP="00D70DC0">
      <w:pPr>
        <w:ind w:left="540"/>
        <w:rPr>
          <w:color w:val="000000"/>
          <w:spacing w:val="-6"/>
          <w:sz w:val="18"/>
          <w:szCs w:val="18"/>
        </w:rPr>
      </w:pPr>
      <w:r w:rsidRPr="00CE558C">
        <w:rPr>
          <w:color w:val="000000"/>
          <w:spacing w:val="-6"/>
          <w:sz w:val="18"/>
          <w:szCs w:val="18"/>
        </w:rPr>
        <w:t>On</w:t>
      </w:r>
      <w:r w:rsidR="00300FDB" w:rsidRPr="00CE558C">
        <w:rPr>
          <w:color w:val="000000"/>
          <w:spacing w:val="-6"/>
          <w:sz w:val="18"/>
          <w:szCs w:val="18"/>
        </w:rPr>
        <w:t xml:space="preserve"> 17 February</w:t>
      </w:r>
      <w:r w:rsidRPr="00CE558C">
        <w:rPr>
          <w:color w:val="000000"/>
          <w:spacing w:val="-6"/>
          <w:sz w:val="18"/>
          <w:szCs w:val="18"/>
        </w:rPr>
        <w:t xml:space="preserve"> 2023, a subsidiary sold the existing shares of Chase Asia Public Co., Ltd. (an associate) in an amount</w:t>
      </w:r>
      <w:r w:rsidR="00600B3C" w:rsidRPr="00CE558C">
        <w:rPr>
          <w:color w:val="000000"/>
          <w:spacing w:val="-6"/>
          <w:sz w:val="18"/>
          <w:szCs w:val="18"/>
        </w:rPr>
        <w:t xml:space="preserve"> of</w:t>
      </w:r>
      <w:r w:rsidRPr="00CE558C">
        <w:rPr>
          <w:color w:val="000000"/>
          <w:spacing w:val="-6"/>
          <w:sz w:val="18"/>
          <w:szCs w:val="18"/>
        </w:rPr>
        <w:t xml:space="preserve"> 145,000,000 shares, at the par value of Baht</w:t>
      </w:r>
      <w:r w:rsidR="00827898" w:rsidRPr="00CE558C">
        <w:rPr>
          <w:color w:val="000000"/>
          <w:spacing w:val="-6"/>
          <w:sz w:val="18"/>
          <w:szCs w:val="18"/>
        </w:rPr>
        <w:t xml:space="preserve"> 0.50</w:t>
      </w:r>
      <w:r w:rsidR="00C45924" w:rsidRPr="00CE558C">
        <w:rPr>
          <w:color w:val="000000"/>
          <w:spacing w:val="-6"/>
          <w:sz w:val="18"/>
          <w:szCs w:val="18"/>
        </w:rPr>
        <w:t xml:space="preserve"> </w:t>
      </w:r>
      <w:r w:rsidRPr="00CE558C">
        <w:rPr>
          <w:color w:val="000000"/>
          <w:spacing w:val="-6"/>
          <w:sz w:val="18"/>
          <w:szCs w:val="18"/>
        </w:rPr>
        <w:t xml:space="preserve">at the </w:t>
      </w:r>
      <w:r w:rsidR="00A62D09" w:rsidRPr="00CE558C">
        <w:rPr>
          <w:color w:val="000000"/>
          <w:spacing w:val="-6"/>
          <w:sz w:val="18"/>
          <w:szCs w:val="18"/>
        </w:rPr>
        <w:t>agreed</w:t>
      </w:r>
      <w:r w:rsidRPr="00CE558C">
        <w:rPr>
          <w:color w:val="000000"/>
          <w:spacing w:val="-6"/>
          <w:sz w:val="18"/>
          <w:szCs w:val="18"/>
        </w:rPr>
        <w:t xml:space="preserve"> price. The Group has </w:t>
      </w:r>
      <w:proofErr w:type="spellStart"/>
      <w:r w:rsidRPr="00CE558C">
        <w:rPr>
          <w:color w:val="000000"/>
          <w:spacing w:val="-6"/>
          <w:sz w:val="18"/>
          <w:szCs w:val="18"/>
        </w:rPr>
        <w:t>recogni</w:t>
      </w:r>
      <w:r w:rsidR="009561CA" w:rsidRPr="00CE558C">
        <w:rPr>
          <w:color w:val="000000"/>
          <w:spacing w:val="-6"/>
          <w:sz w:val="18"/>
          <w:szCs w:val="18"/>
        </w:rPr>
        <w:t>s</w:t>
      </w:r>
      <w:r w:rsidRPr="00CE558C">
        <w:rPr>
          <w:color w:val="000000"/>
          <w:spacing w:val="-6"/>
          <w:sz w:val="18"/>
          <w:szCs w:val="18"/>
        </w:rPr>
        <w:t>ed</w:t>
      </w:r>
      <w:proofErr w:type="spellEnd"/>
      <w:r w:rsidRPr="00CE558C">
        <w:rPr>
          <w:color w:val="000000"/>
          <w:spacing w:val="-6"/>
          <w:sz w:val="18"/>
          <w:szCs w:val="18"/>
        </w:rPr>
        <w:t xml:space="preserve"> gain from the subsidiary’s disposal of investment </w:t>
      </w:r>
      <w:r w:rsidR="00A62D09" w:rsidRPr="00CE558C">
        <w:rPr>
          <w:color w:val="000000"/>
          <w:spacing w:val="-6"/>
          <w:sz w:val="18"/>
          <w:szCs w:val="18"/>
        </w:rPr>
        <w:t xml:space="preserve">and present </w:t>
      </w:r>
      <w:r w:rsidRPr="00CE558C">
        <w:rPr>
          <w:color w:val="000000"/>
          <w:spacing w:val="-6"/>
          <w:sz w:val="18"/>
          <w:szCs w:val="18"/>
        </w:rPr>
        <w:t xml:space="preserve">in other income </w:t>
      </w:r>
      <w:r w:rsidR="00A62D09" w:rsidRPr="00CE558C">
        <w:rPr>
          <w:color w:val="000000"/>
          <w:spacing w:val="-6"/>
          <w:sz w:val="18"/>
          <w:szCs w:val="18"/>
        </w:rPr>
        <w:t xml:space="preserve">in the </w:t>
      </w:r>
      <w:r w:rsidR="0005239C" w:rsidRPr="00CE558C">
        <w:rPr>
          <w:color w:val="000000"/>
          <w:spacing w:val="-6"/>
          <w:sz w:val="18"/>
          <w:szCs w:val="18"/>
        </w:rPr>
        <w:t>c</w:t>
      </w:r>
      <w:r w:rsidR="00A62D09" w:rsidRPr="00CE558C">
        <w:rPr>
          <w:color w:val="000000"/>
          <w:spacing w:val="-6"/>
          <w:sz w:val="18"/>
          <w:szCs w:val="18"/>
        </w:rPr>
        <w:t xml:space="preserve">onsolidated financial information </w:t>
      </w:r>
      <w:r w:rsidRPr="00CE558C">
        <w:rPr>
          <w:color w:val="000000"/>
          <w:spacing w:val="-6"/>
          <w:sz w:val="18"/>
          <w:szCs w:val="18"/>
        </w:rPr>
        <w:t>amounting to</w:t>
      </w:r>
      <w:r w:rsidR="00600B3C" w:rsidRPr="00CE558C">
        <w:rPr>
          <w:color w:val="000000"/>
          <w:spacing w:val="-6"/>
          <w:sz w:val="18"/>
          <w:szCs w:val="18"/>
        </w:rPr>
        <w:t xml:space="preserve"> Baht</w:t>
      </w:r>
      <w:r w:rsidRPr="00CE558C">
        <w:rPr>
          <w:color w:val="000000"/>
          <w:spacing w:val="-6"/>
          <w:sz w:val="18"/>
          <w:szCs w:val="18"/>
        </w:rPr>
        <w:t xml:space="preserve"> </w:t>
      </w:r>
      <w:r w:rsidR="00827898" w:rsidRPr="00CE558C">
        <w:rPr>
          <w:color w:val="000000"/>
          <w:spacing w:val="-6"/>
          <w:sz w:val="18"/>
          <w:szCs w:val="18"/>
        </w:rPr>
        <w:t>135,275,890</w:t>
      </w:r>
      <w:r w:rsidRPr="00CE558C">
        <w:rPr>
          <w:color w:val="000000"/>
          <w:spacing w:val="-6"/>
          <w:sz w:val="18"/>
          <w:szCs w:val="18"/>
        </w:rPr>
        <w:t>.</w:t>
      </w:r>
    </w:p>
    <w:p w14:paraId="2F70038E" w14:textId="77777777" w:rsidR="003D2CD3" w:rsidRPr="00CE558C" w:rsidRDefault="003D2CD3" w:rsidP="00D70DC0">
      <w:pPr>
        <w:ind w:left="540"/>
        <w:rPr>
          <w:color w:val="000000"/>
          <w:spacing w:val="-2"/>
          <w:sz w:val="18"/>
          <w:szCs w:val="18"/>
        </w:rPr>
      </w:pPr>
    </w:p>
    <w:p w14:paraId="6A1EF384" w14:textId="2032135C" w:rsidR="007D1E7F" w:rsidRPr="00CE558C" w:rsidRDefault="00973ADE" w:rsidP="00D70DC0">
      <w:pPr>
        <w:ind w:left="540"/>
        <w:rPr>
          <w:color w:val="000000"/>
          <w:spacing w:val="-2"/>
          <w:sz w:val="18"/>
          <w:szCs w:val="18"/>
          <w:u w:val="single"/>
        </w:rPr>
      </w:pPr>
      <w:r w:rsidRPr="00CE558C">
        <w:rPr>
          <w:color w:val="000000"/>
          <w:spacing w:val="-2"/>
          <w:sz w:val="18"/>
          <w:szCs w:val="18"/>
          <w:u w:val="single"/>
        </w:rPr>
        <w:t>Joint operation</w:t>
      </w:r>
      <w:r w:rsidR="00D36D05" w:rsidRPr="00CE558C">
        <w:rPr>
          <w:color w:val="000000"/>
          <w:spacing w:val="-2"/>
          <w:sz w:val="18"/>
          <w:szCs w:val="18"/>
          <w:u w:val="single"/>
        </w:rPr>
        <w:t xml:space="preserve"> -</w:t>
      </w:r>
      <w:r w:rsidRPr="00CE558C">
        <w:rPr>
          <w:color w:val="000000"/>
          <w:spacing w:val="-2"/>
          <w:sz w:val="18"/>
          <w:szCs w:val="18"/>
          <w:u w:val="single"/>
        </w:rPr>
        <w:t xml:space="preserve"> </w:t>
      </w:r>
      <w:r w:rsidR="007D1E7F" w:rsidRPr="00CE558C">
        <w:rPr>
          <w:color w:val="000000"/>
          <w:spacing w:val="-2"/>
          <w:sz w:val="18"/>
          <w:szCs w:val="18"/>
          <w:u w:val="single"/>
        </w:rPr>
        <w:t xml:space="preserve">Across the Universe </w:t>
      </w:r>
      <w:r w:rsidR="00C57DBF" w:rsidRPr="00CE558C">
        <w:rPr>
          <w:color w:val="000000"/>
          <w:spacing w:val="-2"/>
          <w:sz w:val="18"/>
          <w:szCs w:val="22"/>
          <w:u w:val="single"/>
        </w:rPr>
        <w:t xml:space="preserve">Project </w:t>
      </w:r>
      <w:r w:rsidR="00CB1659" w:rsidRPr="00CE558C">
        <w:rPr>
          <w:color w:val="000000"/>
          <w:spacing w:val="-2"/>
          <w:sz w:val="18"/>
          <w:szCs w:val="18"/>
          <w:u w:val="single"/>
        </w:rPr>
        <w:t xml:space="preserve">Joint </w:t>
      </w:r>
      <w:r w:rsidR="00BA0685" w:rsidRPr="00CE558C">
        <w:rPr>
          <w:color w:val="000000"/>
          <w:spacing w:val="-2"/>
          <w:sz w:val="18"/>
          <w:szCs w:val="18"/>
          <w:u w:val="single"/>
        </w:rPr>
        <w:t>venture</w:t>
      </w:r>
    </w:p>
    <w:p w14:paraId="763C44B6" w14:textId="77777777" w:rsidR="0026786F" w:rsidRPr="00CE558C" w:rsidRDefault="0026786F" w:rsidP="00D70DC0">
      <w:pPr>
        <w:ind w:left="540"/>
        <w:rPr>
          <w:color w:val="000000"/>
          <w:spacing w:val="-2"/>
          <w:sz w:val="18"/>
          <w:szCs w:val="18"/>
          <w:u w:val="single"/>
        </w:rPr>
      </w:pPr>
    </w:p>
    <w:p w14:paraId="56D243E6" w14:textId="69F76EB9" w:rsidR="009561CA" w:rsidRPr="00CE558C" w:rsidRDefault="007D1E7F" w:rsidP="00D70DC0">
      <w:pPr>
        <w:ind w:left="540"/>
        <w:rPr>
          <w:color w:val="000000"/>
          <w:spacing w:val="-6"/>
          <w:sz w:val="18"/>
          <w:szCs w:val="18"/>
        </w:rPr>
      </w:pPr>
      <w:r w:rsidRPr="00CE558C">
        <w:rPr>
          <w:color w:val="000000"/>
          <w:spacing w:val="-6"/>
          <w:sz w:val="18"/>
          <w:szCs w:val="18"/>
        </w:rPr>
        <w:t xml:space="preserve">As </w:t>
      </w:r>
      <w:proofErr w:type="gramStart"/>
      <w:r w:rsidRPr="00CE558C">
        <w:rPr>
          <w:color w:val="000000"/>
          <w:spacing w:val="-6"/>
          <w:sz w:val="18"/>
          <w:szCs w:val="18"/>
        </w:rPr>
        <w:t>at</w:t>
      </w:r>
      <w:proofErr w:type="gramEnd"/>
      <w:r w:rsidRPr="00CE558C">
        <w:rPr>
          <w:color w:val="000000"/>
          <w:spacing w:val="-6"/>
          <w:sz w:val="18"/>
          <w:szCs w:val="18"/>
        </w:rPr>
        <w:t xml:space="preserve"> </w:t>
      </w:r>
      <w:r w:rsidR="003C4382" w:rsidRPr="00CE558C">
        <w:rPr>
          <w:color w:val="000000"/>
          <w:spacing w:val="-6"/>
          <w:sz w:val="18"/>
          <w:szCs w:val="18"/>
        </w:rPr>
        <w:t>8 February</w:t>
      </w:r>
      <w:r w:rsidR="00C45924" w:rsidRPr="00CE558C">
        <w:rPr>
          <w:color w:val="000000"/>
          <w:spacing w:val="-6"/>
          <w:sz w:val="18"/>
          <w:szCs w:val="18"/>
        </w:rPr>
        <w:t xml:space="preserve"> </w:t>
      </w:r>
      <w:r w:rsidRPr="00CE558C">
        <w:rPr>
          <w:color w:val="000000"/>
          <w:spacing w:val="-6"/>
          <w:sz w:val="18"/>
          <w:szCs w:val="18"/>
        </w:rPr>
        <w:t>2023, RS Public Company Limited has jointly invested with G</w:t>
      </w:r>
      <w:r w:rsidR="00B76D94" w:rsidRPr="00CE558C">
        <w:rPr>
          <w:color w:val="000000"/>
          <w:spacing w:val="-6"/>
          <w:sz w:val="18"/>
          <w:szCs w:val="18"/>
        </w:rPr>
        <w:t>MM</w:t>
      </w:r>
      <w:r w:rsidRPr="00CE558C">
        <w:rPr>
          <w:color w:val="000000"/>
          <w:spacing w:val="-6"/>
          <w:sz w:val="18"/>
          <w:szCs w:val="18"/>
        </w:rPr>
        <w:t xml:space="preserve"> Grammy Public Company Limited to establish</w:t>
      </w:r>
      <w:r w:rsidR="00EA30A2" w:rsidRPr="00CE558C">
        <w:rPr>
          <w:color w:val="000000"/>
          <w:spacing w:val="-6"/>
          <w:sz w:val="18"/>
          <w:szCs w:val="18"/>
        </w:rPr>
        <w:t xml:space="preserve"> joint operation called</w:t>
      </w:r>
      <w:r w:rsidRPr="00CE558C">
        <w:rPr>
          <w:color w:val="000000"/>
          <w:spacing w:val="-6"/>
          <w:sz w:val="18"/>
          <w:szCs w:val="18"/>
        </w:rPr>
        <w:t xml:space="preserve"> </w:t>
      </w:r>
      <w:r w:rsidR="00EA30A2" w:rsidRPr="00CE558C">
        <w:rPr>
          <w:color w:val="000000"/>
          <w:spacing w:val="-6"/>
          <w:sz w:val="18"/>
          <w:szCs w:val="18"/>
        </w:rPr>
        <w:t>“</w:t>
      </w:r>
      <w:r w:rsidRPr="00CE558C">
        <w:rPr>
          <w:color w:val="000000"/>
          <w:spacing w:val="-6"/>
          <w:sz w:val="18"/>
          <w:szCs w:val="18"/>
        </w:rPr>
        <w:t xml:space="preserve">Across the Universe </w:t>
      </w:r>
      <w:r w:rsidR="00CB1659" w:rsidRPr="00CE558C">
        <w:rPr>
          <w:color w:val="000000"/>
          <w:spacing w:val="-6"/>
          <w:sz w:val="18"/>
          <w:szCs w:val="18"/>
        </w:rPr>
        <w:t xml:space="preserve">Joint </w:t>
      </w:r>
      <w:r w:rsidR="00BA0685" w:rsidRPr="00CE558C">
        <w:rPr>
          <w:color w:val="000000"/>
          <w:spacing w:val="-6"/>
          <w:sz w:val="18"/>
          <w:szCs w:val="18"/>
        </w:rPr>
        <w:t>venture</w:t>
      </w:r>
      <w:r w:rsidR="00EA30A2" w:rsidRPr="00CE558C">
        <w:rPr>
          <w:color w:val="000000"/>
          <w:spacing w:val="-6"/>
          <w:sz w:val="18"/>
          <w:szCs w:val="18"/>
        </w:rPr>
        <w:t>”</w:t>
      </w:r>
      <w:r w:rsidRPr="00CE558C">
        <w:rPr>
          <w:color w:val="000000"/>
          <w:spacing w:val="-6"/>
          <w:sz w:val="18"/>
          <w:szCs w:val="18"/>
        </w:rPr>
        <w:t xml:space="preserve"> which RS Public Company Limited hold </w:t>
      </w:r>
      <w:r w:rsidR="003C4382" w:rsidRPr="00CE558C">
        <w:rPr>
          <w:color w:val="000000"/>
          <w:spacing w:val="-6"/>
          <w:sz w:val="18"/>
          <w:szCs w:val="18"/>
        </w:rPr>
        <w:t>50</w:t>
      </w:r>
      <w:r w:rsidRPr="00CE558C">
        <w:rPr>
          <w:color w:val="000000"/>
          <w:spacing w:val="-6"/>
          <w:sz w:val="18"/>
          <w:szCs w:val="18"/>
        </w:rPr>
        <w:t>% of the total registered capital at the total cost of Baht</w:t>
      </w:r>
      <w:r w:rsidR="003C4382" w:rsidRPr="00CE558C">
        <w:rPr>
          <w:color w:val="000000"/>
          <w:spacing w:val="-6"/>
          <w:sz w:val="18"/>
          <w:szCs w:val="18"/>
        </w:rPr>
        <w:t xml:space="preserve"> 17,000,000</w:t>
      </w:r>
      <w:r w:rsidRPr="00CE558C">
        <w:rPr>
          <w:color w:val="000000"/>
          <w:spacing w:val="-6"/>
          <w:sz w:val="18"/>
          <w:szCs w:val="18"/>
        </w:rPr>
        <w:t>.</w:t>
      </w:r>
    </w:p>
    <w:p w14:paraId="780B93BF" w14:textId="1F60591A" w:rsidR="009A4C6B" w:rsidRPr="00CE558C" w:rsidRDefault="009A4C6B" w:rsidP="00D70DC0">
      <w:pPr>
        <w:ind w:left="540"/>
        <w:rPr>
          <w:color w:val="000000"/>
          <w:spacing w:val="-6"/>
          <w:sz w:val="18"/>
          <w:szCs w:val="18"/>
        </w:rPr>
      </w:pPr>
    </w:p>
    <w:p w14:paraId="78C5C59F" w14:textId="677E372D" w:rsidR="003C4382" w:rsidRPr="00CE558C" w:rsidRDefault="00921E32" w:rsidP="00CA1818">
      <w:pPr>
        <w:ind w:left="540"/>
        <w:rPr>
          <w:color w:val="000000"/>
          <w:spacing w:val="-6"/>
          <w:sz w:val="18"/>
          <w:szCs w:val="18"/>
        </w:rPr>
      </w:pPr>
      <w:r w:rsidRPr="00CE558C">
        <w:rPr>
          <w:color w:val="000000"/>
          <w:spacing w:val="-6"/>
          <w:sz w:val="18"/>
          <w:szCs w:val="18"/>
        </w:rPr>
        <w:t>A</w:t>
      </w:r>
      <w:r w:rsidR="00610639" w:rsidRPr="00CE558C">
        <w:rPr>
          <w:color w:val="000000"/>
          <w:spacing w:val="-6"/>
          <w:sz w:val="18"/>
          <w:szCs w:val="18"/>
        </w:rPr>
        <w:t>fter that</w:t>
      </w:r>
      <w:r w:rsidRPr="00CE558C">
        <w:rPr>
          <w:color w:val="000000"/>
          <w:spacing w:val="-6"/>
          <w:sz w:val="18"/>
          <w:szCs w:val="18"/>
        </w:rPr>
        <w:t xml:space="preserve">, </w:t>
      </w:r>
      <w:r w:rsidR="00610639" w:rsidRPr="00CE558C">
        <w:rPr>
          <w:color w:val="000000"/>
          <w:spacing w:val="-6"/>
          <w:sz w:val="18"/>
          <w:szCs w:val="18"/>
        </w:rPr>
        <w:t>t</w:t>
      </w:r>
      <w:r w:rsidRPr="00CE558C">
        <w:rPr>
          <w:color w:val="000000"/>
          <w:spacing w:val="-6"/>
          <w:sz w:val="18"/>
          <w:szCs w:val="18"/>
        </w:rPr>
        <w:t xml:space="preserve">he Joint operation decreased share capital and repaid to joint investors which </w:t>
      </w:r>
      <w:r w:rsidR="00EA30A2" w:rsidRPr="00CE558C">
        <w:rPr>
          <w:color w:val="000000"/>
          <w:spacing w:val="-6"/>
          <w:sz w:val="18"/>
          <w:szCs w:val="18"/>
        </w:rPr>
        <w:t xml:space="preserve">were </w:t>
      </w:r>
      <w:r w:rsidRPr="00CE558C">
        <w:rPr>
          <w:color w:val="000000"/>
          <w:spacing w:val="-6"/>
          <w:sz w:val="18"/>
          <w:szCs w:val="18"/>
        </w:rPr>
        <w:t xml:space="preserve">held by the Company amounting to Baht 13,000,000 and will complete the liquidation </w:t>
      </w:r>
      <w:r w:rsidR="00F969CD">
        <w:rPr>
          <w:rFonts w:cs="Browallia New"/>
          <w:color w:val="000000"/>
          <w:spacing w:val="-6"/>
          <w:sz w:val="18"/>
          <w:szCs w:val="22"/>
          <w:lang w:val="en-GB"/>
        </w:rPr>
        <w:t>afterward</w:t>
      </w:r>
      <w:r w:rsidR="00610639" w:rsidRPr="00CE558C">
        <w:rPr>
          <w:color w:val="000000"/>
          <w:spacing w:val="-6"/>
          <w:sz w:val="18"/>
          <w:szCs w:val="18"/>
        </w:rPr>
        <w:t>.</w:t>
      </w:r>
    </w:p>
    <w:p w14:paraId="5C943C3E" w14:textId="77777777" w:rsidR="00921E32" w:rsidRPr="00CE558C" w:rsidRDefault="00921E32" w:rsidP="00D70DC0">
      <w:pPr>
        <w:ind w:left="540"/>
        <w:rPr>
          <w:color w:val="000000"/>
          <w:spacing w:val="-6"/>
          <w:sz w:val="18"/>
          <w:szCs w:val="18"/>
        </w:rPr>
      </w:pPr>
    </w:p>
    <w:p w14:paraId="4A648F18" w14:textId="1CECC9CA" w:rsidR="009A4C6B" w:rsidRPr="00CE558C" w:rsidRDefault="00EA30A2" w:rsidP="00D70DC0">
      <w:pPr>
        <w:ind w:left="540"/>
        <w:rPr>
          <w:color w:val="000000"/>
          <w:spacing w:val="-2"/>
          <w:sz w:val="18"/>
          <w:szCs w:val="18"/>
        </w:rPr>
      </w:pPr>
      <w:r w:rsidRPr="00CE558C">
        <w:rPr>
          <w:color w:val="000000"/>
          <w:spacing w:val="-6"/>
          <w:sz w:val="18"/>
          <w:szCs w:val="18"/>
        </w:rPr>
        <w:t>On</w:t>
      </w:r>
      <w:r w:rsidR="009A4C6B" w:rsidRPr="00CE558C">
        <w:rPr>
          <w:color w:val="000000"/>
          <w:spacing w:val="-6"/>
          <w:sz w:val="18"/>
          <w:szCs w:val="18"/>
        </w:rPr>
        <w:t xml:space="preserve"> </w:t>
      </w:r>
      <w:r w:rsidR="003C4382" w:rsidRPr="00CE558C">
        <w:rPr>
          <w:color w:val="000000"/>
          <w:spacing w:val="-6"/>
          <w:sz w:val="18"/>
          <w:szCs w:val="18"/>
        </w:rPr>
        <w:t>10 May</w:t>
      </w:r>
      <w:r w:rsidR="009A4C6B" w:rsidRPr="00CE558C">
        <w:rPr>
          <w:color w:val="000000"/>
          <w:spacing w:val="-6"/>
          <w:sz w:val="18"/>
          <w:szCs w:val="18"/>
        </w:rPr>
        <w:t xml:space="preserve"> 2023, RS </w:t>
      </w:r>
      <w:r w:rsidR="003C4382" w:rsidRPr="00CE558C">
        <w:rPr>
          <w:color w:val="000000"/>
          <w:spacing w:val="-6"/>
          <w:sz w:val="18"/>
          <w:szCs w:val="18"/>
        </w:rPr>
        <w:t>Music Co.,</w:t>
      </w:r>
      <w:r w:rsidR="00CF73A0" w:rsidRPr="00CE558C">
        <w:rPr>
          <w:color w:val="000000"/>
          <w:spacing w:val="-6"/>
          <w:sz w:val="18"/>
          <w:szCs w:val="18"/>
        </w:rPr>
        <w:t xml:space="preserve"> </w:t>
      </w:r>
      <w:r w:rsidR="003C4382" w:rsidRPr="00CE558C">
        <w:rPr>
          <w:color w:val="000000"/>
          <w:spacing w:val="-6"/>
          <w:sz w:val="18"/>
          <w:szCs w:val="18"/>
        </w:rPr>
        <w:t xml:space="preserve">Ltd. (former: </w:t>
      </w:r>
      <w:proofErr w:type="spellStart"/>
      <w:r w:rsidR="003C4382" w:rsidRPr="00CE558C">
        <w:rPr>
          <w:color w:val="000000"/>
          <w:spacing w:val="-6"/>
          <w:sz w:val="18"/>
          <w:szCs w:val="18"/>
        </w:rPr>
        <w:t>Coolism</w:t>
      </w:r>
      <w:proofErr w:type="spellEnd"/>
      <w:r w:rsidR="003C4382" w:rsidRPr="00CE558C">
        <w:rPr>
          <w:color w:val="000000"/>
          <w:spacing w:val="-6"/>
          <w:sz w:val="18"/>
          <w:szCs w:val="18"/>
        </w:rPr>
        <w:t xml:space="preserve"> Co.,</w:t>
      </w:r>
      <w:r w:rsidR="00CF73A0" w:rsidRPr="00CE558C">
        <w:rPr>
          <w:color w:val="000000"/>
          <w:spacing w:val="-6"/>
          <w:sz w:val="18"/>
          <w:szCs w:val="18"/>
        </w:rPr>
        <w:t xml:space="preserve"> </w:t>
      </w:r>
      <w:r w:rsidR="003C4382" w:rsidRPr="00CE558C">
        <w:rPr>
          <w:color w:val="000000"/>
          <w:spacing w:val="-6"/>
          <w:sz w:val="18"/>
          <w:szCs w:val="18"/>
        </w:rPr>
        <w:t xml:space="preserve">Ltd.) (a subsidiary) </w:t>
      </w:r>
      <w:r w:rsidR="009A4C6B" w:rsidRPr="00CE558C">
        <w:rPr>
          <w:color w:val="000000"/>
          <w:spacing w:val="-6"/>
          <w:sz w:val="18"/>
          <w:szCs w:val="18"/>
        </w:rPr>
        <w:t xml:space="preserve">has jointly invested with GMM </w:t>
      </w:r>
      <w:r w:rsidR="00C57DBF" w:rsidRPr="00CE558C">
        <w:rPr>
          <w:color w:val="000000"/>
          <w:spacing w:val="-6"/>
          <w:sz w:val="18"/>
          <w:szCs w:val="18"/>
        </w:rPr>
        <w:t>Music</w:t>
      </w:r>
      <w:r w:rsidR="009A4C6B" w:rsidRPr="00CE558C">
        <w:rPr>
          <w:color w:val="000000"/>
          <w:spacing w:val="-6"/>
          <w:sz w:val="18"/>
          <w:szCs w:val="18"/>
        </w:rPr>
        <w:t xml:space="preserve"> Company Limited to establish </w:t>
      </w:r>
      <w:r w:rsidRPr="00CE558C">
        <w:rPr>
          <w:color w:val="000000"/>
          <w:spacing w:val="-6"/>
          <w:sz w:val="18"/>
          <w:szCs w:val="18"/>
        </w:rPr>
        <w:t>joint operation called “</w:t>
      </w:r>
      <w:r w:rsidR="009A4C6B" w:rsidRPr="00CE558C">
        <w:rPr>
          <w:color w:val="000000"/>
          <w:spacing w:val="-6"/>
          <w:sz w:val="18"/>
          <w:szCs w:val="18"/>
        </w:rPr>
        <w:t xml:space="preserve">Across the Universe </w:t>
      </w:r>
      <w:r w:rsidR="00C57DBF" w:rsidRPr="00CE558C">
        <w:rPr>
          <w:color w:val="000000"/>
          <w:spacing w:val="-6"/>
          <w:sz w:val="18"/>
          <w:szCs w:val="18"/>
        </w:rPr>
        <w:t xml:space="preserve">Project </w:t>
      </w:r>
      <w:r w:rsidR="009A4C6B" w:rsidRPr="00CE558C">
        <w:rPr>
          <w:color w:val="000000"/>
          <w:spacing w:val="-6"/>
          <w:sz w:val="18"/>
          <w:szCs w:val="18"/>
        </w:rPr>
        <w:t>Joint venture</w:t>
      </w:r>
      <w:r w:rsidRPr="00CE558C">
        <w:rPr>
          <w:color w:val="000000"/>
          <w:spacing w:val="-6"/>
          <w:sz w:val="18"/>
          <w:szCs w:val="18"/>
        </w:rPr>
        <w:t>”</w:t>
      </w:r>
      <w:r w:rsidR="009A4C6B" w:rsidRPr="00CE558C">
        <w:rPr>
          <w:color w:val="000000"/>
          <w:spacing w:val="-6"/>
          <w:sz w:val="18"/>
          <w:szCs w:val="18"/>
        </w:rPr>
        <w:t xml:space="preserve"> which RS Public Company Limited hold </w:t>
      </w:r>
      <w:r w:rsidR="003C4382" w:rsidRPr="00CE558C">
        <w:rPr>
          <w:color w:val="000000"/>
          <w:spacing w:val="-6"/>
          <w:sz w:val="18"/>
          <w:szCs w:val="18"/>
        </w:rPr>
        <w:t>50</w:t>
      </w:r>
      <w:r w:rsidR="009A4C6B" w:rsidRPr="00CE558C">
        <w:rPr>
          <w:color w:val="000000"/>
          <w:spacing w:val="-6"/>
          <w:sz w:val="18"/>
          <w:szCs w:val="18"/>
        </w:rPr>
        <w:t xml:space="preserve">% of the total registered capital at the total cost of Baht </w:t>
      </w:r>
      <w:r w:rsidR="003C4382" w:rsidRPr="00CE558C">
        <w:rPr>
          <w:color w:val="000000"/>
          <w:spacing w:val="-6"/>
          <w:sz w:val="18"/>
          <w:szCs w:val="18"/>
        </w:rPr>
        <w:t>17,000,000</w:t>
      </w:r>
      <w:r w:rsidR="009A4C6B" w:rsidRPr="00CE558C">
        <w:rPr>
          <w:color w:val="000000"/>
          <w:spacing w:val="-6"/>
          <w:sz w:val="18"/>
          <w:szCs w:val="18"/>
        </w:rPr>
        <w:t>.</w:t>
      </w:r>
    </w:p>
    <w:p w14:paraId="1CB0EC43" w14:textId="5271ED89" w:rsidR="009A4C6B" w:rsidRPr="00CE558C" w:rsidRDefault="009A4C6B" w:rsidP="00D70DC0">
      <w:pPr>
        <w:ind w:left="540"/>
        <w:rPr>
          <w:color w:val="000000"/>
          <w:spacing w:val="-2"/>
          <w:sz w:val="18"/>
          <w:szCs w:val="18"/>
        </w:rPr>
      </w:pPr>
    </w:p>
    <w:p w14:paraId="058306B0" w14:textId="629E534C" w:rsidR="0027041A" w:rsidRPr="00CE558C" w:rsidRDefault="0027041A" w:rsidP="0027041A">
      <w:pPr>
        <w:ind w:left="540"/>
        <w:rPr>
          <w:color w:val="000000"/>
          <w:spacing w:val="-2"/>
          <w:sz w:val="18"/>
          <w:szCs w:val="18"/>
          <w:u w:val="single"/>
        </w:rPr>
      </w:pPr>
      <w:r w:rsidRPr="00CE558C">
        <w:rPr>
          <w:color w:val="000000"/>
          <w:spacing w:val="-2"/>
          <w:sz w:val="18"/>
          <w:szCs w:val="18"/>
          <w:u w:val="single"/>
        </w:rPr>
        <w:t>Indirect subsidiary - Thai Copyright Collection</w:t>
      </w:r>
      <w:r w:rsidR="00A62D09" w:rsidRPr="00CE558C">
        <w:rPr>
          <w:color w:val="000000"/>
          <w:spacing w:val="-2"/>
          <w:sz w:val="18"/>
          <w:szCs w:val="18"/>
          <w:u w:val="single"/>
        </w:rPr>
        <w:t xml:space="preserve"> Company Limited</w:t>
      </w:r>
    </w:p>
    <w:p w14:paraId="260950A4" w14:textId="77777777" w:rsidR="0027041A" w:rsidRPr="00CE558C" w:rsidRDefault="0027041A" w:rsidP="00D70DC0">
      <w:pPr>
        <w:ind w:left="540"/>
        <w:rPr>
          <w:color w:val="000000"/>
          <w:spacing w:val="-2"/>
          <w:sz w:val="18"/>
          <w:szCs w:val="18"/>
        </w:rPr>
      </w:pPr>
    </w:p>
    <w:p w14:paraId="77B278D8" w14:textId="302B4710" w:rsidR="0027041A" w:rsidRPr="00CE558C" w:rsidRDefault="0027041A" w:rsidP="00D70DC0">
      <w:pPr>
        <w:ind w:left="540"/>
        <w:rPr>
          <w:color w:val="000000"/>
          <w:spacing w:val="-2"/>
          <w:sz w:val="18"/>
          <w:szCs w:val="18"/>
        </w:rPr>
      </w:pPr>
      <w:r w:rsidRPr="00CE558C">
        <w:rPr>
          <w:color w:val="000000"/>
          <w:spacing w:val="-2"/>
          <w:sz w:val="18"/>
          <w:szCs w:val="18"/>
        </w:rPr>
        <w:t xml:space="preserve">During the six-month period ended 30 June 2023, the Group restructured by selling investment in Thai Copyright Collection Company Limited (a subsidiary) which was held by the Company to RS Music Company Limited </w:t>
      </w:r>
      <w:r w:rsidR="002451B7" w:rsidRPr="00CE558C">
        <w:rPr>
          <w:color w:val="000000"/>
          <w:spacing w:val="-6"/>
          <w:sz w:val="18"/>
          <w:szCs w:val="18"/>
        </w:rPr>
        <w:t xml:space="preserve">(former: </w:t>
      </w:r>
      <w:proofErr w:type="spellStart"/>
      <w:r w:rsidR="002451B7" w:rsidRPr="00CE558C">
        <w:rPr>
          <w:color w:val="000000"/>
          <w:spacing w:val="-6"/>
          <w:sz w:val="18"/>
          <w:szCs w:val="18"/>
        </w:rPr>
        <w:t>Coolism</w:t>
      </w:r>
      <w:proofErr w:type="spellEnd"/>
      <w:r w:rsidR="002451B7" w:rsidRPr="00CE558C">
        <w:rPr>
          <w:color w:val="000000"/>
          <w:spacing w:val="-6"/>
          <w:sz w:val="18"/>
          <w:szCs w:val="18"/>
        </w:rPr>
        <w:t xml:space="preserve"> Co., Ltd.) (a subsidiary)</w:t>
      </w:r>
      <w:r w:rsidRPr="00CE558C">
        <w:rPr>
          <w:color w:val="000000"/>
          <w:spacing w:val="-2"/>
          <w:sz w:val="18"/>
          <w:szCs w:val="18"/>
        </w:rPr>
        <w:t xml:space="preserve"> at the </w:t>
      </w:r>
      <w:r w:rsidR="00DD4AA3" w:rsidRPr="00CE558C">
        <w:rPr>
          <w:color w:val="000000"/>
          <w:spacing w:val="-2"/>
          <w:sz w:val="18"/>
          <w:szCs w:val="18"/>
        </w:rPr>
        <w:t>agreed</w:t>
      </w:r>
      <w:r w:rsidRPr="00CE558C">
        <w:rPr>
          <w:color w:val="000000"/>
          <w:spacing w:val="-2"/>
          <w:sz w:val="18"/>
          <w:szCs w:val="18"/>
        </w:rPr>
        <w:t xml:space="preserve"> price</w:t>
      </w:r>
      <w:r w:rsidR="000929F9" w:rsidRPr="00CE558C">
        <w:rPr>
          <w:color w:val="000000"/>
          <w:spacing w:val="-2"/>
          <w:sz w:val="18"/>
          <w:szCs w:val="18"/>
        </w:rPr>
        <w:t>. A</w:t>
      </w:r>
      <w:r w:rsidRPr="00CE558C">
        <w:rPr>
          <w:color w:val="000000"/>
          <w:spacing w:val="-2"/>
          <w:sz w:val="18"/>
          <w:szCs w:val="18"/>
        </w:rPr>
        <w:t xml:space="preserve">nd </w:t>
      </w:r>
      <w:r w:rsidR="000929F9" w:rsidRPr="00CE558C">
        <w:rPr>
          <w:color w:val="000000"/>
          <w:spacing w:val="-2"/>
          <w:sz w:val="18"/>
          <w:szCs w:val="18"/>
        </w:rPr>
        <w:t xml:space="preserve">the Company </w:t>
      </w:r>
      <w:proofErr w:type="spellStart"/>
      <w:r w:rsidRPr="00CE558C">
        <w:rPr>
          <w:color w:val="000000"/>
          <w:spacing w:val="-2"/>
          <w:sz w:val="18"/>
          <w:szCs w:val="18"/>
        </w:rPr>
        <w:t>recognised</w:t>
      </w:r>
      <w:proofErr w:type="spellEnd"/>
      <w:r w:rsidRPr="00CE558C">
        <w:rPr>
          <w:color w:val="000000"/>
          <w:spacing w:val="-2"/>
          <w:sz w:val="18"/>
          <w:szCs w:val="18"/>
        </w:rPr>
        <w:t xml:space="preserve"> gain from the subsidiary’s disposal of investment in other income amounting to Baht 412,451 that made the status of investment changed from </w:t>
      </w:r>
      <w:r w:rsidR="000929F9" w:rsidRPr="00CE558C">
        <w:rPr>
          <w:color w:val="000000"/>
          <w:spacing w:val="-2"/>
          <w:sz w:val="18"/>
          <w:szCs w:val="18"/>
        </w:rPr>
        <w:t xml:space="preserve">a </w:t>
      </w:r>
      <w:r w:rsidRPr="00CE558C">
        <w:rPr>
          <w:color w:val="000000"/>
          <w:spacing w:val="-2"/>
          <w:sz w:val="18"/>
          <w:szCs w:val="18"/>
        </w:rPr>
        <w:t xml:space="preserve">direct subsidiary to </w:t>
      </w:r>
      <w:r w:rsidR="000929F9" w:rsidRPr="00CE558C">
        <w:rPr>
          <w:color w:val="000000"/>
          <w:spacing w:val="-2"/>
          <w:sz w:val="18"/>
          <w:szCs w:val="18"/>
        </w:rPr>
        <w:t xml:space="preserve">an </w:t>
      </w:r>
      <w:r w:rsidRPr="00CE558C">
        <w:rPr>
          <w:color w:val="000000"/>
          <w:spacing w:val="-2"/>
          <w:sz w:val="18"/>
          <w:szCs w:val="18"/>
        </w:rPr>
        <w:t>indirect subsidiary.</w:t>
      </w:r>
    </w:p>
    <w:p w14:paraId="3ADE9740" w14:textId="2120035F" w:rsidR="0027041A" w:rsidRPr="00CE558C" w:rsidRDefault="0027041A" w:rsidP="0027041A">
      <w:pPr>
        <w:rPr>
          <w:color w:val="000000"/>
          <w:spacing w:val="-2"/>
          <w:sz w:val="18"/>
          <w:szCs w:val="18"/>
        </w:rPr>
      </w:pPr>
      <w:r w:rsidRPr="00CE558C">
        <w:rPr>
          <w:color w:val="000000"/>
          <w:spacing w:val="-2"/>
          <w:sz w:val="18"/>
          <w:szCs w:val="18"/>
        </w:rPr>
        <w:br w:type="page"/>
      </w:r>
    </w:p>
    <w:p w14:paraId="04E5621D" w14:textId="794F206B" w:rsidR="00093704" w:rsidRPr="00CE558C" w:rsidRDefault="003674B8" w:rsidP="00B11281">
      <w:pPr>
        <w:pStyle w:val="Heading2"/>
        <w:spacing w:before="0" w:after="0"/>
        <w:ind w:left="540" w:hanging="540"/>
        <w:rPr>
          <w:rFonts w:eastAsia="Arial Unicode MS" w:cs="Arial"/>
          <w:i w:val="0"/>
          <w:iCs w:val="0"/>
          <w:color w:val="CF4A02"/>
          <w:sz w:val="18"/>
          <w:szCs w:val="18"/>
          <w:lang w:val="en-GB"/>
        </w:rPr>
      </w:pPr>
      <w:bookmarkStart w:id="3" w:name="_Toc68888246"/>
      <w:r w:rsidRPr="00CE558C">
        <w:rPr>
          <w:rFonts w:eastAsia="Arial Unicode MS" w:cs="Arial"/>
          <w:i w:val="0"/>
          <w:iCs w:val="0"/>
          <w:color w:val="CF4A02"/>
          <w:sz w:val="18"/>
          <w:szCs w:val="18"/>
          <w:lang w:val="en-GB"/>
        </w:rPr>
        <w:t>7</w:t>
      </w:r>
      <w:r w:rsidR="00093704" w:rsidRPr="00CE558C">
        <w:rPr>
          <w:rFonts w:eastAsia="Arial Unicode MS" w:cs="Arial"/>
          <w:i w:val="0"/>
          <w:iCs w:val="0"/>
          <w:color w:val="CF4A02"/>
          <w:sz w:val="18"/>
          <w:szCs w:val="18"/>
        </w:rPr>
        <w:t>.</w:t>
      </w:r>
      <w:r w:rsidR="00460963" w:rsidRPr="00CE558C">
        <w:rPr>
          <w:rFonts w:eastAsia="Arial Unicode MS" w:cs="Arial"/>
          <w:i w:val="0"/>
          <w:iCs w:val="0"/>
          <w:color w:val="CF4A02"/>
          <w:sz w:val="18"/>
          <w:szCs w:val="18"/>
          <w:lang w:val="en-GB"/>
        </w:rPr>
        <w:t>2</w:t>
      </w:r>
      <w:r w:rsidR="00093704" w:rsidRPr="00CE558C">
        <w:rPr>
          <w:rFonts w:eastAsia="Arial Unicode MS" w:cs="Arial"/>
          <w:i w:val="0"/>
          <w:iCs w:val="0"/>
          <w:color w:val="CF4A02"/>
          <w:sz w:val="18"/>
          <w:szCs w:val="18"/>
        </w:rPr>
        <w:tab/>
        <w:t>Movements of investments</w:t>
      </w:r>
      <w:bookmarkEnd w:id="3"/>
      <w:r w:rsidR="00D12BA3" w:rsidRPr="00CE558C">
        <w:rPr>
          <w:rFonts w:eastAsia="Arial Unicode MS" w:cs="Arial"/>
          <w:i w:val="0"/>
          <w:iCs w:val="0"/>
          <w:color w:val="CF4A02"/>
          <w:sz w:val="18"/>
          <w:szCs w:val="18"/>
          <w:lang w:val="en-GB"/>
        </w:rPr>
        <w:t xml:space="preserve"> during the period</w:t>
      </w:r>
    </w:p>
    <w:p w14:paraId="6EF1954D" w14:textId="77777777" w:rsidR="00093704" w:rsidRPr="00CE558C" w:rsidRDefault="00093704" w:rsidP="00093704">
      <w:pPr>
        <w:ind w:left="540"/>
        <w:rPr>
          <w:rFonts w:eastAsia="Arial Unicode MS"/>
          <w:sz w:val="18"/>
          <w:szCs w:val="18"/>
        </w:rPr>
      </w:pPr>
    </w:p>
    <w:p w14:paraId="44F98F9A" w14:textId="271CCC12" w:rsidR="00093704" w:rsidRPr="00CE558C" w:rsidRDefault="00093704" w:rsidP="00093704">
      <w:pPr>
        <w:ind w:left="540"/>
        <w:rPr>
          <w:rFonts w:eastAsia="Arial Unicode MS"/>
          <w:color w:val="CF4A02"/>
          <w:sz w:val="18"/>
          <w:szCs w:val="18"/>
        </w:rPr>
      </w:pPr>
      <w:r w:rsidRPr="00CE558C">
        <w:rPr>
          <w:rFonts w:eastAsia="Arial Unicode MS"/>
          <w:i/>
          <w:iCs/>
          <w:color w:val="CF4A02"/>
          <w:sz w:val="18"/>
          <w:szCs w:val="18"/>
        </w:rPr>
        <w:t>Investments in associates</w:t>
      </w:r>
      <w:r w:rsidR="00E0247A" w:rsidRPr="00CE558C">
        <w:rPr>
          <w:rFonts w:eastAsia="Arial Unicode MS"/>
          <w:i/>
          <w:iCs/>
          <w:color w:val="CF4A02"/>
          <w:sz w:val="18"/>
          <w:szCs w:val="18"/>
        </w:rPr>
        <w:t xml:space="preserve"> </w:t>
      </w:r>
      <w:r w:rsidR="00D12BA3" w:rsidRPr="00CE558C">
        <w:rPr>
          <w:rFonts w:eastAsia="Arial Unicode MS"/>
          <w:i/>
          <w:iCs/>
          <w:color w:val="CF4A02"/>
          <w:sz w:val="18"/>
          <w:szCs w:val="18"/>
        </w:rPr>
        <w:t>(net)</w:t>
      </w:r>
    </w:p>
    <w:p w14:paraId="3506DEB0" w14:textId="77777777" w:rsidR="00093704" w:rsidRPr="00CE558C" w:rsidRDefault="00093704" w:rsidP="00093704">
      <w:pPr>
        <w:ind w:left="540"/>
        <w:rPr>
          <w:rFonts w:eastAsia="Arial Unicode MS"/>
          <w:sz w:val="18"/>
          <w:szCs w:val="18"/>
        </w:rPr>
      </w:pPr>
    </w:p>
    <w:p w14:paraId="6399D450" w14:textId="16CD9007" w:rsidR="00093704" w:rsidRPr="00CE558C" w:rsidRDefault="0015684E" w:rsidP="00093704">
      <w:pPr>
        <w:ind w:left="540"/>
        <w:rPr>
          <w:rFonts w:eastAsia="Arial Unicode MS"/>
          <w:sz w:val="18"/>
          <w:szCs w:val="18"/>
        </w:rPr>
      </w:pPr>
      <w:r w:rsidRPr="00CE558C">
        <w:rPr>
          <w:rFonts w:eastAsia="Arial Unicode MS"/>
          <w:spacing w:val="-2"/>
          <w:sz w:val="18"/>
          <w:szCs w:val="18"/>
        </w:rPr>
        <w:t>The m</w:t>
      </w:r>
      <w:r w:rsidR="00093704" w:rsidRPr="00CE558C">
        <w:rPr>
          <w:rFonts w:eastAsia="Arial Unicode MS"/>
          <w:spacing w:val="-2"/>
          <w:sz w:val="18"/>
          <w:szCs w:val="18"/>
        </w:rPr>
        <w:t>ovements of investments in associates</w:t>
      </w:r>
      <w:r w:rsidR="00575563" w:rsidRPr="00CE558C">
        <w:rPr>
          <w:rFonts w:eastAsia="Arial Unicode MS"/>
          <w:spacing w:val="-2"/>
          <w:sz w:val="18"/>
          <w:szCs w:val="18"/>
        </w:rPr>
        <w:t xml:space="preserve"> </w:t>
      </w:r>
      <w:r w:rsidR="00093704" w:rsidRPr="00CE558C">
        <w:rPr>
          <w:rFonts w:eastAsia="Arial Unicode MS"/>
          <w:spacing w:val="-2"/>
          <w:sz w:val="18"/>
          <w:szCs w:val="18"/>
        </w:rPr>
        <w:t xml:space="preserve">for </w:t>
      </w:r>
      <w:r w:rsidR="00271955" w:rsidRPr="00CE558C">
        <w:rPr>
          <w:rFonts w:eastAsia="Arial Unicode MS"/>
          <w:spacing w:val="-2"/>
          <w:sz w:val="18"/>
          <w:szCs w:val="18"/>
          <w:lang w:val="en-GB"/>
        </w:rPr>
        <w:t>six-month</w:t>
      </w:r>
      <w:r w:rsidR="007A60C9" w:rsidRPr="00CE558C">
        <w:rPr>
          <w:rFonts w:eastAsia="Arial Unicode MS"/>
          <w:spacing w:val="-2"/>
          <w:sz w:val="18"/>
          <w:szCs w:val="18"/>
        </w:rPr>
        <w:t xml:space="preserve"> </w:t>
      </w:r>
      <w:r w:rsidR="00093704" w:rsidRPr="00CE558C">
        <w:rPr>
          <w:rFonts w:eastAsia="Arial Unicode MS"/>
          <w:spacing w:val="-2"/>
          <w:sz w:val="18"/>
          <w:szCs w:val="18"/>
        </w:rPr>
        <w:t xml:space="preserve">period ended </w:t>
      </w:r>
      <w:r w:rsidR="00292F89" w:rsidRPr="00CE558C">
        <w:rPr>
          <w:rFonts w:eastAsia="Arial Unicode MS"/>
          <w:spacing w:val="-2"/>
          <w:sz w:val="18"/>
          <w:szCs w:val="18"/>
          <w:lang w:val="en-GB"/>
        </w:rPr>
        <w:t>30 June</w:t>
      </w:r>
      <w:r w:rsidR="00637042" w:rsidRPr="00CE558C">
        <w:rPr>
          <w:rFonts w:eastAsia="Arial Unicode MS"/>
          <w:spacing w:val="-2"/>
          <w:sz w:val="18"/>
          <w:szCs w:val="18"/>
          <w:lang w:val="en-GB"/>
        </w:rPr>
        <w:t xml:space="preserve"> 2023</w:t>
      </w:r>
      <w:r w:rsidR="00093704" w:rsidRPr="00CE558C">
        <w:rPr>
          <w:rFonts w:eastAsia="Arial Unicode MS"/>
          <w:spacing w:val="-2"/>
          <w:sz w:val="18"/>
          <w:szCs w:val="18"/>
        </w:rPr>
        <w:t xml:space="preserve"> </w:t>
      </w:r>
      <w:r w:rsidR="00093704" w:rsidRPr="00CE558C">
        <w:rPr>
          <w:rFonts w:eastAsia="Arial Unicode MS"/>
          <w:sz w:val="18"/>
          <w:szCs w:val="18"/>
        </w:rPr>
        <w:t>are as follows:</w:t>
      </w:r>
    </w:p>
    <w:p w14:paraId="275B03B7" w14:textId="77777777" w:rsidR="00D70DC0" w:rsidRPr="00CE558C" w:rsidRDefault="00D70DC0" w:rsidP="00093704">
      <w:pPr>
        <w:ind w:left="540"/>
        <w:rPr>
          <w:rFonts w:eastAsia="Arial Unicode MS"/>
          <w:sz w:val="18"/>
          <w:szCs w:val="18"/>
        </w:rPr>
      </w:pPr>
    </w:p>
    <w:tbl>
      <w:tblPr>
        <w:tblW w:w="9471" w:type="dxa"/>
        <w:tblInd w:w="108" w:type="dxa"/>
        <w:tblLayout w:type="fixed"/>
        <w:tblLook w:val="0000" w:firstRow="0" w:lastRow="0" w:firstColumn="0" w:lastColumn="0" w:noHBand="0" w:noVBand="0"/>
      </w:tblPr>
      <w:tblGrid>
        <w:gridCol w:w="7088"/>
        <w:gridCol w:w="965"/>
        <w:gridCol w:w="1418"/>
      </w:tblGrid>
      <w:tr w:rsidR="00304A22" w:rsidRPr="00CE558C" w14:paraId="0EA64C7D" w14:textId="77777777" w:rsidTr="00B35E28">
        <w:trPr>
          <w:cantSplit/>
        </w:trPr>
        <w:tc>
          <w:tcPr>
            <w:tcW w:w="7088" w:type="dxa"/>
            <w:shd w:val="clear" w:color="auto" w:fill="auto"/>
            <w:vAlign w:val="bottom"/>
          </w:tcPr>
          <w:p w14:paraId="4DE19855" w14:textId="77777777" w:rsidR="00304A22" w:rsidRPr="00CE558C" w:rsidRDefault="00304A22" w:rsidP="00C36A87">
            <w:pPr>
              <w:ind w:left="431"/>
              <w:rPr>
                <w:rFonts w:eastAsia="Arial Unicode MS"/>
                <w:b/>
                <w:bCs/>
                <w:sz w:val="18"/>
                <w:szCs w:val="18"/>
                <w:cs/>
              </w:rPr>
            </w:pPr>
          </w:p>
        </w:tc>
        <w:tc>
          <w:tcPr>
            <w:tcW w:w="965" w:type="dxa"/>
            <w:vAlign w:val="bottom"/>
          </w:tcPr>
          <w:p w14:paraId="359CAAFB" w14:textId="77777777" w:rsidR="00304A22" w:rsidRPr="00CE558C" w:rsidRDefault="00304A22" w:rsidP="007E3957">
            <w:pPr>
              <w:ind w:left="-29" w:right="-72"/>
              <w:jc w:val="center"/>
              <w:rPr>
                <w:b/>
                <w:bCs/>
                <w:sz w:val="18"/>
                <w:szCs w:val="18"/>
                <w:lang w:eastAsia="en-GB"/>
              </w:rPr>
            </w:pPr>
          </w:p>
        </w:tc>
        <w:tc>
          <w:tcPr>
            <w:tcW w:w="1418" w:type="dxa"/>
            <w:tcBorders>
              <w:top w:val="single" w:sz="4" w:space="0" w:color="auto"/>
              <w:bottom w:val="single" w:sz="4" w:space="0" w:color="auto"/>
            </w:tcBorders>
            <w:vAlign w:val="bottom"/>
          </w:tcPr>
          <w:p w14:paraId="629DC862" w14:textId="359BD08E" w:rsidR="00304A22" w:rsidRPr="00CE558C" w:rsidRDefault="00304A22" w:rsidP="00E24914">
            <w:pPr>
              <w:tabs>
                <w:tab w:val="decimal" w:pos="1195"/>
              </w:tabs>
              <w:ind w:left="-29" w:right="-72"/>
              <w:rPr>
                <w:b/>
                <w:bCs/>
                <w:sz w:val="18"/>
                <w:szCs w:val="18"/>
                <w:lang w:eastAsia="en-GB"/>
              </w:rPr>
            </w:pPr>
            <w:r w:rsidRPr="00CE558C">
              <w:rPr>
                <w:b/>
                <w:bCs/>
                <w:sz w:val="18"/>
                <w:szCs w:val="18"/>
                <w:lang w:eastAsia="en-GB"/>
              </w:rPr>
              <w:t>Consolidated</w:t>
            </w:r>
          </w:p>
          <w:p w14:paraId="5A1D557B" w14:textId="77777777" w:rsidR="00304A22" w:rsidRPr="00CE558C" w:rsidRDefault="00304A22" w:rsidP="00E24914">
            <w:pPr>
              <w:tabs>
                <w:tab w:val="decimal" w:pos="1195"/>
              </w:tabs>
              <w:ind w:left="-29" w:right="-72"/>
              <w:rPr>
                <w:b/>
                <w:bCs/>
                <w:sz w:val="18"/>
                <w:szCs w:val="18"/>
                <w:lang w:eastAsia="en-GB"/>
              </w:rPr>
            </w:pPr>
            <w:r w:rsidRPr="00CE558C">
              <w:rPr>
                <w:b/>
                <w:bCs/>
                <w:sz w:val="18"/>
                <w:szCs w:val="18"/>
                <w:lang w:eastAsia="en-GB"/>
              </w:rPr>
              <w:t>financial</w:t>
            </w:r>
          </w:p>
          <w:p w14:paraId="32652F85" w14:textId="77777777" w:rsidR="00304A22" w:rsidRPr="00CE558C" w:rsidRDefault="00304A22" w:rsidP="00E24914">
            <w:pPr>
              <w:tabs>
                <w:tab w:val="decimal" w:pos="1195"/>
              </w:tabs>
              <w:ind w:left="-29" w:right="-72"/>
              <w:rPr>
                <w:b/>
                <w:bCs/>
                <w:sz w:val="18"/>
                <w:szCs w:val="18"/>
                <w:cs/>
              </w:rPr>
            </w:pPr>
            <w:r w:rsidRPr="00CE558C">
              <w:rPr>
                <w:b/>
                <w:bCs/>
                <w:sz w:val="18"/>
                <w:szCs w:val="18"/>
                <w:cs/>
                <w:lang w:eastAsia="en-GB"/>
              </w:rPr>
              <w:t>information</w:t>
            </w:r>
          </w:p>
        </w:tc>
      </w:tr>
      <w:tr w:rsidR="00304A22" w:rsidRPr="00CE558C" w14:paraId="09B7046F" w14:textId="77777777" w:rsidTr="00B35E28">
        <w:trPr>
          <w:cantSplit/>
        </w:trPr>
        <w:tc>
          <w:tcPr>
            <w:tcW w:w="7088" w:type="dxa"/>
            <w:shd w:val="clear" w:color="auto" w:fill="auto"/>
            <w:vAlign w:val="bottom"/>
          </w:tcPr>
          <w:p w14:paraId="1CD12078" w14:textId="51D3C1E2" w:rsidR="00304A22" w:rsidRPr="00CE558C" w:rsidRDefault="00304A22" w:rsidP="00C36A87">
            <w:pPr>
              <w:ind w:left="431"/>
              <w:jc w:val="thaiDistribute"/>
              <w:rPr>
                <w:rFonts w:eastAsia="Arial Unicode MS"/>
                <w:b/>
                <w:bCs/>
                <w:sz w:val="18"/>
                <w:szCs w:val="18"/>
              </w:rPr>
            </w:pPr>
            <w:r w:rsidRPr="00CE558C">
              <w:rPr>
                <w:rFonts w:eastAsia="Arial Unicode MS"/>
                <w:b/>
                <w:bCs/>
                <w:sz w:val="18"/>
                <w:szCs w:val="18"/>
              </w:rPr>
              <w:t xml:space="preserve">For the </w:t>
            </w:r>
            <w:r w:rsidR="00271955" w:rsidRPr="00CE558C">
              <w:rPr>
                <w:rFonts w:eastAsia="Arial Unicode MS"/>
                <w:b/>
                <w:bCs/>
                <w:sz w:val="18"/>
                <w:szCs w:val="18"/>
                <w:lang w:val="en-GB"/>
              </w:rPr>
              <w:t>six-month</w:t>
            </w:r>
            <w:r w:rsidRPr="00CE558C">
              <w:rPr>
                <w:rFonts w:eastAsia="Arial Unicode MS"/>
                <w:b/>
                <w:bCs/>
                <w:sz w:val="18"/>
                <w:szCs w:val="18"/>
              </w:rPr>
              <w:t xml:space="preserve"> period </w:t>
            </w:r>
            <w:r w:rsidRPr="00CE558C">
              <w:rPr>
                <w:rFonts w:eastAsia="Arial Unicode MS"/>
                <w:b/>
                <w:bCs/>
                <w:color w:val="000000"/>
                <w:sz w:val="18"/>
                <w:szCs w:val="18"/>
              </w:rPr>
              <w:t xml:space="preserve">ended </w:t>
            </w:r>
            <w:r w:rsidR="00292F89" w:rsidRPr="00CE558C">
              <w:rPr>
                <w:rFonts w:eastAsia="Arial Unicode MS"/>
                <w:b/>
                <w:bCs/>
                <w:color w:val="000000"/>
                <w:sz w:val="18"/>
                <w:szCs w:val="18"/>
                <w:lang w:val="en-GB"/>
              </w:rPr>
              <w:t>30 June</w:t>
            </w:r>
            <w:r w:rsidRPr="00CE558C">
              <w:rPr>
                <w:rFonts w:eastAsia="Arial Unicode MS"/>
                <w:b/>
                <w:bCs/>
                <w:color w:val="000000"/>
                <w:sz w:val="18"/>
                <w:szCs w:val="18"/>
                <w:lang w:val="en-GB"/>
              </w:rPr>
              <w:t xml:space="preserve"> 2023</w:t>
            </w:r>
          </w:p>
        </w:tc>
        <w:tc>
          <w:tcPr>
            <w:tcW w:w="965" w:type="dxa"/>
            <w:vAlign w:val="bottom"/>
          </w:tcPr>
          <w:p w14:paraId="1284C1DD" w14:textId="310A0609" w:rsidR="00304A22" w:rsidRPr="00CE558C" w:rsidRDefault="00304A22" w:rsidP="007E3957">
            <w:pPr>
              <w:ind w:left="-29" w:right="-72"/>
              <w:jc w:val="center"/>
              <w:rPr>
                <w:b/>
                <w:bCs/>
                <w:sz w:val="18"/>
                <w:szCs w:val="18"/>
                <w:lang w:eastAsia="en-GB"/>
              </w:rPr>
            </w:pPr>
          </w:p>
        </w:tc>
        <w:tc>
          <w:tcPr>
            <w:tcW w:w="1418" w:type="dxa"/>
            <w:tcBorders>
              <w:top w:val="single" w:sz="4" w:space="0" w:color="auto"/>
              <w:bottom w:val="single" w:sz="4" w:space="0" w:color="auto"/>
            </w:tcBorders>
            <w:vAlign w:val="bottom"/>
          </w:tcPr>
          <w:p w14:paraId="0C54A5D4" w14:textId="56583F64" w:rsidR="00304A22" w:rsidRPr="00CE558C" w:rsidRDefault="00304A22" w:rsidP="00460126">
            <w:pPr>
              <w:tabs>
                <w:tab w:val="decimal" w:pos="1195"/>
              </w:tabs>
              <w:ind w:left="-29" w:right="-72"/>
              <w:rPr>
                <w:b/>
                <w:bCs/>
                <w:sz w:val="18"/>
                <w:szCs w:val="18"/>
                <w:lang w:eastAsia="en-GB"/>
              </w:rPr>
            </w:pPr>
            <w:r w:rsidRPr="00CE558C">
              <w:rPr>
                <w:b/>
                <w:bCs/>
                <w:sz w:val="18"/>
                <w:szCs w:val="18"/>
                <w:lang w:eastAsia="en-GB"/>
              </w:rPr>
              <w:t>Thousand</w:t>
            </w:r>
          </w:p>
          <w:p w14:paraId="1DD752E5" w14:textId="39B26836" w:rsidR="00304A22" w:rsidRPr="00CE558C" w:rsidRDefault="00304A22" w:rsidP="00460126">
            <w:pPr>
              <w:tabs>
                <w:tab w:val="decimal" w:pos="1195"/>
              </w:tabs>
              <w:ind w:left="-29" w:right="-72"/>
              <w:rPr>
                <w:b/>
                <w:bCs/>
                <w:sz w:val="18"/>
                <w:szCs w:val="18"/>
                <w:lang w:eastAsia="en-GB"/>
              </w:rPr>
            </w:pPr>
            <w:r w:rsidRPr="00CE558C">
              <w:rPr>
                <w:b/>
                <w:bCs/>
                <w:sz w:val="18"/>
                <w:szCs w:val="18"/>
                <w:lang w:eastAsia="en-GB"/>
              </w:rPr>
              <w:t xml:space="preserve"> Baht</w:t>
            </w:r>
          </w:p>
        </w:tc>
      </w:tr>
      <w:tr w:rsidR="00304A22" w:rsidRPr="00CE558C" w14:paraId="7794A8E1" w14:textId="77777777" w:rsidTr="00B35E28">
        <w:trPr>
          <w:cantSplit/>
        </w:trPr>
        <w:tc>
          <w:tcPr>
            <w:tcW w:w="7088" w:type="dxa"/>
            <w:shd w:val="clear" w:color="auto" w:fill="auto"/>
            <w:vAlign w:val="bottom"/>
          </w:tcPr>
          <w:p w14:paraId="4D31D14B" w14:textId="77777777" w:rsidR="00304A22" w:rsidRPr="00CE558C" w:rsidRDefault="00304A22" w:rsidP="00C36A87">
            <w:pPr>
              <w:ind w:left="431"/>
              <w:jc w:val="thaiDistribute"/>
              <w:rPr>
                <w:rFonts w:eastAsia="Arial Unicode MS"/>
                <w:sz w:val="18"/>
                <w:szCs w:val="18"/>
              </w:rPr>
            </w:pPr>
          </w:p>
        </w:tc>
        <w:tc>
          <w:tcPr>
            <w:tcW w:w="965" w:type="dxa"/>
            <w:vAlign w:val="bottom"/>
          </w:tcPr>
          <w:p w14:paraId="52BBA9F4" w14:textId="77777777" w:rsidR="00304A22" w:rsidRPr="00CE558C" w:rsidRDefault="00304A22" w:rsidP="007E3957">
            <w:pPr>
              <w:pStyle w:val="a"/>
              <w:ind w:right="-72"/>
              <w:jc w:val="center"/>
              <w:rPr>
                <w:rFonts w:ascii="Arial" w:cs="Arial"/>
                <w:noProof/>
                <w:sz w:val="18"/>
                <w:szCs w:val="18"/>
                <w:lang w:eastAsia="ja-JP"/>
              </w:rPr>
            </w:pPr>
          </w:p>
        </w:tc>
        <w:tc>
          <w:tcPr>
            <w:tcW w:w="1418" w:type="dxa"/>
            <w:tcBorders>
              <w:top w:val="single" w:sz="4" w:space="0" w:color="auto"/>
            </w:tcBorders>
            <w:shd w:val="clear" w:color="auto" w:fill="FAFAFA"/>
            <w:vAlign w:val="bottom"/>
          </w:tcPr>
          <w:p w14:paraId="0B370237" w14:textId="0A0DE94B" w:rsidR="00304A22" w:rsidRPr="00CE558C" w:rsidRDefault="00304A22" w:rsidP="00460126">
            <w:pPr>
              <w:pStyle w:val="a"/>
              <w:tabs>
                <w:tab w:val="decimal" w:pos="1185"/>
              </w:tabs>
              <w:ind w:right="-72"/>
              <w:jc w:val="both"/>
              <w:rPr>
                <w:rFonts w:ascii="Arial" w:cs="Arial"/>
                <w:noProof/>
                <w:sz w:val="18"/>
                <w:szCs w:val="18"/>
                <w:lang w:eastAsia="ja-JP"/>
              </w:rPr>
            </w:pPr>
          </w:p>
        </w:tc>
      </w:tr>
      <w:tr w:rsidR="00304A22" w:rsidRPr="00CE558C" w14:paraId="0831F46D" w14:textId="77777777" w:rsidTr="00D70DC0">
        <w:trPr>
          <w:cantSplit/>
        </w:trPr>
        <w:tc>
          <w:tcPr>
            <w:tcW w:w="7088" w:type="dxa"/>
            <w:shd w:val="clear" w:color="auto" w:fill="auto"/>
            <w:vAlign w:val="bottom"/>
          </w:tcPr>
          <w:p w14:paraId="1D1FAAF7" w14:textId="77777777" w:rsidR="00304A22" w:rsidRPr="00CE558C" w:rsidRDefault="00304A22" w:rsidP="00EB3917">
            <w:pPr>
              <w:ind w:left="431"/>
              <w:jc w:val="thaiDistribute"/>
              <w:rPr>
                <w:sz w:val="18"/>
                <w:szCs w:val="18"/>
                <w:lang w:eastAsia="en-GB"/>
              </w:rPr>
            </w:pPr>
            <w:r w:rsidRPr="00CE558C">
              <w:rPr>
                <w:rFonts w:eastAsia="Arial Unicode MS"/>
                <w:sz w:val="18"/>
                <w:szCs w:val="18"/>
                <w:lang w:val="en-GB"/>
              </w:rPr>
              <w:t>Opening</w:t>
            </w:r>
            <w:r w:rsidRPr="00CE558C">
              <w:rPr>
                <w:sz w:val="18"/>
                <w:szCs w:val="18"/>
                <w:lang w:eastAsia="en-GB"/>
              </w:rPr>
              <w:t xml:space="preserve"> net book value (Audited)</w:t>
            </w:r>
          </w:p>
        </w:tc>
        <w:tc>
          <w:tcPr>
            <w:tcW w:w="965" w:type="dxa"/>
            <w:vAlign w:val="bottom"/>
          </w:tcPr>
          <w:p w14:paraId="68F15E9B" w14:textId="77777777" w:rsidR="00304A22" w:rsidRPr="00CE558C" w:rsidRDefault="00304A22" w:rsidP="007E3957">
            <w:pPr>
              <w:pStyle w:val="a"/>
              <w:ind w:right="-72"/>
              <w:jc w:val="center"/>
              <w:rPr>
                <w:rFonts w:ascii="Arial" w:cs="Arial"/>
                <w:noProof/>
                <w:sz w:val="18"/>
                <w:szCs w:val="18"/>
                <w:lang w:val="en-US" w:eastAsia="ja-JP"/>
              </w:rPr>
            </w:pPr>
          </w:p>
        </w:tc>
        <w:tc>
          <w:tcPr>
            <w:tcW w:w="1418" w:type="dxa"/>
            <w:shd w:val="clear" w:color="auto" w:fill="FAFAFA"/>
            <w:vAlign w:val="bottom"/>
          </w:tcPr>
          <w:p w14:paraId="62EE7682" w14:textId="17CE7B99" w:rsidR="00304A22" w:rsidRPr="00CE558C" w:rsidRDefault="00813C2F" w:rsidP="00C01345">
            <w:pPr>
              <w:pStyle w:val="a"/>
              <w:tabs>
                <w:tab w:val="decimal" w:pos="1195"/>
              </w:tabs>
              <w:ind w:right="-72"/>
              <w:jc w:val="both"/>
              <w:rPr>
                <w:rFonts w:ascii="Arial" w:cs="Arial"/>
                <w:noProof/>
                <w:sz w:val="18"/>
                <w:szCs w:val="18"/>
                <w:lang w:val="en-US" w:eastAsia="ja-JP"/>
              </w:rPr>
            </w:pPr>
            <w:r w:rsidRPr="00CE558C">
              <w:rPr>
                <w:rFonts w:ascii="Arial" w:cs="Arial"/>
                <w:noProof/>
                <w:sz w:val="18"/>
                <w:szCs w:val="18"/>
                <w:lang w:val="en-US" w:eastAsia="ja-JP"/>
              </w:rPr>
              <w:t>1,083,78</w:t>
            </w:r>
            <w:r w:rsidR="00E0247A" w:rsidRPr="00CE558C">
              <w:rPr>
                <w:rFonts w:ascii="Arial" w:cs="Arial"/>
                <w:noProof/>
                <w:sz w:val="18"/>
                <w:szCs w:val="18"/>
                <w:lang w:val="en-US" w:eastAsia="ja-JP"/>
              </w:rPr>
              <w:t>9</w:t>
            </w:r>
          </w:p>
        </w:tc>
      </w:tr>
      <w:tr w:rsidR="00304A22" w:rsidRPr="00CE558C" w14:paraId="1E84D446" w14:textId="77777777" w:rsidTr="00D70DC0">
        <w:trPr>
          <w:cantSplit/>
        </w:trPr>
        <w:tc>
          <w:tcPr>
            <w:tcW w:w="7088" w:type="dxa"/>
            <w:shd w:val="clear" w:color="auto" w:fill="auto"/>
            <w:vAlign w:val="bottom"/>
          </w:tcPr>
          <w:p w14:paraId="420DAAF6" w14:textId="5969622C" w:rsidR="00304A22" w:rsidRPr="00CE558C" w:rsidRDefault="00304A22" w:rsidP="002B587D">
            <w:pPr>
              <w:ind w:left="431"/>
              <w:jc w:val="thaiDistribute"/>
              <w:rPr>
                <w:sz w:val="18"/>
                <w:szCs w:val="18"/>
              </w:rPr>
            </w:pPr>
            <w:r w:rsidRPr="00CE558C">
              <w:rPr>
                <w:sz w:val="18"/>
                <w:szCs w:val="18"/>
              </w:rPr>
              <w:t>Net profit (loss) sharing from investment in associate</w:t>
            </w:r>
          </w:p>
        </w:tc>
        <w:tc>
          <w:tcPr>
            <w:tcW w:w="965" w:type="dxa"/>
            <w:vAlign w:val="bottom"/>
          </w:tcPr>
          <w:p w14:paraId="2ECAA104" w14:textId="671B2CF0" w:rsidR="00304A22" w:rsidRPr="00CE558C" w:rsidRDefault="00304A22" w:rsidP="002B587D">
            <w:pPr>
              <w:pStyle w:val="a"/>
              <w:ind w:right="-72"/>
              <w:jc w:val="center"/>
              <w:rPr>
                <w:rFonts w:ascii="Arial" w:cs="Arial"/>
                <w:noProof/>
                <w:sz w:val="18"/>
                <w:szCs w:val="18"/>
                <w:lang w:val="en-US" w:eastAsia="ja-JP"/>
              </w:rPr>
            </w:pPr>
          </w:p>
        </w:tc>
        <w:tc>
          <w:tcPr>
            <w:tcW w:w="1418" w:type="dxa"/>
            <w:shd w:val="clear" w:color="auto" w:fill="FAFAFA"/>
            <w:vAlign w:val="bottom"/>
          </w:tcPr>
          <w:p w14:paraId="21647AEF" w14:textId="7A396E9F" w:rsidR="00304A22" w:rsidRPr="00CE558C" w:rsidRDefault="00E0247A" w:rsidP="002B587D">
            <w:pPr>
              <w:pStyle w:val="a"/>
              <w:tabs>
                <w:tab w:val="decimal" w:pos="1195"/>
              </w:tabs>
              <w:ind w:right="-72"/>
              <w:jc w:val="both"/>
              <w:rPr>
                <w:rFonts w:ascii="Arial" w:cs="Arial"/>
                <w:noProof/>
                <w:sz w:val="18"/>
                <w:szCs w:val="18"/>
                <w:lang w:val="en-US" w:eastAsia="ja-JP"/>
              </w:rPr>
            </w:pPr>
            <w:r w:rsidRPr="00CE558C">
              <w:rPr>
                <w:rFonts w:ascii="Arial" w:cs="Arial"/>
                <w:noProof/>
                <w:sz w:val="18"/>
                <w:szCs w:val="18"/>
                <w:lang w:val="en-US" w:eastAsia="ja-JP"/>
              </w:rPr>
              <w:t>12,152</w:t>
            </w:r>
          </w:p>
        </w:tc>
      </w:tr>
      <w:tr w:rsidR="00304A22" w:rsidRPr="00CE558C" w14:paraId="27C5F038" w14:textId="77777777" w:rsidTr="00D70DC0">
        <w:trPr>
          <w:cantSplit/>
        </w:trPr>
        <w:tc>
          <w:tcPr>
            <w:tcW w:w="7088" w:type="dxa"/>
            <w:shd w:val="clear" w:color="auto" w:fill="auto"/>
            <w:vAlign w:val="bottom"/>
          </w:tcPr>
          <w:p w14:paraId="599868FF" w14:textId="7DBB9ADA" w:rsidR="00304A22" w:rsidRPr="00CE558C" w:rsidRDefault="00304A22" w:rsidP="00EB3917">
            <w:pPr>
              <w:ind w:left="431"/>
              <w:jc w:val="thaiDistribute"/>
              <w:rPr>
                <w:sz w:val="18"/>
                <w:szCs w:val="18"/>
              </w:rPr>
            </w:pPr>
            <w:r w:rsidRPr="00CE558C">
              <w:rPr>
                <w:sz w:val="18"/>
                <w:szCs w:val="18"/>
              </w:rPr>
              <w:t>Disposals of investment</w:t>
            </w:r>
          </w:p>
        </w:tc>
        <w:tc>
          <w:tcPr>
            <w:tcW w:w="965" w:type="dxa"/>
            <w:vAlign w:val="bottom"/>
          </w:tcPr>
          <w:p w14:paraId="35DFDE87" w14:textId="77777777" w:rsidR="00304A22" w:rsidRPr="00CE558C" w:rsidRDefault="00304A22" w:rsidP="007E3957">
            <w:pPr>
              <w:pStyle w:val="a"/>
              <w:ind w:right="-72"/>
              <w:jc w:val="center"/>
              <w:rPr>
                <w:rFonts w:ascii="Arial" w:cs="Arial"/>
                <w:noProof/>
                <w:sz w:val="18"/>
                <w:szCs w:val="18"/>
                <w:cs/>
                <w:lang w:val="en-US" w:eastAsia="ja-JP"/>
              </w:rPr>
            </w:pPr>
          </w:p>
        </w:tc>
        <w:tc>
          <w:tcPr>
            <w:tcW w:w="1418" w:type="dxa"/>
            <w:tcBorders>
              <w:bottom w:val="single" w:sz="4" w:space="0" w:color="auto"/>
            </w:tcBorders>
            <w:shd w:val="clear" w:color="auto" w:fill="FAFAFA"/>
            <w:vAlign w:val="bottom"/>
          </w:tcPr>
          <w:p w14:paraId="4700E67D" w14:textId="0855D043" w:rsidR="00304A22" w:rsidRPr="00CE558C" w:rsidRDefault="00813C2F" w:rsidP="00C01345">
            <w:pPr>
              <w:pStyle w:val="a"/>
              <w:tabs>
                <w:tab w:val="decimal" w:pos="1195"/>
              </w:tabs>
              <w:ind w:right="-72"/>
              <w:jc w:val="both"/>
              <w:rPr>
                <w:rFonts w:ascii="Arial" w:cs="Arial"/>
                <w:noProof/>
                <w:sz w:val="18"/>
                <w:szCs w:val="18"/>
                <w:lang w:val="en-US" w:eastAsia="ja-JP"/>
              </w:rPr>
            </w:pPr>
            <w:r w:rsidRPr="00CE558C">
              <w:rPr>
                <w:rFonts w:ascii="Arial" w:cs="Arial"/>
                <w:noProof/>
                <w:sz w:val="18"/>
                <w:szCs w:val="18"/>
                <w:lang w:val="en-US" w:eastAsia="ja-JP"/>
              </w:rPr>
              <w:t>(285,224)</w:t>
            </w:r>
          </w:p>
        </w:tc>
      </w:tr>
      <w:tr w:rsidR="00304A22" w:rsidRPr="00CE558C" w14:paraId="5DEB9938" w14:textId="77777777" w:rsidTr="00D70DC0">
        <w:trPr>
          <w:cantSplit/>
        </w:trPr>
        <w:tc>
          <w:tcPr>
            <w:tcW w:w="7088" w:type="dxa"/>
            <w:shd w:val="clear" w:color="auto" w:fill="auto"/>
            <w:vAlign w:val="bottom"/>
          </w:tcPr>
          <w:p w14:paraId="641D1E72" w14:textId="77777777" w:rsidR="00304A22" w:rsidRPr="00CE558C" w:rsidRDefault="00304A22" w:rsidP="00EB3917">
            <w:pPr>
              <w:ind w:left="431"/>
              <w:jc w:val="thaiDistribute"/>
              <w:rPr>
                <w:sz w:val="18"/>
                <w:szCs w:val="18"/>
              </w:rPr>
            </w:pPr>
          </w:p>
        </w:tc>
        <w:tc>
          <w:tcPr>
            <w:tcW w:w="965" w:type="dxa"/>
            <w:vAlign w:val="bottom"/>
          </w:tcPr>
          <w:p w14:paraId="1260BE19" w14:textId="77777777" w:rsidR="00304A22" w:rsidRPr="00CE558C" w:rsidRDefault="00304A22" w:rsidP="007E3957">
            <w:pPr>
              <w:pStyle w:val="a"/>
              <w:ind w:right="-72"/>
              <w:jc w:val="center"/>
              <w:rPr>
                <w:rFonts w:ascii="Arial" w:cs="Arial"/>
                <w:noProof/>
                <w:sz w:val="18"/>
                <w:szCs w:val="18"/>
                <w:lang w:val="en-US" w:eastAsia="ja-JP"/>
              </w:rPr>
            </w:pPr>
          </w:p>
        </w:tc>
        <w:tc>
          <w:tcPr>
            <w:tcW w:w="1418" w:type="dxa"/>
            <w:tcBorders>
              <w:top w:val="single" w:sz="4" w:space="0" w:color="auto"/>
            </w:tcBorders>
            <w:shd w:val="clear" w:color="auto" w:fill="FAFAFA"/>
            <w:vAlign w:val="bottom"/>
          </w:tcPr>
          <w:p w14:paraId="4C25F53F" w14:textId="6868AA78" w:rsidR="00304A22" w:rsidRPr="00CE558C" w:rsidRDefault="00304A22" w:rsidP="00C01345">
            <w:pPr>
              <w:pStyle w:val="a"/>
              <w:tabs>
                <w:tab w:val="decimal" w:pos="1195"/>
              </w:tabs>
              <w:ind w:right="-72"/>
              <w:jc w:val="both"/>
              <w:rPr>
                <w:rFonts w:ascii="Arial" w:cs="Arial"/>
                <w:noProof/>
                <w:sz w:val="18"/>
                <w:szCs w:val="18"/>
                <w:lang w:val="en-US" w:eastAsia="ja-JP"/>
              </w:rPr>
            </w:pPr>
          </w:p>
        </w:tc>
      </w:tr>
      <w:tr w:rsidR="00304A22" w:rsidRPr="00CE558C" w14:paraId="149E299C" w14:textId="77777777" w:rsidTr="00D70DC0">
        <w:trPr>
          <w:cantSplit/>
        </w:trPr>
        <w:tc>
          <w:tcPr>
            <w:tcW w:w="7088" w:type="dxa"/>
            <w:shd w:val="clear" w:color="auto" w:fill="auto"/>
            <w:vAlign w:val="bottom"/>
          </w:tcPr>
          <w:p w14:paraId="410202E7" w14:textId="3EEBEDCB" w:rsidR="00304A22" w:rsidRPr="00CE558C" w:rsidRDefault="00304A22" w:rsidP="00070BEC">
            <w:pPr>
              <w:ind w:left="431"/>
              <w:jc w:val="thaiDistribute"/>
              <w:rPr>
                <w:sz w:val="18"/>
                <w:szCs w:val="18"/>
              </w:rPr>
            </w:pPr>
            <w:r w:rsidRPr="00CE558C">
              <w:rPr>
                <w:sz w:val="18"/>
                <w:szCs w:val="18"/>
              </w:rPr>
              <w:t>Closing net book value (Unaudited)</w:t>
            </w:r>
          </w:p>
        </w:tc>
        <w:tc>
          <w:tcPr>
            <w:tcW w:w="965" w:type="dxa"/>
            <w:vAlign w:val="bottom"/>
          </w:tcPr>
          <w:p w14:paraId="0036D59D" w14:textId="77777777" w:rsidR="00304A22" w:rsidRPr="00CE558C" w:rsidRDefault="00304A22" w:rsidP="00070BEC">
            <w:pPr>
              <w:pStyle w:val="a"/>
              <w:ind w:right="-72"/>
              <w:jc w:val="center"/>
              <w:rPr>
                <w:rFonts w:ascii="Arial" w:cs="Arial"/>
                <w:noProof/>
                <w:sz w:val="18"/>
                <w:szCs w:val="18"/>
                <w:cs/>
                <w:lang w:val="en-US" w:eastAsia="ja-JP"/>
              </w:rPr>
            </w:pPr>
          </w:p>
        </w:tc>
        <w:tc>
          <w:tcPr>
            <w:tcW w:w="1418" w:type="dxa"/>
            <w:tcBorders>
              <w:bottom w:val="single" w:sz="4" w:space="0" w:color="auto"/>
            </w:tcBorders>
            <w:shd w:val="clear" w:color="auto" w:fill="FAFAFA"/>
            <w:vAlign w:val="bottom"/>
          </w:tcPr>
          <w:p w14:paraId="05363E80" w14:textId="2906755D" w:rsidR="00304A22" w:rsidRPr="00CE558C" w:rsidRDefault="00813C2F" w:rsidP="00070BEC">
            <w:pPr>
              <w:pStyle w:val="a"/>
              <w:tabs>
                <w:tab w:val="decimal" w:pos="1195"/>
              </w:tabs>
              <w:ind w:right="-72"/>
              <w:jc w:val="both"/>
              <w:rPr>
                <w:rFonts w:ascii="Arial" w:cs="Arial"/>
                <w:noProof/>
                <w:sz w:val="18"/>
                <w:szCs w:val="18"/>
                <w:lang w:val="en-US" w:eastAsia="ja-JP"/>
              </w:rPr>
            </w:pPr>
            <w:r w:rsidRPr="00CE558C">
              <w:rPr>
                <w:rFonts w:ascii="Arial" w:cs="Arial"/>
                <w:noProof/>
                <w:sz w:val="18"/>
                <w:szCs w:val="18"/>
                <w:lang w:val="en-US" w:eastAsia="ja-JP"/>
              </w:rPr>
              <w:t>8</w:t>
            </w:r>
            <w:r w:rsidR="00E0247A" w:rsidRPr="00CE558C">
              <w:rPr>
                <w:rFonts w:ascii="Arial" w:cs="Arial"/>
                <w:noProof/>
                <w:sz w:val="18"/>
                <w:szCs w:val="18"/>
                <w:lang w:val="en-US" w:eastAsia="ja-JP"/>
              </w:rPr>
              <w:t>10,717</w:t>
            </w:r>
          </w:p>
        </w:tc>
      </w:tr>
    </w:tbl>
    <w:p w14:paraId="449B8FA3" w14:textId="77777777" w:rsidR="00460126" w:rsidRPr="00CE558C" w:rsidRDefault="00460126" w:rsidP="00B11281">
      <w:pPr>
        <w:ind w:left="540"/>
        <w:rPr>
          <w:rFonts w:eastAsia="Arial Unicode MS"/>
          <w:sz w:val="18"/>
          <w:szCs w:val="18"/>
        </w:rPr>
      </w:pPr>
    </w:p>
    <w:p w14:paraId="50708C47" w14:textId="6D00DAD0" w:rsidR="00D12BA3" w:rsidRPr="00CE558C" w:rsidRDefault="00D12BA3" w:rsidP="00D70DC0">
      <w:pPr>
        <w:ind w:left="540"/>
        <w:jc w:val="left"/>
        <w:rPr>
          <w:rFonts w:eastAsia="Arial Unicode MS"/>
          <w:color w:val="CF4A02"/>
          <w:sz w:val="18"/>
          <w:szCs w:val="18"/>
          <w:cs/>
        </w:rPr>
      </w:pPr>
      <w:r w:rsidRPr="00CE558C">
        <w:rPr>
          <w:rFonts w:eastAsia="Arial Unicode MS"/>
          <w:i/>
          <w:iCs/>
          <w:color w:val="CF4A02"/>
          <w:sz w:val="18"/>
          <w:szCs w:val="18"/>
        </w:rPr>
        <w:t>Investments in subsidiaries</w:t>
      </w:r>
      <w:r w:rsidR="00EC58A4" w:rsidRPr="00CE558C">
        <w:rPr>
          <w:rFonts w:eastAsia="Arial Unicode MS"/>
          <w:i/>
          <w:iCs/>
          <w:color w:val="CF4A02"/>
          <w:sz w:val="18"/>
          <w:szCs w:val="18"/>
        </w:rPr>
        <w:t xml:space="preserve"> (net)</w:t>
      </w:r>
    </w:p>
    <w:p w14:paraId="08C27163" w14:textId="77777777" w:rsidR="00D12BA3" w:rsidRPr="00CE558C" w:rsidRDefault="00D12BA3" w:rsidP="00D70DC0">
      <w:pPr>
        <w:ind w:left="540"/>
        <w:jc w:val="left"/>
        <w:rPr>
          <w:rFonts w:eastAsia="Arial Unicode MS"/>
          <w:sz w:val="18"/>
          <w:szCs w:val="18"/>
        </w:rPr>
      </w:pPr>
    </w:p>
    <w:p w14:paraId="2684A487" w14:textId="576DB1FB" w:rsidR="00914189" w:rsidRPr="00CE558C" w:rsidRDefault="0015684E" w:rsidP="00CE558C">
      <w:pPr>
        <w:ind w:left="540"/>
        <w:rPr>
          <w:rFonts w:eastAsia="Arial Unicode MS"/>
          <w:sz w:val="18"/>
          <w:szCs w:val="18"/>
        </w:rPr>
      </w:pPr>
      <w:r w:rsidRPr="00CE558C">
        <w:rPr>
          <w:rFonts w:eastAsia="Arial Unicode MS"/>
          <w:spacing w:val="-2"/>
          <w:sz w:val="18"/>
          <w:szCs w:val="18"/>
        </w:rPr>
        <w:t>The m</w:t>
      </w:r>
      <w:r w:rsidR="00914189" w:rsidRPr="00CE558C">
        <w:rPr>
          <w:rFonts w:eastAsia="Arial Unicode MS"/>
          <w:spacing w:val="-2"/>
          <w:sz w:val="18"/>
          <w:szCs w:val="18"/>
        </w:rPr>
        <w:t xml:space="preserve">ovements of investments in subsidiaries </w:t>
      </w:r>
      <w:r w:rsidR="0005239C" w:rsidRPr="00CE558C">
        <w:rPr>
          <w:rFonts w:eastAsia="Arial Unicode MS"/>
          <w:spacing w:val="-2"/>
          <w:sz w:val="18"/>
          <w:szCs w:val="18"/>
        </w:rPr>
        <w:t xml:space="preserve">in the separate financial information </w:t>
      </w:r>
      <w:r w:rsidR="00914189" w:rsidRPr="00CE558C">
        <w:rPr>
          <w:rFonts w:eastAsia="Arial Unicode MS"/>
          <w:spacing w:val="-2"/>
          <w:sz w:val="18"/>
          <w:szCs w:val="18"/>
        </w:rPr>
        <w:t xml:space="preserve">for </w:t>
      </w:r>
      <w:r w:rsidR="00271955" w:rsidRPr="00CE558C">
        <w:rPr>
          <w:rFonts w:eastAsia="Arial Unicode MS"/>
          <w:spacing w:val="-2"/>
          <w:sz w:val="18"/>
          <w:szCs w:val="18"/>
          <w:lang w:val="en-GB"/>
        </w:rPr>
        <w:t>six-month</w:t>
      </w:r>
      <w:r w:rsidR="00914189" w:rsidRPr="00CE558C">
        <w:rPr>
          <w:rFonts w:eastAsia="Arial Unicode MS"/>
          <w:spacing w:val="-2"/>
          <w:sz w:val="18"/>
          <w:szCs w:val="18"/>
        </w:rPr>
        <w:t xml:space="preserve"> period ended </w:t>
      </w:r>
      <w:r w:rsidR="00CE558C">
        <w:rPr>
          <w:rFonts w:eastAsia="Arial Unicode MS"/>
          <w:spacing w:val="-2"/>
          <w:sz w:val="18"/>
          <w:szCs w:val="18"/>
        </w:rPr>
        <w:br/>
      </w:r>
      <w:r w:rsidR="00292F89" w:rsidRPr="00CE558C">
        <w:rPr>
          <w:rFonts w:eastAsia="Arial Unicode MS"/>
          <w:spacing w:val="-2"/>
          <w:sz w:val="18"/>
          <w:szCs w:val="18"/>
          <w:lang w:val="en-GB"/>
        </w:rPr>
        <w:t>30 June</w:t>
      </w:r>
      <w:r w:rsidR="00637042" w:rsidRPr="00CE558C">
        <w:rPr>
          <w:rFonts w:eastAsia="Arial Unicode MS"/>
          <w:spacing w:val="-2"/>
          <w:sz w:val="18"/>
          <w:szCs w:val="18"/>
          <w:lang w:val="en-GB"/>
        </w:rPr>
        <w:t xml:space="preserve"> 2023</w:t>
      </w:r>
      <w:r w:rsidR="00914189" w:rsidRPr="00CE558C">
        <w:rPr>
          <w:rFonts w:eastAsia="Arial Unicode MS"/>
          <w:spacing w:val="-2"/>
          <w:sz w:val="18"/>
          <w:szCs w:val="18"/>
        </w:rPr>
        <w:t xml:space="preserve"> </w:t>
      </w:r>
      <w:r w:rsidR="00914189" w:rsidRPr="00CE558C">
        <w:rPr>
          <w:rFonts w:eastAsia="Arial Unicode MS"/>
          <w:sz w:val="18"/>
          <w:szCs w:val="18"/>
        </w:rPr>
        <w:t>are as follows:</w:t>
      </w:r>
    </w:p>
    <w:p w14:paraId="042DBB42" w14:textId="77777777" w:rsidR="00B2227A" w:rsidRPr="00CE558C" w:rsidRDefault="00B2227A" w:rsidP="00D70DC0">
      <w:pPr>
        <w:ind w:left="540"/>
        <w:jc w:val="left"/>
        <w:rPr>
          <w:rFonts w:eastAsia="Arial Unicode MS"/>
          <w:sz w:val="18"/>
          <w:szCs w:val="18"/>
        </w:rPr>
      </w:pPr>
    </w:p>
    <w:tbl>
      <w:tblPr>
        <w:tblW w:w="9461" w:type="dxa"/>
        <w:tblInd w:w="108" w:type="dxa"/>
        <w:tblLayout w:type="fixed"/>
        <w:tblLook w:val="0000" w:firstRow="0" w:lastRow="0" w:firstColumn="0" w:lastColumn="0" w:noHBand="0" w:noVBand="0"/>
      </w:tblPr>
      <w:tblGrid>
        <w:gridCol w:w="8093"/>
        <w:gridCol w:w="1368"/>
      </w:tblGrid>
      <w:tr w:rsidR="00E24914" w:rsidRPr="00CE558C" w14:paraId="308300A3" w14:textId="77777777" w:rsidTr="00E24914">
        <w:trPr>
          <w:cantSplit/>
        </w:trPr>
        <w:tc>
          <w:tcPr>
            <w:tcW w:w="8093" w:type="dxa"/>
            <w:shd w:val="clear" w:color="auto" w:fill="auto"/>
          </w:tcPr>
          <w:p w14:paraId="19F23CB1" w14:textId="77777777" w:rsidR="00E24914" w:rsidRPr="00CE558C" w:rsidRDefault="00E24914" w:rsidP="00C36A87">
            <w:pPr>
              <w:ind w:left="436"/>
              <w:rPr>
                <w:rFonts w:eastAsia="Arial Unicode MS"/>
                <w:b/>
                <w:bCs/>
                <w:sz w:val="18"/>
                <w:szCs w:val="18"/>
                <w:cs/>
              </w:rPr>
            </w:pPr>
          </w:p>
        </w:tc>
        <w:tc>
          <w:tcPr>
            <w:tcW w:w="1368" w:type="dxa"/>
            <w:tcBorders>
              <w:top w:val="single" w:sz="4" w:space="0" w:color="auto"/>
              <w:bottom w:val="single" w:sz="4" w:space="0" w:color="auto"/>
            </w:tcBorders>
            <w:shd w:val="clear" w:color="auto" w:fill="auto"/>
          </w:tcPr>
          <w:p w14:paraId="7F533295" w14:textId="77777777" w:rsidR="005203EF" w:rsidRPr="00CE558C" w:rsidRDefault="001B73CF" w:rsidP="005203EF">
            <w:pPr>
              <w:tabs>
                <w:tab w:val="decimal" w:pos="1154"/>
              </w:tabs>
              <w:ind w:left="-29" w:right="-72"/>
              <w:rPr>
                <w:b/>
                <w:bCs/>
                <w:sz w:val="18"/>
                <w:szCs w:val="18"/>
                <w:lang w:eastAsia="en-GB"/>
              </w:rPr>
            </w:pPr>
            <w:r w:rsidRPr="00CE558C">
              <w:rPr>
                <w:b/>
                <w:bCs/>
                <w:sz w:val="18"/>
                <w:szCs w:val="18"/>
                <w:lang w:eastAsia="en-GB"/>
              </w:rPr>
              <w:t>Investment</w:t>
            </w:r>
          </w:p>
          <w:p w14:paraId="3C184617" w14:textId="30CB38EA" w:rsidR="005203EF" w:rsidRPr="00CE558C" w:rsidRDefault="001B73CF" w:rsidP="005203EF">
            <w:pPr>
              <w:tabs>
                <w:tab w:val="decimal" w:pos="1154"/>
              </w:tabs>
              <w:ind w:left="-29" w:right="-72"/>
              <w:rPr>
                <w:b/>
                <w:bCs/>
                <w:sz w:val="18"/>
                <w:szCs w:val="18"/>
                <w:lang w:eastAsia="en-GB"/>
              </w:rPr>
            </w:pPr>
            <w:r w:rsidRPr="00CE558C">
              <w:rPr>
                <w:b/>
                <w:bCs/>
                <w:sz w:val="18"/>
                <w:szCs w:val="18"/>
                <w:lang w:eastAsia="en-GB"/>
              </w:rPr>
              <w:t xml:space="preserve"> under cost</w:t>
            </w:r>
          </w:p>
          <w:p w14:paraId="5D8E2089" w14:textId="53CB5F6A" w:rsidR="00E24914" w:rsidRPr="00CE558C" w:rsidRDefault="001B73CF" w:rsidP="005203EF">
            <w:pPr>
              <w:tabs>
                <w:tab w:val="decimal" w:pos="1154"/>
              </w:tabs>
              <w:ind w:left="-29" w:right="-72"/>
              <w:rPr>
                <w:b/>
                <w:bCs/>
                <w:sz w:val="18"/>
                <w:szCs w:val="18"/>
                <w:cs/>
              </w:rPr>
            </w:pPr>
            <w:r w:rsidRPr="00CE558C">
              <w:rPr>
                <w:b/>
                <w:bCs/>
                <w:sz w:val="18"/>
                <w:szCs w:val="18"/>
                <w:lang w:eastAsia="en-GB"/>
              </w:rPr>
              <w:t>method</w:t>
            </w:r>
          </w:p>
        </w:tc>
      </w:tr>
      <w:tr w:rsidR="00E24914" w:rsidRPr="00CE558C" w14:paraId="1AB21103" w14:textId="77777777" w:rsidTr="00E24914">
        <w:trPr>
          <w:cantSplit/>
        </w:trPr>
        <w:tc>
          <w:tcPr>
            <w:tcW w:w="8093" w:type="dxa"/>
            <w:shd w:val="clear" w:color="auto" w:fill="auto"/>
          </w:tcPr>
          <w:p w14:paraId="17C98230" w14:textId="77777777" w:rsidR="000511E4" w:rsidRPr="00CE558C" w:rsidRDefault="000511E4" w:rsidP="00C36A87">
            <w:pPr>
              <w:ind w:left="436"/>
              <w:rPr>
                <w:rFonts w:eastAsia="Arial Unicode MS"/>
                <w:b/>
                <w:bCs/>
                <w:sz w:val="18"/>
                <w:szCs w:val="18"/>
              </w:rPr>
            </w:pPr>
          </w:p>
          <w:p w14:paraId="2CBC3107" w14:textId="4266DF17" w:rsidR="00E24914" w:rsidRPr="00CE558C" w:rsidRDefault="00E24914" w:rsidP="00C36A87">
            <w:pPr>
              <w:ind w:left="436"/>
              <w:rPr>
                <w:rFonts w:eastAsia="Arial Unicode MS"/>
                <w:b/>
                <w:bCs/>
                <w:sz w:val="18"/>
                <w:szCs w:val="18"/>
                <w:cs/>
              </w:rPr>
            </w:pPr>
            <w:r w:rsidRPr="00CE558C">
              <w:rPr>
                <w:rFonts w:eastAsia="Arial Unicode MS"/>
                <w:b/>
                <w:bCs/>
                <w:sz w:val="18"/>
                <w:szCs w:val="18"/>
              </w:rPr>
              <w:t xml:space="preserve">For the </w:t>
            </w:r>
            <w:r w:rsidR="00271955" w:rsidRPr="00CE558C">
              <w:rPr>
                <w:rFonts w:eastAsia="Arial Unicode MS"/>
                <w:b/>
                <w:bCs/>
                <w:sz w:val="18"/>
                <w:szCs w:val="18"/>
                <w:lang w:val="en-GB"/>
              </w:rPr>
              <w:t>six-month</w:t>
            </w:r>
            <w:r w:rsidRPr="00CE558C">
              <w:rPr>
                <w:rFonts w:eastAsia="Arial Unicode MS"/>
                <w:b/>
                <w:bCs/>
                <w:sz w:val="18"/>
                <w:szCs w:val="18"/>
              </w:rPr>
              <w:t xml:space="preserve"> period </w:t>
            </w:r>
            <w:r w:rsidRPr="00CE558C">
              <w:rPr>
                <w:rFonts w:eastAsia="Arial Unicode MS"/>
                <w:b/>
                <w:bCs/>
                <w:color w:val="000000"/>
                <w:sz w:val="18"/>
                <w:szCs w:val="18"/>
              </w:rPr>
              <w:t xml:space="preserve">ended </w:t>
            </w:r>
            <w:r w:rsidR="00292F89" w:rsidRPr="00CE558C">
              <w:rPr>
                <w:rFonts w:eastAsia="Arial Unicode MS"/>
                <w:b/>
                <w:bCs/>
                <w:color w:val="000000"/>
                <w:sz w:val="18"/>
                <w:szCs w:val="18"/>
                <w:lang w:val="en-GB"/>
              </w:rPr>
              <w:t>30 June</w:t>
            </w:r>
            <w:r w:rsidR="00637042" w:rsidRPr="00CE558C">
              <w:rPr>
                <w:rFonts w:eastAsia="Arial Unicode MS"/>
                <w:b/>
                <w:bCs/>
                <w:color w:val="000000"/>
                <w:sz w:val="18"/>
                <w:szCs w:val="18"/>
                <w:lang w:val="en-GB"/>
              </w:rPr>
              <w:t xml:space="preserve"> 2023</w:t>
            </w:r>
          </w:p>
        </w:tc>
        <w:tc>
          <w:tcPr>
            <w:tcW w:w="1368" w:type="dxa"/>
            <w:tcBorders>
              <w:top w:val="single" w:sz="4" w:space="0" w:color="auto"/>
              <w:bottom w:val="single" w:sz="4" w:space="0" w:color="auto"/>
            </w:tcBorders>
            <w:shd w:val="clear" w:color="auto" w:fill="auto"/>
          </w:tcPr>
          <w:p w14:paraId="5EBA75D5" w14:textId="5CC5F896" w:rsidR="00575563" w:rsidRPr="00CE558C" w:rsidRDefault="00575563" w:rsidP="005203EF">
            <w:pPr>
              <w:tabs>
                <w:tab w:val="decimal" w:pos="1154"/>
              </w:tabs>
              <w:ind w:left="-29" w:right="-72"/>
              <w:rPr>
                <w:b/>
                <w:bCs/>
                <w:sz w:val="18"/>
                <w:szCs w:val="18"/>
                <w:lang w:eastAsia="en-GB"/>
              </w:rPr>
            </w:pPr>
            <w:r w:rsidRPr="00CE558C">
              <w:rPr>
                <w:b/>
                <w:bCs/>
                <w:sz w:val="18"/>
                <w:szCs w:val="18"/>
                <w:lang w:eastAsia="en-GB"/>
              </w:rPr>
              <w:t>Thousand</w:t>
            </w:r>
          </w:p>
          <w:p w14:paraId="4AB19BC7" w14:textId="21308DBE" w:rsidR="00E24914" w:rsidRPr="00CE558C" w:rsidRDefault="00E24914" w:rsidP="005203EF">
            <w:pPr>
              <w:tabs>
                <w:tab w:val="decimal" w:pos="1154"/>
              </w:tabs>
              <w:ind w:left="-29" w:right="-72"/>
              <w:rPr>
                <w:b/>
                <w:bCs/>
                <w:sz w:val="18"/>
                <w:szCs w:val="18"/>
                <w:lang w:eastAsia="en-GB"/>
              </w:rPr>
            </w:pPr>
            <w:r w:rsidRPr="00CE558C">
              <w:rPr>
                <w:b/>
                <w:bCs/>
                <w:sz w:val="18"/>
                <w:szCs w:val="18"/>
                <w:lang w:eastAsia="en-GB"/>
              </w:rPr>
              <w:t>Baht</w:t>
            </w:r>
          </w:p>
        </w:tc>
      </w:tr>
      <w:tr w:rsidR="00E24914" w:rsidRPr="00CE558C" w14:paraId="3FEB2E79" w14:textId="77777777" w:rsidTr="00E24914">
        <w:trPr>
          <w:cantSplit/>
        </w:trPr>
        <w:tc>
          <w:tcPr>
            <w:tcW w:w="8093" w:type="dxa"/>
            <w:shd w:val="clear" w:color="auto" w:fill="auto"/>
            <w:vAlign w:val="bottom"/>
          </w:tcPr>
          <w:p w14:paraId="3C437343" w14:textId="77777777" w:rsidR="00E24914" w:rsidRPr="00CE558C" w:rsidRDefault="00E24914" w:rsidP="00C36A87">
            <w:pPr>
              <w:ind w:left="436"/>
              <w:jc w:val="thaiDistribute"/>
              <w:rPr>
                <w:rFonts w:eastAsia="Arial Unicode MS"/>
                <w:sz w:val="18"/>
                <w:szCs w:val="18"/>
              </w:rPr>
            </w:pPr>
          </w:p>
        </w:tc>
        <w:tc>
          <w:tcPr>
            <w:tcW w:w="1368" w:type="dxa"/>
            <w:tcBorders>
              <w:top w:val="single" w:sz="4" w:space="0" w:color="auto"/>
            </w:tcBorders>
            <w:shd w:val="clear" w:color="auto" w:fill="FAFAFA"/>
          </w:tcPr>
          <w:p w14:paraId="02A99CA6" w14:textId="77777777" w:rsidR="00E24914" w:rsidRPr="00CE558C" w:rsidRDefault="00E24914" w:rsidP="005203EF">
            <w:pPr>
              <w:pStyle w:val="a"/>
              <w:tabs>
                <w:tab w:val="decimal" w:pos="1154"/>
              </w:tabs>
              <w:ind w:right="-72"/>
              <w:jc w:val="both"/>
              <w:rPr>
                <w:rFonts w:ascii="Arial" w:cs="Arial"/>
                <w:noProof/>
                <w:sz w:val="18"/>
                <w:szCs w:val="18"/>
                <w:lang w:eastAsia="ja-JP"/>
              </w:rPr>
            </w:pPr>
          </w:p>
        </w:tc>
      </w:tr>
      <w:tr w:rsidR="005105B3" w:rsidRPr="00CE558C" w14:paraId="31654137" w14:textId="77777777" w:rsidTr="00A52637">
        <w:trPr>
          <w:cantSplit/>
        </w:trPr>
        <w:tc>
          <w:tcPr>
            <w:tcW w:w="8093" w:type="dxa"/>
            <w:shd w:val="clear" w:color="auto" w:fill="auto"/>
            <w:vAlign w:val="bottom"/>
          </w:tcPr>
          <w:p w14:paraId="148932A3" w14:textId="64C98466" w:rsidR="005105B3" w:rsidRPr="00CE558C" w:rsidRDefault="005105B3" w:rsidP="005105B3">
            <w:pPr>
              <w:ind w:left="436"/>
              <w:jc w:val="thaiDistribute"/>
              <w:rPr>
                <w:rFonts w:eastAsia="Arial Unicode MS"/>
                <w:sz w:val="18"/>
                <w:szCs w:val="18"/>
              </w:rPr>
            </w:pPr>
            <w:r w:rsidRPr="00CE558C">
              <w:rPr>
                <w:rFonts w:eastAsia="Arial Unicode MS"/>
                <w:sz w:val="18"/>
                <w:szCs w:val="18"/>
                <w:lang w:val="en-GB"/>
              </w:rPr>
              <w:t>Opening net book value (Audited)</w:t>
            </w:r>
          </w:p>
        </w:tc>
        <w:tc>
          <w:tcPr>
            <w:tcW w:w="1368" w:type="dxa"/>
            <w:shd w:val="clear" w:color="auto" w:fill="FAFAFA"/>
            <w:vAlign w:val="center"/>
          </w:tcPr>
          <w:p w14:paraId="6E68467E" w14:textId="2DDC8F10" w:rsidR="005105B3" w:rsidRPr="00CE558C" w:rsidRDefault="0018610B" w:rsidP="005203EF">
            <w:pPr>
              <w:pStyle w:val="a"/>
              <w:tabs>
                <w:tab w:val="decimal" w:pos="1154"/>
              </w:tabs>
              <w:ind w:right="-72"/>
              <w:jc w:val="both"/>
              <w:rPr>
                <w:rFonts w:ascii="Arial" w:cs="Arial"/>
                <w:noProof/>
                <w:sz w:val="18"/>
                <w:szCs w:val="18"/>
                <w:lang w:val="en-US" w:eastAsia="ja-JP"/>
              </w:rPr>
            </w:pPr>
            <w:r w:rsidRPr="00CE558C">
              <w:rPr>
                <w:rFonts w:ascii="Arial" w:cs="Arial"/>
                <w:noProof/>
                <w:sz w:val="18"/>
                <w:szCs w:val="18"/>
                <w:lang w:val="en-US" w:eastAsia="ja-JP"/>
              </w:rPr>
              <w:t>1,232,729</w:t>
            </w:r>
          </w:p>
        </w:tc>
      </w:tr>
      <w:tr w:rsidR="0018610B" w:rsidRPr="00CE558C" w14:paraId="24C0B94D" w14:textId="77777777" w:rsidTr="00A52637">
        <w:trPr>
          <w:cantSplit/>
        </w:trPr>
        <w:tc>
          <w:tcPr>
            <w:tcW w:w="8093" w:type="dxa"/>
            <w:shd w:val="clear" w:color="auto" w:fill="auto"/>
            <w:vAlign w:val="bottom"/>
          </w:tcPr>
          <w:p w14:paraId="70E24AAD" w14:textId="5B156768" w:rsidR="0018610B" w:rsidRPr="00CE558C" w:rsidRDefault="0026422A" w:rsidP="005105B3">
            <w:pPr>
              <w:ind w:left="436"/>
              <w:jc w:val="thaiDistribute"/>
              <w:rPr>
                <w:rFonts w:eastAsia="Arial Unicode MS"/>
                <w:sz w:val="18"/>
                <w:szCs w:val="18"/>
                <w:lang w:val="en-GB"/>
              </w:rPr>
            </w:pPr>
            <w:r w:rsidRPr="00CE558C">
              <w:rPr>
                <w:sz w:val="18"/>
                <w:szCs w:val="18"/>
              </w:rPr>
              <w:t xml:space="preserve">Disposals </w:t>
            </w:r>
            <w:r w:rsidRPr="00CE558C">
              <w:rPr>
                <w:rFonts w:eastAsia="Arial Unicode MS"/>
                <w:sz w:val="18"/>
                <w:szCs w:val="18"/>
                <w:lang w:val="en-GB"/>
              </w:rPr>
              <w:t>of investment</w:t>
            </w:r>
          </w:p>
        </w:tc>
        <w:tc>
          <w:tcPr>
            <w:tcW w:w="1368" w:type="dxa"/>
            <w:shd w:val="clear" w:color="auto" w:fill="FAFAFA"/>
            <w:vAlign w:val="center"/>
          </w:tcPr>
          <w:p w14:paraId="3457BB7F" w14:textId="016935BA" w:rsidR="0018610B" w:rsidRPr="00CE558C" w:rsidRDefault="0018610B" w:rsidP="0018610B">
            <w:pPr>
              <w:tabs>
                <w:tab w:val="decimal" w:pos="1152"/>
              </w:tabs>
              <w:ind w:right="-72"/>
              <w:rPr>
                <w:noProof/>
                <w:sz w:val="18"/>
                <w:szCs w:val="22"/>
                <w:lang w:val="en-GB" w:eastAsia="ja-JP"/>
              </w:rPr>
            </w:pPr>
            <w:r w:rsidRPr="00CE558C">
              <w:rPr>
                <w:noProof/>
                <w:sz w:val="18"/>
                <w:szCs w:val="18"/>
                <w:lang w:eastAsia="ja-JP"/>
              </w:rPr>
              <w:t>(4,999</w:t>
            </w:r>
            <w:r w:rsidRPr="00CE558C">
              <w:rPr>
                <w:noProof/>
                <w:sz w:val="18"/>
                <w:szCs w:val="22"/>
                <w:lang w:val="en-GB" w:eastAsia="ja-JP"/>
              </w:rPr>
              <w:t>)</w:t>
            </w:r>
          </w:p>
        </w:tc>
      </w:tr>
      <w:tr w:rsidR="005105B3" w:rsidRPr="00CE558C" w14:paraId="16D46240" w14:textId="77777777" w:rsidTr="00A52637">
        <w:trPr>
          <w:cantSplit/>
        </w:trPr>
        <w:tc>
          <w:tcPr>
            <w:tcW w:w="8093" w:type="dxa"/>
            <w:shd w:val="clear" w:color="auto" w:fill="auto"/>
          </w:tcPr>
          <w:p w14:paraId="6752F8AA" w14:textId="7C4D6E28" w:rsidR="005105B3" w:rsidRPr="00CE558C" w:rsidRDefault="005105B3" w:rsidP="005105B3">
            <w:pPr>
              <w:ind w:left="436"/>
              <w:jc w:val="thaiDistribute"/>
              <w:rPr>
                <w:rFonts w:eastAsia="Arial Unicode MS"/>
                <w:sz w:val="18"/>
                <w:szCs w:val="18"/>
              </w:rPr>
            </w:pPr>
            <w:r w:rsidRPr="00CE558C">
              <w:rPr>
                <w:sz w:val="18"/>
                <w:szCs w:val="18"/>
              </w:rPr>
              <w:t>Reversal of allowance for impairment of investment</w:t>
            </w:r>
          </w:p>
        </w:tc>
        <w:tc>
          <w:tcPr>
            <w:tcW w:w="1368" w:type="dxa"/>
            <w:tcBorders>
              <w:bottom w:val="single" w:sz="4" w:space="0" w:color="auto"/>
            </w:tcBorders>
            <w:shd w:val="clear" w:color="auto" w:fill="FAFAFA"/>
            <w:vAlign w:val="center"/>
          </w:tcPr>
          <w:p w14:paraId="751A8E5C" w14:textId="3C3EDD0A" w:rsidR="005105B3" w:rsidRPr="00CE558C" w:rsidRDefault="0018610B" w:rsidP="005203EF">
            <w:pPr>
              <w:pStyle w:val="a"/>
              <w:tabs>
                <w:tab w:val="decimal" w:pos="1154"/>
              </w:tabs>
              <w:ind w:right="-72"/>
              <w:jc w:val="both"/>
              <w:rPr>
                <w:rFonts w:ascii="Arial" w:cs="Arial"/>
                <w:noProof/>
                <w:sz w:val="18"/>
                <w:szCs w:val="18"/>
                <w:lang w:val="en-US" w:eastAsia="ja-JP"/>
              </w:rPr>
            </w:pPr>
            <w:r w:rsidRPr="00CE558C">
              <w:rPr>
                <w:rFonts w:ascii="Arial" w:cs="Arial"/>
                <w:noProof/>
                <w:sz w:val="18"/>
                <w:szCs w:val="18"/>
                <w:lang w:val="en-US" w:eastAsia="ja-JP"/>
              </w:rPr>
              <w:t xml:space="preserve">  3,106</w:t>
            </w:r>
          </w:p>
        </w:tc>
      </w:tr>
      <w:tr w:rsidR="005105B3" w:rsidRPr="00CE558C" w14:paraId="51D60077" w14:textId="77777777" w:rsidTr="009A172E">
        <w:trPr>
          <w:cantSplit/>
          <w:trHeight w:val="90"/>
        </w:trPr>
        <w:tc>
          <w:tcPr>
            <w:tcW w:w="8093" w:type="dxa"/>
            <w:shd w:val="clear" w:color="auto" w:fill="auto"/>
          </w:tcPr>
          <w:p w14:paraId="1413E6DC" w14:textId="77777777" w:rsidR="005105B3" w:rsidRPr="00CE558C" w:rsidRDefault="005105B3" w:rsidP="005105B3">
            <w:pPr>
              <w:ind w:left="436"/>
              <w:jc w:val="thaiDistribute"/>
              <w:rPr>
                <w:sz w:val="18"/>
                <w:szCs w:val="18"/>
              </w:rPr>
            </w:pPr>
          </w:p>
        </w:tc>
        <w:tc>
          <w:tcPr>
            <w:tcW w:w="1368" w:type="dxa"/>
            <w:tcBorders>
              <w:top w:val="single" w:sz="4" w:space="0" w:color="auto"/>
            </w:tcBorders>
            <w:shd w:val="clear" w:color="auto" w:fill="FAFAFA"/>
            <w:vAlign w:val="center"/>
          </w:tcPr>
          <w:p w14:paraId="5A8C423D" w14:textId="77777777" w:rsidR="005105B3" w:rsidRPr="00CE558C" w:rsidRDefault="005105B3" w:rsidP="005203EF">
            <w:pPr>
              <w:pStyle w:val="a"/>
              <w:tabs>
                <w:tab w:val="decimal" w:pos="1154"/>
              </w:tabs>
              <w:ind w:right="-72"/>
              <w:jc w:val="both"/>
              <w:rPr>
                <w:rFonts w:ascii="Arial" w:cs="Arial"/>
                <w:noProof/>
                <w:sz w:val="18"/>
                <w:szCs w:val="18"/>
                <w:lang w:val="en-US" w:eastAsia="ja-JP"/>
              </w:rPr>
            </w:pPr>
          </w:p>
        </w:tc>
      </w:tr>
      <w:tr w:rsidR="005105B3" w:rsidRPr="00CE558C" w14:paraId="23623E35" w14:textId="77777777" w:rsidTr="00863416">
        <w:trPr>
          <w:cantSplit/>
        </w:trPr>
        <w:tc>
          <w:tcPr>
            <w:tcW w:w="8093" w:type="dxa"/>
            <w:shd w:val="clear" w:color="auto" w:fill="auto"/>
          </w:tcPr>
          <w:p w14:paraId="430794B9" w14:textId="6ACEA3D6" w:rsidR="005105B3" w:rsidRPr="00CE558C" w:rsidRDefault="005105B3" w:rsidP="005105B3">
            <w:pPr>
              <w:ind w:left="436"/>
              <w:jc w:val="thaiDistribute"/>
              <w:rPr>
                <w:sz w:val="18"/>
                <w:szCs w:val="18"/>
              </w:rPr>
            </w:pPr>
            <w:r w:rsidRPr="00CE558C">
              <w:rPr>
                <w:sz w:val="18"/>
                <w:szCs w:val="18"/>
              </w:rPr>
              <w:t>Closing net book value</w:t>
            </w:r>
            <w:r w:rsidRPr="00CE558C">
              <w:rPr>
                <w:sz w:val="18"/>
                <w:szCs w:val="18"/>
                <w:cs/>
              </w:rPr>
              <w:t xml:space="preserve"> </w:t>
            </w:r>
            <w:r w:rsidRPr="00CE558C">
              <w:rPr>
                <w:sz w:val="18"/>
                <w:szCs w:val="18"/>
              </w:rPr>
              <w:t>(Unaudited)</w:t>
            </w:r>
          </w:p>
        </w:tc>
        <w:tc>
          <w:tcPr>
            <w:tcW w:w="1368" w:type="dxa"/>
            <w:tcBorders>
              <w:bottom w:val="single" w:sz="4" w:space="0" w:color="auto"/>
            </w:tcBorders>
            <w:shd w:val="clear" w:color="auto" w:fill="FAFAFA"/>
            <w:vAlign w:val="center"/>
          </w:tcPr>
          <w:p w14:paraId="14E1540D" w14:textId="52B29283" w:rsidR="005105B3" w:rsidRPr="00CE558C" w:rsidRDefault="0018610B" w:rsidP="005203EF">
            <w:pPr>
              <w:pStyle w:val="a"/>
              <w:tabs>
                <w:tab w:val="decimal" w:pos="1154"/>
              </w:tabs>
              <w:ind w:right="-72"/>
              <w:jc w:val="both"/>
              <w:rPr>
                <w:rFonts w:ascii="Arial" w:cs="Arial"/>
                <w:noProof/>
                <w:sz w:val="18"/>
                <w:szCs w:val="18"/>
                <w:lang w:val="en-US" w:eastAsia="ja-JP"/>
              </w:rPr>
            </w:pPr>
            <w:r w:rsidRPr="00CE558C">
              <w:rPr>
                <w:rFonts w:ascii="Arial" w:cs="Arial"/>
                <w:noProof/>
                <w:sz w:val="18"/>
                <w:szCs w:val="18"/>
                <w:lang w:val="en-US" w:eastAsia="ja-JP"/>
              </w:rPr>
              <w:t>1,230,836</w:t>
            </w:r>
          </w:p>
        </w:tc>
      </w:tr>
    </w:tbl>
    <w:p w14:paraId="5D5046D6" w14:textId="77777777" w:rsidR="007100ED" w:rsidRPr="00CE558C" w:rsidRDefault="007100ED" w:rsidP="002F404F">
      <w:pPr>
        <w:rPr>
          <w:rFonts w:eastAsia="Arial Unicode MS"/>
          <w:sz w:val="18"/>
          <w:szCs w:val="18"/>
        </w:rPr>
      </w:pPr>
    </w:p>
    <w:p w14:paraId="3665C975" w14:textId="77777777" w:rsidR="00953CB9" w:rsidRPr="00CE558C" w:rsidRDefault="00953CB9" w:rsidP="002F404F">
      <w:pPr>
        <w:rPr>
          <w:rFonts w:eastAsia="Arial Unicode MS"/>
          <w:sz w:val="18"/>
          <w:szCs w:val="18"/>
        </w:rPr>
      </w:pPr>
    </w:p>
    <w:tbl>
      <w:tblPr>
        <w:tblW w:w="9475" w:type="dxa"/>
        <w:tblInd w:w="108" w:type="dxa"/>
        <w:shd w:val="clear" w:color="auto" w:fill="FFA543"/>
        <w:tblLook w:val="04A0" w:firstRow="1" w:lastRow="0" w:firstColumn="1" w:lastColumn="0" w:noHBand="0" w:noVBand="1"/>
      </w:tblPr>
      <w:tblGrid>
        <w:gridCol w:w="9475"/>
      </w:tblGrid>
      <w:tr w:rsidR="00E01630" w:rsidRPr="00CE558C" w14:paraId="1CDBF352" w14:textId="77777777" w:rsidTr="00E01630">
        <w:trPr>
          <w:trHeight w:val="386"/>
        </w:trPr>
        <w:tc>
          <w:tcPr>
            <w:tcW w:w="9475" w:type="dxa"/>
            <w:shd w:val="clear" w:color="auto" w:fill="FFA543"/>
            <w:vAlign w:val="center"/>
          </w:tcPr>
          <w:p w14:paraId="66B0849A" w14:textId="4A56963E" w:rsidR="00E01630" w:rsidRPr="00CE558C" w:rsidRDefault="003674B8" w:rsidP="00E01630">
            <w:pPr>
              <w:tabs>
                <w:tab w:val="left" w:pos="432"/>
              </w:tabs>
              <w:ind w:left="432" w:hanging="432"/>
              <w:rPr>
                <w:rFonts w:eastAsia="Arial Unicode MS"/>
                <w:b/>
                <w:bCs/>
                <w:color w:val="FFFFFF"/>
                <w:sz w:val="18"/>
                <w:szCs w:val="18"/>
              </w:rPr>
            </w:pPr>
            <w:r w:rsidRPr="00CE558C">
              <w:rPr>
                <w:rFonts w:eastAsia="Arial Unicode MS"/>
                <w:b/>
                <w:bCs/>
                <w:color w:val="FFFFFF"/>
                <w:sz w:val="18"/>
                <w:szCs w:val="18"/>
              </w:rPr>
              <w:t>8</w:t>
            </w:r>
            <w:r w:rsidR="00E01630" w:rsidRPr="00CE558C">
              <w:rPr>
                <w:rFonts w:eastAsia="Arial Unicode MS"/>
                <w:b/>
                <w:bCs/>
                <w:color w:val="FFFFFF"/>
                <w:sz w:val="18"/>
                <w:szCs w:val="18"/>
              </w:rPr>
              <w:tab/>
            </w:r>
            <w:bookmarkStart w:id="4" w:name="_Hlk48655194"/>
            <w:r w:rsidR="00E01630" w:rsidRPr="00CE558C">
              <w:rPr>
                <w:rFonts w:eastAsia="Arial Unicode MS"/>
                <w:b/>
                <w:bCs/>
                <w:color w:val="FFFFFF"/>
                <w:sz w:val="18"/>
                <w:szCs w:val="18"/>
              </w:rPr>
              <w:t>Plant and equipment</w:t>
            </w:r>
            <w:r w:rsidR="00E01630" w:rsidRPr="00CE558C">
              <w:rPr>
                <w:b/>
                <w:bCs/>
                <w:color w:val="FFFFFF"/>
                <w:sz w:val="18"/>
                <w:szCs w:val="18"/>
              </w:rPr>
              <w:t xml:space="preserve"> </w:t>
            </w:r>
            <w:bookmarkEnd w:id="4"/>
            <w:r w:rsidR="00E01630" w:rsidRPr="00CE558C">
              <w:rPr>
                <w:rFonts w:eastAsia="Arial Unicode MS"/>
                <w:b/>
                <w:bCs/>
                <w:color w:val="FFFFFF"/>
                <w:sz w:val="18"/>
                <w:szCs w:val="18"/>
              </w:rPr>
              <w:t>(net)</w:t>
            </w:r>
          </w:p>
        </w:tc>
      </w:tr>
    </w:tbl>
    <w:p w14:paraId="3D124F6E" w14:textId="77777777" w:rsidR="00E01630" w:rsidRPr="00CE558C" w:rsidRDefault="00E01630" w:rsidP="00E01630">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624"/>
        <w:gridCol w:w="1404"/>
        <w:gridCol w:w="1440"/>
      </w:tblGrid>
      <w:tr w:rsidR="00E01630" w:rsidRPr="00CE558C" w14:paraId="58B91959" w14:textId="77777777" w:rsidTr="00AF2B87">
        <w:trPr>
          <w:cantSplit/>
        </w:trPr>
        <w:tc>
          <w:tcPr>
            <w:tcW w:w="6624" w:type="dxa"/>
            <w:shd w:val="clear" w:color="auto" w:fill="auto"/>
            <w:vAlign w:val="bottom"/>
          </w:tcPr>
          <w:p w14:paraId="027E031C" w14:textId="77777777" w:rsidR="00E01630" w:rsidRPr="00CE558C" w:rsidRDefault="00E01630" w:rsidP="007406B8">
            <w:pPr>
              <w:ind w:left="-100" w:right="-152"/>
              <w:rPr>
                <w:rFonts w:eastAsia="Arial Unicode MS"/>
                <w:b/>
                <w:bCs/>
                <w:sz w:val="18"/>
                <w:szCs w:val="18"/>
                <w:cs/>
              </w:rPr>
            </w:pPr>
          </w:p>
        </w:tc>
        <w:tc>
          <w:tcPr>
            <w:tcW w:w="1404" w:type="dxa"/>
            <w:tcBorders>
              <w:top w:val="single" w:sz="4" w:space="0" w:color="auto"/>
              <w:bottom w:val="single" w:sz="4" w:space="0" w:color="auto"/>
            </w:tcBorders>
            <w:vAlign w:val="bottom"/>
          </w:tcPr>
          <w:p w14:paraId="3749FBF9" w14:textId="77777777" w:rsidR="00E01630" w:rsidRPr="00CE558C" w:rsidRDefault="00E01630" w:rsidP="00AF2B87">
            <w:pPr>
              <w:tabs>
                <w:tab w:val="decimal" w:pos="1195"/>
              </w:tabs>
              <w:ind w:left="-29" w:right="-72"/>
              <w:rPr>
                <w:b/>
                <w:bCs/>
                <w:sz w:val="18"/>
                <w:szCs w:val="18"/>
                <w:lang w:eastAsia="en-GB"/>
              </w:rPr>
            </w:pPr>
            <w:r w:rsidRPr="00CE558C">
              <w:rPr>
                <w:b/>
                <w:bCs/>
                <w:sz w:val="18"/>
                <w:szCs w:val="18"/>
                <w:lang w:eastAsia="en-GB"/>
              </w:rPr>
              <w:t>Consolidated</w:t>
            </w:r>
          </w:p>
          <w:p w14:paraId="2C545F25" w14:textId="77777777" w:rsidR="00E01630" w:rsidRPr="00CE558C" w:rsidRDefault="00E01630" w:rsidP="00AF2B87">
            <w:pPr>
              <w:tabs>
                <w:tab w:val="decimal" w:pos="1195"/>
              </w:tabs>
              <w:ind w:left="-29" w:right="-72"/>
              <w:rPr>
                <w:b/>
                <w:bCs/>
                <w:sz w:val="18"/>
                <w:szCs w:val="18"/>
                <w:lang w:eastAsia="en-GB"/>
              </w:rPr>
            </w:pPr>
            <w:r w:rsidRPr="00CE558C">
              <w:rPr>
                <w:b/>
                <w:bCs/>
                <w:sz w:val="18"/>
                <w:szCs w:val="18"/>
                <w:lang w:eastAsia="en-GB"/>
              </w:rPr>
              <w:t>financial</w:t>
            </w:r>
          </w:p>
          <w:p w14:paraId="3BD2D733" w14:textId="77777777" w:rsidR="00E01630" w:rsidRPr="00CE558C" w:rsidRDefault="00E01630" w:rsidP="00AF2B87">
            <w:pPr>
              <w:tabs>
                <w:tab w:val="decimal" w:pos="1195"/>
              </w:tabs>
              <w:ind w:left="-29" w:right="-72"/>
              <w:rPr>
                <w:b/>
                <w:bCs/>
                <w:sz w:val="18"/>
                <w:szCs w:val="18"/>
                <w:cs/>
              </w:rPr>
            </w:pPr>
            <w:r w:rsidRPr="00CE558C">
              <w:rPr>
                <w:b/>
                <w:bCs/>
                <w:sz w:val="18"/>
                <w:szCs w:val="18"/>
                <w:cs/>
                <w:lang w:eastAsia="en-GB"/>
              </w:rPr>
              <w:t>information</w:t>
            </w:r>
          </w:p>
        </w:tc>
        <w:tc>
          <w:tcPr>
            <w:tcW w:w="1440" w:type="dxa"/>
            <w:tcBorders>
              <w:top w:val="single" w:sz="4" w:space="0" w:color="auto"/>
              <w:bottom w:val="single" w:sz="4" w:space="0" w:color="auto"/>
            </w:tcBorders>
            <w:vAlign w:val="bottom"/>
          </w:tcPr>
          <w:p w14:paraId="22968151" w14:textId="77777777" w:rsidR="00E01630" w:rsidRPr="00CE558C" w:rsidRDefault="00E01630" w:rsidP="00AF2B87">
            <w:pPr>
              <w:tabs>
                <w:tab w:val="decimal" w:pos="1227"/>
              </w:tabs>
              <w:ind w:left="-29" w:right="-72"/>
              <w:rPr>
                <w:b/>
                <w:bCs/>
                <w:sz w:val="18"/>
                <w:szCs w:val="18"/>
                <w:cs/>
                <w:lang w:val="th-TH" w:eastAsia="en-GB"/>
              </w:rPr>
            </w:pPr>
            <w:r w:rsidRPr="00CE558C">
              <w:rPr>
                <w:b/>
                <w:bCs/>
                <w:sz w:val="18"/>
                <w:szCs w:val="18"/>
                <w:lang w:eastAsia="en-GB"/>
              </w:rPr>
              <w:t>S</w:t>
            </w:r>
            <w:r w:rsidRPr="00CE558C">
              <w:rPr>
                <w:b/>
                <w:bCs/>
                <w:sz w:val="18"/>
                <w:szCs w:val="18"/>
                <w:cs/>
                <w:lang w:val="th-TH" w:eastAsia="en-GB"/>
              </w:rPr>
              <w:t>eparate</w:t>
            </w:r>
          </w:p>
          <w:p w14:paraId="02EBC657" w14:textId="77777777" w:rsidR="00E01630" w:rsidRPr="00CE558C" w:rsidRDefault="00E01630" w:rsidP="00AF2B87">
            <w:pPr>
              <w:tabs>
                <w:tab w:val="decimal" w:pos="1227"/>
              </w:tabs>
              <w:ind w:left="-29" w:right="-72"/>
              <w:rPr>
                <w:b/>
                <w:bCs/>
                <w:sz w:val="18"/>
                <w:szCs w:val="18"/>
                <w:lang w:eastAsia="en-GB"/>
              </w:rPr>
            </w:pPr>
            <w:r w:rsidRPr="00CE558C">
              <w:rPr>
                <w:b/>
                <w:bCs/>
                <w:sz w:val="18"/>
                <w:szCs w:val="18"/>
                <w:lang w:eastAsia="en-GB"/>
              </w:rPr>
              <w:t>financial</w:t>
            </w:r>
          </w:p>
          <w:p w14:paraId="2A2496C7" w14:textId="77777777" w:rsidR="00E01630" w:rsidRPr="00CE558C" w:rsidRDefault="00E01630" w:rsidP="00AF2B87">
            <w:pPr>
              <w:tabs>
                <w:tab w:val="decimal" w:pos="1227"/>
              </w:tabs>
              <w:ind w:left="-29" w:right="-72"/>
              <w:rPr>
                <w:b/>
                <w:bCs/>
                <w:sz w:val="18"/>
                <w:szCs w:val="18"/>
                <w:cs/>
              </w:rPr>
            </w:pPr>
            <w:r w:rsidRPr="00CE558C">
              <w:rPr>
                <w:b/>
                <w:bCs/>
                <w:sz w:val="18"/>
                <w:szCs w:val="18"/>
                <w:cs/>
                <w:lang w:eastAsia="en-GB"/>
              </w:rPr>
              <w:t>information</w:t>
            </w:r>
          </w:p>
        </w:tc>
      </w:tr>
      <w:tr w:rsidR="00175692" w:rsidRPr="00CE558C" w14:paraId="3C7B1E0D" w14:textId="77777777" w:rsidTr="00AF2B87">
        <w:trPr>
          <w:cantSplit/>
        </w:trPr>
        <w:tc>
          <w:tcPr>
            <w:tcW w:w="6624" w:type="dxa"/>
            <w:shd w:val="clear" w:color="auto" w:fill="auto"/>
            <w:vAlign w:val="bottom"/>
          </w:tcPr>
          <w:p w14:paraId="500E5FFF" w14:textId="52A177F9" w:rsidR="00175692" w:rsidRPr="00CE558C" w:rsidRDefault="00175692" w:rsidP="00AF2B87">
            <w:pPr>
              <w:ind w:left="-100"/>
              <w:jc w:val="thaiDistribute"/>
              <w:rPr>
                <w:rFonts w:eastAsia="Arial Unicode MS"/>
                <w:b/>
                <w:bCs/>
                <w:sz w:val="18"/>
                <w:szCs w:val="18"/>
              </w:rPr>
            </w:pPr>
            <w:r w:rsidRPr="00CE558C">
              <w:rPr>
                <w:rFonts w:eastAsia="Arial Unicode MS"/>
                <w:b/>
                <w:bCs/>
                <w:sz w:val="18"/>
                <w:szCs w:val="18"/>
              </w:rPr>
              <w:t xml:space="preserve">For the </w:t>
            </w:r>
            <w:r w:rsidR="00271955" w:rsidRPr="00CE558C">
              <w:rPr>
                <w:rFonts w:eastAsia="Arial Unicode MS"/>
                <w:b/>
                <w:bCs/>
                <w:sz w:val="18"/>
                <w:szCs w:val="18"/>
                <w:lang w:val="en-GB"/>
              </w:rPr>
              <w:t>six-month</w:t>
            </w:r>
            <w:r w:rsidRPr="00CE558C">
              <w:rPr>
                <w:rFonts w:eastAsia="Arial Unicode MS"/>
                <w:b/>
                <w:bCs/>
                <w:sz w:val="18"/>
                <w:szCs w:val="18"/>
              </w:rPr>
              <w:t xml:space="preserve"> period </w:t>
            </w:r>
            <w:r w:rsidRPr="00CE558C">
              <w:rPr>
                <w:rFonts w:eastAsia="Arial Unicode MS"/>
                <w:b/>
                <w:bCs/>
                <w:color w:val="000000"/>
                <w:sz w:val="18"/>
                <w:szCs w:val="18"/>
              </w:rPr>
              <w:t xml:space="preserve">ended </w:t>
            </w:r>
            <w:r w:rsidR="00292F89" w:rsidRPr="00CE558C">
              <w:rPr>
                <w:rFonts w:eastAsia="Arial Unicode MS"/>
                <w:b/>
                <w:bCs/>
                <w:color w:val="000000"/>
                <w:sz w:val="18"/>
                <w:szCs w:val="18"/>
                <w:lang w:val="en-GB"/>
              </w:rPr>
              <w:t>30 June</w:t>
            </w:r>
            <w:r w:rsidR="00637042" w:rsidRPr="00CE558C">
              <w:rPr>
                <w:rFonts w:eastAsia="Arial Unicode MS"/>
                <w:b/>
                <w:bCs/>
                <w:color w:val="000000"/>
                <w:sz w:val="18"/>
                <w:szCs w:val="18"/>
                <w:lang w:val="en-GB"/>
              </w:rPr>
              <w:t xml:space="preserve"> 2023</w:t>
            </w:r>
          </w:p>
        </w:tc>
        <w:tc>
          <w:tcPr>
            <w:tcW w:w="1404" w:type="dxa"/>
            <w:tcBorders>
              <w:top w:val="single" w:sz="4" w:space="0" w:color="auto"/>
              <w:bottom w:val="single" w:sz="4" w:space="0" w:color="auto"/>
            </w:tcBorders>
            <w:vAlign w:val="bottom"/>
          </w:tcPr>
          <w:p w14:paraId="52858C5B" w14:textId="77777777" w:rsidR="00175692" w:rsidRPr="00CE558C" w:rsidRDefault="00175692" w:rsidP="0015684E">
            <w:pPr>
              <w:tabs>
                <w:tab w:val="decimal" w:pos="1195"/>
              </w:tabs>
              <w:ind w:left="-29" w:right="-72"/>
              <w:rPr>
                <w:b/>
                <w:bCs/>
                <w:sz w:val="18"/>
                <w:szCs w:val="18"/>
                <w:lang w:eastAsia="en-GB"/>
              </w:rPr>
            </w:pPr>
            <w:r w:rsidRPr="00CE558C">
              <w:rPr>
                <w:b/>
                <w:bCs/>
                <w:sz w:val="18"/>
                <w:szCs w:val="18"/>
                <w:lang w:eastAsia="en-GB"/>
              </w:rPr>
              <w:t>Baht</w:t>
            </w:r>
          </w:p>
        </w:tc>
        <w:tc>
          <w:tcPr>
            <w:tcW w:w="1440" w:type="dxa"/>
            <w:tcBorders>
              <w:top w:val="single" w:sz="4" w:space="0" w:color="auto"/>
              <w:bottom w:val="single" w:sz="4" w:space="0" w:color="auto"/>
            </w:tcBorders>
            <w:vAlign w:val="bottom"/>
          </w:tcPr>
          <w:p w14:paraId="68666D47" w14:textId="77777777" w:rsidR="00175692" w:rsidRPr="00CE558C" w:rsidRDefault="00175692" w:rsidP="00AF2B87">
            <w:pPr>
              <w:tabs>
                <w:tab w:val="decimal" w:pos="1227"/>
              </w:tabs>
              <w:ind w:left="-29" w:right="-72"/>
              <w:rPr>
                <w:b/>
                <w:bCs/>
                <w:sz w:val="18"/>
                <w:szCs w:val="18"/>
                <w:lang w:eastAsia="en-GB"/>
              </w:rPr>
            </w:pPr>
            <w:r w:rsidRPr="00CE558C">
              <w:rPr>
                <w:b/>
                <w:bCs/>
                <w:sz w:val="18"/>
                <w:szCs w:val="18"/>
                <w:lang w:eastAsia="en-GB"/>
              </w:rPr>
              <w:t>Baht</w:t>
            </w:r>
          </w:p>
        </w:tc>
      </w:tr>
      <w:tr w:rsidR="00175692" w:rsidRPr="00CE558C" w14:paraId="6C60407C" w14:textId="77777777" w:rsidTr="00AF2B87">
        <w:trPr>
          <w:cantSplit/>
        </w:trPr>
        <w:tc>
          <w:tcPr>
            <w:tcW w:w="6624" w:type="dxa"/>
            <w:shd w:val="clear" w:color="auto" w:fill="auto"/>
            <w:vAlign w:val="bottom"/>
          </w:tcPr>
          <w:p w14:paraId="5A3CA9B8" w14:textId="77777777" w:rsidR="00175692" w:rsidRPr="00CE558C" w:rsidRDefault="00175692" w:rsidP="00AF2B87">
            <w:pPr>
              <w:ind w:left="-100"/>
              <w:jc w:val="thaiDistribute"/>
              <w:rPr>
                <w:rFonts w:eastAsia="Arial Unicode MS"/>
                <w:sz w:val="18"/>
                <w:szCs w:val="18"/>
              </w:rPr>
            </w:pPr>
          </w:p>
        </w:tc>
        <w:tc>
          <w:tcPr>
            <w:tcW w:w="1404" w:type="dxa"/>
            <w:tcBorders>
              <w:top w:val="single" w:sz="4" w:space="0" w:color="auto"/>
            </w:tcBorders>
            <w:shd w:val="clear" w:color="auto" w:fill="FAFAFA"/>
            <w:vAlign w:val="bottom"/>
          </w:tcPr>
          <w:p w14:paraId="6447DF3E" w14:textId="77777777" w:rsidR="00175692" w:rsidRPr="00CE558C" w:rsidRDefault="00175692" w:rsidP="00AF2B87">
            <w:pPr>
              <w:tabs>
                <w:tab w:val="decimal" w:pos="1197"/>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344C40D7" w14:textId="77777777" w:rsidR="00175692" w:rsidRPr="00CE558C" w:rsidRDefault="00175692" w:rsidP="00AF2B87">
            <w:pPr>
              <w:tabs>
                <w:tab w:val="decimal" w:pos="1232"/>
              </w:tabs>
              <w:ind w:right="-72"/>
              <w:rPr>
                <w:snapToGrid w:val="0"/>
                <w:color w:val="000000"/>
                <w:sz w:val="18"/>
                <w:szCs w:val="18"/>
                <w:lang w:eastAsia="th-TH"/>
              </w:rPr>
            </w:pPr>
          </w:p>
        </w:tc>
      </w:tr>
      <w:tr w:rsidR="009A172E" w:rsidRPr="00CE558C" w14:paraId="2911F82F" w14:textId="77777777" w:rsidTr="0089088A">
        <w:trPr>
          <w:cantSplit/>
        </w:trPr>
        <w:tc>
          <w:tcPr>
            <w:tcW w:w="6624" w:type="dxa"/>
            <w:shd w:val="clear" w:color="auto" w:fill="auto"/>
            <w:vAlign w:val="bottom"/>
          </w:tcPr>
          <w:p w14:paraId="4396C0B8" w14:textId="77777777" w:rsidR="009A172E" w:rsidRPr="00CE558C" w:rsidRDefault="009A172E" w:rsidP="009A172E">
            <w:pPr>
              <w:ind w:left="-100"/>
              <w:jc w:val="thaiDistribute"/>
              <w:rPr>
                <w:rFonts w:eastAsia="Arial Unicode MS"/>
                <w:sz w:val="18"/>
                <w:szCs w:val="18"/>
                <w:lang w:val="en-GB"/>
              </w:rPr>
            </w:pPr>
            <w:r w:rsidRPr="00CE558C">
              <w:rPr>
                <w:rFonts w:eastAsia="Arial Unicode MS"/>
                <w:sz w:val="18"/>
                <w:szCs w:val="18"/>
                <w:lang w:val="en-GB"/>
              </w:rPr>
              <w:t>Opening net book value</w:t>
            </w:r>
            <w:r w:rsidRPr="00CE558C">
              <w:rPr>
                <w:rFonts w:eastAsia="Arial Unicode MS"/>
                <w:sz w:val="18"/>
                <w:szCs w:val="18"/>
                <w:cs/>
                <w:lang w:val="en-GB"/>
              </w:rPr>
              <w:t xml:space="preserve"> </w:t>
            </w:r>
            <w:r w:rsidRPr="00CE558C">
              <w:rPr>
                <w:rFonts w:eastAsia="Arial Unicode MS"/>
                <w:sz w:val="18"/>
                <w:szCs w:val="18"/>
                <w:lang w:val="en-GB"/>
              </w:rPr>
              <w:t>(Audited)</w:t>
            </w:r>
          </w:p>
        </w:tc>
        <w:tc>
          <w:tcPr>
            <w:tcW w:w="1404" w:type="dxa"/>
            <w:shd w:val="clear" w:color="auto" w:fill="FAFAFA"/>
            <w:vAlign w:val="center"/>
          </w:tcPr>
          <w:p w14:paraId="096C2D70" w14:textId="5EC84A26" w:rsidR="009A172E" w:rsidRPr="00CE558C" w:rsidRDefault="0097111C" w:rsidP="009A172E">
            <w:pPr>
              <w:pStyle w:val="a"/>
              <w:tabs>
                <w:tab w:val="decimal" w:pos="1185"/>
              </w:tabs>
              <w:ind w:right="-72"/>
              <w:jc w:val="both"/>
              <w:rPr>
                <w:rFonts w:ascii="Arial" w:cs="Arial"/>
                <w:noProof/>
                <w:sz w:val="18"/>
                <w:szCs w:val="18"/>
                <w:highlight w:val="yellow"/>
                <w:lang w:val="en-GB" w:eastAsia="ja-JP"/>
              </w:rPr>
            </w:pPr>
            <w:r w:rsidRPr="00CE558C">
              <w:rPr>
                <w:rFonts w:ascii="Arial" w:cs="Arial"/>
                <w:noProof/>
                <w:sz w:val="18"/>
                <w:szCs w:val="18"/>
                <w:lang w:val="en-GB" w:eastAsia="ja-JP"/>
              </w:rPr>
              <w:t>506,861,555</w:t>
            </w:r>
          </w:p>
        </w:tc>
        <w:tc>
          <w:tcPr>
            <w:tcW w:w="1440" w:type="dxa"/>
            <w:shd w:val="clear" w:color="auto" w:fill="FAFAFA"/>
            <w:vAlign w:val="center"/>
          </w:tcPr>
          <w:p w14:paraId="1617C5F5" w14:textId="2533EE58" w:rsidR="009A172E" w:rsidRPr="00CE558C" w:rsidRDefault="00897D8F" w:rsidP="009A172E">
            <w:pPr>
              <w:pStyle w:val="a"/>
              <w:tabs>
                <w:tab w:val="decimal" w:pos="1224"/>
              </w:tabs>
              <w:ind w:right="-72"/>
              <w:jc w:val="both"/>
              <w:rPr>
                <w:rFonts w:ascii="Arial" w:cs="Arial"/>
                <w:noProof/>
                <w:sz w:val="18"/>
                <w:szCs w:val="18"/>
                <w:lang w:val="en-GB" w:eastAsia="ja-JP"/>
              </w:rPr>
            </w:pPr>
            <w:r w:rsidRPr="00CE558C">
              <w:rPr>
                <w:rFonts w:ascii="Arial" w:cs="Arial"/>
                <w:noProof/>
                <w:sz w:val="18"/>
                <w:szCs w:val="18"/>
                <w:lang w:val="en-GB" w:eastAsia="ja-JP"/>
              </w:rPr>
              <w:t>387,211,60</w:t>
            </w:r>
            <w:r w:rsidR="00F74912" w:rsidRPr="00CE558C">
              <w:rPr>
                <w:rFonts w:ascii="Arial" w:cs="Arial"/>
                <w:noProof/>
                <w:sz w:val="18"/>
                <w:szCs w:val="18"/>
                <w:lang w:val="en-GB" w:eastAsia="ja-JP"/>
              </w:rPr>
              <w:t>4</w:t>
            </w:r>
          </w:p>
        </w:tc>
      </w:tr>
      <w:tr w:rsidR="009A172E" w:rsidRPr="00CE558C" w14:paraId="756C16E1" w14:textId="77777777" w:rsidTr="00B20CF6">
        <w:trPr>
          <w:cantSplit/>
        </w:trPr>
        <w:tc>
          <w:tcPr>
            <w:tcW w:w="6624" w:type="dxa"/>
            <w:shd w:val="clear" w:color="auto" w:fill="auto"/>
            <w:vAlign w:val="bottom"/>
          </w:tcPr>
          <w:p w14:paraId="316AF50C" w14:textId="77777777" w:rsidR="009A172E" w:rsidRPr="00CE558C" w:rsidRDefault="009A172E" w:rsidP="009A172E">
            <w:pPr>
              <w:ind w:left="-100"/>
              <w:jc w:val="thaiDistribute"/>
              <w:rPr>
                <w:sz w:val="18"/>
                <w:szCs w:val="18"/>
                <w:lang w:val="en-GB" w:eastAsia="en-GB"/>
              </w:rPr>
            </w:pPr>
            <w:r w:rsidRPr="00CE558C">
              <w:rPr>
                <w:sz w:val="18"/>
                <w:szCs w:val="18"/>
                <w:lang w:eastAsia="en-GB"/>
              </w:rPr>
              <w:t>Additions</w:t>
            </w:r>
            <w:r w:rsidRPr="00CE558C">
              <w:rPr>
                <w:sz w:val="18"/>
                <w:szCs w:val="18"/>
                <w:cs/>
                <w:lang w:eastAsia="en-GB"/>
              </w:rPr>
              <w:t xml:space="preserve"> </w:t>
            </w:r>
            <w:r w:rsidRPr="00CE558C">
              <w:rPr>
                <w:sz w:val="18"/>
                <w:szCs w:val="18"/>
                <w:lang w:val="en-GB" w:eastAsia="en-GB"/>
              </w:rPr>
              <w:t xml:space="preserve">during the period </w:t>
            </w:r>
          </w:p>
        </w:tc>
        <w:tc>
          <w:tcPr>
            <w:tcW w:w="1404" w:type="dxa"/>
            <w:shd w:val="clear" w:color="auto" w:fill="FAFAFA"/>
            <w:vAlign w:val="bottom"/>
          </w:tcPr>
          <w:p w14:paraId="6F479C42" w14:textId="22E9401A" w:rsidR="009A172E" w:rsidRPr="00CE558C" w:rsidRDefault="0097111C" w:rsidP="009A172E">
            <w:pPr>
              <w:pStyle w:val="a"/>
              <w:tabs>
                <w:tab w:val="decimal" w:pos="1185"/>
              </w:tabs>
              <w:ind w:right="-72"/>
              <w:jc w:val="both"/>
              <w:rPr>
                <w:rFonts w:ascii="Arial" w:cs="Arial"/>
                <w:noProof/>
                <w:sz w:val="18"/>
                <w:szCs w:val="18"/>
                <w:cs/>
                <w:lang w:val="en-GB" w:eastAsia="ja-JP"/>
              </w:rPr>
            </w:pPr>
            <w:r w:rsidRPr="00CE558C">
              <w:rPr>
                <w:rFonts w:ascii="Arial" w:cs="Arial"/>
                <w:noProof/>
                <w:sz w:val="18"/>
                <w:szCs w:val="18"/>
                <w:cs/>
                <w:lang w:val="en-GB" w:eastAsia="ja-JP"/>
              </w:rPr>
              <w:t>12</w:t>
            </w:r>
            <w:r w:rsidRPr="00CE558C">
              <w:rPr>
                <w:rFonts w:ascii="Arial" w:cs="Arial"/>
                <w:noProof/>
                <w:sz w:val="18"/>
                <w:szCs w:val="18"/>
                <w:lang w:val="en-GB" w:eastAsia="ja-JP"/>
              </w:rPr>
              <w:t>,</w:t>
            </w:r>
            <w:r w:rsidRPr="00CE558C">
              <w:rPr>
                <w:rFonts w:ascii="Arial" w:cs="Arial"/>
                <w:noProof/>
                <w:sz w:val="18"/>
                <w:szCs w:val="18"/>
                <w:cs/>
                <w:lang w:val="en-GB" w:eastAsia="ja-JP"/>
              </w:rPr>
              <w:t>782</w:t>
            </w:r>
            <w:r w:rsidRPr="00CE558C">
              <w:rPr>
                <w:rFonts w:ascii="Arial" w:cs="Arial"/>
                <w:noProof/>
                <w:sz w:val="18"/>
                <w:szCs w:val="18"/>
                <w:lang w:val="en-GB" w:eastAsia="ja-JP"/>
              </w:rPr>
              <w:t>,</w:t>
            </w:r>
            <w:r w:rsidRPr="00CE558C">
              <w:rPr>
                <w:rFonts w:ascii="Arial" w:cs="Arial"/>
                <w:noProof/>
                <w:sz w:val="18"/>
                <w:szCs w:val="18"/>
                <w:cs/>
                <w:lang w:val="en-GB" w:eastAsia="ja-JP"/>
              </w:rPr>
              <w:t>22</w:t>
            </w:r>
            <w:r w:rsidR="00E95BF1" w:rsidRPr="00CE558C">
              <w:rPr>
                <w:rFonts w:ascii="Arial" w:cs="Arial"/>
                <w:noProof/>
                <w:sz w:val="18"/>
                <w:szCs w:val="18"/>
                <w:lang w:val="en-GB" w:eastAsia="ja-JP"/>
              </w:rPr>
              <w:t>7</w:t>
            </w:r>
          </w:p>
        </w:tc>
        <w:tc>
          <w:tcPr>
            <w:tcW w:w="1440" w:type="dxa"/>
            <w:shd w:val="clear" w:color="auto" w:fill="FAFAFA"/>
            <w:vAlign w:val="bottom"/>
          </w:tcPr>
          <w:p w14:paraId="29427415" w14:textId="6F369C96" w:rsidR="009A172E" w:rsidRPr="00CE558C" w:rsidRDefault="00897D8F" w:rsidP="009A172E">
            <w:pPr>
              <w:pStyle w:val="a"/>
              <w:tabs>
                <w:tab w:val="decimal" w:pos="1224"/>
              </w:tabs>
              <w:ind w:right="-72"/>
              <w:jc w:val="both"/>
              <w:rPr>
                <w:rFonts w:ascii="Arial" w:cs="Arial"/>
                <w:noProof/>
                <w:sz w:val="18"/>
                <w:szCs w:val="18"/>
                <w:lang w:val="en-GB" w:eastAsia="ja-JP"/>
              </w:rPr>
            </w:pPr>
            <w:r w:rsidRPr="00CE558C">
              <w:rPr>
                <w:rFonts w:ascii="Arial" w:cs="Arial"/>
                <w:noProof/>
                <w:sz w:val="18"/>
                <w:szCs w:val="18"/>
                <w:lang w:val="en-GB" w:eastAsia="ja-JP"/>
              </w:rPr>
              <w:t>5,656,15</w:t>
            </w:r>
            <w:r w:rsidR="00F74912" w:rsidRPr="00CE558C">
              <w:rPr>
                <w:rFonts w:ascii="Arial" w:cs="Arial"/>
                <w:noProof/>
                <w:sz w:val="18"/>
                <w:szCs w:val="18"/>
                <w:lang w:val="en-GB" w:eastAsia="ja-JP"/>
              </w:rPr>
              <w:t>7</w:t>
            </w:r>
          </w:p>
        </w:tc>
      </w:tr>
      <w:tr w:rsidR="0089339F" w:rsidRPr="00CE558C" w14:paraId="48095353" w14:textId="77777777" w:rsidTr="00B461E5">
        <w:trPr>
          <w:cantSplit/>
        </w:trPr>
        <w:tc>
          <w:tcPr>
            <w:tcW w:w="6624" w:type="dxa"/>
            <w:shd w:val="clear" w:color="auto" w:fill="auto"/>
            <w:vAlign w:val="bottom"/>
          </w:tcPr>
          <w:p w14:paraId="7E108A86" w14:textId="60E2294D" w:rsidR="0089339F" w:rsidRPr="00CE558C" w:rsidRDefault="00E922E1" w:rsidP="00B461E5">
            <w:pPr>
              <w:ind w:left="-100"/>
              <w:jc w:val="thaiDistribute"/>
              <w:rPr>
                <w:sz w:val="18"/>
                <w:szCs w:val="18"/>
                <w:lang w:eastAsia="en-GB"/>
              </w:rPr>
            </w:pPr>
            <w:r w:rsidRPr="00CE558C">
              <w:rPr>
                <w:sz w:val="18"/>
                <w:szCs w:val="18"/>
                <w:lang w:eastAsia="en-GB"/>
              </w:rPr>
              <w:t>Transfer f</w:t>
            </w:r>
            <w:r w:rsidR="0089339F" w:rsidRPr="00CE558C">
              <w:rPr>
                <w:sz w:val="18"/>
                <w:szCs w:val="18"/>
                <w:lang w:eastAsia="en-GB"/>
              </w:rPr>
              <w:t xml:space="preserve">rom </w:t>
            </w:r>
            <w:r w:rsidRPr="00CE558C">
              <w:rPr>
                <w:rFonts w:eastAsia="Arial Unicode MS"/>
                <w:color w:val="000000"/>
                <w:sz w:val="18"/>
                <w:szCs w:val="18"/>
              </w:rPr>
              <w:t>r</w:t>
            </w:r>
            <w:r w:rsidR="0089339F" w:rsidRPr="00CE558C">
              <w:rPr>
                <w:rFonts w:eastAsia="Arial Unicode MS"/>
                <w:color w:val="000000"/>
                <w:sz w:val="18"/>
                <w:szCs w:val="18"/>
              </w:rPr>
              <w:t>ight-of-use assets (net)</w:t>
            </w:r>
          </w:p>
        </w:tc>
        <w:tc>
          <w:tcPr>
            <w:tcW w:w="1404" w:type="dxa"/>
            <w:shd w:val="clear" w:color="auto" w:fill="FAFAFA"/>
          </w:tcPr>
          <w:p w14:paraId="5B9F2460" w14:textId="77777777" w:rsidR="0089339F" w:rsidRPr="00CE558C" w:rsidRDefault="0089339F" w:rsidP="00B461E5">
            <w:pPr>
              <w:pStyle w:val="a"/>
              <w:tabs>
                <w:tab w:val="decimal" w:pos="1185"/>
              </w:tabs>
              <w:ind w:right="-72"/>
              <w:jc w:val="both"/>
              <w:rPr>
                <w:rFonts w:ascii="Arial" w:cs="Arial"/>
                <w:noProof/>
                <w:sz w:val="18"/>
                <w:szCs w:val="18"/>
                <w:highlight w:val="yellow"/>
                <w:lang w:val="en-US" w:eastAsia="ja-JP"/>
              </w:rPr>
            </w:pPr>
            <w:r w:rsidRPr="00CE558C">
              <w:rPr>
                <w:rFonts w:ascii="Arial" w:cs="Arial"/>
                <w:noProof/>
                <w:sz w:val="18"/>
                <w:szCs w:val="18"/>
                <w:lang w:val="en-US" w:eastAsia="ja-JP"/>
              </w:rPr>
              <w:t>161,946</w:t>
            </w:r>
          </w:p>
        </w:tc>
        <w:tc>
          <w:tcPr>
            <w:tcW w:w="1440" w:type="dxa"/>
            <w:shd w:val="clear" w:color="auto" w:fill="FAFAFA"/>
          </w:tcPr>
          <w:p w14:paraId="03434DB9" w14:textId="77777777" w:rsidR="0089339F" w:rsidRPr="00CE558C" w:rsidRDefault="0089339F" w:rsidP="00B461E5">
            <w:pPr>
              <w:pStyle w:val="a"/>
              <w:tabs>
                <w:tab w:val="decimal" w:pos="1224"/>
              </w:tabs>
              <w:ind w:right="-72"/>
              <w:jc w:val="both"/>
              <w:rPr>
                <w:rFonts w:ascii="Arial" w:cs="Arial"/>
                <w:noProof/>
                <w:sz w:val="18"/>
                <w:szCs w:val="18"/>
                <w:lang w:val="en-US" w:eastAsia="ja-JP"/>
              </w:rPr>
            </w:pPr>
            <w:r w:rsidRPr="00CE558C">
              <w:rPr>
                <w:rFonts w:ascii="Arial" w:cs="Arial"/>
                <w:noProof/>
                <w:sz w:val="18"/>
                <w:szCs w:val="18"/>
                <w:lang w:val="en-US" w:eastAsia="ja-JP"/>
              </w:rPr>
              <w:t xml:space="preserve">-       </w:t>
            </w:r>
          </w:p>
        </w:tc>
      </w:tr>
      <w:tr w:rsidR="009A172E" w:rsidRPr="00CE558C" w14:paraId="35DFC279" w14:textId="77777777" w:rsidTr="00AD1865">
        <w:trPr>
          <w:cantSplit/>
        </w:trPr>
        <w:tc>
          <w:tcPr>
            <w:tcW w:w="6624" w:type="dxa"/>
            <w:shd w:val="clear" w:color="auto" w:fill="auto"/>
            <w:vAlign w:val="bottom"/>
          </w:tcPr>
          <w:p w14:paraId="6E98F4EF" w14:textId="54D2A0AA" w:rsidR="009A172E" w:rsidRPr="00CE558C" w:rsidRDefault="009A172E" w:rsidP="009A172E">
            <w:pPr>
              <w:ind w:left="-100"/>
              <w:jc w:val="thaiDistribute"/>
              <w:rPr>
                <w:sz w:val="18"/>
                <w:szCs w:val="18"/>
                <w:cs/>
                <w:lang w:eastAsia="en-GB"/>
              </w:rPr>
            </w:pPr>
            <w:r w:rsidRPr="00CE558C">
              <w:rPr>
                <w:sz w:val="18"/>
                <w:szCs w:val="18"/>
                <w:lang w:eastAsia="en-GB"/>
              </w:rPr>
              <w:t>Disposals during the period (net)</w:t>
            </w:r>
          </w:p>
        </w:tc>
        <w:tc>
          <w:tcPr>
            <w:tcW w:w="1404" w:type="dxa"/>
            <w:shd w:val="clear" w:color="auto" w:fill="FAFAFA"/>
          </w:tcPr>
          <w:p w14:paraId="7CF9722D" w14:textId="4469E490" w:rsidR="009A172E" w:rsidRPr="00CE558C" w:rsidRDefault="0097111C" w:rsidP="009A172E">
            <w:pPr>
              <w:pStyle w:val="a"/>
              <w:tabs>
                <w:tab w:val="decimal" w:pos="1185"/>
              </w:tabs>
              <w:ind w:right="-72"/>
              <w:jc w:val="both"/>
              <w:rPr>
                <w:rFonts w:ascii="Arial" w:cs="Arial"/>
                <w:noProof/>
                <w:sz w:val="18"/>
                <w:szCs w:val="18"/>
                <w:highlight w:val="yellow"/>
                <w:lang w:val="en-US" w:eastAsia="ja-JP"/>
              </w:rPr>
            </w:pPr>
            <w:r w:rsidRPr="00CE558C">
              <w:rPr>
                <w:rFonts w:ascii="Arial" w:cs="Arial"/>
                <w:noProof/>
                <w:sz w:val="18"/>
                <w:szCs w:val="18"/>
                <w:lang w:val="en-US" w:eastAsia="ja-JP"/>
              </w:rPr>
              <w:t>(1,335,42</w:t>
            </w:r>
            <w:r w:rsidR="00E95BF1" w:rsidRPr="00CE558C">
              <w:rPr>
                <w:rFonts w:ascii="Arial" w:cs="Arial"/>
                <w:noProof/>
                <w:sz w:val="18"/>
                <w:szCs w:val="18"/>
                <w:lang w:val="en-US" w:eastAsia="ja-JP"/>
              </w:rPr>
              <w:t>3</w:t>
            </w:r>
            <w:r w:rsidRPr="00CE558C">
              <w:rPr>
                <w:rFonts w:ascii="Arial" w:cs="Arial"/>
                <w:noProof/>
                <w:sz w:val="18"/>
                <w:szCs w:val="18"/>
                <w:lang w:val="en-US" w:eastAsia="ja-JP"/>
              </w:rPr>
              <w:t>)</w:t>
            </w:r>
          </w:p>
        </w:tc>
        <w:tc>
          <w:tcPr>
            <w:tcW w:w="1440" w:type="dxa"/>
            <w:shd w:val="clear" w:color="auto" w:fill="FAFAFA"/>
          </w:tcPr>
          <w:p w14:paraId="089E2435" w14:textId="3DDADE63" w:rsidR="009A172E" w:rsidRPr="00CE558C" w:rsidRDefault="00AD201D" w:rsidP="009A172E">
            <w:pPr>
              <w:pStyle w:val="a"/>
              <w:tabs>
                <w:tab w:val="decimal" w:pos="1224"/>
              </w:tabs>
              <w:ind w:right="-72"/>
              <w:jc w:val="both"/>
              <w:rPr>
                <w:rFonts w:ascii="Arial" w:cs="Arial"/>
                <w:noProof/>
                <w:sz w:val="18"/>
                <w:szCs w:val="18"/>
                <w:lang w:val="en-US" w:eastAsia="ja-JP"/>
              </w:rPr>
            </w:pPr>
            <w:r w:rsidRPr="00CE558C">
              <w:rPr>
                <w:rFonts w:ascii="Arial" w:cs="Arial"/>
                <w:noProof/>
                <w:sz w:val="18"/>
                <w:szCs w:val="18"/>
                <w:lang w:val="en-US" w:eastAsia="ja-JP"/>
              </w:rPr>
              <w:t>(1,847,18</w:t>
            </w:r>
            <w:r w:rsidR="00F74912" w:rsidRPr="00CE558C">
              <w:rPr>
                <w:rFonts w:ascii="Arial" w:cs="Arial"/>
                <w:noProof/>
                <w:sz w:val="18"/>
                <w:szCs w:val="18"/>
                <w:lang w:val="en-US" w:eastAsia="ja-JP"/>
              </w:rPr>
              <w:t>9</w:t>
            </w:r>
            <w:r w:rsidRPr="00CE558C">
              <w:rPr>
                <w:rFonts w:ascii="Arial" w:cs="Arial"/>
                <w:noProof/>
                <w:sz w:val="18"/>
                <w:szCs w:val="18"/>
                <w:lang w:val="en-US" w:eastAsia="ja-JP"/>
              </w:rPr>
              <w:t>)</w:t>
            </w:r>
          </w:p>
        </w:tc>
      </w:tr>
      <w:tr w:rsidR="009A172E" w:rsidRPr="00CE558C" w14:paraId="6DE20974" w14:textId="77777777" w:rsidTr="00F14C32">
        <w:trPr>
          <w:cantSplit/>
        </w:trPr>
        <w:tc>
          <w:tcPr>
            <w:tcW w:w="6624" w:type="dxa"/>
            <w:shd w:val="clear" w:color="auto" w:fill="auto"/>
            <w:vAlign w:val="bottom"/>
          </w:tcPr>
          <w:p w14:paraId="4EB699FE" w14:textId="77777777" w:rsidR="009A172E" w:rsidRPr="00CE558C" w:rsidRDefault="009A172E" w:rsidP="009A172E">
            <w:pPr>
              <w:ind w:left="-100"/>
              <w:jc w:val="thaiDistribute"/>
              <w:rPr>
                <w:sz w:val="18"/>
                <w:szCs w:val="18"/>
                <w:cs/>
                <w:lang w:eastAsia="en-GB"/>
              </w:rPr>
            </w:pPr>
            <w:r w:rsidRPr="00CE558C">
              <w:rPr>
                <w:sz w:val="18"/>
                <w:szCs w:val="18"/>
                <w:lang w:eastAsia="en-GB"/>
              </w:rPr>
              <w:t xml:space="preserve">Depreciation charge </w:t>
            </w:r>
          </w:p>
        </w:tc>
        <w:tc>
          <w:tcPr>
            <w:tcW w:w="1404" w:type="dxa"/>
            <w:tcBorders>
              <w:top w:val="nil"/>
              <w:left w:val="nil"/>
              <w:bottom w:val="single" w:sz="4" w:space="0" w:color="auto"/>
              <w:right w:val="nil"/>
            </w:tcBorders>
            <w:shd w:val="clear" w:color="auto" w:fill="FAFAFA"/>
            <w:vAlign w:val="center"/>
          </w:tcPr>
          <w:p w14:paraId="4E3E809C" w14:textId="1138BCAC" w:rsidR="009A172E" w:rsidRPr="00CE558C" w:rsidRDefault="0097111C" w:rsidP="009A172E">
            <w:pPr>
              <w:pStyle w:val="a"/>
              <w:tabs>
                <w:tab w:val="decimal" w:pos="1185"/>
              </w:tabs>
              <w:ind w:right="-72"/>
              <w:jc w:val="both"/>
              <w:rPr>
                <w:rFonts w:ascii="Arial" w:cs="Arial"/>
                <w:noProof/>
                <w:sz w:val="18"/>
                <w:szCs w:val="18"/>
                <w:highlight w:val="yellow"/>
                <w:lang w:val="en-GB" w:eastAsia="ja-JP"/>
              </w:rPr>
            </w:pPr>
            <w:r w:rsidRPr="00CE558C">
              <w:rPr>
                <w:rFonts w:ascii="Arial" w:cs="Arial"/>
                <w:noProof/>
                <w:sz w:val="18"/>
                <w:szCs w:val="18"/>
                <w:lang w:val="en-GB" w:eastAsia="ja-JP"/>
              </w:rPr>
              <w:t>(49,532,89</w:t>
            </w:r>
            <w:r w:rsidR="00E95BF1" w:rsidRPr="00CE558C">
              <w:rPr>
                <w:rFonts w:ascii="Arial" w:cs="Arial"/>
                <w:noProof/>
                <w:sz w:val="18"/>
                <w:szCs w:val="18"/>
                <w:lang w:val="en-GB" w:eastAsia="ja-JP"/>
              </w:rPr>
              <w:t>4</w:t>
            </w:r>
            <w:r w:rsidRPr="00CE558C">
              <w:rPr>
                <w:rFonts w:ascii="Arial" w:cs="Arial"/>
                <w:noProof/>
                <w:sz w:val="18"/>
                <w:szCs w:val="18"/>
                <w:lang w:val="en-GB" w:eastAsia="ja-JP"/>
              </w:rPr>
              <w:t>)</w:t>
            </w:r>
          </w:p>
        </w:tc>
        <w:tc>
          <w:tcPr>
            <w:tcW w:w="1440" w:type="dxa"/>
            <w:tcBorders>
              <w:top w:val="nil"/>
              <w:left w:val="nil"/>
              <w:bottom w:val="single" w:sz="4" w:space="0" w:color="auto"/>
              <w:right w:val="nil"/>
            </w:tcBorders>
            <w:shd w:val="clear" w:color="auto" w:fill="FAFAFA"/>
            <w:vAlign w:val="center"/>
          </w:tcPr>
          <w:p w14:paraId="4ED8CA9F" w14:textId="566BCE9B" w:rsidR="009A172E" w:rsidRPr="00CE558C" w:rsidRDefault="00AD201D" w:rsidP="009A172E">
            <w:pPr>
              <w:pStyle w:val="a"/>
              <w:tabs>
                <w:tab w:val="decimal" w:pos="1224"/>
              </w:tabs>
              <w:ind w:right="-72"/>
              <w:jc w:val="both"/>
              <w:rPr>
                <w:rFonts w:ascii="Arial" w:cs="Arial"/>
                <w:noProof/>
                <w:sz w:val="18"/>
                <w:szCs w:val="18"/>
                <w:lang w:val="en-GB" w:eastAsia="ja-JP"/>
              </w:rPr>
            </w:pPr>
            <w:r w:rsidRPr="00CE558C">
              <w:rPr>
                <w:rFonts w:ascii="Arial" w:cs="Arial"/>
                <w:noProof/>
                <w:sz w:val="18"/>
                <w:szCs w:val="18"/>
                <w:lang w:val="en-GB" w:eastAsia="ja-JP"/>
              </w:rPr>
              <w:t>(32,977,49</w:t>
            </w:r>
            <w:r w:rsidR="00F74912" w:rsidRPr="00CE558C">
              <w:rPr>
                <w:rFonts w:ascii="Arial" w:cs="Arial"/>
                <w:noProof/>
                <w:sz w:val="18"/>
                <w:szCs w:val="18"/>
                <w:lang w:val="en-GB" w:eastAsia="ja-JP"/>
              </w:rPr>
              <w:t>1</w:t>
            </w:r>
            <w:r w:rsidRPr="00CE558C">
              <w:rPr>
                <w:rFonts w:ascii="Arial" w:cs="Arial"/>
                <w:noProof/>
                <w:sz w:val="18"/>
                <w:szCs w:val="18"/>
                <w:lang w:val="en-GB" w:eastAsia="ja-JP"/>
              </w:rPr>
              <w:t>)</w:t>
            </w:r>
          </w:p>
        </w:tc>
      </w:tr>
      <w:tr w:rsidR="009A172E" w:rsidRPr="00CE558C" w14:paraId="5AE5052A" w14:textId="77777777" w:rsidTr="00EB3917">
        <w:trPr>
          <w:cantSplit/>
        </w:trPr>
        <w:tc>
          <w:tcPr>
            <w:tcW w:w="6624" w:type="dxa"/>
            <w:shd w:val="clear" w:color="auto" w:fill="auto"/>
            <w:vAlign w:val="bottom"/>
          </w:tcPr>
          <w:p w14:paraId="1391A33A" w14:textId="77777777" w:rsidR="009A172E" w:rsidRPr="00CE558C" w:rsidRDefault="009A172E" w:rsidP="009A172E">
            <w:pPr>
              <w:ind w:left="-100"/>
              <w:jc w:val="thaiDistribute"/>
              <w:rPr>
                <w:rFonts w:eastAsia="Arial Unicode MS"/>
                <w:sz w:val="18"/>
                <w:szCs w:val="18"/>
              </w:rPr>
            </w:pPr>
          </w:p>
        </w:tc>
        <w:tc>
          <w:tcPr>
            <w:tcW w:w="1404" w:type="dxa"/>
            <w:tcBorders>
              <w:top w:val="nil"/>
              <w:left w:val="nil"/>
              <w:right w:val="nil"/>
            </w:tcBorders>
            <w:shd w:val="clear" w:color="auto" w:fill="FAFAFA"/>
            <w:vAlign w:val="center"/>
          </w:tcPr>
          <w:p w14:paraId="552F93C1" w14:textId="2D15119D" w:rsidR="009A172E" w:rsidRPr="00CE558C" w:rsidRDefault="009A172E" w:rsidP="009A172E">
            <w:pPr>
              <w:pStyle w:val="a"/>
              <w:tabs>
                <w:tab w:val="decimal" w:pos="1185"/>
              </w:tabs>
              <w:ind w:right="-72"/>
              <w:jc w:val="both"/>
              <w:rPr>
                <w:rFonts w:ascii="Arial" w:cs="Arial"/>
                <w:noProof/>
                <w:sz w:val="18"/>
                <w:szCs w:val="18"/>
                <w:lang w:eastAsia="ja-JP"/>
              </w:rPr>
            </w:pPr>
          </w:p>
        </w:tc>
        <w:tc>
          <w:tcPr>
            <w:tcW w:w="1440" w:type="dxa"/>
            <w:tcBorders>
              <w:top w:val="nil"/>
              <w:left w:val="nil"/>
              <w:right w:val="nil"/>
            </w:tcBorders>
            <w:shd w:val="clear" w:color="auto" w:fill="FAFAFA"/>
            <w:vAlign w:val="center"/>
          </w:tcPr>
          <w:p w14:paraId="1D4428FC" w14:textId="3CB2A948" w:rsidR="009A172E" w:rsidRPr="00CE558C" w:rsidRDefault="009A172E" w:rsidP="009A172E">
            <w:pPr>
              <w:pStyle w:val="a"/>
              <w:tabs>
                <w:tab w:val="decimal" w:pos="1224"/>
              </w:tabs>
              <w:ind w:right="-72"/>
              <w:jc w:val="both"/>
              <w:rPr>
                <w:rFonts w:ascii="Arial" w:cs="Arial"/>
                <w:noProof/>
                <w:sz w:val="18"/>
                <w:szCs w:val="18"/>
                <w:lang w:eastAsia="ja-JP"/>
              </w:rPr>
            </w:pPr>
          </w:p>
        </w:tc>
      </w:tr>
      <w:tr w:rsidR="009A172E" w:rsidRPr="00CE558C" w14:paraId="0B28E902" w14:textId="77777777" w:rsidTr="00EB3917">
        <w:trPr>
          <w:cantSplit/>
        </w:trPr>
        <w:tc>
          <w:tcPr>
            <w:tcW w:w="6624" w:type="dxa"/>
            <w:shd w:val="clear" w:color="auto" w:fill="auto"/>
            <w:vAlign w:val="bottom"/>
          </w:tcPr>
          <w:p w14:paraId="1F041040" w14:textId="77777777" w:rsidR="009A172E" w:rsidRPr="00CE558C" w:rsidRDefault="009A172E" w:rsidP="009A172E">
            <w:pPr>
              <w:ind w:left="-100"/>
              <w:rPr>
                <w:rFonts w:eastAsia="Arial Unicode MS"/>
                <w:sz w:val="18"/>
                <w:szCs w:val="18"/>
              </w:rPr>
            </w:pPr>
            <w:r w:rsidRPr="00CE558C">
              <w:rPr>
                <w:sz w:val="18"/>
                <w:szCs w:val="18"/>
                <w:lang w:eastAsia="en-GB"/>
              </w:rPr>
              <w:t>Closing net book value (Unaudited)</w:t>
            </w:r>
          </w:p>
        </w:tc>
        <w:tc>
          <w:tcPr>
            <w:tcW w:w="1404" w:type="dxa"/>
            <w:tcBorders>
              <w:left w:val="nil"/>
              <w:bottom w:val="single" w:sz="4" w:space="0" w:color="auto"/>
              <w:right w:val="nil"/>
            </w:tcBorders>
            <w:shd w:val="clear" w:color="auto" w:fill="FAFAFA"/>
            <w:vAlign w:val="center"/>
          </w:tcPr>
          <w:p w14:paraId="79F0219E" w14:textId="461A380D" w:rsidR="009A172E" w:rsidRPr="00CE558C" w:rsidRDefault="005E2436" w:rsidP="009A172E">
            <w:pPr>
              <w:pStyle w:val="a"/>
              <w:tabs>
                <w:tab w:val="decimal" w:pos="1185"/>
              </w:tabs>
              <w:ind w:right="-72"/>
              <w:jc w:val="both"/>
              <w:rPr>
                <w:rFonts w:ascii="Arial" w:cs="Arial"/>
                <w:noProof/>
                <w:sz w:val="18"/>
                <w:szCs w:val="18"/>
                <w:lang w:val="en-US" w:eastAsia="ja-JP"/>
              </w:rPr>
            </w:pPr>
            <w:r w:rsidRPr="00CE558C">
              <w:rPr>
                <w:rFonts w:ascii="Arial" w:cs="Arial"/>
                <w:noProof/>
                <w:sz w:val="18"/>
                <w:szCs w:val="18"/>
                <w:lang w:val="en-US" w:eastAsia="ja-JP"/>
              </w:rPr>
              <w:t>468,937,411</w:t>
            </w:r>
          </w:p>
        </w:tc>
        <w:tc>
          <w:tcPr>
            <w:tcW w:w="1440" w:type="dxa"/>
            <w:tcBorders>
              <w:left w:val="nil"/>
              <w:bottom w:val="single" w:sz="4" w:space="0" w:color="auto"/>
              <w:right w:val="nil"/>
            </w:tcBorders>
            <w:shd w:val="clear" w:color="auto" w:fill="FAFAFA"/>
            <w:vAlign w:val="center"/>
          </w:tcPr>
          <w:p w14:paraId="0C469759" w14:textId="1842533C" w:rsidR="009A172E" w:rsidRPr="00CE558C" w:rsidRDefault="00897D8F" w:rsidP="009A172E">
            <w:pPr>
              <w:pStyle w:val="a"/>
              <w:tabs>
                <w:tab w:val="decimal" w:pos="1224"/>
              </w:tabs>
              <w:ind w:right="-72"/>
              <w:jc w:val="both"/>
              <w:rPr>
                <w:rFonts w:ascii="Arial" w:cs="Arial"/>
                <w:noProof/>
                <w:sz w:val="18"/>
                <w:szCs w:val="18"/>
                <w:cs/>
                <w:lang w:val="en-US" w:eastAsia="ja-JP"/>
              </w:rPr>
            </w:pPr>
            <w:r w:rsidRPr="00CE558C">
              <w:rPr>
                <w:rFonts w:ascii="Arial" w:cs="Arial"/>
                <w:noProof/>
                <w:sz w:val="18"/>
                <w:szCs w:val="18"/>
                <w:lang w:val="en-US" w:eastAsia="ja-JP"/>
              </w:rPr>
              <w:t>358,043,081</w:t>
            </w:r>
          </w:p>
        </w:tc>
      </w:tr>
    </w:tbl>
    <w:p w14:paraId="3B7FA3A1" w14:textId="1226FFAF" w:rsidR="00404669" w:rsidRPr="00CE558C" w:rsidRDefault="00404669" w:rsidP="0018420E">
      <w:pPr>
        <w:jc w:val="thaiDistribute"/>
        <w:rPr>
          <w:color w:val="000000"/>
          <w:sz w:val="18"/>
          <w:szCs w:val="18"/>
          <w:lang w:val="en-GB"/>
        </w:rPr>
      </w:pPr>
    </w:p>
    <w:p w14:paraId="10B8FE37" w14:textId="4E68FD2E" w:rsidR="002F404F" w:rsidRPr="00CE558C" w:rsidRDefault="0027041A" w:rsidP="0018420E">
      <w:pPr>
        <w:jc w:val="thaiDistribute"/>
        <w:rPr>
          <w:color w:val="000000"/>
          <w:sz w:val="18"/>
          <w:szCs w:val="18"/>
          <w:lang w:val="en-GB"/>
        </w:rPr>
      </w:pPr>
      <w:r w:rsidRPr="00CE558C">
        <w:rPr>
          <w:color w:val="000000"/>
          <w:sz w:val="18"/>
          <w:szCs w:val="18"/>
          <w:lang w:val="en-GB"/>
        </w:rPr>
        <w:br w:type="page"/>
      </w:r>
    </w:p>
    <w:tbl>
      <w:tblPr>
        <w:tblW w:w="9475" w:type="dxa"/>
        <w:tblInd w:w="108" w:type="dxa"/>
        <w:shd w:val="clear" w:color="auto" w:fill="FFA543"/>
        <w:tblLook w:val="04A0" w:firstRow="1" w:lastRow="0" w:firstColumn="1" w:lastColumn="0" w:noHBand="0" w:noVBand="1"/>
      </w:tblPr>
      <w:tblGrid>
        <w:gridCol w:w="9475"/>
      </w:tblGrid>
      <w:tr w:rsidR="0018420E" w:rsidRPr="00CE558C" w14:paraId="0409F701" w14:textId="77777777" w:rsidTr="0055440B">
        <w:trPr>
          <w:trHeight w:val="386"/>
        </w:trPr>
        <w:tc>
          <w:tcPr>
            <w:tcW w:w="9475" w:type="dxa"/>
            <w:shd w:val="clear" w:color="auto" w:fill="FFA543"/>
            <w:vAlign w:val="center"/>
          </w:tcPr>
          <w:p w14:paraId="2AB53048" w14:textId="3FBADAEC" w:rsidR="0018420E" w:rsidRPr="00CE558C" w:rsidRDefault="003674B8" w:rsidP="0055440B">
            <w:pPr>
              <w:tabs>
                <w:tab w:val="left" w:pos="432"/>
              </w:tabs>
              <w:ind w:left="432" w:hanging="432"/>
              <w:rPr>
                <w:rFonts w:eastAsia="Arial Unicode MS"/>
                <w:b/>
                <w:bCs/>
                <w:color w:val="FFFFFF"/>
                <w:sz w:val="18"/>
                <w:szCs w:val="18"/>
              </w:rPr>
            </w:pPr>
            <w:r w:rsidRPr="00CE558C">
              <w:rPr>
                <w:rFonts w:eastAsia="Arial Unicode MS"/>
                <w:b/>
                <w:bCs/>
                <w:color w:val="FFFFFF"/>
                <w:sz w:val="18"/>
                <w:szCs w:val="18"/>
              </w:rPr>
              <w:t>9</w:t>
            </w:r>
            <w:r w:rsidR="0018420E" w:rsidRPr="00CE558C">
              <w:rPr>
                <w:rFonts w:eastAsia="Arial Unicode MS"/>
                <w:b/>
                <w:bCs/>
                <w:color w:val="FFFFFF"/>
                <w:sz w:val="18"/>
                <w:szCs w:val="18"/>
              </w:rPr>
              <w:tab/>
              <w:t>Right-of-use assets (net)</w:t>
            </w:r>
          </w:p>
        </w:tc>
      </w:tr>
    </w:tbl>
    <w:p w14:paraId="0D55815C" w14:textId="77777777" w:rsidR="0018420E" w:rsidRPr="00CE558C" w:rsidRDefault="0018420E" w:rsidP="0018420E">
      <w:pPr>
        <w:jc w:val="thaiDistribute"/>
        <w:rPr>
          <w:rFonts w:eastAsia="Arial Unicode MS"/>
          <w:color w:val="000000"/>
          <w:sz w:val="18"/>
          <w:szCs w:val="18"/>
        </w:rPr>
      </w:pPr>
    </w:p>
    <w:tbl>
      <w:tblPr>
        <w:tblW w:w="9446" w:type="dxa"/>
        <w:tblInd w:w="108" w:type="dxa"/>
        <w:tblLayout w:type="fixed"/>
        <w:tblLook w:val="0000" w:firstRow="0" w:lastRow="0" w:firstColumn="0" w:lastColumn="0" w:noHBand="0" w:noVBand="0"/>
      </w:tblPr>
      <w:tblGrid>
        <w:gridCol w:w="6624"/>
        <w:gridCol w:w="1411"/>
        <w:gridCol w:w="1411"/>
      </w:tblGrid>
      <w:tr w:rsidR="0018420E" w:rsidRPr="00CE558C" w14:paraId="0FD86435" w14:textId="77777777" w:rsidTr="005337FF">
        <w:trPr>
          <w:cantSplit/>
        </w:trPr>
        <w:tc>
          <w:tcPr>
            <w:tcW w:w="6624" w:type="dxa"/>
            <w:shd w:val="clear" w:color="auto" w:fill="auto"/>
            <w:vAlign w:val="bottom"/>
          </w:tcPr>
          <w:p w14:paraId="24506F67" w14:textId="77777777" w:rsidR="0018420E" w:rsidRPr="00CE558C" w:rsidRDefault="0018420E" w:rsidP="00BD5056">
            <w:pPr>
              <w:ind w:left="-100"/>
              <w:rPr>
                <w:rFonts w:eastAsia="Arial Unicode MS"/>
                <w:b/>
                <w:bCs/>
                <w:sz w:val="18"/>
                <w:szCs w:val="18"/>
                <w:cs/>
              </w:rPr>
            </w:pPr>
          </w:p>
        </w:tc>
        <w:tc>
          <w:tcPr>
            <w:tcW w:w="1411" w:type="dxa"/>
            <w:tcBorders>
              <w:top w:val="single" w:sz="4" w:space="0" w:color="auto"/>
              <w:bottom w:val="single" w:sz="4" w:space="0" w:color="auto"/>
            </w:tcBorders>
            <w:vAlign w:val="bottom"/>
          </w:tcPr>
          <w:p w14:paraId="3CCE991C" w14:textId="77777777" w:rsidR="0018420E" w:rsidRPr="00CE558C" w:rsidRDefault="0018420E" w:rsidP="00BD5056">
            <w:pPr>
              <w:tabs>
                <w:tab w:val="decimal" w:pos="1195"/>
              </w:tabs>
              <w:ind w:left="-29" w:right="-72"/>
              <w:rPr>
                <w:b/>
                <w:bCs/>
                <w:sz w:val="18"/>
                <w:szCs w:val="18"/>
                <w:lang w:eastAsia="en-GB"/>
              </w:rPr>
            </w:pPr>
            <w:r w:rsidRPr="00CE558C">
              <w:rPr>
                <w:b/>
                <w:bCs/>
                <w:sz w:val="18"/>
                <w:szCs w:val="18"/>
                <w:lang w:eastAsia="en-GB"/>
              </w:rPr>
              <w:t>Consolidated</w:t>
            </w:r>
          </w:p>
          <w:p w14:paraId="5CD4A714" w14:textId="77777777" w:rsidR="0018420E" w:rsidRPr="00CE558C" w:rsidRDefault="0018420E" w:rsidP="00BE0C8D">
            <w:pPr>
              <w:tabs>
                <w:tab w:val="decimal" w:pos="1195"/>
              </w:tabs>
              <w:ind w:left="-29" w:right="-72"/>
              <w:rPr>
                <w:b/>
                <w:bCs/>
                <w:sz w:val="18"/>
                <w:szCs w:val="18"/>
                <w:lang w:eastAsia="en-GB"/>
              </w:rPr>
            </w:pPr>
            <w:r w:rsidRPr="00CE558C">
              <w:rPr>
                <w:b/>
                <w:bCs/>
                <w:sz w:val="18"/>
                <w:szCs w:val="18"/>
                <w:lang w:eastAsia="en-GB"/>
              </w:rPr>
              <w:t>financial</w:t>
            </w:r>
          </w:p>
          <w:p w14:paraId="651A9749" w14:textId="77777777" w:rsidR="0018420E" w:rsidRPr="00CE558C" w:rsidRDefault="0018420E" w:rsidP="00BD5056">
            <w:pPr>
              <w:tabs>
                <w:tab w:val="decimal" w:pos="1195"/>
              </w:tabs>
              <w:ind w:left="-29" w:right="-72"/>
              <w:rPr>
                <w:b/>
                <w:bCs/>
                <w:sz w:val="18"/>
                <w:szCs w:val="18"/>
                <w:cs/>
              </w:rPr>
            </w:pPr>
            <w:r w:rsidRPr="00CE558C">
              <w:rPr>
                <w:b/>
                <w:bCs/>
                <w:sz w:val="18"/>
                <w:szCs w:val="18"/>
                <w:cs/>
                <w:lang w:eastAsia="en-GB"/>
              </w:rPr>
              <w:t>information</w:t>
            </w:r>
          </w:p>
        </w:tc>
        <w:tc>
          <w:tcPr>
            <w:tcW w:w="1411" w:type="dxa"/>
            <w:tcBorders>
              <w:top w:val="single" w:sz="4" w:space="0" w:color="auto"/>
              <w:bottom w:val="single" w:sz="4" w:space="0" w:color="auto"/>
            </w:tcBorders>
            <w:vAlign w:val="bottom"/>
          </w:tcPr>
          <w:p w14:paraId="482AB05F" w14:textId="77777777" w:rsidR="0018420E" w:rsidRPr="00CE558C" w:rsidRDefault="0018420E" w:rsidP="00BD5056">
            <w:pPr>
              <w:tabs>
                <w:tab w:val="decimal" w:pos="1195"/>
              </w:tabs>
              <w:ind w:left="-29" w:right="-72"/>
              <w:rPr>
                <w:b/>
                <w:bCs/>
                <w:sz w:val="18"/>
                <w:szCs w:val="18"/>
                <w:cs/>
                <w:lang w:val="th-TH" w:eastAsia="en-GB"/>
              </w:rPr>
            </w:pPr>
            <w:r w:rsidRPr="00CE558C">
              <w:rPr>
                <w:b/>
                <w:bCs/>
                <w:sz w:val="18"/>
                <w:szCs w:val="18"/>
                <w:lang w:eastAsia="en-GB"/>
              </w:rPr>
              <w:t>S</w:t>
            </w:r>
            <w:r w:rsidRPr="00CE558C">
              <w:rPr>
                <w:b/>
                <w:bCs/>
                <w:sz w:val="18"/>
                <w:szCs w:val="18"/>
                <w:cs/>
                <w:lang w:val="th-TH" w:eastAsia="en-GB"/>
              </w:rPr>
              <w:t>eparate</w:t>
            </w:r>
          </w:p>
          <w:p w14:paraId="28BD1916" w14:textId="77777777" w:rsidR="0018420E" w:rsidRPr="00CE558C" w:rsidRDefault="0018420E" w:rsidP="00BE0C8D">
            <w:pPr>
              <w:tabs>
                <w:tab w:val="decimal" w:pos="1195"/>
              </w:tabs>
              <w:ind w:left="-29" w:right="-72"/>
              <w:rPr>
                <w:b/>
                <w:bCs/>
                <w:sz w:val="18"/>
                <w:szCs w:val="18"/>
                <w:lang w:eastAsia="en-GB"/>
              </w:rPr>
            </w:pPr>
            <w:r w:rsidRPr="00CE558C">
              <w:rPr>
                <w:b/>
                <w:bCs/>
                <w:sz w:val="18"/>
                <w:szCs w:val="18"/>
                <w:lang w:eastAsia="en-GB"/>
              </w:rPr>
              <w:t>financial</w:t>
            </w:r>
          </w:p>
          <w:p w14:paraId="79781C08" w14:textId="77777777" w:rsidR="0018420E" w:rsidRPr="00CE558C" w:rsidRDefault="0018420E" w:rsidP="00BD5056">
            <w:pPr>
              <w:tabs>
                <w:tab w:val="decimal" w:pos="1195"/>
              </w:tabs>
              <w:ind w:left="-29" w:right="-72"/>
              <w:rPr>
                <w:b/>
                <w:bCs/>
                <w:sz w:val="18"/>
                <w:szCs w:val="18"/>
                <w:cs/>
              </w:rPr>
            </w:pPr>
            <w:r w:rsidRPr="00CE558C">
              <w:rPr>
                <w:b/>
                <w:bCs/>
                <w:sz w:val="18"/>
                <w:szCs w:val="18"/>
                <w:cs/>
                <w:lang w:eastAsia="en-GB"/>
              </w:rPr>
              <w:t>information</w:t>
            </w:r>
          </w:p>
        </w:tc>
      </w:tr>
      <w:tr w:rsidR="00175692" w:rsidRPr="00CE558C" w14:paraId="75C97D97" w14:textId="77777777" w:rsidTr="005337FF">
        <w:trPr>
          <w:cantSplit/>
        </w:trPr>
        <w:tc>
          <w:tcPr>
            <w:tcW w:w="6624" w:type="dxa"/>
            <w:shd w:val="clear" w:color="auto" w:fill="auto"/>
            <w:vAlign w:val="bottom"/>
          </w:tcPr>
          <w:p w14:paraId="7B88FE1F" w14:textId="4D00E85A" w:rsidR="00175692" w:rsidRPr="00CE558C" w:rsidRDefault="00175692" w:rsidP="00175692">
            <w:pPr>
              <w:ind w:left="-100"/>
              <w:jc w:val="thaiDistribute"/>
              <w:rPr>
                <w:rFonts w:eastAsia="Arial Unicode MS"/>
                <w:b/>
                <w:bCs/>
                <w:sz w:val="18"/>
                <w:szCs w:val="18"/>
              </w:rPr>
            </w:pPr>
            <w:r w:rsidRPr="00CE558C">
              <w:rPr>
                <w:rFonts w:eastAsia="Arial Unicode MS"/>
                <w:b/>
                <w:bCs/>
                <w:sz w:val="18"/>
                <w:szCs w:val="18"/>
              </w:rPr>
              <w:t xml:space="preserve">For the </w:t>
            </w:r>
            <w:r w:rsidR="00271955" w:rsidRPr="00CE558C">
              <w:rPr>
                <w:rFonts w:eastAsia="Arial Unicode MS"/>
                <w:b/>
                <w:bCs/>
                <w:sz w:val="18"/>
                <w:szCs w:val="18"/>
                <w:lang w:val="en-GB"/>
              </w:rPr>
              <w:t>six-month</w:t>
            </w:r>
            <w:r w:rsidRPr="00CE558C">
              <w:rPr>
                <w:rFonts w:eastAsia="Arial Unicode MS"/>
                <w:b/>
                <w:bCs/>
                <w:sz w:val="18"/>
                <w:szCs w:val="18"/>
              </w:rPr>
              <w:t xml:space="preserve"> period </w:t>
            </w:r>
            <w:r w:rsidRPr="00CE558C">
              <w:rPr>
                <w:rFonts w:eastAsia="Arial Unicode MS"/>
                <w:b/>
                <w:bCs/>
                <w:color w:val="000000"/>
                <w:sz w:val="18"/>
                <w:szCs w:val="18"/>
              </w:rPr>
              <w:t xml:space="preserve">ended </w:t>
            </w:r>
            <w:r w:rsidR="00292F89" w:rsidRPr="00CE558C">
              <w:rPr>
                <w:rFonts w:eastAsia="Arial Unicode MS"/>
                <w:b/>
                <w:bCs/>
                <w:color w:val="000000"/>
                <w:sz w:val="18"/>
                <w:szCs w:val="18"/>
                <w:lang w:val="en-GB"/>
              </w:rPr>
              <w:t>30 June</w:t>
            </w:r>
            <w:r w:rsidR="00637042" w:rsidRPr="00CE558C">
              <w:rPr>
                <w:rFonts w:eastAsia="Arial Unicode MS"/>
                <w:b/>
                <w:bCs/>
                <w:color w:val="000000"/>
                <w:sz w:val="18"/>
                <w:szCs w:val="18"/>
                <w:lang w:val="en-GB"/>
              </w:rPr>
              <w:t xml:space="preserve"> 2023</w:t>
            </w:r>
          </w:p>
        </w:tc>
        <w:tc>
          <w:tcPr>
            <w:tcW w:w="1411" w:type="dxa"/>
            <w:tcBorders>
              <w:top w:val="single" w:sz="4" w:space="0" w:color="auto"/>
              <w:bottom w:val="single" w:sz="4" w:space="0" w:color="auto"/>
            </w:tcBorders>
            <w:vAlign w:val="bottom"/>
          </w:tcPr>
          <w:p w14:paraId="5189E64B" w14:textId="77777777" w:rsidR="00175692" w:rsidRPr="00CE558C" w:rsidRDefault="00175692" w:rsidP="00175692">
            <w:pPr>
              <w:tabs>
                <w:tab w:val="decimal" w:pos="1195"/>
              </w:tabs>
              <w:ind w:left="-29" w:right="-72"/>
              <w:rPr>
                <w:b/>
                <w:bCs/>
                <w:sz w:val="18"/>
                <w:szCs w:val="18"/>
                <w:lang w:eastAsia="en-GB"/>
              </w:rPr>
            </w:pPr>
            <w:r w:rsidRPr="00CE558C">
              <w:rPr>
                <w:b/>
                <w:bCs/>
                <w:sz w:val="18"/>
                <w:szCs w:val="18"/>
                <w:lang w:eastAsia="en-GB"/>
              </w:rPr>
              <w:t>Baht</w:t>
            </w:r>
          </w:p>
        </w:tc>
        <w:tc>
          <w:tcPr>
            <w:tcW w:w="1411" w:type="dxa"/>
            <w:tcBorders>
              <w:top w:val="single" w:sz="4" w:space="0" w:color="auto"/>
              <w:bottom w:val="single" w:sz="4" w:space="0" w:color="auto"/>
            </w:tcBorders>
            <w:vAlign w:val="bottom"/>
          </w:tcPr>
          <w:p w14:paraId="3254AEFA" w14:textId="77777777" w:rsidR="00175692" w:rsidRPr="00CE558C" w:rsidRDefault="00175692" w:rsidP="00175692">
            <w:pPr>
              <w:tabs>
                <w:tab w:val="decimal" w:pos="1195"/>
              </w:tabs>
              <w:ind w:left="-29" w:right="-72"/>
              <w:rPr>
                <w:b/>
                <w:bCs/>
                <w:sz w:val="18"/>
                <w:szCs w:val="18"/>
                <w:lang w:eastAsia="en-GB"/>
              </w:rPr>
            </w:pPr>
            <w:r w:rsidRPr="00CE558C">
              <w:rPr>
                <w:b/>
                <w:bCs/>
                <w:sz w:val="18"/>
                <w:szCs w:val="18"/>
                <w:lang w:eastAsia="en-GB"/>
              </w:rPr>
              <w:t>Baht</w:t>
            </w:r>
          </w:p>
        </w:tc>
      </w:tr>
      <w:tr w:rsidR="00175692" w:rsidRPr="00CE558C" w14:paraId="2CE9DBEA" w14:textId="77777777" w:rsidTr="005337FF">
        <w:trPr>
          <w:cantSplit/>
        </w:trPr>
        <w:tc>
          <w:tcPr>
            <w:tcW w:w="6624" w:type="dxa"/>
            <w:shd w:val="clear" w:color="auto" w:fill="auto"/>
            <w:vAlign w:val="bottom"/>
          </w:tcPr>
          <w:p w14:paraId="4DE402B7" w14:textId="77777777" w:rsidR="00175692" w:rsidRPr="00CE558C" w:rsidRDefault="00175692" w:rsidP="00175692">
            <w:pPr>
              <w:ind w:left="-100"/>
              <w:jc w:val="thaiDistribute"/>
              <w:rPr>
                <w:rFonts w:eastAsia="Arial Unicode MS"/>
                <w:sz w:val="18"/>
                <w:szCs w:val="18"/>
              </w:rPr>
            </w:pPr>
          </w:p>
        </w:tc>
        <w:tc>
          <w:tcPr>
            <w:tcW w:w="1411" w:type="dxa"/>
            <w:tcBorders>
              <w:top w:val="single" w:sz="4" w:space="0" w:color="auto"/>
            </w:tcBorders>
            <w:shd w:val="clear" w:color="auto" w:fill="FAFAFA"/>
            <w:vAlign w:val="bottom"/>
          </w:tcPr>
          <w:p w14:paraId="3F48FFDF" w14:textId="77777777" w:rsidR="00175692" w:rsidRPr="00CE558C" w:rsidRDefault="00175692" w:rsidP="005F38BA">
            <w:pPr>
              <w:pStyle w:val="a"/>
              <w:tabs>
                <w:tab w:val="decimal" w:pos="1185"/>
              </w:tabs>
              <w:ind w:right="-72"/>
              <w:jc w:val="both"/>
              <w:rPr>
                <w:rFonts w:ascii="Arial" w:cs="Arial"/>
                <w:noProof/>
                <w:sz w:val="18"/>
                <w:szCs w:val="18"/>
                <w:lang w:eastAsia="ja-JP"/>
              </w:rPr>
            </w:pPr>
          </w:p>
        </w:tc>
        <w:tc>
          <w:tcPr>
            <w:tcW w:w="1411" w:type="dxa"/>
            <w:tcBorders>
              <w:top w:val="single" w:sz="4" w:space="0" w:color="auto"/>
            </w:tcBorders>
            <w:shd w:val="clear" w:color="auto" w:fill="FAFAFA"/>
            <w:vAlign w:val="bottom"/>
          </w:tcPr>
          <w:p w14:paraId="6E8CDC3C" w14:textId="77777777" w:rsidR="00175692" w:rsidRPr="00CE558C" w:rsidRDefault="00175692" w:rsidP="005F38BA">
            <w:pPr>
              <w:pStyle w:val="a"/>
              <w:tabs>
                <w:tab w:val="decimal" w:pos="1185"/>
              </w:tabs>
              <w:ind w:right="-72"/>
              <w:jc w:val="both"/>
              <w:rPr>
                <w:rFonts w:ascii="Arial" w:cs="Arial"/>
                <w:noProof/>
                <w:sz w:val="18"/>
                <w:szCs w:val="18"/>
                <w:lang w:eastAsia="ja-JP"/>
              </w:rPr>
            </w:pPr>
          </w:p>
        </w:tc>
      </w:tr>
      <w:tr w:rsidR="009A172E" w:rsidRPr="00CE558C" w14:paraId="4DA07F87" w14:textId="77777777" w:rsidTr="00826750">
        <w:trPr>
          <w:cantSplit/>
        </w:trPr>
        <w:tc>
          <w:tcPr>
            <w:tcW w:w="6624" w:type="dxa"/>
            <w:shd w:val="clear" w:color="auto" w:fill="auto"/>
            <w:vAlign w:val="bottom"/>
          </w:tcPr>
          <w:p w14:paraId="22A66C10" w14:textId="08AAF966" w:rsidR="009A172E" w:rsidRPr="00CE558C" w:rsidRDefault="009A172E" w:rsidP="009A172E">
            <w:pPr>
              <w:ind w:left="-100"/>
              <w:jc w:val="thaiDistribute"/>
              <w:rPr>
                <w:sz w:val="18"/>
                <w:szCs w:val="18"/>
                <w:lang w:eastAsia="en-GB"/>
              </w:rPr>
            </w:pPr>
            <w:r w:rsidRPr="00CE558C">
              <w:rPr>
                <w:rFonts w:eastAsia="Arial Unicode MS"/>
                <w:sz w:val="18"/>
                <w:szCs w:val="18"/>
                <w:lang w:val="en-GB"/>
              </w:rPr>
              <w:t>Opening</w:t>
            </w:r>
            <w:r w:rsidRPr="00CE558C">
              <w:rPr>
                <w:sz w:val="18"/>
                <w:szCs w:val="18"/>
                <w:lang w:eastAsia="en-GB"/>
              </w:rPr>
              <w:t xml:space="preserve"> net book value (Audited)</w:t>
            </w:r>
          </w:p>
        </w:tc>
        <w:tc>
          <w:tcPr>
            <w:tcW w:w="1411" w:type="dxa"/>
            <w:shd w:val="clear" w:color="auto" w:fill="FAFAFA"/>
            <w:vAlign w:val="center"/>
          </w:tcPr>
          <w:p w14:paraId="658C634C" w14:textId="7D5FFF80" w:rsidR="009A172E" w:rsidRPr="00CE558C" w:rsidRDefault="003A7915" w:rsidP="009A172E">
            <w:pPr>
              <w:pStyle w:val="a"/>
              <w:tabs>
                <w:tab w:val="decimal" w:pos="1185"/>
              </w:tabs>
              <w:ind w:right="-72"/>
              <w:jc w:val="both"/>
              <w:rPr>
                <w:rFonts w:ascii="Arial" w:cs="Arial"/>
                <w:noProof/>
                <w:sz w:val="18"/>
                <w:szCs w:val="18"/>
                <w:lang w:val="en-GB" w:eastAsia="ja-JP"/>
              </w:rPr>
            </w:pPr>
            <w:r w:rsidRPr="00CE558C">
              <w:rPr>
                <w:rFonts w:ascii="Arial" w:cs="Arial"/>
                <w:noProof/>
                <w:sz w:val="18"/>
                <w:szCs w:val="18"/>
                <w:lang w:val="en-GB" w:eastAsia="ja-JP"/>
              </w:rPr>
              <w:t>353,867,077</w:t>
            </w:r>
          </w:p>
        </w:tc>
        <w:tc>
          <w:tcPr>
            <w:tcW w:w="1411" w:type="dxa"/>
            <w:shd w:val="clear" w:color="auto" w:fill="FAFAFA"/>
          </w:tcPr>
          <w:p w14:paraId="55CA515F" w14:textId="5B0A758D" w:rsidR="009A172E" w:rsidRPr="00CE558C" w:rsidRDefault="003A7915" w:rsidP="009A172E">
            <w:pPr>
              <w:pStyle w:val="a"/>
              <w:tabs>
                <w:tab w:val="decimal" w:pos="1185"/>
              </w:tabs>
              <w:ind w:right="-72"/>
              <w:jc w:val="both"/>
              <w:rPr>
                <w:rFonts w:ascii="Arial" w:cs="Arial"/>
                <w:noProof/>
                <w:sz w:val="18"/>
                <w:szCs w:val="18"/>
                <w:cs/>
                <w:lang w:val="en-GB" w:eastAsia="ja-JP"/>
              </w:rPr>
            </w:pPr>
            <w:r w:rsidRPr="00CE558C">
              <w:rPr>
                <w:rFonts w:ascii="Arial" w:cs="Arial"/>
                <w:noProof/>
                <w:sz w:val="18"/>
                <w:szCs w:val="18"/>
                <w:lang w:val="en-GB" w:eastAsia="ja-JP"/>
              </w:rPr>
              <w:t>170,490,212</w:t>
            </w:r>
          </w:p>
        </w:tc>
      </w:tr>
      <w:tr w:rsidR="009A172E" w:rsidRPr="00CE558C" w14:paraId="31FA7ABA" w14:textId="77777777" w:rsidTr="000076C2">
        <w:trPr>
          <w:cantSplit/>
        </w:trPr>
        <w:tc>
          <w:tcPr>
            <w:tcW w:w="6624" w:type="dxa"/>
            <w:shd w:val="clear" w:color="auto" w:fill="auto"/>
            <w:vAlign w:val="bottom"/>
          </w:tcPr>
          <w:p w14:paraId="43D6CCF3" w14:textId="57448874" w:rsidR="009A172E" w:rsidRPr="00CE558C" w:rsidRDefault="009A172E" w:rsidP="009A172E">
            <w:pPr>
              <w:ind w:left="-100"/>
              <w:jc w:val="thaiDistribute"/>
              <w:rPr>
                <w:sz w:val="18"/>
                <w:szCs w:val="18"/>
                <w:lang w:eastAsia="en-GB"/>
              </w:rPr>
            </w:pPr>
            <w:r w:rsidRPr="00CE558C">
              <w:rPr>
                <w:rFonts w:eastAsia="Arial Unicode MS"/>
                <w:sz w:val="18"/>
                <w:szCs w:val="18"/>
                <w:lang w:val="en-GB"/>
              </w:rPr>
              <w:t>Contract amendment</w:t>
            </w:r>
          </w:p>
        </w:tc>
        <w:tc>
          <w:tcPr>
            <w:tcW w:w="1411" w:type="dxa"/>
            <w:shd w:val="clear" w:color="auto" w:fill="FAFAFA"/>
          </w:tcPr>
          <w:p w14:paraId="22815E8C" w14:textId="0392E024" w:rsidR="009A172E" w:rsidRPr="00CE558C" w:rsidRDefault="006D5D77" w:rsidP="009A172E">
            <w:pPr>
              <w:pStyle w:val="a"/>
              <w:tabs>
                <w:tab w:val="decimal" w:pos="1185"/>
              </w:tabs>
              <w:ind w:right="-72"/>
              <w:jc w:val="both"/>
              <w:rPr>
                <w:rFonts w:ascii="Arial" w:cs="Arial"/>
                <w:noProof/>
                <w:sz w:val="18"/>
                <w:szCs w:val="18"/>
                <w:lang w:val="en-GB" w:eastAsia="ja-JP"/>
              </w:rPr>
            </w:pPr>
            <w:r w:rsidRPr="00CE558C">
              <w:rPr>
                <w:rFonts w:ascii="Arial" w:cs="Arial"/>
                <w:noProof/>
                <w:sz w:val="18"/>
                <w:szCs w:val="18"/>
                <w:cs/>
                <w:lang w:val="en-GB" w:eastAsia="ja-JP"/>
              </w:rPr>
              <w:t>306</w:t>
            </w:r>
            <w:r w:rsidRPr="00CE558C">
              <w:rPr>
                <w:rFonts w:ascii="Arial" w:cs="Arial"/>
                <w:noProof/>
                <w:sz w:val="18"/>
                <w:szCs w:val="18"/>
                <w:lang w:val="en-GB" w:eastAsia="ja-JP"/>
              </w:rPr>
              <w:t>,</w:t>
            </w:r>
            <w:r w:rsidRPr="00CE558C">
              <w:rPr>
                <w:rFonts w:ascii="Arial" w:cs="Arial"/>
                <w:noProof/>
                <w:sz w:val="18"/>
                <w:szCs w:val="18"/>
                <w:cs/>
                <w:lang w:val="en-GB" w:eastAsia="ja-JP"/>
              </w:rPr>
              <w:t>108</w:t>
            </w:r>
            <w:r w:rsidRPr="00CE558C">
              <w:rPr>
                <w:rFonts w:ascii="Arial" w:cs="Arial"/>
                <w:noProof/>
                <w:sz w:val="18"/>
                <w:szCs w:val="18"/>
                <w:lang w:val="en-GB" w:eastAsia="ja-JP"/>
              </w:rPr>
              <w:t>,</w:t>
            </w:r>
            <w:r w:rsidRPr="00CE558C">
              <w:rPr>
                <w:rFonts w:ascii="Arial" w:cs="Arial"/>
                <w:noProof/>
                <w:sz w:val="18"/>
                <w:szCs w:val="18"/>
                <w:cs/>
                <w:lang w:val="en-GB" w:eastAsia="ja-JP"/>
              </w:rPr>
              <w:t>821</w:t>
            </w:r>
          </w:p>
        </w:tc>
        <w:tc>
          <w:tcPr>
            <w:tcW w:w="1411" w:type="dxa"/>
            <w:shd w:val="clear" w:color="auto" w:fill="FAFAFA"/>
            <w:vAlign w:val="bottom"/>
          </w:tcPr>
          <w:p w14:paraId="5814D349" w14:textId="3D9B64AF" w:rsidR="009A172E" w:rsidRPr="00CE558C" w:rsidRDefault="000B5DF7" w:rsidP="009A172E">
            <w:pPr>
              <w:pStyle w:val="a"/>
              <w:tabs>
                <w:tab w:val="decimal" w:pos="1185"/>
              </w:tabs>
              <w:ind w:right="-72"/>
              <w:jc w:val="both"/>
              <w:rPr>
                <w:rFonts w:ascii="Arial" w:cs="Arial"/>
                <w:noProof/>
                <w:sz w:val="18"/>
                <w:szCs w:val="18"/>
                <w:lang w:val="en-GB" w:eastAsia="ja-JP"/>
              </w:rPr>
            </w:pPr>
            <w:r w:rsidRPr="00CE558C">
              <w:rPr>
                <w:rFonts w:ascii="Arial" w:cs="Arial"/>
                <w:noProof/>
                <w:sz w:val="18"/>
                <w:szCs w:val="18"/>
                <w:cs/>
                <w:lang w:val="en-GB" w:eastAsia="ja-JP"/>
              </w:rPr>
              <w:t>132</w:t>
            </w:r>
            <w:r w:rsidRPr="00CE558C">
              <w:rPr>
                <w:rFonts w:ascii="Arial" w:cs="Arial"/>
                <w:noProof/>
                <w:sz w:val="18"/>
                <w:szCs w:val="18"/>
                <w:lang w:val="en-GB" w:eastAsia="ja-JP"/>
              </w:rPr>
              <w:t>,</w:t>
            </w:r>
            <w:r w:rsidRPr="00CE558C">
              <w:rPr>
                <w:rFonts w:ascii="Arial" w:cs="Arial"/>
                <w:noProof/>
                <w:sz w:val="18"/>
                <w:szCs w:val="18"/>
                <w:cs/>
                <w:lang w:val="en-GB" w:eastAsia="ja-JP"/>
              </w:rPr>
              <w:t>120</w:t>
            </w:r>
            <w:r w:rsidRPr="00CE558C">
              <w:rPr>
                <w:rFonts w:ascii="Arial" w:cs="Arial"/>
                <w:noProof/>
                <w:sz w:val="18"/>
                <w:szCs w:val="18"/>
                <w:lang w:val="en-GB" w:eastAsia="ja-JP"/>
              </w:rPr>
              <w:t>,</w:t>
            </w:r>
            <w:r w:rsidRPr="00CE558C">
              <w:rPr>
                <w:rFonts w:ascii="Arial" w:cs="Arial"/>
                <w:noProof/>
                <w:sz w:val="18"/>
                <w:szCs w:val="18"/>
                <w:cs/>
                <w:lang w:val="en-GB" w:eastAsia="ja-JP"/>
              </w:rPr>
              <w:t>880</w:t>
            </w:r>
          </w:p>
        </w:tc>
      </w:tr>
      <w:tr w:rsidR="009A172E" w:rsidRPr="00CE558C" w14:paraId="4B6DD95B" w14:textId="77777777" w:rsidTr="000076C2">
        <w:trPr>
          <w:cantSplit/>
        </w:trPr>
        <w:tc>
          <w:tcPr>
            <w:tcW w:w="6624" w:type="dxa"/>
            <w:shd w:val="clear" w:color="auto" w:fill="auto"/>
            <w:vAlign w:val="bottom"/>
          </w:tcPr>
          <w:p w14:paraId="21494BF7" w14:textId="77777777" w:rsidR="009A172E" w:rsidRPr="00CE558C" w:rsidRDefault="009A172E" w:rsidP="009A172E">
            <w:pPr>
              <w:ind w:left="-100"/>
              <w:jc w:val="thaiDistribute"/>
              <w:rPr>
                <w:sz w:val="18"/>
                <w:szCs w:val="18"/>
                <w:lang w:eastAsia="en-GB"/>
              </w:rPr>
            </w:pPr>
            <w:r w:rsidRPr="00CE558C">
              <w:rPr>
                <w:sz w:val="18"/>
                <w:szCs w:val="18"/>
                <w:lang w:eastAsia="en-GB"/>
              </w:rPr>
              <w:t>Additions during the period</w:t>
            </w:r>
          </w:p>
        </w:tc>
        <w:tc>
          <w:tcPr>
            <w:tcW w:w="1411" w:type="dxa"/>
            <w:shd w:val="clear" w:color="auto" w:fill="FAFAFA"/>
          </w:tcPr>
          <w:p w14:paraId="13F4081E" w14:textId="0C2598A3" w:rsidR="009A172E" w:rsidRPr="00CE558C" w:rsidRDefault="006D5D77" w:rsidP="009A172E">
            <w:pPr>
              <w:pStyle w:val="a"/>
              <w:tabs>
                <w:tab w:val="decimal" w:pos="1185"/>
              </w:tabs>
              <w:ind w:right="-72"/>
              <w:jc w:val="both"/>
              <w:rPr>
                <w:rFonts w:ascii="Arial" w:cs="Arial"/>
                <w:noProof/>
                <w:sz w:val="18"/>
                <w:szCs w:val="18"/>
                <w:cs/>
                <w:lang w:val="en-GB" w:eastAsia="ja-JP"/>
              </w:rPr>
            </w:pPr>
            <w:r w:rsidRPr="00CE558C">
              <w:rPr>
                <w:rFonts w:ascii="Arial" w:cs="Arial"/>
                <w:noProof/>
                <w:sz w:val="18"/>
                <w:szCs w:val="18"/>
                <w:cs/>
                <w:lang w:val="en-GB" w:eastAsia="ja-JP"/>
              </w:rPr>
              <w:t>27</w:t>
            </w:r>
            <w:r w:rsidRPr="00CE558C">
              <w:rPr>
                <w:rFonts w:ascii="Arial" w:cs="Arial"/>
                <w:noProof/>
                <w:sz w:val="18"/>
                <w:szCs w:val="18"/>
                <w:lang w:val="en-GB" w:eastAsia="ja-JP"/>
              </w:rPr>
              <w:t>,</w:t>
            </w:r>
            <w:r w:rsidRPr="00CE558C">
              <w:rPr>
                <w:rFonts w:ascii="Arial" w:cs="Arial"/>
                <w:noProof/>
                <w:sz w:val="18"/>
                <w:szCs w:val="18"/>
                <w:cs/>
                <w:lang w:val="en-GB" w:eastAsia="ja-JP"/>
              </w:rPr>
              <w:t>634</w:t>
            </w:r>
            <w:r w:rsidRPr="00CE558C">
              <w:rPr>
                <w:rFonts w:ascii="Arial" w:cs="Arial"/>
                <w:noProof/>
                <w:sz w:val="18"/>
                <w:szCs w:val="18"/>
                <w:lang w:val="en-GB" w:eastAsia="ja-JP"/>
              </w:rPr>
              <w:t>,</w:t>
            </w:r>
            <w:r w:rsidRPr="00CE558C">
              <w:rPr>
                <w:rFonts w:ascii="Arial" w:cs="Arial"/>
                <w:noProof/>
                <w:sz w:val="18"/>
                <w:szCs w:val="18"/>
                <w:cs/>
                <w:lang w:val="en-GB" w:eastAsia="ja-JP"/>
              </w:rPr>
              <w:t>974</w:t>
            </w:r>
          </w:p>
        </w:tc>
        <w:tc>
          <w:tcPr>
            <w:tcW w:w="1411" w:type="dxa"/>
            <w:shd w:val="clear" w:color="auto" w:fill="FAFAFA"/>
            <w:vAlign w:val="bottom"/>
          </w:tcPr>
          <w:p w14:paraId="13E82205" w14:textId="208BD229" w:rsidR="009A172E" w:rsidRPr="00CE558C" w:rsidRDefault="000B5DF7" w:rsidP="009A172E">
            <w:pPr>
              <w:pStyle w:val="a"/>
              <w:tabs>
                <w:tab w:val="decimal" w:pos="1185"/>
              </w:tabs>
              <w:ind w:right="-72"/>
              <w:jc w:val="both"/>
              <w:rPr>
                <w:rFonts w:ascii="Arial" w:cs="Arial"/>
                <w:noProof/>
                <w:sz w:val="18"/>
                <w:szCs w:val="18"/>
                <w:lang w:val="en-GB" w:eastAsia="ja-JP"/>
              </w:rPr>
            </w:pPr>
            <w:r w:rsidRPr="00CE558C">
              <w:rPr>
                <w:rFonts w:ascii="Arial" w:cs="Arial"/>
                <w:noProof/>
                <w:sz w:val="18"/>
                <w:szCs w:val="18"/>
                <w:cs/>
                <w:lang w:val="en-GB" w:eastAsia="ja-JP"/>
              </w:rPr>
              <w:t>6</w:t>
            </w:r>
            <w:r w:rsidRPr="00CE558C">
              <w:rPr>
                <w:rFonts w:ascii="Arial" w:cs="Arial"/>
                <w:noProof/>
                <w:sz w:val="18"/>
                <w:szCs w:val="18"/>
                <w:lang w:val="en-GB" w:eastAsia="ja-JP"/>
              </w:rPr>
              <w:t>,</w:t>
            </w:r>
            <w:r w:rsidRPr="00CE558C">
              <w:rPr>
                <w:rFonts w:ascii="Arial" w:cs="Arial"/>
                <w:noProof/>
                <w:sz w:val="18"/>
                <w:szCs w:val="18"/>
                <w:cs/>
                <w:lang w:val="en-GB" w:eastAsia="ja-JP"/>
              </w:rPr>
              <w:t>361</w:t>
            </w:r>
            <w:r w:rsidRPr="00CE558C">
              <w:rPr>
                <w:rFonts w:ascii="Arial" w:cs="Arial"/>
                <w:noProof/>
                <w:sz w:val="18"/>
                <w:szCs w:val="18"/>
                <w:lang w:val="en-GB" w:eastAsia="ja-JP"/>
              </w:rPr>
              <w:t>,</w:t>
            </w:r>
            <w:r w:rsidRPr="00CE558C">
              <w:rPr>
                <w:rFonts w:ascii="Arial" w:cs="Arial"/>
                <w:noProof/>
                <w:sz w:val="18"/>
                <w:szCs w:val="18"/>
                <w:cs/>
                <w:lang w:val="en-GB" w:eastAsia="ja-JP"/>
              </w:rPr>
              <w:t>487</w:t>
            </w:r>
          </w:p>
        </w:tc>
      </w:tr>
      <w:tr w:rsidR="003A7915" w:rsidRPr="00CE558C" w14:paraId="71ED998A" w14:textId="77777777" w:rsidTr="000076C2">
        <w:trPr>
          <w:cantSplit/>
        </w:trPr>
        <w:tc>
          <w:tcPr>
            <w:tcW w:w="6624" w:type="dxa"/>
            <w:shd w:val="clear" w:color="auto" w:fill="auto"/>
            <w:vAlign w:val="bottom"/>
          </w:tcPr>
          <w:p w14:paraId="363CFEF7" w14:textId="5E4D0924" w:rsidR="003A7915" w:rsidRPr="00CE558C" w:rsidRDefault="003A7915" w:rsidP="009A172E">
            <w:pPr>
              <w:ind w:left="-100"/>
              <w:jc w:val="thaiDistribute"/>
              <w:rPr>
                <w:sz w:val="18"/>
                <w:szCs w:val="18"/>
                <w:lang w:eastAsia="en-GB"/>
              </w:rPr>
            </w:pPr>
            <w:r w:rsidRPr="00CE558C">
              <w:rPr>
                <w:sz w:val="18"/>
                <w:szCs w:val="18"/>
                <w:lang w:eastAsia="en-GB"/>
              </w:rPr>
              <w:t xml:space="preserve">Transfer to </w:t>
            </w:r>
            <w:r w:rsidRPr="00CE558C">
              <w:rPr>
                <w:rFonts w:eastAsia="Arial Unicode MS"/>
                <w:color w:val="000000"/>
                <w:sz w:val="18"/>
                <w:szCs w:val="18"/>
              </w:rPr>
              <w:t>plant and equipment</w:t>
            </w:r>
            <w:r w:rsidRPr="00CE558C">
              <w:rPr>
                <w:color w:val="000000"/>
                <w:sz w:val="18"/>
                <w:szCs w:val="18"/>
              </w:rPr>
              <w:t xml:space="preserve"> </w:t>
            </w:r>
            <w:r w:rsidRPr="00CE558C">
              <w:rPr>
                <w:rFonts w:eastAsia="Arial Unicode MS"/>
                <w:color w:val="000000"/>
                <w:sz w:val="18"/>
                <w:szCs w:val="18"/>
              </w:rPr>
              <w:t>(net)</w:t>
            </w:r>
          </w:p>
        </w:tc>
        <w:tc>
          <w:tcPr>
            <w:tcW w:w="1411" w:type="dxa"/>
            <w:shd w:val="clear" w:color="auto" w:fill="FAFAFA"/>
          </w:tcPr>
          <w:p w14:paraId="5D0E08D2" w14:textId="48C88FC5" w:rsidR="003A7915" w:rsidRPr="00CE558C" w:rsidRDefault="003A7915" w:rsidP="009A172E">
            <w:pPr>
              <w:pStyle w:val="a"/>
              <w:tabs>
                <w:tab w:val="decimal" w:pos="1185"/>
              </w:tabs>
              <w:ind w:right="-72"/>
              <w:jc w:val="both"/>
              <w:rPr>
                <w:rFonts w:ascii="Arial" w:cs="Arial"/>
                <w:noProof/>
                <w:sz w:val="18"/>
                <w:szCs w:val="18"/>
                <w:cs/>
                <w:lang w:val="en-US" w:eastAsia="ja-JP"/>
              </w:rPr>
            </w:pPr>
            <w:r w:rsidRPr="00CE558C">
              <w:rPr>
                <w:rFonts w:ascii="Arial" w:cs="Arial"/>
                <w:noProof/>
                <w:sz w:val="18"/>
                <w:szCs w:val="18"/>
                <w:lang w:val="en-US" w:eastAsia="ja-JP"/>
              </w:rPr>
              <w:t>(161,946)</w:t>
            </w:r>
          </w:p>
        </w:tc>
        <w:tc>
          <w:tcPr>
            <w:tcW w:w="1411" w:type="dxa"/>
            <w:shd w:val="clear" w:color="auto" w:fill="FAFAFA"/>
            <w:vAlign w:val="bottom"/>
          </w:tcPr>
          <w:p w14:paraId="7E7537E0" w14:textId="02247854" w:rsidR="003A7915" w:rsidRPr="00CE558C" w:rsidRDefault="00FB6285" w:rsidP="009A172E">
            <w:pPr>
              <w:pStyle w:val="a"/>
              <w:tabs>
                <w:tab w:val="decimal" w:pos="1185"/>
              </w:tabs>
              <w:ind w:right="-72"/>
              <w:jc w:val="both"/>
              <w:rPr>
                <w:rFonts w:ascii="Arial" w:cs="Arial"/>
                <w:noProof/>
                <w:sz w:val="18"/>
                <w:szCs w:val="18"/>
                <w:cs/>
                <w:lang w:eastAsia="ja-JP"/>
              </w:rPr>
            </w:pPr>
            <w:r w:rsidRPr="00CE558C">
              <w:rPr>
                <w:rFonts w:ascii="Arial" w:cs="Arial"/>
                <w:noProof/>
                <w:sz w:val="18"/>
                <w:szCs w:val="18"/>
                <w:cs/>
                <w:lang w:eastAsia="ja-JP"/>
              </w:rPr>
              <w:t xml:space="preserve">-       </w:t>
            </w:r>
          </w:p>
        </w:tc>
      </w:tr>
      <w:tr w:rsidR="009A172E" w:rsidRPr="00CE558C" w14:paraId="49D56DC9" w14:textId="77777777" w:rsidTr="00EB3917">
        <w:trPr>
          <w:cantSplit/>
        </w:trPr>
        <w:tc>
          <w:tcPr>
            <w:tcW w:w="6624" w:type="dxa"/>
            <w:shd w:val="clear" w:color="auto" w:fill="auto"/>
            <w:vAlign w:val="bottom"/>
          </w:tcPr>
          <w:p w14:paraId="71102B5F" w14:textId="38820B46" w:rsidR="009A172E" w:rsidRPr="00CE558C" w:rsidRDefault="009A172E" w:rsidP="009A172E">
            <w:pPr>
              <w:ind w:left="-100"/>
              <w:jc w:val="thaiDistribute"/>
              <w:rPr>
                <w:sz w:val="18"/>
                <w:szCs w:val="18"/>
                <w:cs/>
                <w:lang w:eastAsia="en-GB"/>
              </w:rPr>
            </w:pPr>
            <w:r w:rsidRPr="00CE558C">
              <w:rPr>
                <w:sz w:val="18"/>
                <w:szCs w:val="18"/>
                <w:lang w:eastAsia="en-GB"/>
              </w:rPr>
              <w:t>Depreciation charge/</w:t>
            </w:r>
            <w:proofErr w:type="spellStart"/>
            <w:r w:rsidRPr="00CE558C">
              <w:rPr>
                <w:sz w:val="18"/>
                <w:szCs w:val="18"/>
                <w:lang w:eastAsia="en-GB"/>
              </w:rPr>
              <w:t>amortisation</w:t>
            </w:r>
            <w:proofErr w:type="spellEnd"/>
            <w:r w:rsidRPr="00CE558C">
              <w:rPr>
                <w:sz w:val="18"/>
                <w:szCs w:val="18"/>
                <w:lang w:eastAsia="en-GB"/>
              </w:rPr>
              <w:t xml:space="preserve"> charge</w:t>
            </w:r>
          </w:p>
        </w:tc>
        <w:tc>
          <w:tcPr>
            <w:tcW w:w="1411" w:type="dxa"/>
            <w:tcBorders>
              <w:bottom w:val="single" w:sz="4" w:space="0" w:color="auto"/>
            </w:tcBorders>
            <w:shd w:val="clear" w:color="auto" w:fill="FAFAFA"/>
            <w:vAlign w:val="center"/>
          </w:tcPr>
          <w:p w14:paraId="145CDD71" w14:textId="2BCE53FC" w:rsidR="009A172E" w:rsidRPr="00CE558C" w:rsidRDefault="003A7915" w:rsidP="009A172E">
            <w:pPr>
              <w:pStyle w:val="a"/>
              <w:tabs>
                <w:tab w:val="decimal" w:pos="1185"/>
              </w:tabs>
              <w:ind w:right="-72"/>
              <w:jc w:val="both"/>
              <w:rPr>
                <w:rFonts w:ascii="Arial" w:cs="Arial"/>
                <w:noProof/>
                <w:sz w:val="18"/>
                <w:szCs w:val="18"/>
                <w:lang w:eastAsia="ja-JP"/>
              </w:rPr>
            </w:pPr>
            <w:r w:rsidRPr="00CE558C">
              <w:rPr>
                <w:rFonts w:ascii="Arial" w:cs="Arial"/>
                <w:noProof/>
                <w:sz w:val="18"/>
                <w:szCs w:val="18"/>
                <w:lang w:val="en-US" w:eastAsia="ja-JP"/>
              </w:rPr>
              <w:t>(55,203,535)</w:t>
            </w:r>
          </w:p>
        </w:tc>
        <w:tc>
          <w:tcPr>
            <w:tcW w:w="1411" w:type="dxa"/>
            <w:tcBorders>
              <w:bottom w:val="single" w:sz="4" w:space="0" w:color="auto"/>
            </w:tcBorders>
            <w:shd w:val="clear" w:color="auto" w:fill="FAFAFA"/>
          </w:tcPr>
          <w:p w14:paraId="49A7EA54" w14:textId="26CBCEBD" w:rsidR="009A172E" w:rsidRPr="00CE558C" w:rsidRDefault="000B5DF7" w:rsidP="009A172E">
            <w:pPr>
              <w:pStyle w:val="a"/>
              <w:tabs>
                <w:tab w:val="decimal" w:pos="1185"/>
              </w:tabs>
              <w:ind w:right="-72"/>
              <w:jc w:val="both"/>
              <w:rPr>
                <w:rFonts w:ascii="Arial" w:cs="Arial"/>
                <w:noProof/>
                <w:sz w:val="18"/>
                <w:szCs w:val="18"/>
                <w:cs/>
                <w:lang w:eastAsia="ja-JP"/>
              </w:rPr>
            </w:pPr>
            <w:r w:rsidRPr="00CE558C">
              <w:rPr>
                <w:rFonts w:ascii="Arial" w:cs="Arial"/>
                <w:noProof/>
                <w:sz w:val="18"/>
                <w:szCs w:val="18"/>
                <w:cs/>
                <w:lang w:eastAsia="ja-JP"/>
              </w:rPr>
              <w:t>(24</w:t>
            </w:r>
            <w:r w:rsidRPr="00CE558C">
              <w:rPr>
                <w:rFonts w:ascii="Arial" w:cs="Arial"/>
                <w:noProof/>
                <w:sz w:val="18"/>
                <w:szCs w:val="18"/>
                <w:lang w:eastAsia="ja-JP"/>
              </w:rPr>
              <w:t>,</w:t>
            </w:r>
            <w:r w:rsidRPr="00CE558C">
              <w:rPr>
                <w:rFonts w:ascii="Arial" w:cs="Arial"/>
                <w:noProof/>
                <w:sz w:val="18"/>
                <w:szCs w:val="18"/>
                <w:cs/>
                <w:lang w:eastAsia="ja-JP"/>
              </w:rPr>
              <w:t>951</w:t>
            </w:r>
            <w:r w:rsidRPr="00CE558C">
              <w:rPr>
                <w:rFonts w:ascii="Arial" w:cs="Arial"/>
                <w:noProof/>
                <w:sz w:val="18"/>
                <w:szCs w:val="18"/>
                <w:lang w:eastAsia="ja-JP"/>
              </w:rPr>
              <w:t>,</w:t>
            </w:r>
            <w:r w:rsidRPr="00CE558C">
              <w:rPr>
                <w:rFonts w:ascii="Arial" w:cs="Arial"/>
                <w:noProof/>
                <w:sz w:val="18"/>
                <w:szCs w:val="18"/>
                <w:cs/>
                <w:lang w:eastAsia="ja-JP"/>
              </w:rPr>
              <w:t>476)</w:t>
            </w:r>
          </w:p>
        </w:tc>
      </w:tr>
      <w:tr w:rsidR="009A172E" w:rsidRPr="00CE558C" w14:paraId="6E44B5FC" w14:textId="77777777" w:rsidTr="00EB3917">
        <w:trPr>
          <w:cantSplit/>
        </w:trPr>
        <w:tc>
          <w:tcPr>
            <w:tcW w:w="6624" w:type="dxa"/>
            <w:shd w:val="clear" w:color="auto" w:fill="auto"/>
            <w:vAlign w:val="bottom"/>
          </w:tcPr>
          <w:p w14:paraId="0C6DB5F6" w14:textId="77777777" w:rsidR="009A172E" w:rsidRPr="00CE558C" w:rsidRDefault="009A172E" w:rsidP="009A172E">
            <w:pPr>
              <w:ind w:left="-100"/>
              <w:jc w:val="thaiDistribute"/>
              <w:rPr>
                <w:rFonts w:eastAsia="Arial Unicode MS"/>
                <w:sz w:val="18"/>
                <w:szCs w:val="18"/>
              </w:rPr>
            </w:pPr>
          </w:p>
        </w:tc>
        <w:tc>
          <w:tcPr>
            <w:tcW w:w="1411" w:type="dxa"/>
            <w:tcBorders>
              <w:top w:val="single" w:sz="4" w:space="0" w:color="auto"/>
            </w:tcBorders>
            <w:shd w:val="clear" w:color="auto" w:fill="FAFAFA"/>
            <w:vAlign w:val="center"/>
          </w:tcPr>
          <w:p w14:paraId="67EA59B5" w14:textId="77777777" w:rsidR="009A172E" w:rsidRPr="00CE558C" w:rsidRDefault="009A172E" w:rsidP="009A172E">
            <w:pPr>
              <w:pStyle w:val="a"/>
              <w:tabs>
                <w:tab w:val="decimal" w:pos="1185"/>
              </w:tabs>
              <w:ind w:right="-72"/>
              <w:jc w:val="both"/>
              <w:rPr>
                <w:rFonts w:ascii="Arial" w:cs="Arial"/>
                <w:noProof/>
                <w:sz w:val="18"/>
                <w:szCs w:val="18"/>
                <w:lang w:eastAsia="ja-JP"/>
              </w:rPr>
            </w:pPr>
          </w:p>
        </w:tc>
        <w:tc>
          <w:tcPr>
            <w:tcW w:w="1411" w:type="dxa"/>
            <w:tcBorders>
              <w:top w:val="single" w:sz="4" w:space="0" w:color="auto"/>
            </w:tcBorders>
            <w:shd w:val="clear" w:color="auto" w:fill="FAFAFA"/>
          </w:tcPr>
          <w:p w14:paraId="24806F90" w14:textId="77777777" w:rsidR="009A172E" w:rsidRPr="00CE558C" w:rsidRDefault="009A172E" w:rsidP="009A172E">
            <w:pPr>
              <w:pStyle w:val="a"/>
              <w:tabs>
                <w:tab w:val="decimal" w:pos="1185"/>
              </w:tabs>
              <w:ind w:right="-72"/>
              <w:jc w:val="both"/>
              <w:rPr>
                <w:rFonts w:ascii="Arial" w:cs="Arial"/>
                <w:noProof/>
                <w:sz w:val="18"/>
                <w:szCs w:val="18"/>
                <w:lang w:eastAsia="ja-JP"/>
              </w:rPr>
            </w:pPr>
          </w:p>
        </w:tc>
      </w:tr>
      <w:tr w:rsidR="009A172E" w:rsidRPr="00CE558C" w14:paraId="4335C073" w14:textId="77777777" w:rsidTr="00EB3917">
        <w:trPr>
          <w:cantSplit/>
        </w:trPr>
        <w:tc>
          <w:tcPr>
            <w:tcW w:w="6624" w:type="dxa"/>
            <w:shd w:val="clear" w:color="auto" w:fill="auto"/>
            <w:vAlign w:val="bottom"/>
          </w:tcPr>
          <w:p w14:paraId="5D067A1C" w14:textId="77777777" w:rsidR="009A172E" w:rsidRPr="00CE558C" w:rsidRDefault="009A172E" w:rsidP="009A172E">
            <w:pPr>
              <w:ind w:left="-100"/>
              <w:rPr>
                <w:rFonts w:eastAsia="Arial Unicode MS"/>
                <w:sz w:val="18"/>
                <w:szCs w:val="18"/>
              </w:rPr>
            </w:pPr>
            <w:r w:rsidRPr="00CE558C">
              <w:rPr>
                <w:sz w:val="18"/>
                <w:szCs w:val="18"/>
                <w:lang w:eastAsia="en-GB"/>
              </w:rPr>
              <w:t>Closing net book value (Unaudited)</w:t>
            </w:r>
          </w:p>
        </w:tc>
        <w:tc>
          <w:tcPr>
            <w:tcW w:w="1411" w:type="dxa"/>
            <w:tcBorders>
              <w:left w:val="nil"/>
              <w:bottom w:val="single" w:sz="4" w:space="0" w:color="auto"/>
              <w:right w:val="nil"/>
            </w:tcBorders>
            <w:shd w:val="clear" w:color="auto" w:fill="FAFAFA"/>
            <w:vAlign w:val="center"/>
          </w:tcPr>
          <w:p w14:paraId="5C875DDC" w14:textId="653B1CE4" w:rsidR="009A172E" w:rsidRPr="00CE558C" w:rsidRDefault="003A7915" w:rsidP="009A172E">
            <w:pPr>
              <w:pStyle w:val="a"/>
              <w:tabs>
                <w:tab w:val="decimal" w:pos="1185"/>
              </w:tabs>
              <w:ind w:right="-72"/>
              <w:jc w:val="both"/>
              <w:rPr>
                <w:rFonts w:ascii="Arial" w:cs="Arial"/>
                <w:noProof/>
                <w:sz w:val="18"/>
                <w:szCs w:val="18"/>
                <w:cs/>
                <w:lang w:eastAsia="ja-JP"/>
              </w:rPr>
            </w:pPr>
            <w:r w:rsidRPr="00CE558C">
              <w:rPr>
                <w:rFonts w:ascii="Arial" w:cs="Arial"/>
                <w:noProof/>
                <w:sz w:val="18"/>
                <w:szCs w:val="18"/>
                <w:lang w:val="en-US" w:eastAsia="ja-JP"/>
              </w:rPr>
              <w:t>632,245,39</w:t>
            </w:r>
            <w:r w:rsidR="0090666E" w:rsidRPr="00CE558C">
              <w:rPr>
                <w:rFonts w:ascii="Arial" w:cs="Arial"/>
                <w:noProof/>
                <w:sz w:val="18"/>
                <w:szCs w:val="18"/>
                <w:lang w:val="en-US" w:eastAsia="ja-JP"/>
              </w:rPr>
              <w:t>1</w:t>
            </w:r>
          </w:p>
        </w:tc>
        <w:tc>
          <w:tcPr>
            <w:tcW w:w="1411" w:type="dxa"/>
            <w:tcBorders>
              <w:left w:val="nil"/>
              <w:bottom w:val="single" w:sz="4" w:space="0" w:color="auto"/>
              <w:right w:val="nil"/>
            </w:tcBorders>
            <w:shd w:val="clear" w:color="auto" w:fill="FAFAFA"/>
          </w:tcPr>
          <w:p w14:paraId="5028AB05" w14:textId="0DDBA580" w:rsidR="009A172E" w:rsidRPr="00CE558C" w:rsidRDefault="003A7915" w:rsidP="009A172E">
            <w:pPr>
              <w:pStyle w:val="a"/>
              <w:tabs>
                <w:tab w:val="decimal" w:pos="1185"/>
              </w:tabs>
              <w:ind w:right="-72"/>
              <w:jc w:val="both"/>
              <w:rPr>
                <w:rFonts w:ascii="Arial" w:cs="Arial"/>
                <w:noProof/>
                <w:sz w:val="18"/>
                <w:szCs w:val="18"/>
                <w:lang w:val="en-US" w:eastAsia="ja-JP"/>
              </w:rPr>
            </w:pPr>
            <w:r w:rsidRPr="00CE558C">
              <w:rPr>
                <w:rFonts w:ascii="Arial" w:cs="Arial"/>
                <w:noProof/>
                <w:sz w:val="18"/>
                <w:szCs w:val="18"/>
                <w:lang w:val="en-US" w:eastAsia="ja-JP"/>
              </w:rPr>
              <w:t>284,021,103</w:t>
            </w:r>
          </w:p>
        </w:tc>
      </w:tr>
      <w:tr w:rsidR="009A172E" w:rsidRPr="00CE558C" w14:paraId="1F965DFA" w14:textId="77777777" w:rsidTr="00EB3917">
        <w:trPr>
          <w:trHeight w:val="20"/>
        </w:trPr>
        <w:tc>
          <w:tcPr>
            <w:tcW w:w="6624" w:type="dxa"/>
            <w:vAlign w:val="bottom"/>
          </w:tcPr>
          <w:p w14:paraId="1E499569" w14:textId="77777777" w:rsidR="009A172E" w:rsidRPr="00CE558C" w:rsidRDefault="009A172E" w:rsidP="009A172E">
            <w:pPr>
              <w:ind w:left="-100"/>
              <w:jc w:val="thaiDistribute"/>
              <w:rPr>
                <w:rFonts w:eastAsia="Arial Unicode MS"/>
                <w:sz w:val="18"/>
                <w:szCs w:val="18"/>
                <w:lang w:val="en-GB"/>
              </w:rPr>
            </w:pPr>
          </w:p>
        </w:tc>
        <w:tc>
          <w:tcPr>
            <w:tcW w:w="1411" w:type="dxa"/>
            <w:tcBorders>
              <w:top w:val="single" w:sz="4" w:space="0" w:color="auto"/>
            </w:tcBorders>
            <w:shd w:val="clear" w:color="auto" w:fill="FAFAFA"/>
            <w:vAlign w:val="center"/>
          </w:tcPr>
          <w:p w14:paraId="07F5ABF9" w14:textId="77777777" w:rsidR="009A172E" w:rsidRPr="00CE558C" w:rsidRDefault="009A172E" w:rsidP="009A172E">
            <w:pPr>
              <w:pStyle w:val="a"/>
              <w:tabs>
                <w:tab w:val="decimal" w:pos="1185"/>
              </w:tabs>
              <w:ind w:right="-72"/>
              <w:jc w:val="both"/>
              <w:rPr>
                <w:rFonts w:ascii="Arial" w:cs="Arial"/>
                <w:noProof/>
                <w:sz w:val="18"/>
                <w:szCs w:val="18"/>
                <w:lang w:val="en-US" w:eastAsia="ja-JP"/>
              </w:rPr>
            </w:pPr>
          </w:p>
        </w:tc>
        <w:tc>
          <w:tcPr>
            <w:tcW w:w="1411" w:type="dxa"/>
            <w:tcBorders>
              <w:top w:val="single" w:sz="4" w:space="0" w:color="auto"/>
            </w:tcBorders>
            <w:shd w:val="clear" w:color="auto" w:fill="FAFAFA"/>
            <w:vAlign w:val="center"/>
          </w:tcPr>
          <w:p w14:paraId="76D3349D" w14:textId="77777777" w:rsidR="009A172E" w:rsidRPr="00CE558C" w:rsidRDefault="009A172E" w:rsidP="009A172E">
            <w:pPr>
              <w:pStyle w:val="a"/>
              <w:tabs>
                <w:tab w:val="decimal" w:pos="1185"/>
              </w:tabs>
              <w:ind w:right="-72"/>
              <w:jc w:val="both"/>
              <w:rPr>
                <w:rFonts w:ascii="Arial" w:cs="Arial"/>
                <w:noProof/>
                <w:sz w:val="18"/>
                <w:szCs w:val="18"/>
                <w:lang w:val="en-US" w:eastAsia="ja-JP"/>
              </w:rPr>
            </w:pPr>
          </w:p>
        </w:tc>
      </w:tr>
      <w:tr w:rsidR="009A172E" w:rsidRPr="00CE558C" w14:paraId="1ECB1E98" w14:textId="77777777" w:rsidTr="005E3D0E">
        <w:trPr>
          <w:trHeight w:val="20"/>
        </w:trPr>
        <w:tc>
          <w:tcPr>
            <w:tcW w:w="6624" w:type="dxa"/>
            <w:vAlign w:val="bottom"/>
          </w:tcPr>
          <w:p w14:paraId="66A00BDF" w14:textId="77777777" w:rsidR="009A172E" w:rsidRPr="00CE558C" w:rsidRDefault="009A172E" w:rsidP="009A172E">
            <w:pPr>
              <w:ind w:left="-100"/>
              <w:rPr>
                <w:sz w:val="18"/>
                <w:szCs w:val="18"/>
                <w:cs/>
                <w:lang w:eastAsia="en-GB"/>
              </w:rPr>
            </w:pPr>
            <w:r w:rsidRPr="00CE558C">
              <w:rPr>
                <w:sz w:val="18"/>
                <w:szCs w:val="18"/>
                <w:lang w:eastAsia="en-GB"/>
              </w:rPr>
              <w:t>Interest expense from lease liability agreements</w:t>
            </w:r>
          </w:p>
        </w:tc>
        <w:tc>
          <w:tcPr>
            <w:tcW w:w="1411" w:type="dxa"/>
            <w:shd w:val="clear" w:color="auto" w:fill="FAFAFA"/>
            <w:vAlign w:val="center"/>
          </w:tcPr>
          <w:p w14:paraId="24F451DD" w14:textId="25FEE5E3" w:rsidR="009A172E" w:rsidRPr="00CE558C" w:rsidRDefault="003A7915" w:rsidP="009A172E">
            <w:pPr>
              <w:pStyle w:val="a"/>
              <w:tabs>
                <w:tab w:val="decimal" w:pos="1185"/>
              </w:tabs>
              <w:ind w:right="-72"/>
              <w:jc w:val="both"/>
              <w:rPr>
                <w:rFonts w:ascii="Arial" w:cs="Arial"/>
                <w:noProof/>
                <w:sz w:val="18"/>
                <w:szCs w:val="18"/>
                <w:lang w:val="en-US" w:eastAsia="ja-JP"/>
              </w:rPr>
            </w:pPr>
            <w:r w:rsidRPr="00CE558C">
              <w:rPr>
                <w:rFonts w:ascii="Arial" w:cs="Arial"/>
                <w:noProof/>
                <w:sz w:val="18"/>
                <w:szCs w:val="18"/>
                <w:lang w:val="en-US" w:eastAsia="ja-JP"/>
              </w:rPr>
              <w:t>13,381,950</w:t>
            </w:r>
          </w:p>
        </w:tc>
        <w:tc>
          <w:tcPr>
            <w:tcW w:w="1411" w:type="dxa"/>
            <w:shd w:val="clear" w:color="auto" w:fill="FAFAFA"/>
            <w:vAlign w:val="center"/>
          </w:tcPr>
          <w:p w14:paraId="4BF55BAF" w14:textId="0B107B55" w:rsidR="009A172E" w:rsidRPr="00CE558C" w:rsidRDefault="003A7915" w:rsidP="009A172E">
            <w:pPr>
              <w:pStyle w:val="a"/>
              <w:tabs>
                <w:tab w:val="decimal" w:pos="1185"/>
              </w:tabs>
              <w:ind w:right="-72"/>
              <w:jc w:val="both"/>
              <w:rPr>
                <w:rFonts w:ascii="Arial" w:cs="Arial"/>
                <w:noProof/>
                <w:sz w:val="18"/>
                <w:szCs w:val="18"/>
                <w:lang w:val="en-US" w:eastAsia="ja-JP"/>
              </w:rPr>
            </w:pPr>
            <w:r w:rsidRPr="00CE558C">
              <w:rPr>
                <w:rFonts w:ascii="Arial" w:cs="Arial"/>
                <w:noProof/>
                <w:sz w:val="18"/>
                <w:szCs w:val="18"/>
                <w:lang w:val="en-US" w:eastAsia="ja-JP"/>
              </w:rPr>
              <w:t>6,374,757</w:t>
            </w:r>
          </w:p>
        </w:tc>
      </w:tr>
      <w:tr w:rsidR="009A172E" w:rsidRPr="00CE558C" w14:paraId="1F3EE529" w14:textId="77777777" w:rsidTr="005E3D0E">
        <w:trPr>
          <w:trHeight w:val="20"/>
        </w:trPr>
        <w:tc>
          <w:tcPr>
            <w:tcW w:w="6624" w:type="dxa"/>
            <w:vAlign w:val="bottom"/>
          </w:tcPr>
          <w:p w14:paraId="716174C6" w14:textId="77777777" w:rsidR="009A172E" w:rsidRPr="00CE558C" w:rsidRDefault="009A172E" w:rsidP="009A172E">
            <w:pPr>
              <w:ind w:left="-100"/>
              <w:rPr>
                <w:sz w:val="18"/>
                <w:szCs w:val="18"/>
                <w:lang w:eastAsia="en-GB"/>
              </w:rPr>
            </w:pPr>
            <w:r w:rsidRPr="00CE558C">
              <w:rPr>
                <w:sz w:val="18"/>
                <w:szCs w:val="18"/>
                <w:lang w:eastAsia="en-GB"/>
              </w:rPr>
              <w:t>Expense relating to leases of low-value assets</w:t>
            </w:r>
          </w:p>
        </w:tc>
        <w:tc>
          <w:tcPr>
            <w:tcW w:w="1411" w:type="dxa"/>
            <w:shd w:val="clear" w:color="auto" w:fill="FAFAFA"/>
            <w:vAlign w:val="center"/>
          </w:tcPr>
          <w:p w14:paraId="42C9BBAD" w14:textId="4D602ADD" w:rsidR="009A172E" w:rsidRPr="00CE558C" w:rsidRDefault="003A7915" w:rsidP="009A172E">
            <w:pPr>
              <w:pStyle w:val="a"/>
              <w:tabs>
                <w:tab w:val="decimal" w:pos="1185"/>
              </w:tabs>
              <w:ind w:right="-72"/>
              <w:jc w:val="both"/>
              <w:rPr>
                <w:rFonts w:ascii="Arial" w:cs="Arial"/>
                <w:noProof/>
                <w:sz w:val="18"/>
                <w:szCs w:val="18"/>
                <w:lang w:val="en-US" w:eastAsia="ja-JP"/>
              </w:rPr>
            </w:pPr>
            <w:r w:rsidRPr="00CE558C">
              <w:rPr>
                <w:rFonts w:ascii="Arial" w:cs="Arial"/>
                <w:noProof/>
                <w:sz w:val="18"/>
                <w:szCs w:val="18"/>
                <w:lang w:val="en-US" w:eastAsia="ja-JP"/>
              </w:rPr>
              <w:t>183,000</w:t>
            </w:r>
          </w:p>
        </w:tc>
        <w:tc>
          <w:tcPr>
            <w:tcW w:w="1411" w:type="dxa"/>
            <w:shd w:val="clear" w:color="auto" w:fill="FAFAFA"/>
            <w:vAlign w:val="center"/>
          </w:tcPr>
          <w:p w14:paraId="5031BD7B" w14:textId="57C0AE5D" w:rsidR="009A172E" w:rsidRPr="00CE558C" w:rsidRDefault="003A7915" w:rsidP="009A172E">
            <w:pPr>
              <w:pStyle w:val="a"/>
              <w:tabs>
                <w:tab w:val="decimal" w:pos="1185"/>
              </w:tabs>
              <w:ind w:right="-72"/>
              <w:jc w:val="both"/>
              <w:rPr>
                <w:rFonts w:ascii="Arial" w:cs="Arial"/>
                <w:noProof/>
                <w:sz w:val="18"/>
                <w:szCs w:val="18"/>
                <w:lang w:val="en-US" w:eastAsia="ja-JP"/>
              </w:rPr>
            </w:pPr>
            <w:r w:rsidRPr="00CE558C">
              <w:rPr>
                <w:rFonts w:ascii="Arial" w:cs="Arial"/>
                <w:noProof/>
                <w:sz w:val="18"/>
                <w:szCs w:val="18"/>
                <w:lang w:val="en-US" w:eastAsia="ja-JP"/>
              </w:rPr>
              <w:t>105,600</w:t>
            </w:r>
          </w:p>
        </w:tc>
      </w:tr>
    </w:tbl>
    <w:p w14:paraId="5F9503A7" w14:textId="14C5A164" w:rsidR="00D2458A" w:rsidRPr="00CE558C" w:rsidRDefault="00D2458A" w:rsidP="00A949A3">
      <w:pPr>
        <w:jc w:val="thaiDistribute"/>
        <w:rPr>
          <w:color w:val="000000"/>
          <w:spacing w:val="-2"/>
          <w:sz w:val="18"/>
          <w:szCs w:val="18"/>
        </w:rPr>
      </w:pPr>
    </w:p>
    <w:p w14:paraId="7CCD46BA" w14:textId="77777777" w:rsidR="002F404F" w:rsidRPr="00CE558C" w:rsidRDefault="002F404F" w:rsidP="00A949A3">
      <w:pPr>
        <w:jc w:val="thaiDistribute"/>
        <w:rPr>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CE558C" w14:paraId="33F99737" w14:textId="77777777" w:rsidTr="00461110">
        <w:trPr>
          <w:trHeight w:val="386"/>
        </w:trPr>
        <w:tc>
          <w:tcPr>
            <w:tcW w:w="9461" w:type="dxa"/>
            <w:shd w:val="clear" w:color="auto" w:fill="FFA543"/>
            <w:vAlign w:val="center"/>
          </w:tcPr>
          <w:p w14:paraId="585AF1C2" w14:textId="443917F0" w:rsidR="00976599" w:rsidRPr="00CE558C" w:rsidRDefault="00460963" w:rsidP="00101C4D">
            <w:pPr>
              <w:tabs>
                <w:tab w:val="left" w:pos="432"/>
              </w:tabs>
              <w:ind w:left="432" w:hanging="432"/>
              <w:rPr>
                <w:rFonts w:eastAsia="Arial Unicode MS"/>
                <w:b/>
                <w:bCs/>
                <w:color w:val="FFFFFF"/>
                <w:sz w:val="18"/>
                <w:szCs w:val="18"/>
                <w:cs/>
                <w:lang w:val="en-GB"/>
              </w:rPr>
            </w:pPr>
            <w:r w:rsidRPr="00CE558C">
              <w:rPr>
                <w:rFonts w:eastAsia="Arial Unicode MS"/>
                <w:b/>
                <w:bCs/>
                <w:color w:val="FFFFFF"/>
                <w:sz w:val="18"/>
                <w:szCs w:val="18"/>
                <w:lang w:val="en-GB"/>
              </w:rPr>
              <w:t>1</w:t>
            </w:r>
            <w:r w:rsidR="003674B8" w:rsidRPr="00CE558C">
              <w:rPr>
                <w:rFonts w:eastAsia="Arial Unicode MS"/>
                <w:b/>
                <w:bCs/>
                <w:color w:val="FFFFFF"/>
                <w:sz w:val="18"/>
                <w:szCs w:val="18"/>
                <w:lang w:val="en-GB"/>
              </w:rPr>
              <w:t>0</w:t>
            </w:r>
            <w:r w:rsidR="00976599" w:rsidRPr="00CE558C">
              <w:rPr>
                <w:rFonts w:eastAsia="Arial Unicode MS"/>
                <w:b/>
                <w:bCs/>
                <w:color w:val="FFFFFF"/>
                <w:sz w:val="18"/>
                <w:szCs w:val="18"/>
                <w:lang w:val="en-GB"/>
              </w:rPr>
              <w:tab/>
              <w:t>License for operation right in spectrum of digital television (net)</w:t>
            </w:r>
          </w:p>
        </w:tc>
      </w:tr>
    </w:tbl>
    <w:p w14:paraId="092AD680" w14:textId="77777777" w:rsidR="00F77DB4" w:rsidRPr="00CE558C" w:rsidRDefault="00F77DB4" w:rsidP="00101C4D">
      <w:pPr>
        <w:pStyle w:val="a"/>
        <w:ind w:right="0"/>
        <w:jc w:val="both"/>
        <w:outlineLvl w:val="0"/>
        <w:rPr>
          <w:rFonts w:ascii="Arial" w:cs="Arial"/>
          <w:color w:val="000000"/>
          <w:sz w:val="18"/>
          <w:szCs w:val="18"/>
          <w:lang w:val="en-GB"/>
        </w:rPr>
      </w:pPr>
    </w:p>
    <w:tbl>
      <w:tblPr>
        <w:tblW w:w="9461" w:type="dxa"/>
        <w:tblInd w:w="108" w:type="dxa"/>
        <w:tblLayout w:type="fixed"/>
        <w:tblLook w:val="0000" w:firstRow="0" w:lastRow="0" w:firstColumn="0" w:lastColumn="0" w:noHBand="0" w:noVBand="0"/>
      </w:tblPr>
      <w:tblGrid>
        <w:gridCol w:w="8093"/>
        <w:gridCol w:w="1368"/>
      </w:tblGrid>
      <w:tr w:rsidR="006E7406" w:rsidRPr="00CE558C" w14:paraId="5A2E2EC8" w14:textId="77777777" w:rsidTr="006217CE">
        <w:trPr>
          <w:cantSplit/>
        </w:trPr>
        <w:tc>
          <w:tcPr>
            <w:tcW w:w="8093" w:type="dxa"/>
            <w:shd w:val="clear" w:color="auto" w:fill="auto"/>
          </w:tcPr>
          <w:p w14:paraId="4B73A4D9" w14:textId="77777777" w:rsidR="006E7406" w:rsidRPr="00CE558C" w:rsidRDefault="006E7406" w:rsidP="002D00D8">
            <w:pPr>
              <w:ind w:left="-100"/>
              <w:rPr>
                <w:rFonts w:eastAsia="Arial Unicode MS"/>
                <w:b/>
                <w:bCs/>
                <w:sz w:val="18"/>
                <w:szCs w:val="18"/>
                <w:cs/>
              </w:rPr>
            </w:pPr>
          </w:p>
        </w:tc>
        <w:tc>
          <w:tcPr>
            <w:tcW w:w="1368" w:type="dxa"/>
            <w:tcBorders>
              <w:top w:val="single" w:sz="4" w:space="0" w:color="auto"/>
              <w:bottom w:val="single" w:sz="4" w:space="0" w:color="auto"/>
            </w:tcBorders>
          </w:tcPr>
          <w:p w14:paraId="2E87E316" w14:textId="77777777" w:rsidR="006E7406" w:rsidRPr="00CE558C" w:rsidRDefault="006E7406" w:rsidP="002D00D8">
            <w:pPr>
              <w:tabs>
                <w:tab w:val="decimal" w:pos="1154"/>
              </w:tabs>
              <w:ind w:left="-29" w:right="-72"/>
              <w:rPr>
                <w:b/>
                <w:bCs/>
                <w:sz w:val="18"/>
                <w:szCs w:val="18"/>
                <w:lang w:eastAsia="en-GB"/>
              </w:rPr>
            </w:pPr>
            <w:r w:rsidRPr="00CE558C">
              <w:rPr>
                <w:b/>
                <w:bCs/>
                <w:sz w:val="18"/>
                <w:szCs w:val="18"/>
                <w:lang w:eastAsia="en-GB"/>
              </w:rPr>
              <w:t>Consolidated</w:t>
            </w:r>
          </w:p>
          <w:p w14:paraId="2E1F9D0F" w14:textId="77777777" w:rsidR="006E7406" w:rsidRPr="00CE558C" w:rsidRDefault="006E7406" w:rsidP="002D00D8">
            <w:pPr>
              <w:tabs>
                <w:tab w:val="decimal" w:pos="1154"/>
              </w:tabs>
              <w:ind w:left="-29" w:right="-72"/>
              <w:rPr>
                <w:b/>
                <w:bCs/>
                <w:sz w:val="18"/>
                <w:szCs w:val="18"/>
                <w:lang w:eastAsia="en-GB"/>
              </w:rPr>
            </w:pPr>
            <w:r w:rsidRPr="00CE558C">
              <w:rPr>
                <w:b/>
                <w:bCs/>
                <w:sz w:val="18"/>
                <w:szCs w:val="18"/>
                <w:lang w:eastAsia="en-GB"/>
              </w:rPr>
              <w:t>financial</w:t>
            </w:r>
          </w:p>
          <w:p w14:paraId="0DD908AB" w14:textId="77777777" w:rsidR="006E7406" w:rsidRPr="00CE558C" w:rsidRDefault="006E7406" w:rsidP="002D00D8">
            <w:pPr>
              <w:tabs>
                <w:tab w:val="decimal" w:pos="1154"/>
              </w:tabs>
              <w:ind w:left="-29" w:right="-72"/>
              <w:rPr>
                <w:b/>
                <w:bCs/>
                <w:sz w:val="18"/>
                <w:szCs w:val="18"/>
                <w:cs/>
              </w:rPr>
            </w:pPr>
            <w:r w:rsidRPr="00CE558C">
              <w:rPr>
                <w:b/>
                <w:bCs/>
                <w:sz w:val="18"/>
                <w:szCs w:val="18"/>
                <w:cs/>
                <w:lang w:eastAsia="en-GB"/>
              </w:rPr>
              <w:t>information</w:t>
            </w:r>
          </w:p>
        </w:tc>
      </w:tr>
      <w:tr w:rsidR="00826EEB" w:rsidRPr="00CE558C" w14:paraId="4EC55AEA" w14:textId="77777777" w:rsidTr="006217CE">
        <w:trPr>
          <w:cantSplit/>
        </w:trPr>
        <w:tc>
          <w:tcPr>
            <w:tcW w:w="8093" w:type="dxa"/>
            <w:shd w:val="clear" w:color="auto" w:fill="auto"/>
          </w:tcPr>
          <w:p w14:paraId="38C5A45F" w14:textId="13C592D8" w:rsidR="006E7406" w:rsidRPr="00CE558C" w:rsidRDefault="006E7406" w:rsidP="002D00D8">
            <w:pPr>
              <w:ind w:left="-100"/>
              <w:rPr>
                <w:rFonts w:eastAsia="Arial Unicode MS"/>
                <w:b/>
                <w:bCs/>
                <w:sz w:val="18"/>
                <w:szCs w:val="18"/>
                <w:cs/>
              </w:rPr>
            </w:pPr>
            <w:r w:rsidRPr="00CE558C">
              <w:rPr>
                <w:rFonts w:eastAsia="Arial Unicode MS"/>
                <w:b/>
                <w:bCs/>
                <w:sz w:val="18"/>
                <w:szCs w:val="18"/>
              </w:rPr>
              <w:t xml:space="preserve">For the </w:t>
            </w:r>
            <w:r w:rsidR="00271955" w:rsidRPr="00CE558C">
              <w:rPr>
                <w:rFonts w:eastAsia="Arial Unicode MS"/>
                <w:b/>
                <w:bCs/>
                <w:sz w:val="18"/>
                <w:szCs w:val="18"/>
                <w:lang w:val="en-GB"/>
              </w:rPr>
              <w:t>six-month</w:t>
            </w:r>
            <w:r w:rsidRPr="00CE558C">
              <w:rPr>
                <w:rFonts w:eastAsia="Arial Unicode MS"/>
                <w:b/>
                <w:bCs/>
                <w:sz w:val="18"/>
                <w:szCs w:val="18"/>
              </w:rPr>
              <w:t xml:space="preserve"> period </w:t>
            </w:r>
            <w:r w:rsidRPr="00CE558C">
              <w:rPr>
                <w:rFonts w:eastAsia="Arial Unicode MS"/>
                <w:b/>
                <w:bCs/>
                <w:color w:val="000000"/>
                <w:sz w:val="18"/>
                <w:szCs w:val="18"/>
              </w:rPr>
              <w:t xml:space="preserve">ended </w:t>
            </w:r>
            <w:r w:rsidR="00292F89" w:rsidRPr="00CE558C">
              <w:rPr>
                <w:rFonts w:eastAsia="Arial Unicode MS"/>
                <w:b/>
                <w:bCs/>
                <w:color w:val="000000"/>
                <w:sz w:val="18"/>
                <w:szCs w:val="18"/>
                <w:lang w:val="en-GB"/>
              </w:rPr>
              <w:t>30 June</w:t>
            </w:r>
            <w:r w:rsidR="00637042" w:rsidRPr="00CE558C">
              <w:rPr>
                <w:rFonts w:eastAsia="Arial Unicode MS"/>
                <w:b/>
                <w:bCs/>
                <w:color w:val="000000"/>
                <w:sz w:val="18"/>
                <w:szCs w:val="18"/>
                <w:lang w:val="en-GB"/>
              </w:rPr>
              <w:t xml:space="preserve"> 2023</w:t>
            </w:r>
          </w:p>
        </w:tc>
        <w:tc>
          <w:tcPr>
            <w:tcW w:w="1368" w:type="dxa"/>
            <w:tcBorders>
              <w:top w:val="single" w:sz="4" w:space="0" w:color="auto"/>
              <w:bottom w:val="single" w:sz="4" w:space="0" w:color="auto"/>
            </w:tcBorders>
          </w:tcPr>
          <w:p w14:paraId="113F91B4" w14:textId="77777777" w:rsidR="006E7406" w:rsidRPr="00CE558C" w:rsidRDefault="006E7406" w:rsidP="002D00D8">
            <w:pPr>
              <w:tabs>
                <w:tab w:val="decimal" w:pos="1154"/>
              </w:tabs>
              <w:ind w:left="-29" w:right="-72"/>
              <w:rPr>
                <w:b/>
                <w:bCs/>
                <w:sz w:val="18"/>
                <w:szCs w:val="18"/>
                <w:lang w:eastAsia="en-GB"/>
              </w:rPr>
            </w:pPr>
            <w:r w:rsidRPr="00CE558C">
              <w:rPr>
                <w:b/>
                <w:bCs/>
                <w:sz w:val="18"/>
                <w:szCs w:val="18"/>
                <w:lang w:eastAsia="en-GB"/>
              </w:rPr>
              <w:t>Baht</w:t>
            </w:r>
          </w:p>
        </w:tc>
      </w:tr>
      <w:tr w:rsidR="006E7406" w:rsidRPr="00CE558C" w14:paraId="3663CFC7" w14:textId="77777777" w:rsidTr="006217CE">
        <w:trPr>
          <w:cantSplit/>
        </w:trPr>
        <w:tc>
          <w:tcPr>
            <w:tcW w:w="8093" w:type="dxa"/>
            <w:shd w:val="clear" w:color="auto" w:fill="auto"/>
            <w:vAlign w:val="bottom"/>
          </w:tcPr>
          <w:p w14:paraId="043DA984" w14:textId="77777777" w:rsidR="006E7406" w:rsidRPr="00CE558C" w:rsidRDefault="006E7406" w:rsidP="002D00D8">
            <w:pPr>
              <w:ind w:left="-100"/>
              <w:jc w:val="thaiDistribute"/>
              <w:rPr>
                <w:rFonts w:eastAsia="Arial Unicode MS"/>
                <w:sz w:val="18"/>
                <w:szCs w:val="18"/>
              </w:rPr>
            </w:pPr>
          </w:p>
        </w:tc>
        <w:tc>
          <w:tcPr>
            <w:tcW w:w="1368" w:type="dxa"/>
            <w:tcBorders>
              <w:top w:val="single" w:sz="4" w:space="0" w:color="auto"/>
            </w:tcBorders>
            <w:shd w:val="clear" w:color="auto" w:fill="FAFAFA"/>
          </w:tcPr>
          <w:p w14:paraId="4C9CCCA6" w14:textId="77777777" w:rsidR="006E7406" w:rsidRPr="00CE558C" w:rsidRDefault="006E7406" w:rsidP="002D00D8">
            <w:pPr>
              <w:pStyle w:val="a"/>
              <w:tabs>
                <w:tab w:val="decimal" w:pos="1152"/>
              </w:tabs>
              <w:ind w:right="-72"/>
              <w:jc w:val="both"/>
              <w:rPr>
                <w:rFonts w:ascii="Arial" w:cs="Arial"/>
                <w:noProof/>
                <w:sz w:val="18"/>
                <w:szCs w:val="18"/>
                <w:lang w:eastAsia="ja-JP"/>
              </w:rPr>
            </w:pPr>
          </w:p>
        </w:tc>
      </w:tr>
      <w:tr w:rsidR="001E0D86" w:rsidRPr="00CE558C" w14:paraId="0995B117" w14:textId="77777777" w:rsidTr="00A217B1">
        <w:trPr>
          <w:cantSplit/>
        </w:trPr>
        <w:tc>
          <w:tcPr>
            <w:tcW w:w="8093" w:type="dxa"/>
            <w:shd w:val="clear" w:color="auto" w:fill="auto"/>
            <w:vAlign w:val="bottom"/>
          </w:tcPr>
          <w:p w14:paraId="2E26C61B" w14:textId="77777777" w:rsidR="001E0D86" w:rsidRPr="00CE558C" w:rsidRDefault="001E0D86" w:rsidP="001E0D86">
            <w:pPr>
              <w:ind w:left="-100"/>
              <w:jc w:val="thaiDistribute"/>
              <w:rPr>
                <w:rFonts w:eastAsia="Arial Unicode MS"/>
                <w:sz w:val="18"/>
                <w:szCs w:val="18"/>
                <w:lang w:val="en-GB"/>
              </w:rPr>
            </w:pPr>
            <w:r w:rsidRPr="00CE558C">
              <w:rPr>
                <w:rFonts w:eastAsia="Arial Unicode MS"/>
                <w:sz w:val="18"/>
                <w:szCs w:val="18"/>
                <w:lang w:val="en-GB"/>
              </w:rPr>
              <w:t>Opening net book value (Audited)</w:t>
            </w:r>
          </w:p>
        </w:tc>
        <w:tc>
          <w:tcPr>
            <w:tcW w:w="1368" w:type="dxa"/>
            <w:shd w:val="clear" w:color="auto" w:fill="FAFAFA"/>
            <w:vAlign w:val="bottom"/>
          </w:tcPr>
          <w:p w14:paraId="208AD838" w14:textId="7CEA139F" w:rsidR="00790059" w:rsidRPr="00CE558C" w:rsidRDefault="00790059" w:rsidP="002E1792">
            <w:pPr>
              <w:pStyle w:val="a"/>
              <w:tabs>
                <w:tab w:val="decimal" w:pos="1185"/>
              </w:tabs>
              <w:ind w:right="-72"/>
              <w:jc w:val="both"/>
              <w:rPr>
                <w:rFonts w:ascii="Arial" w:cs="Arial"/>
                <w:noProof/>
                <w:sz w:val="18"/>
                <w:szCs w:val="18"/>
                <w:lang w:val="en-GB" w:eastAsia="ja-JP"/>
              </w:rPr>
            </w:pPr>
            <w:r w:rsidRPr="00CE558C">
              <w:rPr>
                <w:rFonts w:ascii="Arial" w:cs="Arial"/>
                <w:noProof/>
                <w:sz w:val="18"/>
                <w:szCs w:val="18"/>
                <w:lang w:val="en-GB" w:eastAsia="ja-JP"/>
              </w:rPr>
              <w:t xml:space="preserve">  454,664,55</w:t>
            </w:r>
            <w:r w:rsidR="0090666E" w:rsidRPr="00CE558C">
              <w:rPr>
                <w:rFonts w:ascii="Arial" w:cs="Arial"/>
                <w:noProof/>
                <w:sz w:val="18"/>
                <w:szCs w:val="18"/>
                <w:lang w:val="en-GB" w:eastAsia="ja-JP"/>
              </w:rPr>
              <w:t>2</w:t>
            </w:r>
          </w:p>
        </w:tc>
      </w:tr>
      <w:tr w:rsidR="001E0D86" w:rsidRPr="00CE558C" w14:paraId="78E634BA" w14:textId="77777777" w:rsidTr="00A217B1">
        <w:trPr>
          <w:cantSplit/>
        </w:trPr>
        <w:tc>
          <w:tcPr>
            <w:tcW w:w="8093" w:type="dxa"/>
            <w:shd w:val="clear" w:color="auto" w:fill="auto"/>
          </w:tcPr>
          <w:p w14:paraId="4EB7838A" w14:textId="77777777" w:rsidR="001E0D86" w:rsidRPr="00CE558C" w:rsidRDefault="001E0D86" w:rsidP="001E0D86">
            <w:pPr>
              <w:ind w:left="-100"/>
              <w:jc w:val="thaiDistribute"/>
              <w:rPr>
                <w:sz w:val="18"/>
                <w:szCs w:val="18"/>
                <w:cs/>
                <w:lang w:eastAsia="en-GB"/>
              </w:rPr>
            </w:pPr>
            <w:proofErr w:type="spellStart"/>
            <w:r w:rsidRPr="00CE558C">
              <w:rPr>
                <w:sz w:val="18"/>
                <w:szCs w:val="18"/>
                <w:lang w:eastAsia="en-GB"/>
              </w:rPr>
              <w:t>Amortisation</w:t>
            </w:r>
            <w:proofErr w:type="spellEnd"/>
            <w:r w:rsidRPr="00CE558C">
              <w:rPr>
                <w:sz w:val="18"/>
                <w:szCs w:val="18"/>
                <w:lang w:eastAsia="en-GB"/>
              </w:rPr>
              <w:t xml:space="preserve"> charge </w:t>
            </w:r>
          </w:p>
        </w:tc>
        <w:tc>
          <w:tcPr>
            <w:tcW w:w="1368" w:type="dxa"/>
            <w:tcBorders>
              <w:top w:val="nil"/>
              <w:left w:val="nil"/>
              <w:bottom w:val="single" w:sz="4" w:space="0" w:color="auto"/>
              <w:right w:val="nil"/>
            </w:tcBorders>
            <w:shd w:val="clear" w:color="auto" w:fill="FAFAFA"/>
            <w:vAlign w:val="bottom"/>
          </w:tcPr>
          <w:p w14:paraId="713E2A35" w14:textId="0076B2E1" w:rsidR="001E0D86" w:rsidRPr="00CE558C" w:rsidRDefault="00790059" w:rsidP="002E1792">
            <w:pPr>
              <w:pStyle w:val="a"/>
              <w:tabs>
                <w:tab w:val="decimal" w:pos="1185"/>
              </w:tabs>
              <w:ind w:right="-72"/>
              <w:jc w:val="both"/>
              <w:rPr>
                <w:rFonts w:ascii="Arial" w:cs="Arial"/>
                <w:noProof/>
                <w:sz w:val="18"/>
                <w:szCs w:val="18"/>
                <w:cs/>
                <w:lang w:eastAsia="ja-JP"/>
              </w:rPr>
            </w:pPr>
            <w:r w:rsidRPr="00CE558C">
              <w:rPr>
                <w:rFonts w:ascii="Arial" w:cs="Arial"/>
                <w:noProof/>
                <w:sz w:val="18"/>
                <w:szCs w:val="18"/>
                <w:cs/>
                <w:lang w:eastAsia="ja-JP"/>
              </w:rPr>
              <w:t xml:space="preserve">  (35</w:t>
            </w:r>
            <w:r w:rsidRPr="00CE558C">
              <w:rPr>
                <w:rFonts w:ascii="Arial" w:cs="Arial"/>
                <w:noProof/>
                <w:sz w:val="18"/>
                <w:szCs w:val="18"/>
                <w:lang w:eastAsia="ja-JP"/>
              </w:rPr>
              <w:t>,</w:t>
            </w:r>
            <w:r w:rsidRPr="00CE558C">
              <w:rPr>
                <w:rFonts w:ascii="Arial" w:cs="Arial"/>
                <w:noProof/>
                <w:sz w:val="18"/>
                <w:szCs w:val="18"/>
                <w:cs/>
                <w:lang w:eastAsia="ja-JP"/>
              </w:rPr>
              <w:t>718</w:t>
            </w:r>
            <w:r w:rsidRPr="00CE558C">
              <w:rPr>
                <w:rFonts w:ascii="Arial" w:cs="Arial"/>
                <w:noProof/>
                <w:sz w:val="18"/>
                <w:szCs w:val="18"/>
                <w:lang w:eastAsia="ja-JP"/>
              </w:rPr>
              <w:t>,</w:t>
            </w:r>
            <w:r w:rsidRPr="00CE558C">
              <w:rPr>
                <w:rFonts w:ascii="Arial" w:cs="Arial"/>
                <w:noProof/>
                <w:sz w:val="18"/>
                <w:szCs w:val="18"/>
                <w:cs/>
                <w:lang w:eastAsia="ja-JP"/>
              </w:rPr>
              <w:t>00</w:t>
            </w:r>
            <w:r w:rsidR="004A5293" w:rsidRPr="00CE558C">
              <w:rPr>
                <w:rFonts w:ascii="Arial" w:cs="Arial"/>
                <w:noProof/>
                <w:sz w:val="18"/>
                <w:szCs w:val="18"/>
                <w:cs/>
                <w:lang w:eastAsia="ja-JP"/>
              </w:rPr>
              <w:t>6</w:t>
            </w:r>
            <w:r w:rsidRPr="00CE558C">
              <w:rPr>
                <w:rFonts w:ascii="Arial" w:cs="Arial"/>
                <w:noProof/>
                <w:sz w:val="18"/>
                <w:szCs w:val="18"/>
                <w:cs/>
                <w:lang w:eastAsia="ja-JP"/>
              </w:rPr>
              <w:t>)</w:t>
            </w:r>
          </w:p>
        </w:tc>
      </w:tr>
      <w:tr w:rsidR="005105B3" w:rsidRPr="00CE558C" w14:paraId="2862D834" w14:textId="77777777" w:rsidTr="00C5178D">
        <w:trPr>
          <w:cantSplit/>
        </w:trPr>
        <w:tc>
          <w:tcPr>
            <w:tcW w:w="8093" w:type="dxa"/>
            <w:shd w:val="clear" w:color="auto" w:fill="auto"/>
            <w:vAlign w:val="bottom"/>
          </w:tcPr>
          <w:p w14:paraId="3281BEFA" w14:textId="77777777" w:rsidR="005105B3" w:rsidRPr="00CE558C" w:rsidRDefault="005105B3" w:rsidP="005105B3">
            <w:pPr>
              <w:ind w:left="-100"/>
              <w:jc w:val="thaiDistribute"/>
              <w:rPr>
                <w:rFonts w:eastAsia="Arial Unicode MS"/>
                <w:sz w:val="18"/>
                <w:szCs w:val="18"/>
              </w:rPr>
            </w:pPr>
          </w:p>
        </w:tc>
        <w:tc>
          <w:tcPr>
            <w:tcW w:w="1368" w:type="dxa"/>
            <w:tcBorders>
              <w:top w:val="single" w:sz="4" w:space="0" w:color="auto"/>
              <w:left w:val="nil"/>
              <w:bottom w:val="nil"/>
              <w:right w:val="nil"/>
            </w:tcBorders>
            <w:shd w:val="clear" w:color="auto" w:fill="FAFAFA"/>
            <w:vAlign w:val="center"/>
          </w:tcPr>
          <w:p w14:paraId="36885CF4" w14:textId="77777777" w:rsidR="005105B3" w:rsidRPr="00CE558C" w:rsidRDefault="005105B3" w:rsidP="002E1792">
            <w:pPr>
              <w:pStyle w:val="a"/>
              <w:tabs>
                <w:tab w:val="decimal" w:pos="1185"/>
              </w:tabs>
              <w:ind w:right="-72"/>
              <w:jc w:val="both"/>
              <w:rPr>
                <w:rFonts w:ascii="Arial" w:cs="Arial"/>
                <w:noProof/>
                <w:sz w:val="18"/>
                <w:szCs w:val="18"/>
                <w:lang w:eastAsia="ja-JP"/>
              </w:rPr>
            </w:pPr>
          </w:p>
        </w:tc>
      </w:tr>
      <w:tr w:rsidR="005105B3" w:rsidRPr="00CE558C" w14:paraId="2EE7B8AB" w14:textId="77777777" w:rsidTr="00C5178D">
        <w:trPr>
          <w:cantSplit/>
        </w:trPr>
        <w:tc>
          <w:tcPr>
            <w:tcW w:w="8093" w:type="dxa"/>
            <w:shd w:val="clear" w:color="auto" w:fill="auto"/>
            <w:vAlign w:val="bottom"/>
          </w:tcPr>
          <w:p w14:paraId="730D1B61" w14:textId="77777777" w:rsidR="005105B3" w:rsidRPr="00CE558C" w:rsidRDefault="005105B3" w:rsidP="005105B3">
            <w:pPr>
              <w:ind w:left="-100"/>
              <w:rPr>
                <w:rFonts w:eastAsia="Arial Unicode MS"/>
                <w:sz w:val="18"/>
                <w:szCs w:val="18"/>
                <w:cs/>
              </w:rPr>
            </w:pPr>
            <w:r w:rsidRPr="00CE558C">
              <w:rPr>
                <w:sz w:val="18"/>
                <w:szCs w:val="18"/>
                <w:lang w:eastAsia="en-GB"/>
              </w:rPr>
              <w:t>Closing net book value (Unaudited)</w:t>
            </w:r>
          </w:p>
        </w:tc>
        <w:tc>
          <w:tcPr>
            <w:tcW w:w="1368" w:type="dxa"/>
            <w:tcBorders>
              <w:top w:val="nil"/>
              <w:left w:val="nil"/>
              <w:bottom w:val="single" w:sz="4" w:space="0" w:color="auto"/>
              <w:right w:val="nil"/>
            </w:tcBorders>
            <w:shd w:val="clear" w:color="auto" w:fill="FAFAFA"/>
            <w:vAlign w:val="center"/>
          </w:tcPr>
          <w:p w14:paraId="58E045EF" w14:textId="442D404A" w:rsidR="005105B3" w:rsidRPr="00CE558C" w:rsidRDefault="00790059" w:rsidP="005105B3">
            <w:pPr>
              <w:pStyle w:val="a"/>
              <w:tabs>
                <w:tab w:val="decimal" w:pos="1185"/>
              </w:tabs>
              <w:ind w:right="-72"/>
              <w:jc w:val="both"/>
              <w:rPr>
                <w:rFonts w:ascii="Arial" w:cs="Arial"/>
                <w:noProof/>
                <w:sz w:val="18"/>
                <w:szCs w:val="18"/>
                <w:cs/>
                <w:lang w:eastAsia="ja-JP"/>
              </w:rPr>
            </w:pPr>
            <w:r w:rsidRPr="00CE558C">
              <w:rPr>
                <w:rFonts w:ascii="Arial" w:cs="Arial"/>
                <w:noProof/>
                <w:sz w:val="18"/>
                <w:szCs w:val="18"/>
                <w:lang w:val="en-US" w:eastAsia="ja-JP"/>
              </w:rPr>
              <w:t>418,946,546</w:t>
            </w:r>
          </w:p>
        </w:tc>
      </w:tr>
    </w:tbl>
    <w:p w14:paraId="0AA43F9B" w14:textId="77777777" w:rsidR="006E7406" w:rsidRPr="00CE558C" w:rsidRDefault="006E7406" w:rsidP="00101C4D">
      <w:pPr>
        <w:pStyle w:val="a"/>
        <w:ind w:right="0"/>
        <w:jc w:val="both"/>
        <w:outlineLvl w:val="0"/>
        <w:rPr>
          <w:rFonts w:ascii="Arial" w:cs="Arial"/>
          <w:color w:val="000000"/>
          <w:sz w:val="18"/>
          <w:szCs w:val="18"/>
          <w:lang w:val="en-GB"/>
        </w:rPr>
      </w:pPr>
    </w:p>
    <w:p w14:paraId="5A28DBB9" w14:textId="2CC5A4DB" w:rsidR="00404669" w:rsidRPr="00CE558C" w:rsidRDefault="00404669" w:rsidP="00444D82">
      <w:pPr>
        <w:pStyle w:val="a"/>
        <w:ind w:right="0"/>
        <w:jc w:val="both"/>
        <w:outlineLvl w:val="0"/>
        <w:rPr>
          <w:rFonts w:ascii="Arial" w:cs="Arial"/>
          <w:color w:val="000000"/>
          <w:sz w:val="18"/>
          <w:szCs w:val="18"/>
          <w:lang w:val="en-GB"/>
        </w:rPr>
      </w:pPr>
    </w:p>
    <w:tbl>
      <w:tblPr>
        <w:tblW w:w="9475" w:type="dxa"/>
        <w:tblInd w:w="108" w:type="dxa"/>
        <w:shd w:val="clear" w:color="auto" w:fill="FFA543"/>
        <w:tblLook w:val="04A0" w:firstRow="1" w:lastRow="0" w:firstColumn="1" w:lastColumn="0" w:noHBand="0" w:noVBand="1"/>
      </w:tblPr>
      <w:tblGrid>
        <w:gridCol w:w="9475"/>
      </w:tblGrid>
      <w:tr w:rsidR="00A949A3" w:rsidRPr="00CE558C" w14:paraId="592443BA" w14:textId="77777777" w:rsidTr="001C29CD">
        <w:trPr>
          <w:trHeight w:val="386"/>
        </w:trPr>
        <w:tc>
          <w:tcPr>
            <w:tcW w:w="9475" w:type="dxa"/>
            <w:shd w:val="clear" w:color="auto" w:fill="FFA543"/>
            <w:vAlign w:val="center"/>
          </w:tcPr>
          <w:p w14:paraId="6C822DCF" w14:textId="1D5B3AA9" w:rsidR="00A949A3" w:rsidRPr="00CE558C" w:rsidRDefault="00460963" w:rsidP="001C29CD">
            <w:pPr>
              <w:tabs>
                <w:tab w:val="left" w:pos="432"/>
              </w:tabs>
              <w:ind w:left="432" w:hanging="432"/>
              <w:rPr>
                <w:rFonts w:eastAsia="Arial Unicode MS"/>
                <w:b/>
                <w:bCs/>
                <w:color w:val="FFFFFF"/>
                <w:sz w:val="18"/>
                <w:szCs w:val="18"/>
              </w:rPr>
            </w:pPr>
            <w:r w:rsidRPr="00CE558C">
              <w:rPr>
                <w:rFonts w:eastAsia="Arial Unicode MS"/>
                <w:b/>
                <w:bCs/>
                <w:color w:val="FFFFFF"/>
                <w:sz w:val="18"/>
                <w:szCs w:val="18"/>
                <w:lang w:val="en-GB"/>
              </w:rPr>
              <w:t>1</w:t>
            </w:r>
            <w:r w:rsidR="003674B8" w:rsidRPr="00CE558C">
              <w:rPr>
                <w:rFonts w:eastAsia="Arial Unicode MS"/>
                <w:b/>
                <w:bCs/>
                <w:color w:val="FFFFFF"/>
                <w:sz w:val="18"/>
                <w:szCs w:val="18"/>
                <w:lang w:val="en-GB"/>
              </w:rPr>
              <w:t>1</w:t>
            </w:r>
            <w:r w:rsidR="00A949A3" w:rsidRPr="00CE558C">
              <w:rPr>
                <w:rFonts w:eastAsia="Arial Unicode MS"/>
                <w:b/>
                <w:bCs/>
                <w:color w:val="FFFFFF"/>
                <w:sz w:val="18"/>
                <w:szCs w:val="18"/>
              </w:rPr>
              <w:tab/>
              <w:t>Intangible assets</w:t>
            </w:r>
            <w:r w:rsidR="00A949A3" w:rsidRPr="00CE558C">
              <w:rPr>
                <w:b/>
                <w:bCs/>
                <w:color w:val="FFFFFF"/>
                <w:sz w:val="18"/>
                <w:szCs w:val="18"/>
              </w:rPr>
              <w:t xml:space="preserve"> </w:t>
            </w:r>
            <w:r w:rsidR="00A949A3" w:rsidRPr="00CE558C">
              <w:rPr>
                <w:rFonts w:eastAsia="Arial Unicode MS"/>
                <w:b/>
                <w:bCs/>
                <w:color w:val="FFFFFF"/>
                <w:sz w:val="18"/>
                <w:szCs w:val="18"/>
              </w:rPr>
              <w:t>(net)</w:t>
            </w:r>
          </w:p>
        </w:tc>
      </w:tr>
    </w:tbl>
    <w:p w14:paraId="5F471534" w14:textId="77777777" w:rsidR="00EA0332" w:rsidRPr="00CE558C" w:rsidRDefault="00EA0332" w:rsidP="00444D82">
      <w:pPr>
        <w:pStyle w:val="a"/>
        <w:ind w:right="0"/>
        <w:jc w:val="both"/>
        <w:outlineLvl w:val="0"/>
        <w:rPr>
          <w:rFonts w:ascii="Arial" w:cs="Arial"/>
          <w:color w:val="000000"/>
          <w:sz w:val="18"/>
          <w:szCs w:val="18"/>
          <w:lang w:val="en-GB"/>
        </w:rPr>
      </w:pPr>
    </w:p>
    <w:tbl>
      <w:tblPr>
        <w:tblW w:w="9468" w:type="dxa"/>
        <w:tblInd w:w="108" w:type="dxa"/>
        <w:tblLayout w:type="fixed"/>
        <w:tblLook w:val="0000" w:firstRow="0" w:lastRow="0" w:firstColumn="0" w:lastColumn="0" w:noHBand="0" w:noVBand="0"/>
      </w:tblPr>
      <w:tblGrid>
        <w:gridCol w:w="6732"/>
        <w:gridCol w:w="1368"/>
        <w:gridCol w:w="1368"/>
      </w:tblGrid>
      <w:tr w:rsidR="00A949A3" w:rsidRPr="00CE558C" w14:paraId="559B71B9" w14:textId="77777777" w:rsidTr="00FF0BB1">
        <w:trPr>
          <w:cantSplit/>
        </w:trPr>
        <w:tc>
          <w:tcPr>
            <w:tcW w:w="6732" w:type="dxa"/>
            <w:shd w:val="clear" w:color="auto" w:fill="auto"/>
          </w:tcPr>
          <w:p w14:paraId="4505558A" w14:textId="77777777" w:rsidR="00A949A3" w:rsidRPr="00CE558C" w:rsidRDefault="00A949A3" w:rsidP="001C29CD">
            <w:pPr>
              <w:ind w:left="-100"/>
              <w:rPr>
                <w:rFonts w:eastAsia="Arial Unicode MS"/>
                <w:b/>
                <w:bCs/>
                <w:sz w:val="18"/>
                <w:szCs w:val="18"/>
                <w:cs/>
              </w:rPr>
            </w:pPr>
          </w:p>
        </w:tc>
        <w:tc>
          <w:tcPr>
            <w:tcW w:w="1368" w:type="dxa"/>
            <w:tcBorders>
              <w:top w:val="single" w:sz="4" w:space="0" w:color="auto"/>
              <w:bottom w:val="single" w:sz="4" w:space="0" w:color="auto"/>
            </w:tcBorders>
          </w:tcPr>
          <w:p w14:paraId="78AF6D51" w14:textId="77777777" w:rsidR="00A949A3" w:rsidRPr="00CE558C" w:rsidRDefault="00A949A3" w:rsidP="004D24EB">
            <w:pPr>
              <w:tabs>
                <w:tab w:val="decimal" w:pos="1154"/>
              </w:tabs>
              <w:ind w:left="-29" w:right="-72"/>
              <w:rPr>
                <w:b/>
                <w:bCs/>
                <w:sz w:val="18"/>
                <w:szCs w:val="18"/>
                <w:lang w:eastAsia="en-GB"/>
              </w:rPr>
            </w:pPr>
            <w:r w:rsidRPr="00CE558C">
              <w:rPr>
                <w:b/>
                <w:bCs/>
                <w:sz w:val="18"/>
                <w:szCs w:val="18"/>
                <w:lang w:eastAsia="en-GB"/>
              </w:rPr>
              <w:t>Consolidated</w:t>
            </w:r>
          </w:p>
          <w:p w14:paraId="7D01A2A0" w14:textId="77777777" w:rsidR="00A949A3" w:rsidRPr="00CE558C" w:rsidRDefault="00A949A3" w:rsidP="00933BD9">
            <w:pPr>
              <w:tabs>
                <w:tab w:val="decimal" w:pos="1154"/>
              </w:tabs>
              <w:ind w:left="-29" w:right="-72"/>
              <w:rPr>
                <w:b/>
                <w:bCs/>
                <w:sz w:val="18"/>
                <w:szCs w:val="18"/>
                <w:lang w:eastAsia="en-GB"/>
              </w:rPr>
            </w:pPr>
            <w:r w:rsidRPr="00CE558C">
              <w:rPr>
                <w:b/>
                <w:bCs/>
                <w:sz w:val="18"/>
                <w:szCs w:val="18"/>
                <w:lang w:eastAsia="en-GB"/>
              </w:rPr>
              <w:t>financial</w:t>
            </w:r>
          </w:p>
          <w:p w14:paraId="42C8CB09" w14:textId="77777777" w:rsidR="00A949A3" w:rsidRPr="00CE558C" w:rsidRDefault="00A949A3" w:rsidP="00C01345">
            <w:pPr>
              <w:tabs>
                <w:tab w:val="decimal" w:pos="1154"/>
              </w:tabs>
              <w:ind w:left="-29" w:right="-72"/>
              <w:rPr>
                <w:b/>
                <w:bCs/>
                <w:sz w:val="18"/>
                <w:szCs w:val="18"/>
                <w:cs/>
              </w:rPr>
            </w:pPr>
            <w:r w:rsidRPr="00CE558C">
              <w:rPr>
                <w:b/>
                <w:bCs/>
                <w:sz w:val="18"/>
                <w:szCs w:val="18"/>
                <w:cs/>
                <w:lang w:eastAsia="en-GB"/>
              </w:rPr>
              <w:t>information</w:t>
            </w:r>
          </w:p>
        </w:tc>
        <w:tc>
          <w:tcPr>
            <w:tcW w:w="1368" w:type="dxa"/>
            <w:tcBorders>
              <w:top w:val="single" w:sz="4" w:space="0" w:color="auto"/>
              <w:bottom w:val="single" w:sz="4" w:space="0" w:color="auto"/>
            </w:tcBorders>
          </w:tcPr>
          <w:p w14:paraId="2C21FC4D" w14:textId="77777777" w:rsidR="00A949A3" w:rsidRPr="00CE558C" w:rsidRDefault="00A949A3" w:rsidP="001C29CD">
            <w:pPr>
              <w:tabs>
                <w:tab w:val="decimal" w:pos="1154"/>
              </w:tabs>
              <w:ind w:left="-29" w:right="-72"/>
              <w:rPr>
                <w:b/>
                <w:bCs/>
                <w:sz w:val="18"/>
                <w:szCs w:val="18"/>
                <w:cs/>
                <w:lang w:val="th-TH" w:eastAsia="en-GB"/>
              </w:rPr>
            </w:pPr>
            <w:r w:rsidRPr="00CE558C">
              <w:rPr>
                <w:b/>
                <w:bCs/>
                <w:sz w:val="18"/>
                <w:szCs w:val="18"/>
                <w:lang w:eastAsia="en-GB"/>
              </w:rPr>
              <w:t>S</w:t>
            </w:r>
            <w:r w:rsidRPr="00CE558C">
              <w:rPr>
                <w:b/>
                <w:bCs/>
                <w:sz w:val="18"/>
                <w:szCs w:val="18"/>
                <w:cs/>
                <w:lang w:val="th-TH" w:eastAsia="en-GB"/>
              </w:rPr>
              <w:t>eparate</w:t>
            </w:r>
          </w:p>
          <w:p w14:paraId="2ED8DC42" w14:textId="77777777" w:rsidR="00A949A3" w:rsidRPr="00CE558C" w:rsidRDefault="00A949A3" w:rsidP="00933BD9">
            <w:pPr>
              <w:tabs>
                <w:tab w:val="decimal" w:pos="1154"/>
              </w:tabs>
              <w:ind w:left="-29" w:right="-72"/>
              <w:rPr>
                <w:b/>
                <w:bCs/>
                <w:sz w:val="18"/>
                <w:szCs w:val="18"/>
                <w:lang w:eastAsia="en-GB"/>
              </w:rPr>
            </w:pPr>
            <w:r w:rsidRPr="00CE558C">
              <w:rPr>
                <w:b/>
                <w:bCs/>
                <w:sz w:val="18"/>
                <w:szCs w:val="18"/>
                <w:lang w:eastAsia="en-GB"/>
              </w:rPr>
              <w:t>financial</w:t>
            </w:r>
          </w:p>
          <w:p w14:paraId="508691FD" w14:textId="77777777" w:rsidR="00A949A3" w:rsidRPr="00CE558C" w:rsidRDefault="00A949A3" w:rsidP="00C01345">
            <w:pPr>
              <w:tabs>
                <w:tab w:val="decimal" w:pos="1154"/>
              </w:tabs>
              <w:ind w:left="-29" w:right="-72"/>
              <w:rPr>
                <w:b/>
                <w:bCs/>
                <w:sz w:val="18"/>
                <w:szCs w:val="18"/>
                <w:cs/>
              </w:rPr>
            </w:pPr>
            <w:r w:rsidRPr="00CE558C">
              <w:rPr>
                <w:b/>
                <w:bCs/>
                <w:sz w:val="18"/>
                <w:szCs w:val="18"/>
                <w:cs/>
                <w:lang w:eastAsia="en-GB"/>
              </w:rPr>
              <w:t>information</w:t>
            </w:r>
          </w:p>
        </w:tc>
      </w:tr>
      <w:tr w:rsidR="007753AC" w:rsidRPr="00CE558C" w14:paraId="5CC38B3E" w14:textId="77777777" w:rsidTr="00FF0BB1">
        <w:trPr>
          <w:cantSplit/>
        </w:trPr>
        <w:tc>
          <w:tcPr>
            <w:tcW w:w="6732" w:type="dxa"/>
            <w:shd w:val="clear" w:color="auto" w:fill="auto"/>
          </w:tcPr>
          <w:p w14:paraId="4766A5BE" w14:textId="7C955DDC" w:rsidR="007753AC" w:rsidRPr="00CE558C" w:rsidRDefault="008D3CD0" w:rsidP="001C29CD">
            <w:pPr>
              <w:ind w:left="-100"/>
              <w:rPr>
                <w:rFonts w:eastAsia="Arial Unicode MS"/>
                <w:b/>
                <w:bCs/>
                <w:sz w:val="18"/>
                <w:szCs w:val="18"/>
                <w:cs/>
              </w:rPr>
            </w:pPr>
            <w:r w:rsidRPr="00CE558C">
              <w:rPr>
                <w:rFonts w:eastAsia="Arial Unicode MS"/>
                <w:b/>
                <w:bCs/>
                <w:sz w:val="18"/>
                <w:szCs w:val="18"/>
              </w:rPr>
              <w:t xml:space="preserve">For the </w:t>
            </w:r>
            <w:r w:rsidR="00271955" w:rsidRPr="00CE558C">
              <w:rPr>
                <w:rFonts w:eastAsia="Arial Unicode MS"/>
                <w:b/>
                <w:bCs/>
                <w:sz w:val="18"/>
                <w:szCs w:val="18"/>
                <w:lang w:val="en-GB"/>
              </w:rPr>
              <w:t>six-month</w:t>
            </w:r>
            <w:r w:rsidRPr="00CE558C">
              <w:rPr>
                <w:rFonts w:eastAsia="Arial Unicode MS"/>
                <w:b/>
                <w:bCs/>
                <w:sz w:val="18"/>
                <w:szCs w:val="18"/>
              </w:rPr>
              <w:t xml:space="preserve"> period </w:t>
            </w:r>
            <w:r w:rsidRPr="00CE558C">
              <w:rPr>
                <w:rFonts w:eastAsia="Arial Unicode MS"/>
                <w:b/>
                <w:bCs/>
                <w:color w:val="000000"/>
                <w:sz w:val="18"/>
                <w:szCs w:val="18"/>
              </w:rPr>
              <w:t xml:space="preserve">ended </w:t>
            </w:r>
            <w:r w:rsidR="00292F89" w:rsidRPr="00CE558C">
              <w:rPr>
                <w:rFonts w:eastAsia="Arial Unicode MS"/>
                <w:b/>
                <w:bCs/>
                <w:color w:val="000000"/>
                <w:sz w:val="18"/>
                <w:szCs w:val="18"/>
                <w:lang w:val="en-GB"/>
              </w:rPr>
              <w:t>30 June</w:t>
            </w:r>
            <w:r w:rsidR="00637042" w:rsidRPr="00CE558C">
              <w:rPr>
                <w:rFonts w:eastAsia="Arial Unicode MS"/>
                <w:b/>
                <w:bCs/>
                <w:color w:val="000000"/>
                <w:sz w:val="18"/>
                <w:szCs w:val="18"/>
                <w:lang w:val="en-GB"/>
              </w:rPr>
              <w:t xml:space="preserve"> 2023</w:t>
            </w:r>
          </w:p>
        </w:tc>
        <w:tc>
          <w:tcPr>
            <w:tcW w:w="1368" w:type="dxa"/>
            <w:tcBorders>
              <w:top w:val="single" w:sz="4" w:space="0" w:color="auto"/>
              <w:bottom w:val="single" w:sz="4" w:space="0" w:color="auto"/>
            </w:tcBorders>
          </w:tcPr>
          <w:p w14:paraId="47F13434" w14:textId="77777777" w:rsidR="007753AC" w:rsidRPr="00CE558C" w:rsidRDefault="007753AC" w:rsidP="001C29CD">
            <w:pPr>
              <w:tabs>
                <w:tab w:val="decimal" w:pos="1154"/>
              </w:tabs>
              <w:ind w:left="-29" w:right="-72"/>
              <w:rPr>
                <w:b/>
                <w:bCs/>
                <w:sz w:val="18"/>
                <w:szCs w:val="18"/>
                <w:lang w:eastAsia="en-GB"/>
              </w:rPr>
            </w:pPr>
            <w:r w:rsidRPr="00CE558C">
              <w:rPr>
                <w:b/>
                <w:bCs/>
                <w:sz w:val="18"/>
                <w:szCs w:val="18"/>
                <w:lang w:eastAsia="en-GB"/>
              </w:rPr>
              <w:t>Baht</w:t>
            </w:r>
          </w:p>
        </w:tc>
        <w:tc>
          <w:tcPr>
            <w:tcW w:w="1368" w:type="dxa"/>
            <w:tcBorders>
              <w:top w:val="single" w:sz="4" w:space="0" w:color="auto"/>
              <w:bottom w:val="single" w:sz="4" w:space="0" w:color="auto"/>
            </w:tcBorders>
          </w:tcPr>
          <w:p w14:paraId="0B6C81FD" w14:textId="77777777" w:rsidR="007753AC" w:rsidRPr="00CE558C" w:rsidRDefault="007753AC" w:rsidP="001C29CD">
            <w:pPr>
              <w:tabs>
                <w:tab w:val="decimal" w:pos="1154"/>
              </w:tabs>
              <w:ind w:left="-29" w:right="-72"/>
              <w:rPr>
                <w:b/>
                <w:bCs/>
                <w:sz w:val="18"/>
                <w:szCs w:val="18"/>
                <w:lang w:eastAsia="en-GB"/>
              </w:rPr>
            </w:pPr>
            <w:r w:rsidRPr="00CE558C">
              <w:rPr>
                <w:b/>
                <w:bCs/>
                <w:sz w:val="18"/>
                <w:szCs w:val="18"/>
                <w:lang w:eastAsia="en-GB"/>
              </w:rPr>
              <w:t>Baht</w:t>
            </w:r>
          </w:p>
        </w:tc>
      </w:tr>
      <w:tr w:rsidR="00A949A3" w:rsidRPr="00CE558C" w14:paraId="1B66588C" w14:textId="77777777" w:rsidTr="005E4784">
        <w:trPr>
          <w:cantSplit/>
        </w:trPr>
        <w:tc>
          <w:tcPr>
            <w:tcW w:w="6732" w:type="dxa"/>
            <w:shd w:val="clear" w:color="auto" w:fill="auto"/>
            <w:vAlign w:val="bottom"/>
          </w:tcPr>
          <w:p w14:paraId="54C1BC8A" w14:textId="77777777" w:rsidR="00A949A3" w:rsidRPr="00CE558C" w:rsidRDefault="00A949A3" w:rsidP="001C29CD">
            <w:pPr>
              <w:ind w:left="-100"/>
              <w:jc w:val="thaiDistribute"/>
              <w:rPr>
                <w:rFonts w:eastAsia="Arial Unicode MS"/>
                <w:sz w:val="18"/>
                <w:szCs w:val="18"/>
              </w:rPr>
            </w:pPr>
          </w:p>
        </w:tc>
        <w:tc>
          <w:tcPr>
            <w:tcW w:w="1368" w:type="dxa"/>
            <w:tcBorders>
              <w:top w:val="single" w:sz="4" w:space="0" w:color="auto"/>
            </w:tcBorders>
            <w:shd w:val="clear" w:color="auto" w:fill="FAFAFA"/>
          </w:tcPr>
          <w:p w14:paraId="276ACD01" w14:textId="77777777" w:rsidR="00A949A3" w:rsidRPr="00CE558C" w:rsidRDefault="00A949A3" w:rsidP="00646370">
            <w:pPr>
              <w:pStyle w:val="a"/>
              <w:tabs>
                <w:tab w:val="decimal" w:pos="1152"/>
              </w:tabs>
              <w:ind w:right="-72"/>
              <w:jc w:val="both"/>
              <w:rPr>
                <w:rFonts w:ascii="Arial" w:cs="Arial"/>
                <w:b/>
                <w:bCs/>
                <w:noProof/>
                <w:sz w:val="18"/>
                <w:szCs w:val="18"/>
                <w:lang w:eastAsia="ja-JP"/>
              </w:rPr>
            </w:pPr>
          </w:p>
        </w:tc>
        <w:tc>
          <w:tcPr>
            <w:tcW w:w="1368" w:type="dxa"/>
            <w:tcBorders>
              <w:top w:val="single" w:sz="4" w:space="0" w:color="auto"/>
            </w:tcBorders>
            <w:shd w:val="clear" w:color="auto" w:fill="FAFAFA"/>
          </w:tcPr>
          <w:p w14:paraId="47477528" w14:textId="77777777" w:rsidR="00A949A3" w:rsidRPr="00CE558C" w:rsidRDefault="00A949A3" w:rsidP="00646370">
            <w:pPr>
              <w:pStyle w:val="a"/>
              <w:tabs>
                <w:tab w:val="decimal" w:pos="1152"/>
              </w:tabs>
              <w:ind w:right="-72"/>
              <w:jc w:val="both"/>
              <w:rPr>
                <w:rFonts w:ascii="Arial" w:cs="Arial"/>
                <w:b/>
                <w:bCs/>
                <w:noProof/>
                <w:sz w:val="18"/>
                <w:szCs w:val="18"/>
                <w:lang w:eastAsia="ja-JP"/>
              </w:rPr>
            </w:pPr>
          </w:p>
        </w:tc>
      </w:tr>
      <w:tr w:rsidR="009A172E" w:rsidRPr="00CE558C" w14:paraId="274F3D33" w14:textId="77777777" w:rsidTr="001B4C2F">
        <w:trPr>
          <w:cantSplit/>
        </w:trPr>
        <w:tc>
          <w:tcPr>
            <w:tcW w:w="6732" w:type="dxa"/>
            <w:shd w:val="clear" w:color="auto" w:fill="auto"/>
            <w:vAlign w:val="bottom"/>
          </w:tcPr>
          <w:p w14:paraId="405FC49B" w14:textId="77777777" w:rsidR="009A172E" w:rsidRPr="00CE558C" w:rsidRDefault="009A172E" w:rsidP="009A172E">
            <w:pPr>
              <w:ind w:left="-100"/>
              <w:jc w:val="thaiDistribute"/>
              <w:rPr>
                <w:rFonts w:eastAsia="Arial Unicode MS"/>
                <w:sz w:val="18"/>
                <w:szCs w:val="18"/>
                <w:lang w:val="en-GB"/>
              </w:rPr>
            </w:pPr>
            <w:r w:rsidRPr="00CE558C">
              <w:rPr>
                <w:rFonts w:eastAsia="Arial Unicode MS"/>
                <w:sz w:val="18"/>
                <w:szCs w:val="18"/>
                <w:lang w:val="en-GB"/>
              </w:rPr>
              <w:t>Opening net book value (Audited)</w:t>
            </w:r>
          </w:p>
        </w:tc>
        <w:tc>
          <w:tcPr>
            <w:tcW w:w="1368" w:type="dxa"/>
            <w:shd w:val="clear" w:color="auto" w:fill="FAFAFA"/>
            <w:vAlign w:val="center"/>
          </w:tcPr>
          <w:p w14:paraId="35064EAB" w14:textId="1E57FCA9" w:rsidR="009A172E" w:rsidRPr="00CE558C" w:rsidRDefault="009A172E" w:rsidP="009A172E">
            <w:pPr>
              <w:pStyle w:val="a"/>
              <w:tabs>
                <w:tab w:val="decimal" w:pos="1152"/>
              </w:tabs>
              <w:ind w:right="-72"/>
              <w:jc w:val="both"/>
              <w:rPr>
                <w:rFonts w:ascii="Arial" w:cs="Arial"/>
                <w:noProof/>
                <w:sz w:val="18"/>
                <w:szCs w:val="18"/>
                <w:lang w:val="en-GB" w:eastAsia="ja-JP"/>
              </w:rPr>
            </w:pPr>
            <w:r w:rsidRPr="00CE558C">
              <w:rPr>
                <w:rFonts w:ascii="Arial" w:cs="Arial"/>
                <w:noProof/>
                <w:sz w:val="18"/>
                <w:szCs w:val="18"/>
                <w:lang w:eastAsia="ja-JP"/>
              </w:rPr>
              <w:t>2,</w:t>
            </w:r>
            <w:r w:rsidR="00FE0F78" w:rsidRPr="00CE558C">
              <w:rPr>
                <w:rFonts w:ascii="Arial" w:cs="Arial"/>
                <w:noProof/>
                <w:sz w:val="18"/>
                <w:szCs w:val="18"/>
                <w:cs/>
                <w:lang w:eastAsia="ja-JP"/>
              </w:rPr>
              <w:t>736,114,168</w:t>
            </w:r>
          </w:p>
        </w:tc>
        <w:tc>
          <w:tcPr>
            <w:tcW w:w="1368" w:type="dxa"/>
            <w:shd w:val="clear" w:color="auto" w:fill="FAFAFA"/>
          </w:tcPr>
          <w:p w14:paraId="4E04C03A" w14:textId="67D47A78" w:rsidR="009A172E" w:rsidRPr="00CE558C" w:rsidRDefault="00FE0F78" w:rsidP="009A172E">
            <w:pPr>
              <w:pStyle w:val="a"/>
              <w:tabs>
                <w:tab w:val="decimal" w:pos="1152"/>
              </w:tabs>
              <w:ind w:right="-72"/>
              <w:jc w:val="both"/>
              <w:rPr>
                <w:rFonts w:ascii="Arial" w:cs="Arial"/>
                <w:noProof/>
                <w:sz w:val="18"/>
                <w:szCs w:val="18"/>
                <w:lang w:eastAsia="ja-JP"/>
              </w:rPr>
            </w:pPr>
            <w:r w:rsidRPr="00CE558C">
              <w:rPr>
                <w:rFonts w:ascii="Arial" w:cs="Arial"/>
                <w:noProof/>
                <w:sz w:val="18"/>
                <w:szCs w:val="18"/>
                <w:cs/>
                <w:lang w:eastAsia="ja-JP"/>
              </w:rPr>
              <w:t xml:space="preserve">  78</w:t>
            </w:r>
            <w:r w:rsidRPr="00CE558C">
              <w:rPr>
                <w:rFonts w:ascii="Arial" w:cs="Arial"/>
                <w:noProof/>
                <w:sz w:val="18"/>
                <w:szCs w:val="18"/>
                <w:lang w:eastAsia="ja-JP"/>
              </w:rPr>
              <w:t>,</w:t>
            </w:r>
            <w:r w:rsidRPr="00CE558C">
              <w:rPr>
                <w:rFonts w:ascii="Arial" w:cs="Arial"/>
                <w:noProof/>
                <w:sz w:val="18"/>
                <w:szCs w:val="18"/>
                <w:cs/>
                <w:lang w:eastAsia="ja-JP"/>
              </w:rPr>
              <w:t>273</w:t>
            </w:r>
            <w:r w:rsidRPr="00CE558C">
              <w:rPr>
                <w:rFonts w:ascii="Arial" w:cs="Arial"/>
                <w:noProof/>
                <w:sz w:val="18"/>
                <w:szCs w:val="18"/>
                <w:lang w:eastAsia="ja-JP"/>
              </w:rPr>
              <w:t>,</w:t>
            </w:r>
            <w:r w:rsidRPr="00CE558C">
              <w:rPr>
                <w:rFonts w:ascii="Arial" w:cs="Arial"/>
                <w:noProof/>
                <w:sz w:val="18"/>
                <w:szCs w:val="18"/>
                <w:cs/>
                <w:lang w:eastAsia="ja-JP"/>
              </w:rPr>
              <w:t>758</w:t>
            </w:r>
          </w:p>
        </w:tc>
      </w:tr>
      <w:tr w:rsidR="009A172E" w:rsidRPr="00CE558C" w14:paraId="0BDA4166" w14:textId="77777777" w:rsidTr="002E1792">
        <w:trPr>
          <w:cantSplit/>
        </w:trPr>
        <w:tc>
          <w:tcPr>
            <w:tcW w:w="6732" w:type="dxa"/>
            <w:shd w:val="clear" w:color="auto" w:fill="auto"/>
            <w:vAlign w:val="bottom"/>
          </w:tcPr>
          <w:p w14:paraId="25EB95FC" w14:textId="77777777" w:rsidR="009A172E" w:rsidRPr="00CE558C" w:rsidRDefault="009A172E" w:rsidP="009A172E">
            <w:pPr>
              <w:ind w:left="-100"/>
              <w:jc w:val="thaiDistribute"/>
              <w:rPr>
                <w:sz w:val="18"/>
                <w:szCs w:val="18"/>
                <w:lang w:eastAsia="en-GB"/>
              </w:rPr>
            </w:pPr>
            <w:r w:rsidRPr="00CE558C">
              <w:rPr>
                <w:sz w:val="18"/>
                <w:szCs w:val="18"/>
                <w:lang w:eastAsia="en-GB"/>
              </w:rPr>
              <w:t>Additions during the period</w:t>
            </w:r>
          </w:p>
        </w:tc>
        <w:tc>
          <w:tcPr>
            <w:tcW w:w="1368" w:type="dxa"/>
            <w:shd w:val="clear" w:color="auto" w:fill="FAFAFA"/>
          </w:tcPr>
          <w:p w14:paraId="59E5B0D3" w14:textId="3E27973E" w:rsidR="009A172E" w:rsidRPr="00CE558C" w:rsidRDefault="00FE0F78" w:rsidP="009A172E">
            <w:pPr>
              <w:pStyle w:val="a"/>
              <w:tabs>
                <w:tab w:val="decimal" w:pos="1152"/>
              </w:tabs>
              <w:ind w:right="-72"/>
              <w:jc w:val="both"/>
              <w:rPr>
                <w:rFonts w:ascii="Arial" w:cs="Arial"/>
                <w:noProof/>
                <w:sz w:val="18"/>
                <w:szCs w:val="18"/>
                <w:cs/>
                <w:lang w:eastAsia="ja-JP"/>
              </w:rPr>
            </w:pPr>
            <w:r w:rsidRPr="00CE558C">
              <w:rPr>
                <w:rFonts w:ascii="Arial" w:cs="Arial"/>
                <w:noProof/>
                <w:sz w:val="18"/>
                <w:szCs w:val="18"/>
                <w:cs/>
                <w:lang w:eastAsia="ja-JP"/>
              </w:rPr>
              <w:t xml:space="preserve">  686</w:t>
            </w:r>
            <w:r w:rsidRPr="00CE558C">
              <w:rPr>
                <w:rFonts w:ascii="Arial" w:cs="Arial"/>
                <w:noProof/>
                <w:sz w:val="18"/>
                <w:szCs w:val="18"/>
                <w:lang w:eastAsia="ja-JP"/>
              </w:rPr>
              <w:t>,</w:t>
            </w:r>
            <w:r w:rsidRPr="00CE558C">
              <w:rPr>
                <w:rFonts w:ascii="Arial" w:cs="Arial"/>
                <w:noProof/>
                <w:sz w:val="18"/>
                <w:szCs w:val="18"/>
                <w:cs/>
                <w:lang w:eastAsia="ja-JP"/>
              </w:rPr>
              <w:t>415</w:t>
            </w:r>
            <w:r w:rsidRPr="00CE558C">
              <w:rPr>
                <w:rFonts w:ascii="Arial" w:cs="Arial"/>
                <w:noProof/>
                <w:sz w:val="18"/>
                <w:szCs w:val="18"/>
                <w:lang w:eastAsia="ja-JP"/>
              </w:rPr>
              <w:t>,</w:t>
            </w:r>
            <w:r w:rsidRPr="00CE558C">
              <w:rPr>
                <w:rFonts w:ascii="Arial" w:cs="Arial"/>
                <w:noProof/>
                <w:sz w:val="18"/>
                <w:szCs w:val="18"/>
                <w:cs/>
                <w:lang w:eastAsia="ja-JP"/>
              </w:rPr>
              <w:t>643</w:t>
            </w:r>
          </w:p>
        </w:tc>
        <w:tc>
          <w:tcPr>
            <w:tcW w:w="1368" w:type="dxa"/>
            <w:shd w:val="clear" w:color="auto" w:fill="FAFAFA"/>
            <w:vAlign w:val="center"/>
          </w:tcPr>
          <w:p w14:paraId="5BBD650B" w14:textId="308FB018" w:rsidR="009A172E" w:rsidRPr="00CE558C" w:rsidRDefault="00FE0F78" w:rsidP="009A172E">
            <w:pPr>
              <w:pStyle w:val="a"/>
              <w:tabs>
                <w:tab w:val="decimal" w:pos="1152"/>
              </w:tabs>
              <w:ind w:right="-72"/>
              <w:jc w:val="both"/>
              <w:rPr>
                <w:rFonts w:ascii="Arial" w:cs="Arial"/>
                <w:noProof/>
                <w:sz w:val="18"/>
                <w:szCs w:val="18"/>
                <w:cs/>
                <w:lang w:eastAsia="ja-JP"/>
              </w:rPr>
            </w:pPr>
            <w:r w:rsidRPr="00CE558C">
              <w:rPr>
                <w:rFonts w:ascii="Arial" w:cs="Arial"/>
                <w:noProof/>
                <w:sz w:val="18"/>
                <w:szCs w:val="18"/>
                <w:cs/>
                <w:lang w:eastAsia="ja-JP"/>
              </w:rPr>
              <w:t xml:space="preserve">  3</w:t>
            </w:r>
            <w:r w:rsidRPr="00CE558C">
              <w:rPr>
                <w:rFonts w:ascii="Arial" w:cs="Arial"/>
                <w:noProof/>
                <w:sz w:val="18"/>
                <w:szCs w:val="18"/>
                <w:lang w:eastAsia="ja-JP"/>
              </w:rPr>
              <w:t>,</w:t>
            </w:r>
            <w:r w:rsidRPr="00CE558C">
              <w:rPr>
                <w:rFonts w:ascii="Arial" w:cs="Arial"/>
                <w:noProof/>
                <w:sz w:val="18"/>
                <w:szCs w:val="18"/>
                <w:cs/>
                <w:lang w:eastAsia="ja-JP"/>
              </w:rPr>
              <w:t>520</w:t>
            </w:r>
            <w:r w:rsidRPr="00CE558C">
              <w:rPr>
                <w:rFonts w:ascii="Arial" w:cs="Arial"/>
                <w:noProof/>
                <w:sz w:val="18"/>
                <w:szCs w:val="18"/>
                <w:lang w:eastAsia="ja-JP"/>
              </w:rPr>
              <w:t>,</w:t>
            </w:r>
            <w:r w:rsidRPr="00CE558C">
              <w:rPr>
                <w:rFonts w:ascii="Arial" w:cs="Arial"/>
                <w:noProof/>
                <w:sz w:val="18"/>
                <w:szCs w:val="18"/>
                <w:cs/>
                <w:lang w:eastAsia="ja-JP"/>
              </w:rPr>
              <w:t>458</w:t>
            </w:r>
          </w:p>
        </w:tc>
      </w:tr>
      <w:tr w:rsidR="004A5293" w:rsidRPr="00CE558C" w14:paraId="7E1CA948" w14:textId="77777777" w:rsidTr="002E1792">
        <w:trPr>
          <w:cantSplit/>
        </w:trPr>
        <w:tc>
          <w:tcPr>
            <w:tcW w:w="6732" w:type="dxa"/>
            <w:shd w:val="clear" w:color="auto" w:fill="auto"/>
            <w:vAlign w:val="bottom"/>
          </w:tcPr>
          <w:p w14:paraId="1212D7E5" w14:textId="3B85D7A9" w:rsidR="004A5293" w:rsidRPr="00CE558C" w:rsidRDefault="004A5293" w:rsidP="009A172E">
            <w:pPr>
              <w:ind w:left="-100"/>
              <w:jc w:val="thaiDistribute"/>
              <w:rPr>
                <w:sz w:val="18"/>
                <w:szCs w:val="18"/>
                <w:lang w:eastAsia="en-GB"/>
              </w:rPr>
            </w:pPr>
            <w:r w:rsidRPr="00CE558C">
              <w:rPr>
                <w:sz w:val="18"/>
                <w:szCs w:val="18"/>
                <w:lang w:eastAsia="en-GB"/>
              </w:rPr>
              <w:t>Disposals during the period (net)</w:t>
            </w:r>
          </w:p>
        </w:tc>
        <w:tc>
          <w:tcPr>
            <w:tcW w:w="1368" w:type="dxa"/>
            <w:shd w:val="clear" w:color="auto" w:fill="FAFAFA"/>
          </w:tcPr>
          <w:p w14:paraId="77F11FAA" w14:textId="6AC56DF1" w:rsidR="004A5293" w:rsidRPr="00CE558C" w:rsidRDefault="004A5293" w:rsidP="009A172E">
            <w:pPr>
              <w:pStyle w:val="a"/>
              <w:tabs>
                <w:tab w:val="decimal" w:pos="1152"/>
              </w:tabs>
              <w:ind w:right="-72"/>
              <w:jc w:val="both"/>
              <w:rPr>
                <w:rFonts w:ascii="Arial" w:cs="Arial"/>
                <w:noProof/>
                <w:sz w:val="18"/>
                <w:szCs w:val="18"/>
                <w:cs/>
                <w:lang w:eastAsia="ja-JP"/>
              </w:rPr>
            </w:pPr>
            <w:r w:rsidRPr="00CE558C">
              <w:rPr>
                <w:rFonts w:ascii="Arial" w:cs="Arial"/>
                <w:noProof/>
                <w:sz w:val="18"/>
                <w:szCs w:val="18"/>
                <w:cs/>
                <w:lang w:eastAsia="ja-JP"/>
              </w:rPr>
              <w:t xml:space="preserve">-  </w:t>
            </w:r>
            <w:r w:rsidR="002134B1" w:rsidRPr="00CE558C">
              <w:rPr>
                <w:rFonts w:ascii="Arial" w:cs="Arial"/>
                <w:noProof/>
                <w:sz w:val="18"/>
                <w:szCs w:val="18"/>
                <w:cs/>
                <w:lang w:eastAsia="ja-JP"/>
              </w:rPr>
              <w:t xml:space="preserve"> </w:t>
            </w:r>
            <w:r w:rsidRPr="00CE558C">
              <w:rPr>
                <w:rFonts w:ascii="Arial" w:cs="Arial"/>
                <w:noProof/>
                <w:sz w:val="18"/>
                <w:szCs w:val="18"/>
                <w:cs/>
                <w:lang w:eastAsia="ja-JP"/>
              </w:rPr>
              <w:t xml:space="preserve">    </w:t>
            </w:r>
          </w:p>
        </w:tc>
        <w:tc>
          <w:tcPr>
            <w:tcW w:w="1368" w:type="dxa"/>
            <w:shd w:val="clear" w:color="auto" w:fill="FAFAFA"/>
            <w:vAlign w:val="center"/>
          </w:tcPr>
          <w:p w14:paraId="7858B4CA" w14:textId="2210192E" w:rsidR="004A5293" w:rsidRPr="00CE558C" w:rsidRDefault="004A5293" w:rsidP="009A172E">
            <w:pPr>
              <w:pStyle w:val="a"/>
              <w:tabs>
                <w:tab w:val="decimal" w:pos="1152"/>
              </w:tabs>
              <w:ind w:right="-72"/>
              <w:jc w:val="both"/>
              <w:rPr>
                <w:rFonts w:ascii="Arial" w:cs="Arial"/>
                <w:noProof/>
                <w:sz w:val="18"/>
                <w:szCs w:val="18"/>
                <w:cs/>
                <w:lang w:eastAsia="ja-JP"/>
              </w:rPr>
            </w:pPr>
            <w:r w:rsidRPr="00CE558C">
              <w:rPr>
                <w:rFonts w:ascii="Arial" w:cs="Arial"/>
                <w:noProof/>
                <w:sz w:val="18"/>
                <w:szCs w:val="18"/>
                <w:cs/>
                <w:lang w:eastAsia="ja-JP"/>
              </w:rPr>
              <w:t>(23</w:t>
            </w:r>
            <w:r w:rsidRPr="00CE558C">
              <w:rPr>
                <w:rFonts w:ascii="Arial" w:cs="Arial"/>
                <w:noProof/>
                <w:sz w:val="18"/>
                <w:szCs w:val="18"/>
                <w:lang w:eastAsia="ja-JP"/>
              </w:rPr>
              <w:t>,</w:t>
            </w:r>
            <w:r w:rsidRPr="00CE558C">
              <w:rPr>
                <w:rFonts w:ascii="Arial" w:cs="Arial"/>
                <w:noProof/>
                <w:sz w:val="18"/>
                <w:szCs w:val="18"/>
                <w:cs/>
                <w:lang w:eastAsia="ja-JP"/>
              </w:rPr>
              <w:t>638)</w:t>
            </w:r>
          </w:p>
        </w:tc>
      </w:tr>
      <w:tr w:rsidR="009A172E" w:rsidRPr="00CE558C" w14:paraId="65B633F4" w14:textId="77777777" w:rsidTr="002E1792">
        <w:trPr>
          <w:cantSplit/>
        </w:trPr>
        <w:tc>
          <w:tcPr>
            <w:tcW w:w="6732" w:type="dxa"/>
            <w:shd w:val="clear" w:color="auto" w:fill="auto"/>
          </w:tcPr>
          <w:p w14:paraId="4F0B96D5" w14:textId="77777777" w:rsidR="009A172E" w:rsidRPr="00CE558C" w:rsidRDefault="009A172E" w:rsidP="009A172E">
            <w:pPr>
              <w:ind w:left="-100"/>
              <w:jc w:val="thaiDistribute"/>
              <w:rPr>
                <w:sz w:val="18"/>
                <w:szCs w:val="18"/>
                <w:cs/>
                <w:lang w:eastAsia="en-GB"/>
              </w:rPr>
            </w:pPr>
            <w:proofErr w:type="spellStart"/>
            <w:r w:rsidRPr="00CE558C">
              <w:rPr>
                <w:sz w:val="18"/>
                <w:szCs w:val="18"/>
                <w:lang w:eastAsia="en-GB"/>
              </w:rPr>
              <w:t>Amortisation</w:t>
            </w:r>
            <w:proofErr w:type="spellEnd"/>
            <w:r w:rsidRPr="00CE558C">
              <w:rPr>
                <w:sz w:val="18"/>
                <w:szCs w:val="18"/>
                <w:lang w:eastAsia="en-GB"/>
              </w:rPr>
              <w:t xml:space="preserve"> charge </w:t>
            </w:r>
          </w:p>
        </w:tc>
        <w:tc>
          <w:tcPr>
            <w:tcW w:w="1368" w:type="dxa"/>
            <w:tcBorders>
              <w:bottom w:val="single" w:sz="4" w:space="0" w:color="auto"/>
            </w:tcBorders>
            <w:shd w:val="clear" w:color="auto" w:fill="FAFAFA"/>
            <w:vAlign w:val="center"/>
          </w:tcPr>
          <w:p w14:paraId="0AA64CBD" w14:textId="5DEAE3E6" w:rsidR="009A172E" w:rsidRPr="00CE558C" w:rsidRDefault="00FE0F78" w:rsidP="009A172E">
            <w:pPr>
              <w:pStyle w:val="a"/>
              <w:tabs>
                <w:tab w:val="decimal" w:pos="1152"/>
              </w:tabs>
              <w:ind w:right="-72"/>
              <w:jc w:val="both"/>
              <w:rPr>
                <w:rFonts w:ascii="Arial" w:cs="Arial"/>
                <w:noProof/>
                <w:sz w:val="18"/>
                <w:szCs w:val="18"/>
                <w:lang w:eastAsia="ja-JP"/>
              </w:rPr>
            </w:pPr>
            <w:r w:rsidRPr="00CE558C">
              <w:rPr>
                <w:rFonts w:ascii="Arial" w:cs="Arial"/>
                <w:noProof/>
                <w:sz w:val="18"/>
                <w:szCs w:val="18"/>
                <w:cs/>
                <w:lang w:eastAsia="ja-JP"/>
              </w:rPr>
              <w:t xml:space="preserve">  (142</w:t>
            </w:r>
            <w:r w:rsidRPr="00CE558C">
              <w:rPr>
                <w:rFonts w:ascii="Arial" w:cs="Arial"/>
                <w:noProof/>
                <w:sz w:val="18"/>
                <w:szCs w:val="18"/>
                <w:lang w:eastAsia="ja-JP"/>
              </w:rPr>
              <w:t>,</w:t>
            </w:r>
            <w:r w:rsidRPr="00CE558C">
              <w:rPr>
                <w:rFonts w:ascii="Arial" w:cs="Arial"/>
                <w:noProof/>
                <w:sz w:val="18"/>
                <w:szCs w:val="18"/>
                <w:cs/>
                <w:lang w:eastAsia="ja-JP"/>
              </w:rPr>
              <w:t>712</w:t>
            </w:r>
            <w:r w:rsidRPr="00CE558C">
              <w:rPr>
                <w:rFonts w:ascii="Arial" w:cs="Arial"/>
                <w:noProof/>
                <w:sz w:val="18"/>
                <w:szCs w:val="18"/>
                <w:lang w:eastAsia="ja-JP"/>
              </w:rPr>
              <w:t>,</w:t>
            </w:r>
            <w:r w:rsidRPr="00CE558C">
              <w:rPr>
                <w:rFonts w:ascii="Arial" w:cs="Arial"/>
                <w:noProof/>
                <w:sz w:val="18"/>
                <w:szCs w:val="18"/>
                <w:cs/>
                <w:lang w:eastAsia="ja-JP"/>
              </w:rPr>
              <w:t>891)</w:t>
            </w:r>
          </w:p>
        </w:tc>
        <w:tc>
          <w:tcPr>
            <w:tcW w:w="1368" w:type="dxa"/>
            <w:tcBorders>
              <w:bottom w:val="single" w:sz="4" w:space="0" w:color="auto"/>
            </w:tcBorders>
            <w:shd w:val="clear" w:color="auto" w:fill="FAFAFA"/>
            <w:vAlign w:val="center"/>
          </w:tcPr>
          <w:p w14:paraId="28DA9C98" w14:textId="0E5A74BB" w:rsidR="009A172E" w:rsidRPr="00CE558C" w:rsidRDefault="00FE0F78" w:rsidP="009A172E">
            <w:pPr>
              <w:pStyle w:val="a"/>
              <w:tabs>
                <w:tab w:val="decimal" w:pos="1152"/>
              </w:tabs>
              <w:ind w:right="-72"/>
              <w:jc w:val="both"/>
              <w:rPr>
                <w:rFonts w:ascii="Arial" w:cs="Arial"/>
                <w:noProof/>
                <w:sz w:val="18"/>
                <w:szCs w:val="18"/>
                <w:cs/>
                <w:lang w:eastAsia="ja-JP"/>
              </w:rPr>
            </w:pPr>
            <w:r w:rsidRPr="00CE558C">
              <w:rPr>
                <w:rFonts w:ascii="Arial" w:cs="Arial"/>
                <w:noProof/>
                <w:sz w:val="18"/>
                <w:szCs w:val="18"/>
                <w:lang w:val="en-US" w:eastAsia="ja-JP"/>
              </w:rPr>
              <w:t>(</w:t>
            </w:r>
            <w:r w:rsidR="004A5293" w:rsidRPr="00CE558C">
              <w:rPr>
                <w:rFonts w:ascii="Arial" w:cs="Arial"/>
                <w:noProof/>
                <w:sz w:val="18"/>
                <w:szCs w:val="18"/>
                <w:lang w:val="en-US" w:eastAsia="ja-JP"/>
              </w:rPr>
              <w:t>7,571,135</w:t>
            </w:r>
            <w:r w:rsidRPr="00CE558C">
              <w:rPr>
                <w:rFonts w:ascii="Arial" w:cs="Arial"/>
                <w:noProof/>
                <w:sz w:val="18"/>
                <w:szCs w:val="18"/>
                <w:lang w:val="en-US" w:eastAsia="ja-JP"/>
              </w:rPr>
              <w:t>)</w:t>
            </w:r>
          </w:p>
        </w:tc>
      </w:tr>
      <w:tr w:rsidR="009A172E" w:rsidRPr="00CE558C" w14:paraId="68106C54" w14:textId="77777777" w:rsidTr="002E1792">
        <w:trPr>
          <w:cantSplit/>
        </w:trPr>
        <w:tc>
          <w:tcPr>
            <w:tcW w:w="6732" w:type="dxa"/>
            <w:shd w:val="clear" w:color="auto" w:fill="auto"/>
            <w:vAlign w:val="bottom"/>
          </w:tcPr>
          <w:p w14:paraId="19F41573" w14:textId="77777777" w:rsidR="009A172E" w:rsidRPr="00CE558C" w:rsidRDefault="009A172E" w:rsidP="009A172E">
            <w:pPr>
              <w:ind w:left="-100"/>
              <w:jc w:val="thaiDistribute"/>
              <w:rPr>
                <w:rFonts w:eastAsia="Arial Unicode MS"/>
                <w:sz w:val="18"/>
                <w:szCs w:val="18"/>
              </w:rPr>
            </w:pPr>
          </w:p>
        </w:tc>
        <w:tc>
          <w:tcPr>
            <w:tcW w:w="1368" w:type="dxa"/>
            <w:tcBorders>
              <w:top w:val="single" w:sz="4" w:space="0" w:color="auto"/>
            </w:tcBorders>
            <w:shd w:val="clear" w:color="auto" w:fill="FAFAFA"/>
            <w:vAlign w:val="center"/>
          </w:tcPr>
          <w:p w14:paraId="43E78F47" w14:textId="77777777" w:rsidR="009A172E" w:rsidRPr="00CE558C" w:rsidRDefault="009A172E" w:rsidP="009A172E">
            <w:pPr>
              <w:pStyle w:val="a"/>
              <w:tabs>
                <w:tab w:val="decimal" w:pos="1152"/>
              </w:tabs>
              <w:ind w:right="-72"/>
              <w:jc w:val="both"/>
              <w:rPr>
                <w:rFonts w:ascii="Arial" w:cs="Arial"/>
                <w:noProof/>
                <w:sz w:val="18"/>
                <w:szCs w:val="18"/>
                <w:lang w:eastAsia="ja-JP"/>
              </w:rPr>
            </w:pPr>
          </w:p>
        </w:tc>
        <w:tc>
          <w:tcPr>
            <w:tcW w:w="1368" w:type="dxa"/>
            <w:tcBorders>
              <w:top w:val="single" w:sz="4" w:space="0" w:color="auto"/>
            </w:tcBorders>
            <w:shd w:val="clear" w:color="auto" w:fill="FAFAFA"/>
            <w:vAlign w:val="center"/>
          </w:tcPr>
          <w:p w14:paraId="257080F8" w14:textId="77777777" w:rsidR="009A172E" w:rsidRPr="00CE558C" w:rsidRDefault="009A172E" w:rsidP="009A172E">
            <w:pPr>
              <w:pStyle w:val="a"/>
              <w:tabs>
                <w:tab w:val="decimal" w:pos="1152"/>
              </w:tabs>
              <w:ind w:right="-72"/>
              <w:jc w:val="both"/>
              <w:rPr>
                <w:rFonts w:ascii="Arial" w:cs="Arial"/>
                <w:noProof/>
                <w:sz w:val="18"/>
                <w:szCs w:val="18"/>
                <w:lang w:eastAsia="ja-JP"/>
              </w:rPr>
            </w:pPr>
          </w:p>
        </w:tc>
      </w:tr>
      <w:tr w:rsidR="009A172E" w:rsidRPr="00CE558C" w14:paraId="705C2C95" w14:textId="77777777" w:rsidTr="002E1792">
        <w:trPr>
          <w:cantSplit/>
        </w:trPr>
        <w:tc>
          <w:tcPr>
            <w:tcW w:w="6732" w:type="dxa"/>
            <w:shd w:val="clear" w:color="auto" w:fill="auto"/>
            <w:vAlign w:val="bottom"/>
          </w:tcPr>
          <w:p w14:paraId="5918C23C" w14:textId="77777777" w:rsidR="009A172E" w:rsidRPr="00CE558C" w:rsidRDefault="009A172E" w:rsidP="009A172E">
            <w:pPr>
              <w:ind w:left="-100"/>
              <w:rPr>
                <w:rFonts w:eastAsia="Arial Unicode MS"/>
                <w:sz w:val="18"/>
                <w:szCs w:val="18"/>
                <w:cs/>
              </w:rPr>
            </w:pPr>
            <w:r w:rsidRPr="00CE558C">
              <w:rPr>
                <w:sz w:val="18"/>
                <w:szCs w:val="18"/>
                <w:lang w:eastAsia="en-GB"/>
              </w:rPr>
              <w:t>Closing net book value (Unaudited)</w:t>
            </w:r>
          </w:p>
        </w:tc>
        <w:tc>
          <w:tcPr>
            <w:tcW w:w="1368" w:type="dxa"/>
            <w:tcBorders>
              <w:left w:val="nil"/>
              <w:bottom w:val="single" w:sz="4" w:space="0" w:color="auto"/>
              <w:right w:val="nil"/>
            </w:tcBorders>
            <w:shd w:val="clear" w:color="auto" w:fill="FAFAFA"/>
            <w:vAlign w:val="center"/>
          </w:tcPr>
          <w:p w14:paraId="25E04AF8" w14:textId="19CCE296" w:rsidR="009A172E" w:rsidRPr="00CE558C" w:rsidRDefault="00FE0F78" w:rsidP="009A172E">
            <w:pPr>
              <w:pStyle w:val="a"/>
              <w:tabs>
                <w:tab w:val="decimal" w:pos="1152"/>
              </w:tabs>
              <w:ind w:right="-72"/>
              <w:jc w:val="both"/>
              <w:rPr>
                <w:rFonts w:ascii="Arial" w:cs="Arial"/>
                <w:noProof/>
                <w:sz w:val="18"/>
                <w:szCs w:val="18"/>
                <w:cs/>
                <w:lang w:eastAsia="ja-JP"/>
              </w:rPr>
            </w:pPr>
            <w:r w:rsidRPr="00CE558C">
              <w:rPr>
                <w:rFonts w:ascii="Arial" w:cs="Arial"/>
                <w:noProof/>
                <w:sz w:val="18"/>
                <w:szCs w:val="18"/>
                <w:cs/>
                <w:lang w:eastAsia="ja-JP"/>
              </w:rPr>
              <w:t xml:space="preserve"> 3</w:t>
            </w:r>
            <w:r w:rsidRPr="00CE558C">
              <w:rPr>
                <w:rFonts w:ascii="Arial" w:cs="Arial"/>
                <w:noProof/>
                <w:sz w:val="18"/>
                <w:szCs w:val="18"/>
                <w:lang w:eastAsia="ja-JP"/>
              </w:rPr>
              <w:t>,</w:t>
            </w:r>
            <w:r w:rsidRPr="00CE558C">
              <w:rPr>
                <w:rFonts w:ascii="Arial" w:cs="Arial"/>
                <w:noProof/>
                <w:sz w:val="18"/>
                <w:szCs w:val="18"/>
                <w:cs/>
                <w:lang w:eastAsia="ja-JP"/>
              </w:rPr>
              <w:t>279</w:t>
            </w:r>
            <w:r w:rsidRPr="00CE558C">
              <w:rPr>
                <w:rFonts w:ascii="Arial" w:cs="Arial"/>
                <w:noProof/>
                <w:sz w:val="18"/>
                <w:szCs w:val="18"/>
                <w:lang w:eastAsia="ja-JP"/>
              </w:rPr>
              <w:t>,</w:t>
            </w:r>
            <w:r w:rsidRPr="00CE558C">
              <w:rPr>
                <w:rFonts w:ascii="Arial" w:cs="Arial"/>
                <w:noProof/>
                <w:sz w:val="18"/>
                <w:szCs w:val="18"/>
                <w:cs/>
                <w:lang w:eastAsia="ja-JP"/>
              </w:rPr>
              <w:t>816</w:t>
            </w:r>
            <w:r w:rsidRPr="00CE558C">
              <w:rPr>
                <w:rFonts w:ascii="Arial" w:cs="Arial"/>
                <w:noProof/>
                <w:sz w:val="18"/>
                <w:szCs w:val="18"/>
                <w:lang w:eastAsia="ja-JP"/>
              </w:rPr>
              <w:t>,</w:t>
            </w:r>
            <w:r w:rsidRPr="00CE558C">
              <w:rPr>
                <w:rFonts w:ascii="Arial" w:cs="Arial"/>
                <w:noProof/>
                <w:sz w:val="18"/>
                <w:szCs w:val="18"/>
                <w:cs/>
                <w:lang w:eastAsia="ja-JP"/>
              </w:rPr>
              <w:t>920</w:t>
            </w:r>
          </w:p>
        </w:tc>
        <w:tc>
          <w:tcPr>
            <w:tcW w:w="1368" w:type="dxa"/>
            <w:tcBorders>
              <w:left w:val="nil"/>
              <w:bottom w:val="single" w:sz="4" w:space="0" w:color="auto"/>
            </w:tcBorders>
            <w:shd w:val="clear" w:color="auto" w:fill="FAFAFA"/>
          </w:tcPr>
          <w:p w14:paraId="28A8D766" w14:textId="71A6E463" w:rsidR="009A172E" w:rsidRPr="00CE558C" w:rsidRDefault="00FE0F78" w:rsidP="009A172E">
            <w:pPr>
              <w:pStyle w:val="a"/>
              <w:tabs>
                <w:tab w:val="decimal" w:pos="1152"/>
              </w:tabs>
              <w:ind w:right="-72"/>
              <w:jc w:val="both"/>
              <w:rPr>
                <w:rFonts w:ascii="Arial" w:cs="Arial"/>
                <w:noProof/>
                <w:sz w:val="18"/>
                <w:szCs w:val="18"/>
                <w:lang w:val="en-GB" w:eastAsia="ja-JP"/>
              </w:rPr>
            </w:pPr>
            <w:r w:rsidRPr="00CE558C">
              <w:rPr>
                <w:rFonts w:ascii="Arial" w:cs="Arial"/>
                <w:noProof/>
                <w:sz w:val="18"/>
                <w:szCs w:val="18"/>
                <w:cs/>
                <w:lang w:eastAsia="ja-JP"/>
              </w:rPr>
              <w:t xml:space="preserve">  74</w:t>
            </w:r>
            <w:r w:rsidRPr="00CE558C">
              <w:rPr>
                <w:rFonts w:ascii="Arial" w:cs="Arial"/>
                <w:noProof/>
                <w:sz w:val="18"/>
                <w:szCs w:val="18"/>
                <w:lang w:eastAsia="ja-JP"/>
              </w:rPr>
              <w:t>,</w:t>
            </w:r>
            <w:r w:rsidRPr="00CE558C">
              <w:rPr>
                <w:rFonts w:ascii="Arial" w:cs="Arial"/>
                <w:noProof/>
                <w:sz w:val="18"/>
                <w:szCs w:val="18"/>
                <w:cs/>
                <w:lang w:eastAsia="ja-JP"/>
              </w:rPr>
              <w:t>199</w:t>
            </w:r>
            <w:r w:rsidRPr="00CE558C">
              <w:rPr>
                <w:rFonts w:ascii="Arial" w:cs="Arial"/>
                <w:noProof/>
                <w:sz w:val="18"/>
                <w:szCs w:val="18"/>
                <w:lang w:eastAsia="ja-JP"/>
              </w:rPr>
              <w:t>,</w:t>
            </w:r>
            <w:r w:rsidRPr="00CE558C">
              <w:rPr>
                <w:rFonts w:ascii="Arial" w:cs="Arial"/>
                <w:noProof/>
                <w:sz w:val="18"/>
                <w:szCs w:val="18"/>
                <w:cs/>
                <w:lang w:eastAsia="ja-JP"/>
              </w:rPr>
              <w:t>443</w:t>
            </w:r>
          </w:p>
        </w:tc>
      </w:tr>
    </w:tbl>
    <w:p w14:paraId="1B2749BD" w14:textId="2341D3EC" w:rsidR="00A949A3" w:rsidRPr="00CE558C" w:rsidRDefault="00A949A3" w:rsidP="00101C4D">
      <w:pPr>
        <w:pStyle w:val="a"/>
        <w:ind w:right="0"/>
        <w:jc w:val="both"/>
        <w:outlineLvl w:val="0"/>
        <w:rPr>
          <w:rFonts w:ascii="Arial" w:cs="Arial"/>
          <w:color w:val="000000"/>
          <w:sz w:val="18"/>
          <w:szCs w:val="18"/>
          <w:lang w:val="en-GB"/>
        </w:rPr>
      </w:pPr>
    </w:p>
    <w:p w14:paraId="4BDDEEC9" w14:textId="3552228D" w:rsidR="002F404F" w:rsidRPr="00CE558C" w:rsidRDefault="0027041A" w:rsidP="00444D82">
      <w:pPr>
        <w:pStyle w:val="a"/>
        <w:ind w:right="0"/>
        <w:jc w:val="both"/>
        <w:outlineLvl w:val="0"/>
        <w:rPr>
          <w:rFonts w:ascii="Arial" w:cs="Arial"/>
          <w:color w:val="000000"/>
          <w:sz w:val="18"/>
          <w:szCs w:val="18"/>
          <w:lang w:val="en-GB"/>
        </w:rPr>
      </w:pPr>
      <w:r w:rsidRPr="00CE558C">
        <w:rPr>
          <w:rFonts w:asci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CE558C" w14:paraId="490C3C3F" w14:textId="77777777" w:rsidTr="00461110">
        <w:trPr>
          <w:trHeight w:val="386"/>
        </w:trPr>
        <w:tc>
          <w:tcPr>
            <w:tcW w:w="9461" w:type="dxa"/>
            <w:shd w:val="clear" w:color="auto" w:fill="FFA543"/>
            <w:vAlign w:val="center"/>
          </w:tcPr>
          <w:p w14:paraId="2D2A40FF" w14:textId="5F478BD9" w:rsidR="003D2C3D" w:rsidRPr="00CE558C" w:rsidRDefault="00460963" w:rsidP="00101C4D">
            <w:pPr>
              <w:tabs>
                <w:tab w:val="left" w:pos="432"/>
              </w:tabs>
              <w:ind w:left="432" w:hanging="432"/>
              <w:rPr>
                <w:rFonts w:eastAsia="Arial Unicode MS"/>
                <w:b/>
                <w:bCs/>
                <w:color w:val="FFFFFF"/>
                <w:sz w:val="18"/>
                <w:szCs w:val="18"/>
                <w:cs/>
                <w:lang w:val="en-GB"/>
              </w:rPr>
            </w:pPr>
            <w:r w:rsidRPr="00CE558C">
              <w:rPr>
                <w:rFonts w:eastAsia="Arial Unicode MS"/>
                <w:b/>
                <w:bCs/>
                <w:color w:val="FFFFFF"/>
                <w:sz w:val="18"/>
                <w:szCs w:val="18"/>
                <w:lang w:val="en-GB"/>
              </w:rPr>
              <w:t>1</w:t>
            </w:r>
            <w:r w:rsidR="00140BBE" w:rsidRPr="00CE558C">
              <w:rPr>
                <w:rFonts w:eastAsia="Arial Unicode MS"/>
                <w:b/>
                <w:bCs/>
                <w:color w:val="FFFFFF"/>
                <w:sz w:val="18"/>
                <w:szCs w:val="18"/>
                <w:lang w:val="en-GB"/>
              </w:rPr>
              <w:t>2</w:t>
            </w:r>
            <w:r w:rsidR="003D2C3D" w:rsidRPr="00CE558C">
              <w:rPr>
                <w:rFonts w:eastAsia="Arial Unicode MS"/>
                <w:b/>
                <w:bCs/>
                <w:color w:val="FFFFFF"/>
                <w:sz w:val="18"/>
                <w:szCs w:val="18"/>
                <w:lang w:val="en-GB"/>
              </w:rPr>
              <w:tab/>
              <w:t>Trade and other accounts payable</w:t>
            </w:r>
            <w:r w:rsidR="003D2C3D" w:rsidRPr="00CE558C">
              <w:rPr>
                <w:rFonts w:eastAsia="Arial Unicode MS"/>
                <w:b/>
                <w:bCs/>
                <w:color w:val="FFFFFF"/>
                <w:sz w:val="18"/>
                <w:szCs w:val="18"/>
                <w:cs/>
                <w:lang w:val="en-GB"/>
              </w:rPr>
              <w:t xml:space="preserve"> </w:t>
            </w:r>
          </w:p>
        </w:tc>
      </w:tr>
    </w:tbl>
    <w:p w14:paraId="75700CE8" w14:textId="77777777" w:rsidR="004B75B9" w:rsidRPr="00CE558C" w:rsidRDefault="004B75B9" w:rsidP="00444D82">
      <w:pPr>
        <w:pStyle w:val="a"/>
        <w:ind w:right="0"/>
        <w:jc w:val="both"/>
        <w:outlineLvl w:val="0"/>
        <w:rPr>
          <w:rFonts w:ascii="Arial" w:cs="Arial"/>
          <w:color w:val="000000"/>
          <w:sz w:val="18"/>
          <w:szCs w:val="18"/>
          <w:lang w:val="en-GB"/>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11281" w:rsidRPr="00CE558C" w14:paraId="4833E740" w14:textId="77777777" w:rsidTr="00D70DC0">
        <w:tc>
          <w:tcPr>
            <w:tcW w:w="3816" w:type="dxa"/>
            <w:vAlign w:val="bottom"/>
          </w:tcPr>
          <w:p w14:paraId="66AC202F" w14:textId="77777777" w:rsidR="00B11281" w:rsidRPr="00CE558C" w:rsidRDefault="00B11281" w:rsidP="00C368D0">
            <w:pPr>
              <w:ind w:left="-109"/>
              <w:jc w:val="left"/>
              <w:rPr>
                <w:snapToGrid w:val="0"/>
                <w:color w:val="000000"/>
                <w:sz w:val="18"/>
                <w:szCs w:val="18"/>
                <w:lang w:eastAsia="th-TH"/>
              </w:rPr>
            </w:pPr>
          </w:p>
        </w:tc>
        <w:tc>
          <w:tcPr>
            <w:tcW w:w="2822" w:type="dxa"/>
            <w:gridSpan w:val="2"/>
            <w:tcBorders>
              <w:top w:val="single" w:sz="4" w:space="0" w:color="auto"/>
            </w:tcBorders>
            <w:vAlign w:val="bottom"/>
          </w:tcPr>
          <w:p w14:paraId="745B874F" w14:textId="77777777" w:rsidR="00B11281" w:rsidRPr="00CE558C" w:rsidRDefault="00B11281" w:rsidP="00C368D0">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Consolidated</w:t>
            </w:r>
          </w:p>
        </w:tc>
        <w:tc>
          <w:tcPr>
            <w:tcW w:w="2822" w:type="dxa"/>
            <w:gridSpan w:val="2"/>
            <w:tcBorders>
              <w:top w:val="single" w:sz="4" w:space="0" w:color="auto"/>
            </w:tcBorders>
            <w:vAlign w:val="bottom"/>
          </w:tcPr>
          <w:p w14:paraId="7662D28A" w14:textId="77777777" w:rsidR="00B11281" w:rsidRPr="00CE558C" w:rsidRDefault="00B11281" w:rsidP="00C368D0">
            <w:pPr>
              <w:pStyle w:val="a"/>
              <w:ind w:right="-72"/>
              <w:jc w:val="center"/>
              <w:rPr>
                <w:rFonts w:ascii="Arial" w:cs="Arial"/>
                <w:b/>
                <w:bCs/>
                <w:color w:val="000000"/>
                <w:sz w:val="18"/>
                <w:szCs w:val="18"/>
                <w:lang w:val="en-US"/>
              </w:rPr>
            </w:pPr>
            <w:r w:rsidRPr="00CE558C">
              <w:rPr>
                <w:rFonts w:ascii="Arial" w:cs="Arial"/>
                <w:b/>
                <w:bCs/>
                <w:color w:val="000000"/>
                <w:sz w:val="18"/>
                <w:szCs w:val="18"/>
                <w:lang w:val="en-GB"/>
              </w:rPr>
              <w:t>Separate</w:t>
            </w:r>
          </w:p>
        </w:tc>
      </w:tr>
      <w:tr w:rsidR="00B11281" w:rsidRPr="00CE558C" w14:paraId="5D7926FB" w14:textId="77777777" w:rsidTr="00D70DC0">
        <w:tc>
          <w:tcPr>
            <w:tcW w:w="3816" w:type="dxa"/>
            <w:vAlign w:val="bottom"/>
          </w:tcPr>
          <w:p w14:paraId="0A3B6A7B" w14:textId="77777777" w:rsidR="00B11281" w:rsidRPr="00CE558C" w:rsidRDefault="00B11281" w:rsidP="00C368D0">
            <w:pPr>
              <w:ind w:left="-109"/>
              <w:jc w:val="left"/>
              <w:rPr>
                <w:snapToGrid w:val="0"/>
                <w:color w:val="000000"/>
                <w:sz w:val="18"/>
                <w:szCs w:val="18"/>
                <w:lang w:eastAsia="th-TH"/>
              </w:rPr>
            </w:pPr>
          </w:p>
        </w:tc>
        <w:tc>
          <w:tcPr>
            <w:tcW w:w="2822" w:type="dxa"/>
            <w:gridSpan w:val="2"/>
            <w:tcBorders>
              <w:bottom w:val="single" w:sz="4" w:space="0" w:color="auto"/>
            </w:tcBorders>
            <w:vAlign w:val="bottom"/>
          </w:tcPr>
          <w:p w14:paraId="24709733" w14:textId="77777777" w:rsidR="00B11281" w:rsidRPr="00CE558C" w:rsidRDefault="00B11281" w:rsidP="00C368D0">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financial information</w:t>
            </w:r>
          </w:p>
        </w:tc>
        <w:tc>
          <w:tcPr>
            <w:tcW w:w="2822" w:type="dxa"/>
            <w:gridSpan w:val="2"/>
            <w:tcBorders>
              <w:bottom w:val="single" w:sz="4" w:space="0" w:color="auto"/>
            </w:tcBorders>
            <w:vAlign w:val="bottom"/>
          </w:tcPr>
          <w:p w14:paraId="0E6540F1" w14:textId="77777777" w:rsidR="00B11281" w:rsidRPr="00CE558C" w:rsidRDefault="00B11281" w:rsidP="00C368D0">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financial information</w:t>
            </w:r>
          </w:p>
        </w:tc>
      </w:tr>
      <w:tr w:rsidR="00B11281" w:rsidRPr="00CE558C" w14:paraId="75DE4F2F" w14:textId="77777777" w:rsidTr="00D70DC0">
        <w:tc>
          <w:tcPr>
            <w:tcW w:w="3816" w:type="dxa"/>
            <w:vAlign w:val="bottom"/>
          </w:tcPr>
          <w:p w14:paraId="0BD94553" w14:textId="77777777" w:rsidR="00B11281" w:rsidRPr="00CE558C" w:rsidRDefault="00B11281" w:rsidP="00C368D0">
            <w:pPr>
              <w:ind w:left="-109"/>
              <w:jc w:val="left"/>
              <w:rPr>
                <w:snapToGrid w:val="0"/>
                <w:color w:val="000000"/>
                <w:sz w:val="18"/>
                <w:szCs w:val="18"/>
                <w:lang w:eastAsia="th-TH"/>
              </w:rPr>
            </w:pPr>
          </w:p>
        </w:tc>
        <w:tc>
          <w:tcPr>
            <w:tcW w:w="1411" w:type="dxa"/>
            <w:tcBorders>
              <w:top w:val="single" w:sz="4" w:space="0" w:color="auto"/>
            </w:tcBorders>
            <w:vAlign w:val="bottom"/>
          </w:tcPr>
          <w:p w14:paraId="29454856" w14:textId="77777777" w:rsidR="00B11281" w:rsidRPr="00CE558C" w:rsidRDefault="00B11281" w:rsidP="00C368D0">
            <w:pPr>
              <w:pStyle w:val="a"/>
              <w:tabs>
                <w:tab w:val="right" w:pos="1195"/>
              </w:tabs>
              <w:ind w:right="-72"/>
              <w:jc w:val="both"/>
              <w:rPr>
                <w:rFonts w:ascii="Arial" w:cs="Arial"/>
                <w:b/>
                <w:bCs/>
                <w:color w:val="000000"/>
                <w:sz w:val="18"/>
                <w:szCs w:val="18"/>
                <w:lang w:val="en-US"/>
              </w:rPr>
            </w:pPr>
            <w:r w:rsidRPr="00CE558C">
              <w:rPr>
                <w:rFonts w:ascii="Arial" w:cs="Arial"/>
                <w:b/>
                <w:bCs/>
                <w:color w:val="000000"/>
                <w:sz w:val="18"/>
                <w:szCs w:val="18"/>
                <w:lang w:val="en-US"/>
              </w:rPr>
              <w:tab/>
              <w:t>Unaudited</w:t>
            </w:r>
          </w:p>
        </w:tc>
        <w:tc>
          <w:tcPr>
            <w:tcW w:w="1411" w:type="dxa"/>
            <w:tcBorders>
              <w:top w:val="single" w:sz="4" w:space="0" w:color="auto"/>
            </w:tcBorders>
            <w:vAlign w:val="bottom"/>
          </w:tcPr>
          <w:p w14:paraId="61F4D425" w14:textId="77777777" w:rsidR="00B11281" w:rsidRPr="00CE558C" w:rsidRDefault="00B11281" w:rsidP="00C368D0">
            <w:pPr>
              <w:pStyle w:val="a"/>
              <w:tabs>
                <w:tab w:val="right" w:pos="1195"/>
              </w:tabs>
              <w:ind w:right="-72"/>
              <w:jc w:val="both"/>
              <w:rPr>
                <w:rFonts w:ascii="Arial" w:cs="Arial"/>
                <w:b/>
                <w:bCs/>
                <w:color w:val="000000"/>
                <w:sz w:val="18"/>
                <w:szCs w:val="18"/>
                <w:lang w:val="en-US"/>
              </w:rPr>
            </w:pPr>
            <w:r w:rsidRPr="00CE558C">
              <w:rPr>
                <w:rFonts w:ascii="Arial" w:cs="Arial"/>
                <w:b/>
                <w:bCs/>
                <w:color w:val="000000"/>
                <w:sz w:val="18"/>
                <w:szCs w:val="18"/>
                <w:lang w:val="en-US"/>
              </w:rPr>
              <w:tab/>
              <w:t xml:space="preserve"> Audited</w:t>
            </w:r>
          </w:p>
        </w:tc>
        <w:tc>
          <w:tcPr>
            <w:tcW w:w="1411" w:type="dxa"/>
            <w:tcBorders>
              <w:top w:val="single" w:sz="4" w:space="0" w:color="auto"/>
            </w:tcBorders>
            <w:vAlign w:val="bottom"/>
          </w:tcPr>
          <w:p w14:paraId="087B8588" w14:textId="77777777" w:rsidR="00B11281" w:rsidRPr="00CE558C" w:rsidRDefault="00B11281" w:rsidP="00C368D0">
            <w:pPr>
              <w:pStyle w:val="a"/>
              <w:tabs>
                <w:tab w:val="right" w:pos="1195"/>
              </w:tabs>
              <w:ind w:right="-72"/>
              <w:jc w:val="both"/>
              <w:rPr>
                <w:rFonts w:ascii="Arial" w:cs="Arial"/>
                <w:b/>
                <w:bCs/>
                <w:color w:val="000000"/>
                <w:sz w:val="18"/>
                <w:szCs w:val="18"/>
                <w:lang w:val="en-US"/>
              </w:rPr>
            </w:pPr>
            <w:r w:rsidRPr="00CE558C">
              <w:rPr>
                <w:rFonts w:ascii="Arial" w:cs="Arial"/>
                <w:b/>
                <w:bCs/>
                <w:color w:val="000000"/>
                <w:sz w:val="18"/>
                <w:szCs w:val="18"/>
                <w:lang w:val="en-US"/>
              </w:rPr>
              <w:tab/>
              <w:t>Unaudited</w:t>
            </w:r>
          </w:p>
        </w:tc>
        <w:tc>
          <w:tcPr>
            <w:tcW w:w="1411" w:type="dxa"/>
            <w:tcBorders>
              <w:top w:val="single" w:sz="4" w:space="0" w:color="auto"/>
            </w:tcBorders>
            <w:vAlign w:val="bottom"/>
          </w:tcPr>
          <w:p w14:paraId="05BE7013" w14:textId="77777777" w:rsidR="00B11281" w:rsidRPr="00CE558C" w:rsidRDefault="00B11281" w:rsidP="00C368D0">
            <w:pPr>
              <w:pStyle w:val="a"/>
              <w:tabs>
                <w:tab w:val="right" w:pos="1195"/>
              </w:tabs>
              <w:ind w:right="-72"/>
              <w:jc w:val="both"/>
              <w:rPr>
                <w:rFonts w:ascii="Arial" w:cs="Arial"/>
                <w:b/>
                <w:bCs/>
                <w:color w:val="000000"/>
                <w:sz w:val="18"/>
                <w:szCs w:val="18"/>
                <w:lang w:val="en-US"/>
              </w:rPr>
            </w:pPr>
            <w:r w:rsidRPr="00CE558C">
              <w:rPr>
                <w:rFonts w:ascii="Arial" w:cs="Arial"/>
                <w:b/>
                <w:bCs/>
                <w:color w:val="000000"/>
                <w:sz w:val="18"/>
                <w:szCs w:val="18"/>
                <w:lang w:val="en-US"/>
              </w:rPr>
              <w:tab/>
              <w:t xml:space="preserve"> Audited</w:t>
            </w:r>
          </w:p>
        </w:tc>
      </w:tr>
      <w:tr w:rsidR="00B11281" w:rsidRPr="00CE558C" w14:paraId="21404C10" w14:textId="77777777" w:rsidTr="00D70DC0">
        <w:tc>
          <w:tcPr>
            <w:tcW w:w="3816" w:type="dxa"/>
            <w:vAlign w:val="bottom"/>
          </w:tcPr>
          <w:p w14:paraId="6C90A672" w14:textId="77777777" w:rsidR="00B11281" w:rsidRPr="00CE558C" w:rsidRDefault="00B11281" w:rsidP="00C368D0">
            <w:pPr>
              <w:ind w:left="-109"/>
              <w:jc w:val="left"/>
              <w:rPr>
                <w:snapToGrid w:val="0"/>
                <w:color w:val="000000"/>
                <w:sz w:val="18"/>
                <w:szCs w:val="18"/>
                <w:lang w:eastAsia="th-TH"/>
              </w:rPr>
            </w:pPr>
          </w:p>
        </w:tc>
        <w:tc>
          <w:tcPr>
            <w:tcW w:w="1411" w:type="dxa"/>
            <w:vAlign w:val="bottom"/>
          </w:tcPr>
          <w:p w14:paraId="044E64AB" w14:textId="2E95BEF0" w:rsidR="00B11281" w:rsidRPr="00CE558C" w:rsidRDefault="00B11281" w:rsidP="00C368D0">
            <w:pPr>
              <w:pStyle w:val="a"/>
              <w:tabs>
                <w:tab w:val="right" w:pos="1195"/>
              </w:tabs>
              <w:ind w:right="-72"/>
              <w:jc w:val="both"/>
              <w:rPr>
                <w:rFonts w:ascii="Arial" w:cs="Arial"/>
                <w:b/>
                <w:bCs/>
                <w:color w:val="000000"/>
                <w:sz w:val="18"/>
                <w:szCs w:val="18"/>
                <w:lang w:val="en-US"/>
              </w:rPr>
            </w:pPr>
            <w:r w:rsidRPr="00CE558C">
              <w:rPr>
                <w:rFonts w:ascii="Arial" w:cs="Arial"/>
                <w:b/>
                <w:bCs/>
                <w:color w:val="000000"/>
                <w:sz w:val="18"/>
                <w:szCs w:val="18"/>
                <w:lang w:val="en-US"/>
              </w:rPr>
              <w:tab/>
            </w:r>
            <w:r w:rsidR="00292F89" w:rsidRPr="00CE558C">
              <w:rPr>
                <w:rFonts w:ascii="Arial" w:cs="Arial"/>
                <w:b/>
                <w:bCs/>
                <w:color w:val="000000"/>
                <w:sz w:val="18"/>
                <w:szCs w:val="18"/>
                <w:lang w:val="en-GB"/>
              </w:rPr>
              <w:t>30 June</w:t>
            </w:r>
          </w:p>
        </w:tc>
        <w:tc>
          <w:tcPr>
            <w:tcW w:w="1411" w:type="dxa"/>
            <w:vAlign w:val="bottom"/>
          </w:tcPr>
          <w:p w14:paraId="4E78B456" w14:textId="211FE711" w:rsidR="00B11281" w:rsidRPr="00CE558C" w:rsidRDefault="00B11281" w:rsidP="00C368D0">
            <w:pPr>
              <w:pStyle w:val="a"/>
              <w:tabs>
                <w:tab w:val="right" w:pos="1195"/>
              </w:tabs>
              <w:ind w:left="-65" w:right="-72"/>
              <w:jc w:val="both"/>
              <w:rPr>
                <w:rFonts w:ascii="Arial" w:cs="Arial"/>
                <w:b/>
                <w:bCs/>
                <w:color w:val="000000"/>
                <w:sz w:val="18"/>
                <w:szCs w:val="18"/>
                <w:lang w:val="en-US"/>
              </w:rPr>
            </w:pPr>
            <w:r w:rsidRPr="00CE558C">
              <w:rPr>
                <w:rFonts w:ascii="Arial" w:cs="Arial"/>
                <w:b/>
                <w:bCs/>
                <w:color w:val="000000"/>
                <w:sz w:val="18"/>
                <w:szCs w:val="18"/>
                <w:lang w:val="en-US"/>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c>
          <w:tcPr>
            <w:tcW w:w="1411" w:type="dxa"/>
            <w:vAlign w:val="bottom"/>
          </w:tcPr>
          <w:p w14:paraId="07AB1446" w14:textId="19D0E572" w:rsidR="00B11281" w:rsidRPr="00CE558C" w:rsidRDefault="00B11281" w:rsidP="00C368D0">
            <w:pPr>
              <w:pStyle w:val="a"/>
              <w:tabs>
                <w:tab w:val="right" w:pos="1195"/>
              </w:tabs>
              <w:ind w:right="-72"/>
              <w:jc w:val="both"/>
              <w:rPr>
                <w:rFonts w:ascii="Arial" w:cs="Arial"/>
                <w:b/>
                <w:bCs/>
                <w:color w:val="000000"/>
                <w:sz w:val="18"/>
                <w:szCs w:val="18"/>
                <w:lang w:val="en-US"/>
              </w:rPr>
            </w:pPr>
            <w:r w:rsidRPr="00CE558C">
              <w:rPr>
                <w:rFonts w:ascii="Arial" w:cs="Arial"/>
                <w:b/>
                <w:bCs/>
                <w:color w:val="000000"/>
                <w:sz w:val="18"/>
                <w:szCs w:val="18"/>
                <w:lang w:val="en-US"/>
              </w:rPr>
              <w:tab/>
            </w:r>
            <w:r w:rsidR="00292F89" w:rsidRPr="00CE558C">
              <w:rPr>
                <w:rFonts w:ascii="Arial" w:cs="Arial"/>
                <w:b/>
                <w:bCs/>
                <w:color w:val="000000"/>
                <w:sz w:val="18"/>
                <w:szCs w:val="18"/>
                <w:lang w:val="en-GB"/>
              </w:rPr>
              <w:t>30 June</w:t>
            </w:r>
          </w:p>
        </w:tc>
        <w:tc>
          <w:tcPr>
            <w:tcW w:w="1411" w:type="dxa"/>
            <w:vAlign w:val="bottom"/>
          </w:tcPr>
          <w:p w14:paraId="49356A6A" w14:textId="6C41613F" w:rsidR="00B11281" w:rsidRPr="00CE558C" w:rsidRDefault="00B11281" w:rsidP="00C368D0">
            <w:pPr>
              <w:pStyle w:val="a"/>
              <w:tabs>
                <w:tab w:val="right" w:pos="1195"/>
              </w:tabs>
              <w:ind w:left="-65" w:right="-72"/>
              <w:jc w:val="both"/>
              <w:rPr>
                <w:rFonts w:ascii="Arial" w:cs="Arial"/>
                <w:b/>
                <w:bCs/>
                <w:color w:val="000000"/>
                <w:sz w:val="18"/>
                <w:szCs w:val="18"/>
                <w:lang w:val="en-US"/>
              </w:rPr>
            </w:pPr>
            <w:r w:rsidRPr="00CE558C">
              <w:rPr>
                <w:rFonts w:ascii="Arial" w:cs="Arial"/>
                <w:b/>
                <w:bCs/>
                <w:color w:val="000000"/>
                <w:sz w:val="18"/>
                <w:szCs w:val="18"/>
                <w:lang w:val="en-US"/>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r>
      <w:tr w:rsidR="00B11281" w:rsidRPr="00CE558C" w14:paraId="581A3518" w14:textId="77777777" w:rsidTr="00D70DC0">
        <w:tc>
          <w:tcPr>
            <w:tcW w:w="3816" w:type="dxa"/>
            <w:vAlign w:val="bottom"/>
          </w:tcPr>
          <w:p w14:paraId="3AB2B656" w14:textId="77777777" w:rsidR="00B11281" w:rsidRPr="00CE558C" w:rsidRDefault="00B11281" w:rsidP="00C368D0">
            <w:pPr>
              <w:ind w:left="-109"/>
              <w:jc w:val="left"/>
              <w:rPr>
                <w:snapToGrid w:val="0"/>
                <w:color w:val="000000"/>
                <w:sz w:val="18"/>
                <w:szCs w:val="18"/>
                <w:lang w:eastAsia="th-TH"/>
              </w:rPr>
            </w:pPr>
          </w:p>
        </w:tc>
        <w:tc>
          <w:tcPr>
            <w:tcW w:w="1411" w:type="dxa"/>
            <w:vAlign w:val="bottom"/>
          </w:tcPr>
          <w:p w14:paraId="7509E7BE" w14:textId="0824F5EC" w:rsidR="00B11281" w:rsidRPr="00CE558C" w:rsidRDefault="00637042" w:rsidP="00C368D0">
            <w:pPr>
              <w:pStyle w:val="a"/>
              <w:tabs>
                <w:tab w:val="decimal" w:pos="1195"/>
              </w:tabs>
              <w:ind w:right="-72"/>
              <w:jc w:val="both"/>
              <w:rPr>
                <w:rFonts w:ascii="Arial" w:cs="Arial"/>
                <w:b/>
                <w:bCs/>
                <w:color w:val="000000"/>
                <w:sz w:val="18"/>
                <w:szCs w:val="18"/>
                <w:lang w:val="en-US"/>
              </w:rPr>
            </w:pPr>
            <w:r w:rsidRPr="00CE558C">
              <w:rPr>
                <w:rFonts w:ascii="Arial" w:cs="Arial"/>
                <w:b/>
                <w:bCs/>
                <w:color w:val="000000"/>
                <w:sz w:val="18"/>
                <w:szCs w:val="18"/>
                <w:lang w:val="en-GB"/>
              </w:rPr>
              <w:t>2023</w:t>
            </w:r>
          </w:p>
        </w:tc>
        <w:tc>
          <w:tcPr>
            <w:tcW w:w="1411" w:type="dxa"/>
            <w:vAlign w:val="bottom"/>
          </w:tcPr>
          <w:p w14:paraId="180C5073" w14:textId="4227FCDF" w:rsidR="00B11281" w:rsidRPr="00CE558C" w:rsidRDefault="00637042" w:rsidP="00C368D0">
            <w:pPr>
              <w:pStyle w:val="a"/>
              <w:tabs>
                <w:tab w:val="decimal" w:pos="1195"/>
              </w:tabs>
              <w:ind w:right="-72"/>
              <w:jc w:val="both"/>
              <w:rPr>
                <w:rFonts w:ascii="Arial" w:cs="Arial"/>
                <w:b/>
                <w:bCs/>
                <w:color w:val="000000"/>
                <w:sz w:val="18"/>
                <w:szCs w:val="18"/>
                <w:lang w:val="en-US"/>
              </w:rPr>
            </w:pPr>
            <w:r w:rsidRPr="00CE558C">
              <w:rPr>
                <w:rFonts w:ascii="Arial" w:cs="Arial"/>
                <w:b/>
                <w:bCs/>
                <w:color w:val="000000"/>
                <w:sz w:val="18"/>
                <w:szCs w:val="18"/>
                <w:lang w:val="en-GB"/>
              </w:rPr>
              <w:t>2022</w:t>
            </w:r>
          </w:p>
        </w:tc>
        <w:tc>
          <w:tcPr>
            <w:tcW w:w="1411" w:type="dxa"/>
            <w:vAlign w:val="bottom"/>
          </w:tcPr>
          <w:p w14:paraId="2B76F8F6" w14:textId="1985D5CE" w:rsidR="00B11281" w:rsidRPr="00CE558C" w:rsidRDefault="00637042" w:rsidP="00C368D0">
            <w:pPr>
              <w:pStyle w:val="a"/>
              <w:tabs>
                <w:tab w:val="decimal" w:pos="1195"/>
              </w:tabs>
              <w:ind w:right="-72"/>
              <w:jc w:val="both"/>
              <w:rPr>
                <w:rFonts w:ascii="Arial" w:cs="Arial"/>
                <w:b/>
                <w:bCs/>
                <w:color w:val="000000"/>
                <w:sz w:val="18"/>
                <w:szCs w:val="18"/>
                <w:lang w:val="en-US"/>
              </w:rPr>
            </w:pPr>
            <w:r w:rsidRPr="00CE558C">
              <w:rPr>
                <w:rFonts w:ascii="Arial" w:cs="Arial"/>
                <w:b/>
                <w:bCs/>
                <w:color w:val="000000"/>
                <w:sz w:val="18"/>
                <w:szCs w:val="18"/>
                <w:lang w:val="en-GB"/>
              </w:rPr>
              <w:t>2023</w:t>
            </w:r>
          </w:p>
        </w:tc>
        <w:tc>
          <w:tcPr>
            <w:tcW w:w="1411" w:type="dxa"/>
            <w:vAlign w:val="bottom"/>
          </w:tcPr>
          <w:p w14:paraId="0E39BD27" w14:textId="50D60BC6" w:rsidR="00B11281" w:rsidRPr="00CE558C" w:rsidRDefault="00637042" w:rsidP="00C368D0">
            <w:pPr>
              <w:pStyle w:val="a"/>
              <w:tabs>
                <w:tab w:val="decimal" w:pos="1195"/>
              </w:tabs>
              <w:ind w:right="-72"/>
              <w:jc w:val="both"/>
              <w:rPr>
                <w:rFonts w:ascii="Arial" w:cs="Arial"/>
                <w:b/>
                <w:bCs/>
                <w:color w:val="000000"/>
                <w:sz w:val="18"/>
                <w:szCs w:val="18"/>
                <w:lang w:val="en-US"/>
              </w:rPr>
            </w:pPr>
            <w:r w:rsidRPr="00CE558C">
              <w:rPr>
                <w:rFonts w:ascii="Arial" w:cs="Arial"/>
                <w:b/>
                <w:bCs/>
                <w:color w:val="000000"/>
                <w:sz w:val="18"/>
                <w:szCs w:val="18"/>
                <w:lang w:val="en-GB"/>
              </w:rPr>
              <w:t>2022</w:t>
            </w:r>
          </w:p>
        </w:tc>
      </w:tr>
      <w:tr w:rsidR="00B11281" w:rsidRPr="00CE558C" w14:paraId="1FB97073" w14:textId="77777777" w:rsidTr="00D70DC0">
        <w:tc>
          <w:tcPr>
            <w:tcW w:w="3816" w:type="dxa"/>
            <w:vAlign w:val="bottom"/>
          </w:tcPr>
          <w:p w14:paraId="0073AED7" w14:textId="77777777" w:rsidR="00B11281" w:rsidRPr="00CE558C" w:rsidRDefault="00B11281" w:rsidP="00C368D0">
            <w:pPr>
              <w:ind w:left="-109"/>
              <w:jc w:val="left"/>
              <w:rPr>
                <w:b/>
                <w:bCs/>
                <w:snapToGrid w:val="0"/>
                <w:color w:val="000000"/>
                <w:sz w:val="18"/>
                <w:szCs w:val="18"/>
                <w:lang w:eastAsia="th-TH"/>
              </w:rPr>
            </w:pPr>
          </w:p>
        </w:tc>
        <w:tc>
          <w:tcPr>
            <w:tcW w:w="1411" w:type="dxa"/>
            <w:tcBorders>
              <w:bottom w:val="single" w:sz="4" w:space="0" w:color="auto"/>
            </w:tcBorders>
            <w:vAlign w:val="bottom"/>
          </w:tcPr>
          <w:p w14:paraId="71072EC4" w14:textId="77777777" w:rsidR="00B11281" w:rsidRPr="00CE558C" w:rsidRDefault="00B11281" w:rsidP="00C368D0">
            <w:pPr>
              <w:pStyle w:val="a"/>
              <w:tabs>
                <w:tab w:val="decimal" w:pos="1195"/>
              </w:tabs>
              <w:ind w:right="-72"/>
              <w:jc w:val="both"/>
              <w:rPr>
                <w:rFonts w:ascii="Arial" w:cs="Arial"/>
                <w:b/>
                <w:bCs/>
                <w:color w:val="000000"/>
                <w:sz w:val="18"/>
                <w:szCs w:val="18"/>
                <w:lang w:val="en-US"/>
              </w:rPr>
            </w:pPr>
            <w:r w:rsidRPr="00CE558C">
              <w:rPr>
                <w:rFonts w:ascii="Arial" w:cs="Arial"/>
                <w:b/>
                <w:bCs/>
                <w:color w:val="000000"/>
                <w:sz w:val="18"/>
                <w:szCs w:val="18"/>
                <w:lang w:val="en-US"/>
              </w:rPr>
              <w:t>Baht</w:t>
            </w:r>
          </w:p>
        </w:tc>
        <w:tc>
          <w:tcPr>
            <w:tcW w:w="1411" w:type="dxa"/>
            <w:tcBorders>
              <w:bottom w:val="single" w:sz="4" w:space="0" w:color="auto"/>
            </w:tcBorders>
            <w:vAlign w:val="bottom"/>
          </w:tcPr>
          <w:p w14:paraId="3B9A0C0B" w14:textId="77777777" w:rsidR="00B11281" w:rsidRPr="00CE558C" w:rsidRDefault="00B11281" w:rsidP="00C368D0">
            <w:pPr>
              <w:pStyle w:val="a"/>
              <w:tabs>
                <w:tab w:val="decimal" w:pos="1195"/>
              </w:tabs>
              <w:ind w:right="-72"/>
              <w:jc w:val="both"/>
              <w:rPr>
                <w:rFonts w:ascii="Arial" w:cs="Arial"/>
                <w:b/>
                <w:bCs/>
                <w:color w:val="000000"/>
                <w:sz w:val="18"/>
                <w:szCs w:val="18"/>
                <w:lang w:val="en-US"/>
              </w:rPr>
            </w:pPr>
            <w:r w:rsidRPr="00CE558C">
              <w:rPr>
                <w:rFonts w:ascii="Arial" w:cs="Arial"/>
                <w:b/>
                <w:bCs/>
                <w:color w:val="000000"/>
                <w:sz w:val="18"/>
                <w:szCs w:val="18"/>
                <w:lang w:val="en-US"/>
              </w:rPr>
              <w:t>Baht</w:t>
            </w:r>
          </w:p>
        </w:tc>
        <w:tc>
          <w:tcPr>
            <w:tcW w:w="1411" w:type="dxa"/>
            <w:tcBorders>
              <w:bottom w:val="single" w:sz="4" w:space="0" w:color="auto"/>
            </w:tcBorders>
            <w:vAlign w:val="bottom"/>
          </w:tcPr>
          <w:p w14:paraId="1FCCC429" w14:textId="77777777" w:rsidR="00B11281" w:rsidRPr="00CE558C" w:rsidRDefault="00B11281" w:rsidP="00C368D0">
            <w:pPr>
              <w:pStyle w:val="a"/>
              <w:tabs>
                <w:tab w:val="decimal" w:pos="1195"/>
              </w:tabs>
              <w:ind w:right="-72"/>
              <w:jc w:val="both"/>
              <w:rPr>
                <w:rFonts w:ascii="Arial" w:cs="Arial"/>
                <w:b/>
                <w:bCs/>
                <w:color w:val="000000"/>
                <w:sz w:val="18"/>
                <w:szCs w:val="18"/>
                <w:lang w:val="en-US"/>
              </w:rPr>
            </w:pPr>
            <w:r w:rsidRPr="00CE558C">
              <w:rPr>
                <w:rFonts w:ascii="Arial" w:cs="Arial"/>
                <w:b/>
                <w:bCs/>
                <w:color w:val="000000"/>
                <w:sz w:val="18"/>
                <w:szCs w:val="18"/>
                <w:lang w:val="en-US"/>
              </w:rPr>
              <w:t>Baht</w:t>
            </w:r>
          </w:p>
        </w:tc>
        <w:tc>
          <w:tcPr>
            <w:tcW w:w="1411" w:type="dxa"/>
            <w:tcBorders>
              <w:bottom w:val="single" w:sz="4" w:space="0" w:color="auto"/>
            </w:tcBorders>
            <w:vAlign w:val="bottom"/>
          </w:tcPr>
          <w:p w14:paraId="0D8E1B49" w14:textId="77777777" w:rsidR="00B11281" w:rsidRPr="00CE558C" w:rsidRDefault="00B11281" w:rsidP="00C368D0">
            <w:pPr>
              <w:pStyle w:val="a"/>
              <w:tabs>
                <w:tab w:val="decimal" w:pos="1195"/>
              </w:tabs>
              <w:ind w:right="-72"/>
              <w:jc w:val="both"/>
              <w:rPr>
                <w:rFonts w:ascii="Arial" w:cs="Arial"/>
                <w:b/>
                <w:bCs/>
                <w:color w:val="000000"/>
                <w:sz w:val="18"/>
                <w:szCs w:val="18"/>
                <w:lang w:val="en-US"/>
              </w:rPr>
            </w:pPr>
            <w:r w:rsidRPr="00CE558C">
              <w:rPr>
                <w:rFonts w:ascii="Arial" w:cs="Arial"/>
                <w:b/>
                <w:bCs/>
                <w:color w:val="000000"/>
                <w:sz w:val="18"/>
                <w:szCs w:val="18"/>
                <w:lang w:val="en-US"/>
              </w:rPr>
              <w:t>Baht</w:t>
            </w:r>
          </w:p>
        </w:tc>
      </w:tr>
      <w:tr w:rsidR="00B11281" w:rsidRPr="00CE558C" w14:paraId="0C17EDE6" w14:textId="77777777" w:rsidTr="00D70DC0">
        <w:tc>
          <w:tcPr>
            <w:tcW w:w="3816" w:type="dxa"/>
            <w:vAlign w:val="bottom"/>
          </w:tcPr>
          <w:p w14:paraId="281BB6B5" w14:textId="77777777" w:rsidR="00B11281" w:rsidRPr="00CE558C" w:rsidRDefault="00B11281" w:rsidP="00C368D0">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bottom"/>
          </w:tcPr>
          <w:p w14:paraId="4A3D09CE" w14:textId="77777777" w:rsidR="00B11281" w:rsidRPr="00CE558C"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auto"/>
            <w:vAlign w:val="bottom"/>
          </w:tcPr>
          <w:p w14:paraId="22AE0BB0" w14:textId="77777777" w:rsidR="00B11281" w:rsidRPr="00CE558C"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14:paraId="0A032F57" w14:textId="77777777" w:rsidR="00B11281" w:rsidRPr="00CE558C"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auto"/>
            <w:vAlign w:val="bottom"/>
          </w:tcPr>
          <w:p w14:paraId="373BCC43" w14:textId="77777777" w:rsidR="00B11281" w:rsidRPr="00CE558C" w:rsidRDefault="00B11281" w:rsidP="00C368D0">
            <w:pPr>
              <w:tabs>
                <w:tab w:val="decimal" w:pos="1195"/>
              </w:tabs>
              <w:ind w:right="-72"/>
              <w:rPr>
                <w:snapToGrid w:val="0"/>
                <w:color w:val="000000"/>
                <w:sz w:val="18"/>
                <w:szCs w:val="18"/>
                <w:lang w:eastAsia="th-TH"/>
              </w:rPr>
            </w:pPr>
          </w:p>
        </w:tc>
      </w:tr>
      <w:tr w:rsidR="002E1792" w:rsidRPr="00CE558C" w14:paraId="4A7226EC" w14:textId="77777777" w:rsidTr="00D70DC0">
        <w:tc>
          <w:tcPr>
            <w:tcW w:w="3816" w:type="dxa"/>
            <w:vAlign w:val="bottom"/>
          </w:tcPr>
          <w:p w14:paraId="0D0E55F1" w14:textId="77777777" w:rsidR="002E1792" w:rsidRPr="00CE558C" w:rsidRDefault="002E1792" w:rsidP="002E1792">
            <w:pPr>
              <w:pStyle w:val="a"/>
              <w:tabs>
                <w:tab w:val="left" w:pos="2322"/>
              </w:tabs>
              <w:ind w:left="-109" w:right="-198"/>
              <w:rPr>
                <w:rFonts w:ascii="Arial" w:cs="Arial"/>
                <w:color w:val="000000"/>
                <w:sz w:val="18"/>
                <w:szCs w:val="18"/>
                <w:lang w:val="en-US"/>
              </w:rPr>
            </w:pPr>
            <w:r w:rsidRPr="00CE558C">
              <w:rPr>
                <w:rFonts w:ascii="Arial" w:cs="Arial"/>
                <w:color w:val="000000"/>
                <w:sz w:val="18"/>
                <w:szCs w:val="18"/>
                <w:lang w:val="en-US"/>
              </w:rPr>
              <w:t>Trade accounts payable</w:t>
            </w:r>
          </w:p>
        </w:tc>
        <w:tc>
          <w:tcPr>
            <w:tcW w:w="1411" w:type="dxa"/>
            <w:shd w:val="clear" w:color="auto" w:fill="FAFAFA"/>
            <w:vAlign w:val="bottom"/>
          </w:tcPr>
          <w:p w14:paraId="7A03B9AA" w14:textId="16CB23C5" w:rsidR="002E1792" w:rsidRPr="00CE558C" w:rsidRDefault="00065DB5" w:rsidP="002E1792">
            <w:pPr>
              <w:tabs>
                <w:tab w:val="decimal" w:pos="1195"/>
              </w:tabs>
              <w:ind w:right="-72"/>
              <w:rPr>
                <w:snapToGrid w:val="0"/>
                <w:sz w:val="18"/>
                <w:szCs w:val="18"/>
                <w:lang w:val="en-GB" w:eastAsia="th-TH"/>
              </w:rPr>
            </w:pPr>
            <w:r w:rsidRPr="00CE558C">
              <w:rPr>
                <w:snapToGrid w:val="0"/>
                <w:sz w:val="18"/>
                <w:szCs w:val="18"/>
                <w:lang w:val="en-GB" w:eastAsia="th-TH"/>
              </w:rPr>
              <w:t>873,</w:t>
            </w:r>
            <w:r w:rsidR="00FE0F78" w:rsidRPr="00CE558C">
              <w:rPr>
                <w:snapToGrid w:val="0"/>
                <w:sz w:val="18"/>
                <w:szCs w:val="18"/>
                <w:lang w:val="en-GB" w:eastAsia="th-TH"/>
              </w:rPr>
              <w:t>658,410</w:t>
            </w:r>
          </w:p>
        </w:tc>
        <w:tc>
          <w:tcPr>
            <w:tcW w:w="1411" w:type="dxa"/>
            <w:shd w:val="clear" w:color="auto" w:fill="auto"/>
            <w:vAlign w:val="bottom"/>
          </w:tcPr>
          <w:p w14:paraId="7BF6BB05" w14:textId="1A1EB8E8" w:rsidR="002E1792" w:rsidRPr="00CE558C" w:rsidRDefault="002E1792" w:rsidP="002E1792">
            <w:pPr>
              <w:tabs>
                <w:tab w:val="decimal" w:pos="1195"/>
              </w:tabs>
              <w:ind w:right="-72"/>
              <w:rPr>
                <w:snapToGrid w:val="0"/>
                <w:sz w:val="18"/>
                <w:szCs w:val="18"/>
                <w:lang w:val="en-GB" w:eastAsia="th-TH"/>
              </w:rPr>
            </w:pPr>
            <w:r w:rsidRPr="00CE558C">
              <w:rPr>
                <w:snapToGrid w:val="0"/>
                <w:sz w:val="18"/>
                <w:szCs w:val="18"/>
                <w:lang w:val="en-GB" w:eastAsia="th-TH"/>
              </w:rPr>
              <w:t>631,809,726</w:t>
            </w:r>
          </w:p>
        </w:tc>
        <w:tc>
          <w:tcPr>
            <w:tcW w:w="1411" w:type="dxa"/>
            <w:shd w:val="clear" w:color="auto" w:fill="FAFAFA"/>
            <w:vAlign w:val="bottom"/>
          </w:tcPr>
          <w:p w14:paraId="4371B038" w14:textId="20897623" w:rsidR="002E1792" w:rsidRPr="00CE558C" w:rsidRDefault="00065DB5" w:rsidP="002E1792">
            <w:pPr>
              <w:tabs>
                <w:tab w:val="decimal" w:pos="1195"/>
              </w:tabs>
              <w:ind w:right="-72"/>
              <w:rPr>
                <w:snapToGrid w:val="0"/>
                <w:sz w:val="18"/>
                <w:szCs w:val="18"/>
                <w:lang w:val="en-GB" w:eastAsia="th-TH"/>
              </w:rPr>
            </w:pPr>
            <w:r w:rsidRPr="00CE558C">
              <w:rPr>
                <w:snapToGrid w:val="0"/>
                <w:sz w:val="18"/>
                <w:szCs w:val="18"/>
                <w:lang w:eastAsia="th-TH"/>
              </w:rPr>
              <w:t>11,</w:t>
            </w:r>
            <w:r w:rsidR="001412C8" w:rsidRPr="00CE558C">
              <w:rPr>
                <w:snapToGrid w:val="0"/>
                <w:sz w:val="18"/>
                <w:szCs w:val="18"/>
                <w:lang w:eastAsia="th-TH"/>
              </w:rPr>
              <w:t>819,308</w:t>
            </w:r>
          </w:p>
        </w:tc>
        <w:tc>
          <w:tcPr>
            <w:tcW w:w="1411" w:type="dxa"/>
            <w:shd w:val="clear" w:color="auto" w:fill="auto"/>
            <w:vAlign w:val="bottom"/>
          </w:tcPr>
          <w:p w14:paraId="7B82227E" w14:textId="5126F636" w:rsidR="002E1792" w:rsidRPr="00CE558C" w:rsidRDefault="002E1792" w:rsidP="002E1792">
            <w:pPr>
              <w:tabs>
                <w:tab w:val="decimal" w:pos="1195"/>
              </w:tabs>
              <w:ind w:right="-72"/>
              <w:rPr>
                <w:snapToGrid w:val="0"/>
                <w:color w:val="000000"/>
                <w:sz w:val="18"/>
                <w:szCs w:val="18"/>
                <w:lang w:eastAsia="th-TH"/>
              </w:rPr>
            </w:pPr>
            <w:r w:rsidRPr="00CE558C">
              <w:rPr>
                <w:snapToGrid w:val="0"/>
                <w:sz w:val="18"/>
                <w:szCs w:val="18"/>
                <w:lang w:val="en-GB" w:eastAsia="th-TH"/>
              </w:rPr>
              <w:t>13,326,401</w:t>
            </w:r>
          </w:p>
        </w:tc>
      </w:tr>
      <w:tr w:rsidR="002E1792" w:rsidRPr="00CE558C" w14:paraId="199D9E13" w14:textId="77777777" w:rsidTr="00D70DC0">
        <w:tc>
          <w:tcPr>
            <w:tcW w:w="3816" w:type="dxa"/>
            <w:vAlign w:val="bottom"/>
          </w:tcPr>
          <w:p w14:paraId="184BFBFC" w14:textId="77777777" w:rsidR="002E1792" w:rsidRPr="00CE558C" w:rsidRDefault="002E1792" w:rsidP="002E1792">
            <w:pPr>
              <w:pStyle w:val="a"/>
              <w:tabs>
                <w:tab w:val="left" w:pos="2322"/>
              </w:tabs>
              <w:ind w:left="-109" w:right="-198"/>
              <w:rPr>
                <w:rFonts w:ascii="Arial" w:cs="Arial"/>
                <w:color w:val="000000"/>
                <w:sz w:val="18"/>
                <w:szCs w:val="18"/>
                <w:lang w:val="en-US"/>
              </w:rPr>
            </w:pPr>
            <w:r w:rsidRPr="00CE558C">
              <w:rPr>
                <w:rFonts w:ascii="Arial" w:cs="Arial"/>
                <w:color w:val="000000"/>
                <w:sz w:val="18"/>
                <w:szCs w:val="18"/>
                <w:lang w:val="en-US"/>
              </w:rPr>
              <w:t>Other accounts payable</w:t>
            </w:r>
          </w:p>
        </w:tc>
        <w:tc>
          <w:tcPr>
            <w:tcW w:w="1411" w:type="dxa"/>
            <w:shd w:val="clear" w:color="auto" w:fill="FAFAFA"/>
            <w:vAlign w:val="bottom"/>
          </w:tcPr>
          <w:p w14:paraId="360EBAA1" w14:textId="5E70571F" w:rsidR="002E1792" w:rsidRPr="00CE558C" w:rsidRDefault="006D5D77" w:rsidP="002E1792">
            <w:pPr>
              <w:tabs>
                <w:tab w:val="decimal" w:pos="1195"/>
              </w:tabs>
              <w:ind w:right="-72"/>
              <w:rPr>
                <w:snapToGrid w:val="0"/>
                <w:sz w:val="18"/>
                <w:szCs w:val="18"/>
                <w:lang w:val="en-GB" w:eastAsia="th-TH"/>
              </w:rPr>
            </w:pPr>
            <w:r w:rsidRPr="00CE558C">
              <w:rPr>
                <w:snapToGrid w:val="0"/>
                <w:sz w:val="18"/>
                <w:szCs w:val="18"/>
                <w:lang w:val="en-GB" w:eastAsia="th-TH"/>
              </w:rPr>
              <w:t>24,072,926</w:t>
            </w:r>
          </w:p>
        </w:tc>
        <w:tc>
          <w:tcPr>
            <w:tcW w:w="1411" w:type="dxa"/>
            <w:shd w:val="clear" w:color="auto" w:fill="auto"/>
            <w:vAlign w:val="bottom"/>
          </w:tcPr>
          <w:p w14:paraId="6E1A8249" w14:textId="27A86C4E" w:rsidR="002E1792" w:rsidRPr="00CE558C" w:rsidRDefault="002E1792" w:rsidP="002E1792">
            <w:pPr>
              <w:tabs>
                <w:tab w:val="decimal" w:pos="1195"/>
              </w:tabs>
              <w:ind w:right="-72"/>
              <w:rPr>
                <w:snapToGrid w:val="0"/>
                <w:sz w:val="18"/>
                <w:szCs w:val="18"/>
                <w:lang w:val="en-GB" w:eastAsia="th-TH"/>
              </w:rPr>
            </w:pPr>
            <w:r w:rsidRPr="00CE558C">
              <w:rPr>
                <w:snapToGrid w:val="0"/>
                <w:sz w:val="18"/>
                <w:szCs w:val="18"/>
                <w:lang w:val="en-GB" w:eastAsia="th-TH"/>
              </w:rPr>
              <w:t>37,993,363</w:t>
            </w:r>
          </w:p>
        </w:tc>
        <w:tc>
          <w:tcPr>
            <w:tcW w:w="1411" w:type="dxa"/>
            <w:shd w:val="clear" w:color="auto" w:fill="FAFAFA"/>
            <w:vAlign w:val="bottom"/>
          </w:tcPr>
          <w:p w14:paraId="0A051585" w14:textId="1F9D5C47" w:rsidR="002E1792" w:rsidRPr="00CE558C" w:rsidRDefault="001412C8" w:rsidP="002E1792">
            <w:pPr>
              <w:tabs>
                <w:tab w:val="decimal" w:pos="1195"/>
              </w:tabs>
              <w:ind w:right="-72"/>
              <w:rPr>
                <w:snapToGrid w:val="0"/>
                <w:sz w:val="18"/>
                <w:szCs w:val="18"/>
                <w:lang w:val="en-GB" w:eastAsia="th-TH"/>
              </w:rPr>
            </w:pPr>
            <w:r w:rsidRPr="00CE558C">
              <w:rPr>
                <w:snapToGrid w:val="0"/>
                <w:sz w:val="18"/>
                <w:szCs w:val="18"/>
                <w:lang w:eastAsia="th-TH"/>
              </w:rPr>
              <w:t>5,590,404</w:t>
            </w:r>
          </w:p>
        </w:tc>
        <w:tc>
          <w:tcPr>
            <w:tcW w:w="1411" w:type="dxa"/>
            <w:shd w:val="clear" w:color="auto" w:fill="auto"/>
            <w:vAlign w:val="bottom"/>
          </w:tcPr>
          <w:p w14:paraId="0017517B" w14:textId="5EC04A5C" w:rsidR="002E1792" w:rsidRPr="00CE558C" w:rsidRDefault="002E1792" w:rsidP="002E1792">
            <w:pPr>
              <w:tabs>
                <w:tab w:val="decimal" w:pos="1195"/>
              </w:tabs>
              <w:ind w:right="-72"/>
              <w:rPr>
                <w:snapToGrid w:val="0"/>
                <w:color w:val="000000"/>
                <w:sz w:val="18"/>
                <w:szCs w:val="18"/>
                <w:lang w:eastAsia="th-TH"/>
              </w:rPr>
            </w:pPr>
            <w:r w:rsidRPr="00CE558C">
              <w:rPr>
                <w:snapToGrid w:val="0"/>
                <w:sz w:val="18"/>
                <w:szCs w:val="18"/>
                <w:lang w:val="en-GB" w:eastAsia="th-TH"/>
              </w:rPr>
              <w:t>15,077,886</w:t>
            </w:r>
          </w:p>
        </w:tc>
      </w:tr>
      <w:tr w:rsidR="002E1792" w:rsidRPr="00CE558C" w14:paraId="4126D0CE" w14:textId="77777777" w:rsidTr="00D70DC0">
        <w:tc>
          <w:tcPr>
            <w:tcW w:w="3816" w:type="dxa"/>
            <w:vAlign w:val="bottom"/>
          </w:tcPr>
          <w:p w14:paraId="4EC5EFD5" w14:textId="1AD3DE54" w:rsidR="002E1792" w:rsidRPr="00CE558C" w:rsidRDefault="002E1792" w:rsidP="002E1792">
            <w:pPr>
              <w:pStyle w:val="a"/>
              <w:tabs>
                <w:tab w:val="left" w:pos="1962"/>
              </w:tabs>
              <w:ind w:left="-109" w:right="-198"/>
              <w:rPr>
                <w:rFonts w:ascii="Arial" w:cs="Arial"/>
                <w:color w:val="000000"/>
                <w:sz w:val="18"/>
                <w:szCs w:val="18"/>
                <w:lang w:val="en-US"/>
              </w:rPr>
            </w:pPr>
            <w:r w:rsidRPr="00CE558C">
              <w:rPr>
                <w:rFonts w:ascii="Arial" w:cs="Arial"/>
                <w:color w:val="000000"/>
                <w:sz w:val="18"/>
                <w:szCs w:val="18"/>
                <w:lang w:val="en-GB"/>
              </w:rPr>
              <w:t>Contract liabilities</w:t>
            </w:r>
            <w:r w:rsidR="00484D47" w:rsidRPr="00CE558C">
              <w:rPr>
                <w:rFonts w:ascii="Arial" w:cs="Arial"/>
                <w:color w:val="000000"/>
                <w:sz w:val="18"/>
                <w:szCs w:val="18"/>
                <w:lang w:val="en-GB"/>
              </w:rPr>
              <w:t xml:space="preserve"> (Note 1</w:t>
            </w:r>
            <w:r w:rsidR="00F842FD" w:rsidRPr="00CE558C">
              <w:rPr>
                <w:rFonts w:ascii="Arial" w:cs="Arial"/>
                <w:color w:val="000000"/>
                <w:sz w:val="18"/>
                <w:szCs w:val="18"/>
                <w:lang w:val="en-GB"/>
              </w:rPr>
              <w:t>2</w:t>
            </w:r>
            <w:r w:rsidR="00484D47" w:rsidRPr="00CE558C">
              <w:rPr>
                <w:rFonts w:ascii="Arial" w:cs="Arial"/>
                <w:color w:val="000000"/>
                <w:sz w:val="18"/>
                <w:szCs w:val="18"/>
                <w:lang w:val="en-GB"/>
              </w:rPr>
              <w:t>.1)</w:t>
            </w:r>
          </w:p>
        </w:tc>
        <w:tc>
          <w:tcPr>
            <w:tcW w:w="1411" w:type="dxa"/>
            <w:shd w:val="clear" w:color="auto" w:fill="FAFAFA"/>
            <w:vAlign w:val="bottom"/>
          </w:tcPr>
          <w:p w14:paraId="1A8E96F7" w14:textId="63ACA38E" w:rsidR="002E1792" w:rsidRPr="00CE558C" w:rsidRDefault="006D5D77" w:rsidP="002E1792">
            <w:pPr>
              <w:tabs>
                <w:tab w:val="decimal" w:pos="1195"/>
              </w:tabs>
              <w:ind w:right="-72"/>
              <w:rPr>
                <w:snapToGrid w:val="0"/>
                <w:sz w:val="18"/>
                <w:szCs w:val="18"/>
                <w:lang w:val="en-GB" w:eastAsia="th-TH"/>
              </w:rPr>
            </w:pPr>
            <w:r w:rsidRPr="00CE558C">
              <w:rPr>
                <w:snapToGrid w:val="0"/>
                <w:sz w:val="18"/>
                <w:szCs w:val="18"/>
                <w:lang w:val="en-GB" w:eastAsia="th-TH"/>
              </w:rPr>
              <w:t>135,860,171</w:t>
            </w:r>
          </w:p>
        </w:tc>
        <w:tc>
          <w:tcPr>
            <w:tcW w:w="1411" w:type="dxa"/>
            <w:shd w:val="clear" w:color="auto" w:fill="auto"/>
            <w:vAlign w:val="bottom"/>
          </w:tcPr>
          <w:p w14:paraId="6B424829" w14:textId="034FC5E1" w:rsidR="002E1792" w:rsidRPr="00CE558C" w:rsidRDefault="002E1792" w:rsidP="002E1792">
            <w:pPr>
              <w:tabs>
                <w:tab w:val="decimal" w:pos="1195"/>
              </w:tabs>
              <w:ind w:right="-72"/>
              <w:rPr>
                <w:snapToGrid w:val="0"/>
                <w:sz w:val="18"/>
                <w:szCs w:val="18"/>
                <w:lang w:val="en-GB" w:eastAsia="th-TH"/>
              </w:rPr>
            </w:pPr>
            <w:r w:rsidRPr="00CE558C">
              <w:rPr>
                <w:snapToGrid w:val="0"/>
                <w:sz w:val="18"/>
                <w:szCs w:val="18"/>
                <w:lang w:val="en-GB" w:eastAsia="th-TH"/>
              </w:rPr>
              <w:t>46,414,077</w:t>
            </w:r>
          </w:p>
        </w:tc>
        <w:tc>
          <w:tcPr>
            <w:tcW w:w="1411" w:type="dxa"/>
            <w:shd w:val="clear" w:color="auto" w:fill="FAFAFA"/>
            <w:vAlign w:val="bottom"/>
          </w:tcPr>
          <w:p w14:paraId="68D74334" w14:textId="3C0A0A0E" w:rsidR="002E1792" w:rsidRPr="00CE558C" w:rsidRDefault="00065DB5" w:rsidP="002E1792">
            <w:pPr>
              <w:tabs>
                <w:tab w:val="decimal" w:pos="1195"/>
              </w:tabs>
              <w:ind w:right="-72"/>
              <w:rPr>
                <w:snapToGrid w:val="0"/>
                <w:sz w:val="18"/>
                <w:szCs w:val="18"/>
                <w:lang w:val="en-GB" w:eastAsia="th-TH"/>
              </w:rPr>
            </w:pPr>
            <w:r w:rsidRPr="00CE558C">
              <w:rPr>
                <w:snapToGrid w:val="0"/>
                <w:sz w:val="18"/>
                <w:szCs w:val="18"/>
                <w:lang w:val="en-GB" w:eastAsia="th-TH"/>
              </w:rPr>
              <w:t xml:space="preserve">  5,</w:t>
            </w:r>
            <w:r w:rsidR="001412C8" w:rsidRPr="00CE558C">
              <w:rPr>
                <w:snapToGrid w:val="0"/>
                <w:sz w:val="18"/>
                <w:szCs w:val="18"/>
                <w:lang w:val="en-GB" w:eastAsia="th-TH"/>
              </w:rPr>
              <w:t>464,618</w:t>
            </w:r>
          </w:p>
        </w:tc>
        <w:tc>
          <w:tcPr>
            <w:tcW w:w="1411" w:type="dxa"/>
            <w:shd w:val="clear" w:color="auto" w:fill="auto"/>
            <w:vAlign w:val="bottom"/>
          </w:tcPr>
          <w:p w14:paraId="253A1AE7" w14:textId="11F195F9" w:rsidR="002E1792" w:rsidRPr="00CE558C" w:rsidRDefault="002E1792" w:rsidP="002E1792">
            <w:pPr>
              <w:tabs>
                <w:tab w:val="decimal" w:pos="1195"/>
              </w:tabs>
              <w:ind w:right="-72"/>
              <w:rPr>
                <w:snapToGrid w:val="0"/>
                <w:color w:val="000000"/>
                <w:sz w:val="18"/>
                <w:szCs w:val="18"/>
                <w:lang w:eastAsia="th-TH"/>
              </w:rPr>
            </w:pPr>
            <w:r w:rsidRPr="00CE558C">
              <w:rPr>
                <w:snapToGrid w:val="0"/>
                <w:sz w:val="18"/>
                <w:szCs w:val="18"/>
                <w:lang w:val="en-GB" w:eastAsia="th-TH"/>
              </w:rPr>
              <w:t>7,439,608</w:t>
            </w:r>
          </w:p>
        </w:tc>
      </w:tr>
      <w:tr w:rsidR="005203EF" w:rsidRPr="00CE558C" w14:paraId="070947FC" w14:textId="77777777" w:rsidTr="00D70DC0">
        <w:tc>
          <w:tcPr>
            <w:tcW w:w="3816" w:type="dxa"/>
            <w:vAlign w:val="bottom"/>
          </w:tcPr>
          <w:p w14:paraId="567AB50D" w14:textId="3A559C68" w:rsidR="005203EF" w:rsidRPr="00CE558C" w:rsidRDefault="005203EF" w:rsidP="005203EF">
            <w:pPr>
              <w:pStyle w:val="a"/>
              <w:tabs>
                <w:tab w:val="left" w:pos="1962"/>
              </w:tabs>
              <w:ind w:left="-109" w:right="-198"/>
              <w:rPr>
                <w:rFonts w:ascii="Arial" w:cs="Arial"/>
                <w:color w:val="000000"/>
                <w:sz w:val="18"/>
                <w:szCs w:val="18"/>
                <w:lang w:val="en-GB"/>
              </w:rPr>
            </w:pPr>
            <w:r w:rsidRPr="00CE558C">
              <w:rPr>
                <w:rFonts w:ascii="Arial" w:cs="Arial"/>
                <w:color w:val="000000"/>
                <w:sz w:val="18"/>
                <w:szCs w:val="18"/>
                <w:lang w:val="en-GB"/>
              </w:rPr>
              <w:t>Unearned revenue</w:t>
            </w:r>
          </w:p>
        </w:tc>
        <w:tc>
          <w:tcPr>
            <w:tcW w:w="1411" w:type="dxa"/>
            <w:shd w:val="clear" w:color="auto" w:fill="FAFAFA"/>
            <w:vAlign w:val="bottom"/>
          </w:tcPr>
          <w:p w14:paraId="3C809CEC" w14:textId="5C62F2B9" w:rsidR="005203EF" w:rsidRPr="00CE558C" w:rsidRDefault="00065DB5" w:rsidP="005203EF">
            <w:pPr>
              <w:tabs>
                <w:tab w:val="decimal" w:pos="1195"/>
              </w:tabs>
              <w:ind w:right="-72"/>
              <w:rPr>
                <w:snapToGrid w:val="0"/>
                <w:sz w:val="18"/>
                <w:szCs w:val="18"/>
                <w:lang w:val="en-GB" w:eastAsia="th-TH"/>
              </w:rPr>
            </w:pPr>
            <w:r w:rsidRPr="00CE558C">
              <w:rPr>
                <w:snapToGrid w:val="0"/>
                <w:sz w:val="18"/>
                <w:szCs w:val="18"/>
                <w:lang w:val="en-GB" w:eastAsia="th-TH"/>
              </w:rPr>
              <w:t>42,640,715</w:t>
            </w:r>
          </w:p>
        </w:tc>
        <w:tc>
          <w:tcPr>
            <w:tcW w:w="1411" w:type="dxa"/>
            <w:shd w:val="clear" w:color="auto" w:fill="auto"/>
            <w:vAlign w:val="bottom"/>
          </w:tcPr>
          <w:p w14:paraId="2D10E479" w14:textId="2666FE8A" w:rsidR="005203EF" w:rsidRPr="00CE558C" w:rsidRDefault="005203EF" w:rsidP="005203EF">
            <w:pPr>
              <w:tabs>
                <w:tab w:val="decimal" w:pos="1195"/>
              </w:tabs>
              <w:ind w:right="-72"/>
              <w:rPr>
                <w:snapToGrid w:val="0"/>
                <w:sz w:val="18"/>
                <w:szCs w:val="18"/>
                <w:lang w:val="en-GB" w:eastAsia="th-TH"/>
              </w:rPr>
            </w:pPr>
            <w:r w:rsidRPr="00CE558C">
              <w:rPr>
                <w:snapToGrid w:val="0"/>
                <w:sz w:val="18"/>
                <w:szCs w:val="18"/>
                <w:lang w:val="en-GB" w:eastAsia="th-TH"/>
              </w:rPr>
              <w:t>41,510,298</w:t>
            </w:r>
          </w:p>
        </w:tc>
        <w:tc>
          <w:tcPr>
            <w:tcW w:w="1411" w:type="dxa"/>
            <w:shd w:val="clear" w:color="auto" w:fill="FAFAFA"/>
            <w:vAlign w:val="bottom"/>
          </w:tcPr>
          <w:p w14:paraId="7C19CE85" w14:textId="0B658068" w:rsidR="005203EF" w:rsidRPr="00CE558C" w:rsidRDefault="00DB3524" w:rsidP="005203EF">
            <w:pPr>
              <w:tabs>
                <w:tab w:val="decimal" w:pos="1195"/>
              </w:tabs>
              <w:ind w:right="-72"/>
              <w:rPr>
                <w:noProof/>
                <w:sz w:val="18"/>
                <w:szCs w:val="18"/>
                <w:lang w:eastAsia="ja-JP"/>
              </w:rPr>
            </w:pPr>
            <w:r w:rsidRPr="00CE558C">
              <w:rPr>
                <w:noProof/>
                <w:sz w:val="18"/>
                <w:szCs w:val="18"/>
                <w:cs/>
                <w:lang w:eastAsia="ja-JP"/>
              </w:rPr>
              <w:t xml:space="preserve">-       </w:t>
            </w:r>
          </w:p>
        </w:tc>
        <w:tc>
          <w:tcPr>
            <w:tcW w:w="1411" w:type="dxa"/>
            <w:shd w:val="clear" w:color="auto" w:fill="auto"/>
            <w:vAlign w:val="bottom"/>
          </w:tcPr>
          <w:p w14:paraId="0514B8FC" w14:textId="47649D45" w:rsidR="005203EF" w:rsidRPr="00CE558C" w:rsidRDefault="005203EF" w:rsidP="005203EF">
            <w:pPr>
              <w:tabs>
                <w:tab w:val="decimal" w:pos="1195"/>
              </w:tabs>
              <w:ind w:right="-72"/>
              <w:rPr>
                <w:snapToGrid w:val="0"/>
                <w:sz w:val="18"/>
                <w:szCs w:val="18"/>
                <w:lang w:val="en-GB" w:eastAsia="th-TH"/>
              </w:rPr>
            </w:pPr>
            <w:r w:rsidRPr="00CE558C">
              <w:rPr>
                <w:noProof/>
                <w:sz w:val="18"/>
                <w:szCs w:val="18"/>
                <w:lang w:eastAsia="ja-JP"/>
              </w:rPr>
              <w:t xml:space="preserve">- </w:t>
            </w:r>
            <w:r w:rsidRPr="00CE558C">
              <w:rPr>
                <w:noProof/>
                <w:sz w:val="18"/>
                <w:szCs w:val="18"/>
                <w:cs/>
                <w:lang w:eastAsia="ja-JP"/>
              </w:rPr>
              <w:t xml:space="preserve">      </w:t>
            </w:r>
          </w:p>
        </w:tc>
      </w:tr>
      <w:tr w:rsidR="002E1792" w:rsidRPr="00CE558C" w14:paraId="04A2D286" w14:textId="77777777" w:rsidTr="00D70DC0">
        <w:tc>
          <w:tcPr>
            <w:tcW w:w="3816" w:type="dxa"/>
            <w:vAlign w:val="bottom"/>
          </w:tcPr>
          <w:p w14:paraId="09255438" w14:textId="77777777" w:rsidR="002E1792" w:rsidRPr="00CE558C" w:rsidRDefault="002E1792" w:rsidP="002E1792">
            <w:pPr>
              <w:pStyle w:val="a"/>
              <w:tabs>
                <w:tab w:val="left" w:pos="882"/>
              </w:tabs>
              <w:ind w:left="-109" w:right="-198"/>
              <w:rPr>
                <w:rFonts w:ascii="Arial" w:cs="Arial"/>
                <w:color w:val="000000"/>
                <w:sz w:val="18"/>
                <w:szCs w:val="18"/>
                <w:cs/>
                <w:lang w:val="en-US"/>
              </w:rPr>
            </w:pPr>
            <w:r w:rsidRPr="00CE558C">
              <w:rPr>
                <w:rFonts w:ascii="Arial" w:cs="Arial"/>
                <w:color w:val="000000"/>
                <w:sz w:val="18"/>
                <w:szCs w:val="18"/>
                <w:lang w:val="en-US"/>
              </w:rPr>
              <w:t>Accrued expenses</w:t>
            </w:r>
          </w:p>
        </w:tc>
        <w:tc>
          <w:tcPr>
            <w:tcW w:w="1411" w:type="dxa"/>
            <w:shd w:val="clear" w:color="auto" w:fill="FAFAFA"/>
            <w:vAlign w:val="bottom"/>
          </w:tcPr>
          <w:p w14:paraId="781C929A" w14:textId="77777777" w:rsidR="002E1792" w:rsidRPr="00CE558C" w:rsidRDefault="002E1792" w:rsidP="002E1792">
            <w:pPr>
              <w:tabs>
                <w:tab w:val="decimal" w:pos="1195"/>
              </w:tabs>
              <w:ind w:right="-72"/>
              <w:rPr>
                <w:snapToGrid w:val="0"/>
                <w:sz w:val="18"/>
                <w:szCs w:val="18"/>
                <w:lang w:val="en-GB" w:eastAsia="th-TH"/>
              </w:rPr>
            </w:pPr>
          </w:p>
        </w:tc>
        <w:tc>
          <w:tcPr>
            <w:tcW w:w="1411" w:type="dxa"/>
            <w:shd w:val="clear" w:color="auto" w:fill="auto"/>
            <w:vAlign w:val="bottom"/>
          </w:tcPr>
          <w:p w14:paraId="7B3108DD" w14:textId="77777777" w:rsidR="002E1792" w:rsidRPr="00CE558C" w:rsidRDefault="002E1792" w:rsidP="002E1792">
            <w:pPr>
              <w:tabs>
                <w:tab w:val="decimal" w:pos="1195"/>
              </w:tabs>
              <w:ind w:right="-72"/>
              <w:rPr>
                <w:snapToGrid w:val="0"/>
                <w:sz w:val="18"/>
                <w:szCs w:val="18"/>
                <w:lang w:val="en-GB" w:eastAsia="th-TH"/>
              </w:rPr>
            </w:pPr>
          </w:p>
        </w:tc>
        <w:tc>
          <w:tcPr>
            <w:tcW w:w="1411" w:type="dxa"/>
            <w:shd w:val="clear" w:color="auto" w:fill="FAFAFA"/>
            <w:vAlign w:val="bottom"/>
          </w:tcPr>
          <w:p w14:paraId="232E0E48" w14:textId="77777777" w:rsidR="002E1792" w:rsidRPr="00CE558C" w:rsidRDefault="002E1792" w:rsidP="002E1792">
            <w:pPr>
              <w:tabs>
                <w:tab w:val="decimal" w:pos="1195"/>
              </w:tabs>
              <w:ind w:right="-72"/>
              <w:rPr>
                <w:snapToGrid w:val="0"/>
                <w:sz w:val="18"/>
                <w:szCs w:val="18"/>
                <w:lang w:val="en-GB" w:eastAsia="th-TH"/>
              </w:rPr>
            </w:pPr>
          </w:p>
        </w:tc>
        <w:tc>
          <w:tcPr>
            <w:tcW w:w="1411" w:type="dxa"/>
            <w:shd w:val="clear" w:color="auto" w:fill="auto"/>
            <w:vAlign w:val="bottom"/>
          </w:tcPr>
          <w:p w14:paraId="38E6ADB5" w14:textId="77777777" w:rsidR="002E1792" w:rsidRPr="00CE558C" w:rsidRDefault="002E1792" w:rsidP="002E1792">
            <w:pPr>
              <w:tabs>
                <w:tab w:val="decimal" w:pos="1195"/>
              </w:tabs>
              <w:ind w:right="-72"/>
              <w:rPr>
                <w:snapToGrid w:val="0"/>
                <w:color w:val="000000"/>
                <w:sz w:val="18"/>
                <w:szCs w:val="18"/>
                <w:lang w:eastAsia="th-TH"/>
              </w:rPr>
            </w:pPr>
          </w:p>
        </w:tc>
      </w:tr>
      <w:tr w:rsidR="002E1792" w:rsidRPr="00CE558C" w14:paraId="78B858EF" w14:textId="77777777" w:rsidTr="00D70DC0">
        <w:tc>
          <w:tcPr>
            <w:tcW w:w="3816" w:type="dxa"/>
            <w:vAlign w:val="bottom"/>
          </w:tcPr>
          <w:p w14:paraId="75730304" w14:textId="7C4DBC09" w:rsidR="002E1792" w:rsidRPr="00CE558C" w:rsidRDefault="002E1792" w:rsidP="002E1792">
            <w:pPr>
              <w:pStyle w:val="a"/>
              <w:ind w:left="-109" w:right="-198"/>
              <w:jc w:val="both"/>
              <w:rPr>
                <w:rFonts w:ascii="Arial" w:cs="Arial"/>
                <w:color w:val="000000"/>
                <w:sz w:val="18"/>
                <w:szCs w:val="18"/>
                <w:lang w:val="en-US"/>
              </w:rPr>
            </w:pPr>
            <w:r w:rsidRPr="00CE558C">
              <w:rPr>
                <w:rFonts w:ascii="Arial" w:cs="Arial"/>
                <w:color w:val="000000"/>
                <w:sz w:val="18"/>
                <w:szCs w:val="18"/>
                <w:lang w:val="en-US"/>
              </w:rPr>
              <w:t xml:space="preserve">   - </w:t>
            </w:r>
            <w:r w:rsidRPr="00CE558C">
              <w:rPr>
                <w:rFonts w:ascii="Arial" w:cs="Arial"/>
                <w:color w:val="000000"/>
                <w:spacing w:val="-6"/>
                <w:sz w:val="18"/>
                <w:szCs w:val="18"/>
                <w:lang w:val="en-US"/>
              </w:rPr>
              <w:t>Accrued commission and promotion expenses</w:t>
            </w:r>
          </w:p>
        </w:tc>
        <w:tc>
          <w:tcPr>
            <w:tcW w:w="1411" w:type="dxa"/>
            <w:shd w:val="clear" w:color="auto" w:fill="FAFAFA"/>
            <w:vAlign w:val="bottom"/>
          </w:tcPr>
          <w:p w14:paraId="5847B453" w14:textId="263F6145" w:rsidR="002E1792" w:rsidRPr="00CE558C" w:rsidRDefault="00065DB5" w:rsidP="002E1792">
            <w:pPr>
              <w:tabs>
                <w:tab w:val="decimal" w:pos="1195"/>
              </w:tabs>
              <w:ind w:right="-72"/>
              <w:rPr>
                <w:snapToGrid w:val="0"/>
                <w:sz w:val="18"/>
                <w:szCs w:val="18"/>
                <w:lang w:val="en-GB" w:eastAsia="th-TH"/>
              </w:rPr>
            </w:pPr>
            <w:r w:rsidRPr="00CE558C">
              <w:rPr>
                <w:snapToGrid w:val="0"/>
                <w:sz w:val="18"/>
                <w:szCs w:val="18"/>
                <w:lang w:val="en-GB" w:eastAsia="th-TH"/>
              </w:rPr>
              <w:t>73,998,252</w:t>
            </w:r>
          </w:p>
        </w:tc>
        <w:tc>
          <w:tcPr>
            <w:tcW w:w="1411" w:type="dxa"/>
            <w:shd w:val="clear" w:color="auto" w:fill="auto"/>
            <w:vAlign w:val="bottom"/>
          </w:tcPr>
          <w:p w14:paraId="51DDC85E" w14:textId="583FB7A5" w:rsidR="002E1792" w:rsidRPr="00CE558C" w:rsidRDefault="002E1792" w:rsidP="002E1792">
            <w:pPr>
              <w:tabs>
                <w:tab w:val="decimal" w:pos="1195"/>
              </w:tabs>
              <w:ind w:right="-72"/>
              <w:rPr>
                <w:snapToGrid w:val="0"/>
                <w:sz w:val="18"/>
                <w:szCs w:val="18"/>
                <w:lang w:val="en-GB" w:eastAsia="th-TH"/>
              </w:rPr>
            </w:pPr>
            <w:r w:rsidRPr="00CE558C">
              <w:rPr>
                <w:snapToGrid w:val="0"/>
                <w:sz w:val="18"/>
                <w:szCs w:val="18"/>
                <w:lang w:val="en-GB" w:eastAsia="th-TH"/>
              </w:rPr>
              <w:t>70,611,269</w:t>
            </w:r>
          </w:p>
        </w:tc>
        <w:tc>
          <w:tcPr>
            <w:tcW w:w="1411" w:type="dxa"/>
            <w:shd w:val="clear" w:color="auto" w:fill="FAFAFA"/>
            <w:vAlign w:val="bottom"/>
          </w:tcPr>
          <w:p w14:paraId="445C8D6C" w14:textId="09F86309" w:rsidR="002E1792" w:rsidRPr="00CE558C" w:rsidRDefault="00065DB5" w:rsidP="002E1792">
            <w:pPr>
              <w:tabs>
                <w:tab w:val="decimal" w:pos="1195"/>
              </w:tabs>
              <w:ind w:right="-72"/>
              <w:rPr>
                <w:snapToGrid w:val="0"/>
                <w:sz w:val="18"/>
                <w:szCs w:val="18"/>
                <w:lang w:val="en-GB" w:eastAsia="th-TH"/>
              </w:rPr>
            </w:pPr>
            <w:r w:rsidRPr="00CE558C">
              <w:rPr>
                <w:snapToGrid w:val="0"/>
                <w:sz w:val="18"/>
                <w:szCs w:val="18"/>
                <w:lang w:val="en-GB" w:eastAsia="th-TH"/>
              </w:rPr>
              <w:t xml:space="preserve">  18,232,314</w:t>
            </w:r>
          </w:p>
        </w:tc>
        <w:tc>
          <w:tcPr>
            <w:tcW w:w="1411" w:type="dxa"/>
            <w:shd w:val="clear" w:color="auto" w:fill="auto"/>
            <w:vAlign w:val="bottom"/>
          </w:tcPr>
          <w:p w14:paraId="2DAA48D2" w14:textId="072BE31A" w:rsidR="002E1792" w:rsidRPr="00CE558C" w:rsidRDefault="002E1792" w:rsidP="002E1792">
            <w:pPr>
              <w:tabs>
                <w:tab w:val="decimal" w:pos="1195"/>
              </w:tabs>
              <w:ind w:right="-72"/>
              <w:rPr>
                <w:snapToGrid w:val="0"/>
                <w:color w:val="000000"/>
                <w:sz w:val="18"/>
                <w:szCs w:val="18"/>
                <w:lang w:eastAsia="th-TH"/>
              </w:rPr>
            </w:pPr>
            <w:r w:rsidRPr="00CE558C">
              <w:rPr>
                <w:snapToGrid w:val="0"/>
                <w:sz w:val="18"/>
                <w:szCs w:val="18"/>
                <w:lang w:val="en-GB" w:eastAsia="th-TH"/>
              </w:rPr>
              <w:t>168,768</w:t>
            </w:r>
          </w:p>
        </w:tc>
      </w:tr>
      <w:tr w:rsidR="002E1792" w:rsidRPr="00CE558C" w14:paraId="2F37152A" w14:textId="77777777" w:rsidTr="00D70DC0">
        <w:tc>
          <w:tcPr>
            <w:tcW w:w="3816" w:type="dxa"/>
            <w:vAlign w:val="bottom"/>
          </w:tcPr>
          <w:p w14:paraId="6C886715" w14:textId="77777777" w:rsidR="002E1792" w:rsidRPr="00CE558C" w:rsidRDefault="002E1792" w:rsidP="002E1792">
            <w:pPr>
              <w:pStyle w:val="a"/>
              <w:tabs>
                <w:tab w:val="left" w:pos="882"/>
              </w:tabs>
              <w:ind w:left="-109" w:right="-198"/>
              <w:rPr>
                <w:rFonts w:ascii="Arial" w:cs="Arial"/>
                <w:color w:val="000000"/>
                <w:sz w:val="18"/>
                <w:szCs w:val="18"/>
                <w:lang w:val="en-US"/>
              </w:rPr>
            </w:pPr>
            <w:r w:rsidRPr="00CE558C">
              <w:rPr>
                <w:rFonts w:ascii="Arial" w:cs="Arial"/>
                <w:color w:val="000000"/>
                <w:sz w:val="18"/>
                <w:szCs w:val="18"/>
                <w:lang w:val="en-US"/>
              </w:rPr>
              <w:t xml:space="preserve">   - Accrued project expenses</w:t>
            </w:r>
          </w:p>
        </w:tc>
        <w:tc>
          <w:tcPr>
            <w:tcW w:w="1411" w:type="dxa"/>
            <w:shd w:val="clear" w:color="auto" w:fill="FAFAFA"/>
            <w:vAlign w:val="bottom"/>
          </w:tcPr>
          <w:p w14:paraId="47E782E5" w14:textId="332CC87C" w:rsidR="002E1792" w:rsidRPr="00CE558C" w:rsidRDefault="00065DB5" w:rsidP="002E1792">
            <w:pPr>
              <w:tabs>
                <w:tab w:val="decimal" w:pos="1195"/>
              </w:tabs>
              <w:ind w:right="-72"/>
              <w:rPr>
                <w:snapToGrid w:val="0"/>
                <w:sz w:val="18"/>
                <w:szCs w:val="18"/>
                <w:lang w:val="en-GB" w:eastAsia="th-TH"/>
              </w:rPr>
            </w:pPr>
            <w:r w:rsidRPr="00CE558C">
              <w:rPr>
                <w:color w:val="000000"/>
                <w:sz w:val="18"/>
                <w:szCs w:val="18"/>
              </w:rPr>
              <w:t>106,447,517</w:t>
            </w:r>
          </w:p>
        </w:tc>
        <w:tc>
          <w:tcPr>
            <w:tcW w:w="1411" w:type="dxa"/>
            <w:shd w:val="clear" w:color="auto" w:fill="auto"/>
            <w:vAlign w:val="bottom"/>
          </w:tcPr>
          <w:p w14:paraId="1795652F" w14:textId="1F7518AC" w:rsidR="002E1792" w:rsidRPr="00CE558C" w:rsidRDefault="002E1792" w:rsidP="002E1792">
            <w:pPr>
              <w:tabs>
                <w:tab w:val="decimal" w:pos="1195"/>
              </w:tabs>
              <w:ind w:right="-72"/>
              <w:rPr>
                <w:snapToGrid w:val="0"/>
                <w:sz w:val="18"/>
                <w:szCs w:val="18"/>
                <w:lang w:val="en-GB" w:eastAsia="th-TH"/>
              </w:rPr>
            </w:pPr>
            <w:r w:rsidRPr="00CE558C">
              <w:rPr>
                <w:snapToGrid w:val="0"/>
                <w:sz w:val="18"/>
                <w:szCs w:val="18"/>
                <w:lang w:val="en-GB" w:eastAsia="th-TH"/>
              </w:rPr>
              <w:t>35,419,794</w:t>
            </w:r>
          </w:p>
        </w:tc>
        <w:tc>
          <w:tcPr>
            <w:tcW w:w="1411" w:type="dxa"/>
            <w:shd w:val="clear" w:color="auto" w:fill="FAFAFA"/>
            <w:vAlign w:val="bottom"/>
          </w:tcPr>
          <w:p w14:paraId="59577551" w14:textId="46DE7855" w:rsidR="002E1792" w:rsidRPr="00CE558C" w:rsidRDefault="00065DB5" w:rsidP="002E1792">
            <w:pPr>
              <w:tabs>
                <w:tab w:val="decimal" w:pos="1195"/>
              </w:tabs>
              <w:ind w:right="-72"/>
              <w:rPr>
                <w:snapToGrid w:val="0"/>
                <w:sz w:val="18"/>
                <w:szCs w:val="18"/>
                <w:lang w:val="en-GB" w:eastAsia="th-TH"/>
              </w:rPr>
            </w:pPr>
            <w:r w:rsidRPr="00CE558C">
              <w:rPr>
                <w:snapToGrid w:val="0"/>
                <w:sz w:val="18"/>
                <w:szCs w:val="18"/>
                <w:lang w:eastAsia="th-TH"/>
              </w:rPr>
              <w:t>11,860,646</w:t>
            </w:r>
          </w:p>
        </w:tc>
        <w:tc>
          <w:tcPr>
            <w:tcW w:w="1411" w:type="dxa"/>
            <w:shd w:val="clear" w:color="auto" w:fill="auto"/>
            <w:vAlign w:val="bottom"/>
          </w:tcPr>
          <w:p w14:paraId="0B3C9BF1" w14:textId="39B40B20" w:rsidR="002E1792" w:rsidRPr="00CE558C" w:rsidRDefault="002E1792" w:rsidP="002E1792">
            <w:pPr>
              <w:tabs>
                <w:tab w:val="decimal" w:pos="1195"/>
              </w:tabs>
              <w:ind w:right="-72"/>
              <w:rPr>
                <w:snapToGrid w:val="0"/>
                <w:color w:val="000000"/>
                <w:sz w:val="18"/>
                <w:szCs w:val="18"/>
                <w:lang w:eastAsia="th-TH"/>
              </w:rPr>
            </w:pPr>
            <w:r w:rsidRPr="00CE558C">
              <w:rPr>
                <w:snapToGrid w:val="0"/>
                <w:sz w:val="18"/>
                <w:szCs w:val="18"/>
                <w:lang w:val="en-GB" w:eastAsia="th-TH"/>
              </w:rPr>
              <w:t>6,069,653</w:t>
            </w:r>
          </w:p>
        </w:tc>
      </w:tr>
      <w:tr w:rsidR="002E1792" w:rsidRPr="00CE558C" w14:paraId="131D0289" w14:textId="77777777" w:rsidTr="00D70DC0">
        <w:tc>
          <w:tcPr>
            <w:tcW w:w="3816" w:type="dxa"/>
            <w:vAlign w:val="bottom"/>
          </w:tcPr>
          <w:p w14:paraId="6F33B0F7" w14:textId="0F3A3D0E" w:rsidR="002E1792" w:rsidRPr="00CE558C" w:rsidRDefault="002E1792" w:rsidP="002E1792">
            <w:pPr>
              <w:pStyle w:val="a"/>
              <w:tabs>
                <w:tab w:val="left" w:pos="882"/>
              </w:tabs>
              <w:ind w:left="-109" w:right="-198"/>
              <w:rPr>
                <w:rFonts w:ascii="Arial" w:cs="Arial"/>
                <w:color w:val="000000"/>
                <w:sz w:val="18"/>
                <w:szCs w:val="18"/>
                <w:lang w:val="en-GB"/>
              </w:rPr>
            </w:pPr>
            <w:r w:rsidRPr="00CE558C">
              <w:rPr>
                <w:rFonts w:ascii="Arial" w:cs="Arial"/>
                <w:color w:val="000000"/>
                <w:sz w:val="18"/>
                <w:szCs w:val="18"/>
                <w:lang w:val="en-US"/>
              </w:rPr>
              <w:t xml:space="preserve">   - Accrued interest expense</w:t>
            </w:r>
            <w:r w:rsidRPr="00CE558C">
              <w:rPr>
                <w:rFonts w:ascii="Arial" w:cs="Arial"/>
                <w:color w:val="000000"/>
                <w:sz w:val="18"/>
                <w:szCs w:val="18"/>
                <w:lang w:val="en-GB"/>
              </w:rPr>
              <w:t>s</w:t>
            </w:r>
          </w:p>
        </w:tc>
        <w:tc>
          <w:tcPr>
            <w:tcW w:w="1411" w:type="dxa"/>
            <w:shd w:val="clear" w:color="auto" w:fill="FAFAFA"/>
            <w:vAlign w:val="bottom"/>
          </w:tcPr>
          <w:p w14:paraId="2D18E33A" w14:textId="12EE880C" w:rsidR="002E1792" w:rsidRPr="00CE558C" w:rsidRDefault="00065DB5" w:rsidP="002E1792">
            <w:pPr>
              <w:tabs>
                <w:tab w:val="decimal" w:pos="1195"/>
              </w:tabs>
              <w:ind w:right="-72"/>
              <w:rPr>
                <w:snapToGrid w:val="0"/>
                <w:sz w:val="18"/>
                <w:szCs w:val="18"/>
                <w:lang w:val="en-GB" w:eastAsia="th-TH"/>
              </w:rPr>
            </w:pPr>
            <w:r w:rsidRPr="00CE558C">
              <w:rPr>
                <w:snapToGrid w:val="0"/>
                <w:sz w:val="18"/>
                <w:szCs w:val="18"/>
                <w:lang w:val="en-GB" w:eastAsia="th-TH"/>
              </w:rPr>
              <w:t>9,507,034</w:t>
            </w:r>
          </w:p>
        </w:tc>
        <w:tc>
          <w:tcPr>
            <w:tcW w:w="1411" w:type="dxa"/>
            <w:shd w:val="clear" w:color="auto" w:fill="auto"/>
            <w:vAlign w:val="bottom"/>
          </w:tcPr>
          <w:p w14:paraId="2ED1E656" w14:textId="6A404F41" w:rsidR="002E1792" w:rsidRPr="00CE558C" w:rsidRDefault="002E1792" w:rsidP="002E1792">
            <w:pPr>
              <w:tabs>
                <w:tab w:val="decimal" w:pos="1195"/>
              </w:tabs>
              <w:ind w:right="-72"/>
              <w:rPr>
                <w:snapToGrid w:val="0"/>
                <w:sz w:val="18"/>
                <w:szCs w:val="18"/>
                <w:lang w:val="en-GB" w:eastAsia="th-TH"/>
              </w:rPr>
            </w:pPr>
            <w:r w:rsidRPr="00CE558C">
              <w:rPr>
                <w:snapToGrid w:val="0"/>
                <w:sz w:val="18"/>
                <w:szCs w:val="18"/>
                <w:lang w:val="en-GB" w:eastAsia="th-TH"/>
              </w:rPr>
              <w:t>7,402,264</w:t>
            </w:r>
          </w:p>
        </w:tc>
        <w:tc>
          <w:tcPr>
            <w:tcW w:w="1411" w:type="dxa"/>
            <w:shd w:val="clear" w:color="auto" w:fill="FAFAFA"/>
            <w:vAlign w:val="bottom"/>
          </w:tcPr>
          <w:p w14:paraId="457E48E9" w14:textId="558378A2" w:rsidR="002E1792" w:rsidRPr="00CE558C" w:rsidRDefault="00065DB5" w:rsidP="002E1792">
            <w:pPr>
              <w:tabs>
                <w:tab w:val="decimal" w:pos="1195"/>
              </w:tabs>
              <w:ind w:right="-72"/>
              <w:rPr>
                <w:snapToGrid w:val="0"/>
                <w:sz w:val="18"/>
                <w:szCs w:val="18"/>
                <w:lang w:val="en-GB" w:eastAsia="th-TH"/>
              </w:rPr>
            </w:pPr>
            <w:r w:rsidRPr="00CE558C">
              <w:rPr>
                <w:snapToGrid w:val="0"/>
                <w:sz w:val="18"/>
                <w:szCs w:val="18"/>
                <w:lang w:eastAsia="th-TH"/>
              </w:rPr>
              <w:t>9,615,187</w:t>
            </w:r>
          </w:p>
        </w:tc>
        <w:tc>
          <w:tcPr>
            <w:tcW w:w="1411" w:type="dxa"/>
            <w:shd w:val="clear" w:color="auto" w:fill="auto"/>
            <w:vAlign w:val="bottom"/>
          </w:tcPr>
          <w:p w14:paraId="18BFDA0E" w14:textId="4B1BAAAF" w:rsidR="002E1792" w:rsidRPr="00CE558C" w:rsidRDefault="002E1792" w:rsidP="002E1792">
            <w:pPr>
              <w:tabs>
                <w:tab w:val="decimal" w:pos="1195"/>
              </w:tabs>
              <w:ind w:right="-72"/>
              <w:rPr>
                <w:snapToGrid w:val="0"/>
                <w:color w:val="000000"/>
                <w:sz w:val="18"/>
                <w:szCs w:val="18"/>
                <w:lang w:eastAsia="th-TH"/>
              </w:rPr>
            </w:pPr>
            <w:r w:rsidRPr="00CE558C">
              <w:rPr>
                <w:snapToGrid w:val="0"/>
                <w:sz w:val="18"/>
                <w:szCs w:val="18"/>
                <w:lang w:val="en-GB" w:eastAsia="th-TH"/>
              </w:rPr>
              <w:t>8,325,103</w:t>
            </w:r>
          </w:p>
        </w:tc>
      </w:tr>
      <w:tr w:rsidR="00065DB5" w:rsidRPr="00CE558C" w14:paraId="7820EBEF" w14:textId="77777777" w:rsidTr="00D70DC0">
        <w:tc>
          <w:tcPr>
            <w:tcW w:w="3816" w:type="dxa"/>
            <w:vAlign w:val="bottom"/>
          </w:tcPr>
          <w:p w14:paraId="7BFD3B17" w14:textId="4DC71E82" w:rsidR="00065DB5" w:rsidRPr="00CE558C" w:rsidRDefault="00065DB5" w:rsidP="00065DB5">
            <w:pPr>
              <w:pStyle w:val="a"/>
              <w:tabs>
                <w:tab w:val="left" w:pos="882"/>
              </w:tabs>
              <w:ind w:left="-109" w:right="-198"/>
              <w:rPr>
                <w:rFonts w:ascii="Arial" w:cs="Arial"/>
                <w:color w:val="000000"/>
                <w:sz w:val="18"/>
                <w:szCs w:val="18"/>
                <w:lang w:val="en-US"/>
              </w:rPr>
            </w:pPr>
            <w:r w:rsidRPr="00CE558C">
              <w:rPr>
                <w:rFonts w:ascii="Arial" w:cs="Arial"/>
                <w:color w:val="000000"/>
                <w:sz w:val="18"/>
                <w:szCs w:val="18"/>
                <w:lang w:val="en-US"/>
              </w:rPr>
              <w:t xml:space="preserve">   - Accrued consulting expense</w:t>
            </w:r>
            <w:r w:rsidRPr="00CE558C">
              <w:rPr>
                <w:rFonts w:ascii="Arial" w:cs="Arial"/>
                <w:color w:val="000000"/>
                <w:sz w:val="18"/>
                <w:szCs w:val="18"/>
                <w:lang w:val="en-GB"/>
              </w:rPr>
              <w:t>s</w:t>
            </w:r>
          </w:p>
        </w:tc>
        <w:tc>
          <w:tcPr>
            <w:tcW w:w="1411" w:type="dxa"/>
            <w:shd w:val="clear" w:color="auto" w:fill="FAFAFA"/>
            <w:vAlign w:val="bottom"/>
          </w:tcPr>
          <w:p w14:paraId="3CD0DDF6" w14:textId="04FED9CC" w:rsidR="00065DB5" w:rsidRPr="00CE558C" w:rsidRDefault="00065DB5" w:rsidP="00065DB5">
            <w:pPr>
              <w:tabs>
                <w:tab w:val="decimal" w:pos="1195"/>
              </w:tabs>
              <w:ind w:right="-72"/>
              <w:rPr>
                <w:snapToGrid w:val="0"/>
                <w:sz w:val="18"/>
                <w:szCs w:val="18"/>
                <w:lang w:val="en-GB" w:eastAsia="th-TH"/>
              </w:rPr>
            </w:pPr>
            <w:r w:rsidRPr="00CE558C">
              <w:rPr>
                <w:snapToGrid w:val="0"/>
                <w:sz w:val="18"/>
                <w:szCs w:val="18"/>
                <w:lang w:val="en-GB" w:eastAsia="th-TH"/>
              </w:rPr>
              <w:t>30,224,694</w:t>
            </w:r>
          </w:p>
        </w:tc>
        <w:tc>
          <w:tcPr>
            <w:tcW w:w="1411" w:type="dxa"/>
            <w:shd w:val="clear" w:color="auto" w:fill="auto"/>
            <w:vAlign w:val="bottom"/>
          </w:tcPr>
          <w:p w14:paraId="33E002E8" w14:textId="402D6979" w:rsidR="00065DB5" w:rsidRPr="00CE558C" w:rsidRDefault="00065DB5" w:rsidP="00065DB5">
            <w:pPr>
              <w:tabs>
                <w:tab w:val="decimal" w:pos="1195"/>
              </w:tabs>
              <w:ind w:right="-72"/>
              <w:rPr>
                <w:snapToGrid w:val="0"/>
                <w:sz w:val="18"/>
                <w:szCs w:val="18"/>
                <w:lang w:val="en-GB" w:eastAsia="th-TH"/>
              </w:rPr>
            </w:pPr>
            <w:r w:rsidRPr="00CE558C">
              <w:rPr>
                <w:snapToGrid w:val="0"/>
                <w:sz w:val="18"/>
                <w:szCs w:val="18"/>
                <w:lang w:val="en-GB" w:eastAsia="th-TH"/>
              </w:rPr>
              <w:t>29,424,024</w:t>
            </w:r>
          </w:p>
        </w:tc>
        <w:tc>
          <w:tcPr>
            <w:tcW w:w="1411" w:type="dxa"/>
            <w:shd w:val="clear" w:color="auto" w:fill="FAFAFA"/>
            <w:vAlign w:val="bottom"/>
          </w:tcPr>
          <w:p w14:paraId="33DC3E45" w14:textId="3F3E428E" w:rsidR="00065DB5" w:rsidRPr="00CE558C" w:rsidRDefault="00065DB5" w:rsidP="00065DB5">
            <w:pPr>
              <w:tabs>
                <w:tab w:val="decimal" w:pos="1195"/>
              </w:tabs>
              <w:ind w:right="-72"/>
              <w:rPr>
                <w:snapToGrid w:val="0"/>
                <w:sz w:val="18"/>
                <w:szCs w:val="18"/>
                <w:lang w:val="en-GB" w:eastAsia="th-TH"/>
              </w:rPr>
            </w:pPr>
            <w:r w:rsidRPr="00CE558C">
              <w:rPr>
                <w:noProof/>
                <w:sz w:val="18"/>
                <w:szCs w:val="18"/>
                <w:lang w:eastAsia="ja-JP"/>
              </w:rPr>
              <w:t xml:space="preserve">- </w:t>
            </w:r>
            <w:r w:rsidRPr="00CE558C">
              <w:rPr>
                <w:noProof/>
                <w:sz w:val="18"/>
                <w:szCs w:val="18"/>
                <w:cs/>
                <w:lang w:eastAsia="ja-JP"/>
              </w:rPr>
              <w:t xml:space="preserve">      </w:t>
            </w:r>
          </w:p>
        </w:tc>
        <w:tc>
          <w:tcPr>
            <w:tcW w:w="1411" w:type="dxa"/>
            <w:shd w:val="clear" w:color="auto" w:fill="auto"/>
            <w:vAlign w:val="bottom"/>
          </w:tcPr>
          <w:p w14:paraId="234DBB8E" w14:textId="28FE74BB" w:rsidR="00065DB5" w:rsidRPr="00CE558C" w:rsidRDefault="00065DB5" w:rsidP="00065DB5">
            <w:pPr>
              <w:tabs>
                <w:tab w:val="decimal" w:pos="1195"/>
              </w:tabs>
              <w:ind w:right="-72"/>
              <w:rPr>
                <w:snapToGrid w:val="0"/>
                <w:sz w:val="18"/>
                <w:szCs w:val="18"/>
                <w:lang w:val="en-GB" w:eastAsia="th-TH"/>
              </w:rPr>
            </w:pPr>
            <w:r w:rsidRPr="00CE558C">
              <w:rPr>
                <w:noProof/>
                <w:sz w:val="18"/>
                <w:szCs w:val="18"/>
                <w:lang w:eastAsia="ja-JP"/>
              </w:rPr>
              <w:t xml:space="preserve">- </w:t>
            </w:r>
            <w:r w:rsidRPr="00CE558C">
              <w:rPr>
                <w:noProof/>
                <w:sz w:val="18"/>
                <w:szCs w:val="18"/>
                <w:cs/>
                <w:lang w:eastAsia="ja-JP"/>
              </w:rPr>
              <w:t xml:space="preserve">      </w:t>
            </w:r>
          </w:p>
        </w:tc>
      </w:tr>
      <w:tr w:rsidR="00065DB5" w:rsidRPr="00CE558C" w14:paraId="1498AC7F" w14:textId="77777777" w:rsidTr="00D70DC0">
        <w:tc>
          <w:tcPr>
            <w:tcW w:w="3816" w:type="dxa"/>
            <w:vAlign w:val="bottom"/>
          </w:tcPr>
          <w:p w14:paraId="5AF70521" w14:textId="722D115D" w:rsidR="00065DB5" w:rsidRPr="00CE558C" w:rsidRDefault="00065DB5" w:rsidP="00065DB5">
            <w:pPr>
              <w:pStyle w:val="a"/>
              <w:tabs>
                <w:tab w:val="left" w:pos="882"/>
              </w:tabs>
              <w:ind w:left="-109" w:right="-198"/>
              <w:rPr>
                <w:rFonts w:ascii="Arial" w:cs="Arial"/>
                <w:color w:val="000000"/>
                <w:sz w:val="18"/>
                <w:szCs w:val="18"/>
                <w:lang w:val="en-US"/>
              </w:rPr>
            </w:pPr>
            <w:r w:rsidRPr="00CE558C">
              <w:rPr>
                <w:rFonts w:ascii="Arial" w:cs="Arial"/>
                <w:color w:val="000000"/>
                <w:sz w:val="18"/>
                <w:szCs w:val="18"/>
                <w:lang w:val="en-US"/>
              </w:rPr>
              <w:t xml:space="preserve">   - Accrued </w:t>
            </w:r>
            <w:r w:rsidR="0068770E">
              <w:rPr>
                <w:rFonts w:ascii="Arial" w:cs="Arial"/>
                <w:color w:val="000000"/>
                <w:sz w:val="18"/>
                <w:szCs w:val="18"/>
                <w:lang w:val="en-US"/>
              </w:rPr>
              <w:t>transportation</w:t>
            </w:r>
            <w:r w:rsidRPr="00CE558C">
              <w:rPr>
                <w:rFonts w:ascii="Arial" w:cs="Arial"/>
                <w:color w:val="000000"/>
                <w:sz w:val="18"/>
                <w:szCs w:val="18"/>
                <w:lang w:val="en-US"/>
              </w:rPr>
              <w:t xml:space="preserve"> expenses</w:t>
            </w:r>
          </w:p>
        </w:tc>
        <w:tc>
          <w:tcPr>
            <w:tcW w:w="1411" w:type="dxa"/>
            <w:shd w:val="clear" w:color="auto" w:fill="FAFAFA"/>
            <w:vAlign w:val="bottom"/>
          </w:tcPr>
          <w:p w14:paraId="518CA824" w14:textId="61F060EF" w:rsidR="00065DB5" w:rsidRPr="00CE558C" w:rsidRDefault="00065DB5" w:rsidP="00065DB5">
            <w:pPr>
              <w:tabs>
                <w:tab w:val="decimal" w:pos="1195"/>
              </w:tabs>
              <w:ind w:right="-72"/>
              <w:rPr>
                <w:snapToGrid w:val="0"/>
                <w:sz w:val="18"/>
                <w:szCs w:val="18"/>
                <w:lang w:val="en-GB" w:eastAsia="th-TH"/>
              </w:rPr>
            </w:pPr>
            <w:r w:rsidRPr="00CE558C">
              <w:rPr>
                <w:snapToGrid w:val="0"/>
                <w:sz w:val="18"/>
                <w:szCs w:val="18"/>
                <w:lang w:val="en-GB" w:eastAsia="th-TH"/>
              </w:rPr>
              <w:t>2,603,73</w:t>
            </w:r>
            <w:r w:rsidR="001C23C3" w:rsidRPr="00CE558C">
              <w:rPr>
                <w:snapToGrid w:val="0"/>
                <w:sz w:val="18"/>
                <w:szCs w:val="18"/>
                <w:lang w:val="en-GB" w:eastAsia="th-TH"/>
              </w:rPr>
              <w:t>8</w:t>
            </w:r>
          </w:p>
        </w:tc>
        <w:tc>
          <w:tcPr>
            <w:tcW w:w="1411" w:type="dxa"/>
            <w:shd w:val="clear" w:color="auto" w:fill="auto"/>
            <w:vAlign w:val="bottom"/>
          </w:tcPr>
          <w:p w14:paraId="1C1B4F29" w14:textId="29342046" w:rsidR="00065DB5" w:rsidRPr="00CE558C" w:rsidRDefault="00065DB5" w:rsidP="00065DB5">
            <w:pPr>
              <w:tabs>
                <w:tab w:val="decimal" w:pos="1195"/>
              </w:tabs>
              <w:ind w:right="-72"/>
              <w:rPr>
                <w:snapToGrid w:val="0"/>
                <w:sz w:val="18"/>
                <w:szCs w:val="18"/>
                <w:lang w:val="en-GB" w:eastAsia="th-TH"/>
              </w:rPr>
            </w:pPr>
            <w:r w:rsidRPr="00CE558C">
              <w:rPr>
                <w:snapToGrid w:val="0"/>
                <w:sz w:val="18"/>
                <w:szCs w:val="18"/>
                <w:lang w:val="en-GB" w:eastAsia="th-TH"/>
              </w:rPr>
              <w:t>4,145,829</w:t>
            </w:r>
          </w:p>
        </w:tc>
        <w:tc>
          <w:tcPr>
            <w:tcW w:w="1411" w:type="dxa"/>
            <w:shd w:val="clear" w:color="auto" w:fill="FAFAFA"/>
            <w:vAlign w:val="bottom"/>
          </w:tcPr>
          <w:p w14:paraId="5EB8A8D1" w14:textId="528C23AB" w:rsidR="00065DB5" w:rsidRPr="00CE558C" w:rsidRDefault="00065DB5" w:rsidP="00065DB5">
            <w:pPr>
              <w:tabs>
                <w:tab w:val="decimal" w:pos="1185"/>
              </w:tabs>
              <w:ind w:right="-72"/>
              <w:rPr>
                <w:snapToGrid w:val="0"/>
                <w:sz w:val="18"/>
                <w:szCs w:val="18"/>
                <w:lang w:val="en-GB" w:eastAsia="th-TH"/>
              </w:rPr>
            </w:pPr>
            <w:r w:rsidRPr="00CE558C">
              <w:rPr>
                <w:noProof/>
                <w:sz w:val="18"/>
                <w:szCs w:val="18"/>
                <w:lang w:eastAsia="ja-JP"/>
              </w:rPr>
              <w:t xml:space="preserve">- </w:t>
            </w:r>
            <w:r w:rsidRPr="00CE558C">
              <w:rPr>
                <w:noProof/>
                <w:sz w:val="18"/>
                <w:szCs w:val="18"/>
                <w:cs/>
                <w:lang w:eastAsia="ja-JP"/>
              </w:rPr>
              <w:t xml:space="preserve">      </w:t>
            </w:r>
          </w:p>
        </w:tc>
        <w:tc>
          <w:tcPr>
            <w:tcW w:w="1411" w:type="dxa"/>
            <w:shd w:val="clear" w:color="auto" w:fill="auto"/>
            <w:vAlign w:val="bottom"/>
          </w:tcPr>
          <w:p w14:paraId="6D313A5B" w14:textId="1D4365E1" w:rsidR="00065DB5" w:rsidRPr="00CE558C" w:rsidRDefault="00065DB5" w:rsidP="00065DB5">
            <w:pPr>
              <w:tabs>
                <w:tab w:val="decimal" w:pos="1195"/>
              </w:tabs>
              <w:ind w:right="-72"/>
              <w:rPr>
                <w:snapToGrid w:val="0"/>
                <w:color w:val="000000"/>
                <w:sz w:val="18"/>
                <w:szCs w:val="18"/>
                <w:lang w:eastAsia="th-TH"/>
              </w:rPr>
            </w:pPr>
            <w:r w:rsidRPr="00CE558C">
              <w:rPr>
                <w:noProof/>
                <w:sz w:val="18"/>
                <w:szCs w:val="18"/>
                <w:lang w:eastAsia="ja-JP"/>
              </w:rPr>
              <w:t xml:space="preserve">- </w:t>
            </w:r>
            <w:r w:rsidRPr="00CE558C">
              <w:rPr>
                <w:noProof/>
                <w:sz w:val="18"/>
                <w:szCs w:val="18"/>
                <w:cs/>
                <w:lang w:eastAsia="ja-JP"/>
              </w:rPr>
              <w:t xml:space="preserve">      </w:t>
            </w:r>
          </w:p>
        </w:tc>
      </w:tr>
      <w:tr w:rsidR="00065DB5" w:rsidRPr="00CE558C" w14:paraId="2222DF9B" w14:textId="77777777" w:rsidTr="00D70DC0">
        <w:tc>
          <w:tcPr>
            <w:tcW w:w="3816" w:type="dxa"/>
            <w:vAlign w:val="bottom"/>
          </w:tcPr>
          <w:p w14:paraId="401E4C4B" w14:textId="77777777" w:rsidR="00065DB5" w:rsidRPr="00CE558C" w:rsidRDefault="00065DB5" w:rsidP="00065DB5">
            <w:pPr>
              <w:pStyle w:val="a"/>
              <w:tabs>
                <w:tab w:val="left" w:pos="882"/>
              </w:tabs>
              <w:ind w:left="-109" w:right="-198"/>
              <w:rPr>
                <w:rFonts w:ascii="Arial" w:cs="Arial"/>
                <w:color w:val="000000"/>
                <w:sz w:val="18"/>
                <w:szCs w:val="18"/>
                <w:lang w:val="en-US"/>
              </w:rPr>
            </w:pPr>
            <w:r w:rsidRPr="00CE558C">
              <w:rPr>
                <w:rFonts w:ascii="Arial" w:cs="Arial"/>
                <w:color w:val="000000"/>
                <w:sz w:val="18"/>
                <w:szCs w:val="18"/>
                <w:lang w:val="en-US"/>
              </w:rPr>
              <w:t xml:space="preserve">   - Accrued advertising expenses</w:t>
            </w:r>
          </w:p>
        </w:tc>
        <w:tc>
          <w:tcPr>
            <w:tcW w:w="1411" w:type="dxa"/>
            <w:shd w:val="clear" w:color="auto" w:fill="FAFAFA"/>
            <w:vAlign w:val="bottom"/>
          </w:tcPr>
          <w:p w14:paraId="6561B003" w14:textId="35C1BE5B" w:rsidR="00065DB5" w:rsidRPr="00CE558C" w:rsidRDefault="00065DB5" w:rsidP="00065DB5">
            <w:pPr>
              <w:tabs>
                <w:tab w:val="decimal" w:pos="1195"/>
              </w:tabs>
              <w:ind w:right="-72"/>
              <w:rPr>
                <w:snapToGrid w:val="0"/>
                <w:sz w:val="18"/>
                <w:szCs w:val="18"/>
                <w:lang w:val="en-GB" w:eastAsia="th-TH"/>
              </w:rPr>
            </w:pPr>
            <w:r w:rsidRPr="00CE558C">
              <w:rPr>
                <w:snapToGrid w:val="0"/>
                <w:sz w:val="18"/>
                <w:szCs w:val="18"/>
                <w:lang w:val="en-GB" w:eastAsia="th-TH"/>
              </w:rPr>
              <w:t>3,303,114</w:t>
            </w:r>
          </w:p>
        </w:tc>
        <w:tc>
          <w:tcPr>
            <w:tcW w:w="1411" w:type="dxa"/>
            <w:shd w:val="clear" w:color="auto" w:fill="auto"/>
            <w:vAlign w:val="bottom"/>
          </w:tcPr>
          <w:p w14:paraId="6FAA49F7" w14:textId="4FC6E4B0" w:rsidR="00065DB5" w:rsidRPr="00CE558C" w:rsidRDefault="00065DB5" w:rsidP="00065DB5">
            <w:pPr>
              <w:tabs>
                <w:tab w:val="decimal" w:pos="1195"/>
              </w:tabs>
              <w:ind w:right="-72"/>
              <w:rPr>
                <w:snapToGrid w:val="0"/>
                <w:sz w:val="18"/>
                <w:szCs w:val="18"/>
                <w:lang w:val="en-GB" w:eastAsia="th-TH"/>
              </w:rPr>
            </w:pPr>
            <w:r w:rsidRPr="00CE558C">
              <w:rPr>
                <w:snapToGrid w:val="0"/>
                <w:sz w:val="18"/>
                <w:szCs w:val="18"/>
                <w:lang w:val="en-GB" w:eastAsia="th-TH"/>
              </w:rPr>
              <w:t>6,368,021</w:t>
            </w:r>
          </w:p>
        </w:tc>
        <w:tc>
          <w:tcPr>
            <w:tcW w:w="1411" w:type="dxa"/>
            <w:shd w:val="clear" w:color="auto" w:fill="FAFAFA"/>
            <w:vAlign w:val="bottom"/>
          </w:tcPr>
          <w:p w14:paraId="72E471A1" w14:textId="6541280B" w:rsidR="00065DB5" w:rsidRPr="00CE558C" w:rsidRDefault="00065DB5" w:rsidP="00065DB5">
            <w:pPr>
              <w:tabs>
                <w:tab w:val="decimal" w:pos="1185"/>
              </w:tabs>
              <w:ind w:right="-72"/>
              <w:rPr>
                <w:snapToGrid w:val="0"/>
                <w:sz w:val="18"/>
                <w:szCs w:val="18"/>
                <w:lang w:val="en-GB" w:eastAsia="th-TH"/>
              </w:rPr>
            </w:pPr>
            <w:r w:rsidRPr="00CE558C">
              <w:rPr>
                <w:noProof/>
                <w:sz w:val="18"/>
                <w:szCs w:val="18"/>
                <w:lang w:eastAsia="ja-JP"/>
              </w:rPr>
              <w:t xml:space="preserve">- </w:t>
            </w:r>
            <w:r w:rsidRPr="00CE558C">
              <w:rPr>
                <w:noProof/>
                <w:sz w:val="18"/>
                <w:szCs w:val="18"/>
                <w:cs/>
                <w:lang w:eastAsia="ja-JP"/>
              </w:rPr>
              <w:t xml:space="preserve">      </w:t>
            </w:r>
          </w:p>
        </w:tc>
        <w:tc>
          <w:tcPr>
            <w:tcW w:w="1411" w:type="dxa"/>
            <w:shd w:val="clear" w:color="auto" w:fill="auto"/>
            <w:vAlign w:val="bottom"/>
          </w:tcPr>
          <w:p w14:paraId="40E812B7" w14:textId="74D3A136" w:rsidR="00065DB5" w:rsidRPr="00CE558C" w:rsidRDefault="00065DB5" w:rsidP="00065DB5">
            <w:pPr>
              <w:tabs>
                <w:tab w:val="decimal" w:pos="1195"/>
              </w:tabs>
              <w:ind w:right="-72"/>
              <w:rPr>
                <w:snapToGrid w:val="0"/>
                <w:color w:val="000000"/>
                <w:sz w:val="18"/>
                <w:szCs w:val="18"/>
                <w:lang w:eastAsia="th-TH"/>
              </w:rPr>
            </w:pPr>
            <w:r w:rsidRPr="00CE558C">
              <w:rPr>
                <w:noProof/>
                <w:sz w:val="18"/>
                <w:szCs w:val="18"/>
                <w:lang w:eastAsia="ja-JP"/>
              </w:rPr>
              <w:t xml:space="preserve">- </w:t>
            </w:r>
            <w:r w:rsidRPr="00CE558C">
              <w:rPr>
                <w:noProof/>
                <w:sz w:val="18"/>
                <w:szCs w:val="18"/>
                <w:cs/>
                <w:lang w:eastAsia="ja-JP"/>
              </w:rPr>
              <w:t xml:space="preserve">      </w:t>
            </w:r>
          </w:p>
        </w:tc>
      </w:tr>
      <w:tr w:rsidR="00065DB5" w:rsidRPr="00CE558C" w14:paraId="719F1FC3" w14:textId="77777777" w:rsidTr="00D70DC0">
        <w:tc>
          <w:tcPr>
            <w:tcW w:w="3816" w:type="dxa"/>
            <w:vAlign w:val="bottom"/>
          </w:tcPr>
          <w:p w14:paraId="2EE91114" w14:textId="77777777" w:rsidR="00065DB5" w:rsidRPr="00CE558C" w:rsidRDefault="00065DB5" w:rsidP="00065DB5">
            <w:pPr>
              <w:pStyle w:val="a"/>
              <w:tabs>
                <w:tab w:val="left" w:pos="882"/>
              </w:tabs>
              <w:ind w:left="-109" w:right="-198"/>
              <w:rPr>
                <w:rFonts w:ascii="Arial" w:cs="Arial"/>
                <w:color w:val="000000"/>
                <w:sz w:val="18"/>
                <w:szCs w:val="18"/>
                <w:lang w:val="en-US"/>
              </w:rPr>
            </w:pPr>
            <w:r w:rsidRPr="00CE558C">
              <w:rPr>
                <w:rFonts w:ascii="Arial" w:cs="Arial"/>
                <w:color w:val="000000"/>
                <w:sz w:val="18"/>
                <w:szCs w:val="18"/>
                <w:lang w:val="en-US"/>
              </w:rPr>
              <w:t xml:space="preserve">   - Other accrued expenses</w:t>
            </w:r>
          </w:p>
        </w:tc>
        <w:tc>
          <w:tcPr>
            <w:tcW w:w="1411" w:type="dxa"/>
            <w:tcBorders>
              <w:top w:val="nil"/>
              <w:left w:val="nil"/>
              <w:bottom w:val="single" w:sz="4" w:space="0" w:color="auto"/>
              <w:right w:val="nil"/>
            </w:tcBorders>
            <w:shd w:val="clear" w:color="auto" w:fill="FAFAFA"/>
            <w:vAlign w:val="bottom"/>
          </w:tcPr>
          <w:p w14:paraId="3E4108F4" w14:textId="61F3CABA" w:rsidR="00065DB5" w:rsidRPr="00CE558C" w:rsidRDefault="001412C8" w:rsidP="00065DB5">
            <w:pPr>
              <w:tabs>
                <w:tab w:val="decimal" w:pos="1195"/>
              </w:tabs>
              <w:ind w:right="-72"/>
              <w:rPr>
                <w:snapToGrid w:val="0"/>
                <w:sz w:val="18"/>
                <w:szCs w:val="18"/>
                <w:lang w:val="en-GB" w:eastAsia="th-TH"/>
              </w:rPr>
            </w:pPr>
            <w:r w:rsidRPr="00CE558C">
              <w:rPr>
                <w:snapToGrid w:val="0"/>
                <w:sz w:val="18"/>
                <w:szCs w:val="18"/>
                <w:lang w:val="en-GB" w:eastAsia="th-TH"/>
              </w:rPr>
              <w:t>51,677,357</w:t>
            </w:r>
          </w:p>
        </w:tc>
        <w:tc>
          <w:tcPr>
            <w:tcW w:w="1411" w:type="dxa"/>
            <w:shd w:val="clear" w:color="auto" w:fill="auto"/>
            <w:vAlign w:val="bottom"/>
          </w:tcPr>
          <w:p w14:paraId="60014690" w14:textId="1C4003D0" w:rsidR="00065DB5" w:rsidRPr="00CE558C" w:rsidRDefault="00065DB5" w:rsidP="00065DB5">
            <w:pPr>
              <w:tabs>
                <w:tab w:val="decimal" w:pos="1195"/>
              </w:tabs>
              <w:ind w:right="-72"/>
              <w:rPr>
                <w:snapToGrid w:val="0"/>
                <w:sz w:val="18"/>
                <w:szCs w:val="18"/>
                <w:lang w:val="en-GB" w:eastAsia="th-TH"/>
              </w:rPr>
            </w:pPr>
            <w:r w:rsidRPr="00CE558C">
              <w:rPr>
                <w:snapToGrid w:val="0"/>
                <w:sz w:val="18"/>
                <w:szCs w:val="18"/>
                <w:lang w:val="en-GB" w:eastAsia="th-TH"/>
              </w:rPr>
              <w:t>51,726,461</w:t>
            </w:r>
          </w:p>
        </w:tc>
        <w:tc>
          <w:tcPr>
            <w:tcW w:w="1411" w:type="dxa"/>
            <w:tcBorders>
              <w:bottom w:val="single" w:sz="4" w:space="0" w:color="auto"/>
            </w:tcBorders>
            <w:shd w:val="clear" w:color="auto" w:fill="FAFAFA"/>
            <w:vAlign w:val="bottom"/>
          </w:tcPr>
          <w:p w14:paraId="2BFCFEEB" w14:textId="215F807E" w:rsidR="00065DB5" w:rsidRPr="00CE558C" w:rsidRDefault="00065DB5" w:rsidP="00065DB5">
            <w:pPr>
              <w:tabs>
                <w:tab w:val="decimal" w:pos="1195"/>
              </w:tabs>
              <w:ind w:right="-72"/>
              <w:rPr>
                <w:snapToGrid w:val="0"/>
                <w:sz w:val="18"/>
                <w:szCs w:val="18"/>
                <w:lang w:val="en-GB" w:eastAsia="th-TH"/>
              </w:rPr>
            </w:pPr>
            <w:r w:rsidRPr="00CE558C">
              <w:rPr>
                <w:snapToGrid w:val="0"/>
                <w:sz w:val="18"/>
                <w:szCs w:val="18"/>
                <w:lang w:val="en-GB" w:eastAsia="th-TH"/>
              </w:rPr>
              <w:t xml:space="preserve">  </w:t>
            </w:r>
            <w:r w:rsidR="001412C8" w:rsidRPr="00CE558C">
              <w:rPr>
                <w:snapToGrid w:val="0"/>
                <w:sz w:val="18"/>
                <w:szCs w:val="18"/>
                <w:lang w:val="en-GB" w:eastAsia="th-TH"/>
              </w:rPr>
              <w:t>11,306,006</w:t>
            </w:r>
          </w:p>
        </w:tc>
        <w:tc>
          <w:tcPr>
            <w:tcW w:w="1411" w:type="dxa"/>
            <w:shd w:val="clear" w:color="auto" w:fill="auto"/>
            <w:vAlign w:val="bottom"/>
          </w:tcPr>
          <w:p w14:paraId="23CC59D6" w14:textId="2997488E" w:rsidR="00065DB5" w:rsidRPr="00CE558C" w:rsidRDefault="00065DB5" w:rsidP="00065DB5">
            <w:pPr>
              <w:tabs>
                <w:tab w:val="decimal" w:pos="1195"/>
              </w:tabs>
              <w:ind w:right="-72"/>
              <w:rPr>
                <w:snapToGrid w:val="0"/>
                <w:color w:val="000000"/>
                <w:sz w:val="18"/>
                <w:szCs w:val="18"/>
                <w:lang w:eastAsia="th-TH"/>
              </w:rPr>
            </w:pPr>
            <w:r w:rsidRPr="00CE558C">
              <w:rPr>
                <w:snapToGrid w:val="0"/>
                <w:sz w:val="18"/>
                <w:szCs w:val="18"/>
                <w:lang w:val="en-GB" w:eastAsia="th-TH"/>
              </w:rPr>
              <w:t>21,665,589</w:t>
            </w:r>
          </w:p>
        </w:tc>
      </w:tr>
      <w:tr w:rsidR="00065DB5" w:rsidRPr="00CE558C" w14:paraId="7BFA2165" w14:textId="77777777" w:rsidTr="00D70DC0">
        <w:tc>
          <w:tcPr>
            <w:tcW w:w="3816" w:type="dxa"/>
            <w:vAlign w:val="bottom"/>
          </w:tcPr>
          <w:p w14:paraId="00925E73" w14:textId="77777777" w:rsidR="00065DB5" w:rsidRPr="00CE558C" w:rsidRDefault="00065DB5" w:rsidP="00065DB5">
            <w:pPr>
              <w:pStyle w:val="a"/>
              <w:tabs>
                <w:tab w:val="left" w:pos="882"/>
              </w:tabs>
              <w:ind w:left="-109" w:right="-76"/>
              <w:rPr>
                <w:rFonts w:ascii="Arial" w:cs="Arial"/>
                <w:color w:val="000000"/>
                <w:sz w:val="18"/>
                <w:szCs w:val="18"/>
                <w:cs/>
              </w:rPr>
            </w:pPr>
          </w:p>
        </w:tc>
        <w:tc>
          <w:tcPr>
            <w:tcW w:w="1411" w:type="dxa"/>
            <w:tcBorders>
              <w:top w:val="nil"/>
              <w:left w:val="nil"/>
              <w:right w:val="nil"/>
            </w:tcBorders>
            <w:shd w:val="clear" w:color="auto" w:fill="FAFAFA"/>
            <w:vAlign w:val="bottom"/>
          </w:tcPr>
          <w:p w14:paraId="0A3E16C1" w14:textId="77777777" w:rsidR="00065DB5" w:rsidRPr="00CE558C" w:rsidRDefault="00065DB5" w:rsidP="00065DB5">
            <w:pPr>
              <w:tabs>
                <w:tab w:val="decimal" w:pos="1195"/>
              </w:tabs>
              <w:ind w:right="-72"/>
              <w:rPr>
                <w:snapToGrid w:val="0"/>
                <w:sz w:val="18"/>
                <w:szCs w:val="18"/>
                <w:lang w:val="en-GB" w:eastAsia="th-TH"/>
              </w:rPr>
            </w:pPr>
          </w:p>
        </w:tc>
        <w:tc>
          <w:tcPr>
            <w:tcW w:w="1411" w:type="dxa"/>
            <w:tcBorders>
              <w:top w:val="single" w:sz="4" w:space="0" w:color="auto"/>
            </w:tcBorders>
            <w:shd w:val="clear" w:color="auto" w:fill="auto"/>
            <w:vAlign w:val="bottom"/>
          </w:tcPr>
          <w:p w14:paraId="0AFBADB4" w14:textId="77777777" w:rsidR="00065DB5" w:rsidRPr="00CE558C" w:rsidRDefault="00065DB5" w:rsidP="00065DB5">
            <w:pPr>
              <w:tabs>
                <w:tab w:val="decimal" w:pos="1195"/>
              </w:tabs>
              <w:ind w:right="-72"/>
              <w:rPr>
                <w:snapToGrid w:val="0"/>
                <w:sz w:val="18"/>
                <w:szCs w:val="18"/>
                <w:lang w:val="en-GB" w:eastAsia="th-TH"/>
              </w:rPr>
            </w:pPr>
          </w:p>
        </w:tc>
        <w:tc>
          <w:tcPr>
            <w:tcW w:w="1411" w:type="dxa"/>
            <w:tcBorders>
              <w:top w:val="single" w:sz="4" w:space="0" w:color="auto"/>
            </w:tcBorders>
            <w:shd w:val="clear" w:color="auto" w:fill="FAFAFA"/>
            <w:vAlign w:val="bottom"/>
          </w:tcPr>
          <w:p w14:paraId="74438B39" w14:textId="77777777" w:rsidR="00065DB5" w:rsidRPr="00CE558C" w:rsidRDefault="00065DB5" w:rsidP="00065DB5">
            <w:pPr>
              <w:tabs>
                <w:tab w:val="decimal" w:pos="1195"/>
              </w:tabs>
              <w:ind w:right="-72"/>
              <w:rPr>
                <w:snapToGrid w:val="0"/>
                <w:sz w:val="18"/>
                <w:szCs w:val="18"/>
                <w:lang w:val="en-GB" w:eastAsia="th-TH"/>
              </w:rPr>
            </w:pPr>
          </w:p>
        </w:tc>
        <w:tc>
          <w:tcPr>
            <w:tcW w:w="1411" w:type="dxa"/>
            <w:tcBorders>
              <w:top w:val="single" w:sz="4" w:space="0" w:color="auto"/>
            </w:tcBorders>
            <w:shd w:val="clear" w:color="auto" w:fill="auto"/>
            <w:vAlign w:val="bottom"/>
          </w:tcPr>
          <w:p w14:paraId="5E40EE12" w14:textId="77777777" w:rsidR="00065DB5" w:rsidRPr="00CE558C" w:rsidRDefault="00065DB5" w:rsidP="00065DB5">
            <w:pPr>
              <w:tabs>
                <w:tab w:val="decimal" w:pos="1195"/>
              </w:tabs>
              <w:ind w:right="-72"/>
              <w:rPr>
                <w:snapToGrid w:val="0"/>
                <w:color w:val="000000"/>
                <w:sz w:val="18"/>
                <w:szCs w:val="18"/>
                <w:lang w:eastAsia="th-TH"/>
              </w:rPr>
            </w:pPr>
          </w:p>
        </w:tc>
      </w:tr>
      <w:tr w:rsidR="00065DB5" w:rsidRPr="00CE558C" w14:paraId="7D22B388" w14:textId="77777777" w:rsidTr="00D70DC0">
        <w:tc>
          <w:tcPr>
            <w:tcW w:w="3816" w:type="dxa"/>
            <w:vAlign w:val="bottom"/>
          </w:tcPr>
          <w:p w14:paraId="45E01F5F" w14:textId="77777777" w:rsidR="00065DB5" w:rsidRPr="00CE558C" w:rsidRDefault="00065DB5" w:rsidP="00065DB5">
            <w:pPr>
              <w:pStyle w:val="a"/>
              <w:tabs>
                <w:tab w:val="left" w:pos="882"/>
              </w:tabs>
              <w:ind w:left="-109" w:right="-76"/>
              <w:rPr>
                <w:rFonts w:ascii="Arial" w:cs="Arial"/>
                <w:color w:val="000000"/>
                <w:sz w:val="18"/>
                <w:szCs w:val="18"/>
                <w:cs/>
              </w:rPr>
            </w:pPr>
          </w:p>
        </w:tc>
        <w:tc>
          <w:tcPr>
            <w:tcW w:w="1411" w:type="dxa"/>
            <w:tcBorders>
              <w:left w:val="nil"/>
              <w:bottom w:val="single" w:sz="4" w:space="0" w:color="auto"/>
              <w:right w:val="nil"/>
            </w:tcBorders>
            <w:shd w:val="clear" w:color="auto" w:fill="FAFAFA"/>
            <w:vAlign w:val="bottom"/>
          </w:tcPr>
          <w:p w14:paraId="422046C5" w14:textId="6BBF24BD" w:rsidR="00065DB5" w:rsidRPr="00CE558C" w:rsidRDefault="006D5D77" w:rsidP="00065DB5">
            <w:pPr>
              <w:tabs>
                <w:tab w:val="decimal" w:pos="1195"/>
              </w:tabs>
              <w:ind w:right="-72"/>
              <w:rPr>
                <w:snapToGrid w:val="0"/>
                <w:sz w:val="18"/>
                <w:szCs w:val="18"/>
                <w:lang w:val="en-GB" w:eastAsia="th-TH"/>
              </w:rPr>
            </w:pPr>
            <w:r w:rsidRPr="00CE558C">
              <w:rPr>
                <w:snapToGrid w:val="0"/>
                <w:sz w:val="18"/>
                <w:szCs w:val="18"/>
                <w:lang w:val="en-GB" w:eastAsia="th-TH"/>
              </w:rPr>
              <w:t>1,353,993,928</w:t>
            </w:r>
          </w:p>
        </w:tc>
        <w:tc>
          <w:tcPr>
            <w:tcW w:w="1411" w:type="dxa"/>
            <w:tcBorders>
              <w:bottom w:val="single" w:sz="4" w:space="0" w:color="auto"/>
            </w:tcBorders>
            <w:shd w:val="clear" w:color="auto" w:fill="auto"/>
            <w:vAlign w:val="bottom"/>
          </w:tcPr>
          <w:p w14:paraId="6B47C370" w14:textId="5EDF0E2A" w:rsidR="00065DB5" w:rsidRPr="00CE558C" w:rsidRDefault="00065DB5" w:rsidP="00065DB5">
            <w:pPr>
              <w:tabs>
                <w:tab w:val="decimal" w:pos="1195"/>
              </w:tabs>
              <w:ind w:right="-72"/>
              <w:rPr>
                <w:snapToGrid w:val="0"/>
                <w:sz w:val="18"/>
                <w:szCs w:val="18"/>
                <w:lang w:val="en-GB" w:eastAsia="th-TH"/>
              </w:rPr>
            </w:pPr>
            <w:r w:rsidRPr="00CE558C">
              <w:rPr>
                <w:snapToGrid w:val="0"/>
                <w:sz w:val="18"/>
                <w:szCs w:val="18"/>
                <w:lang w:val="en-GB" w:eastAsia="th-TH"/>
              </w:rPr>
              <w:t>962,825,126</w:t>
            </w:r>
          </w:p>
        </w:tc>
        <w:tc>
          <w:tcPr>
            <w:tcW w:w="1411" w:type="dxa"/>
            <w:tcBorders>
              <w:left w:val="nil"/>
              <w:bottom w:val="single" w:sz="4" w:space="0" w:color="auto"/>
              <w:right w:val="nil"/>
            </w:tcBorders>
            <w:shd w:val="clear" w:color="auto" w:fill="FAFAFA"/>
            <w:vAlign w:val="bottom"/>
          </w:tcPr>
          <w:p w14:paraId="3B2191A7" w14:textId="310575FB" w:rsidR="00065DB5" w:rsidRPr="00CE558C" w:rsidRDefault="00065DB5" w:rsidP="00065DB5">
            <w:pPr>
              <w:tabs>
                <w:tab w:val="decimal" w:pos="1195"/>
              </w:tabs>
              <w:ind w:right="-72"/>
              <w:rPr>
                <w:snapToGrid w:val="0"/>
                <w:sz w:val="18"/>
                <w:szCs w:val="18"/>
                <w:lang w:val="en-GB" w:eastAsia="th-TH"/>
              </w:rPr>
            </w:pPr>
            <w:r w:rsidRPr="00CE558C">
              <w:rPr>
                <w:snapToGrid w:val="0"/>
                <w:sz w:val="18"/>
                <w:szCs w:val="18"/>
                <w:lang w:val="en-GB" w:eastAsia="th-TH"/>
              </w:rPr>
              <w:t xml:space="preserve">  </w:t>
            </w:r>
            <w:r w:rsidR="001412C8" w:rsidRPr="00CE558C">
              <w:rPr>
                <w:snapToGrid w:val="0"/>
                <w:sz w:val="18"/>
                <w:szCs w:val="18"/>
                <w:lang w:eastAsia="th-TH"/>
              </w:rPr>
              <w:t>73,888,483</w:t>
            </w:r>
          </w:p>
        </w:tc>
        <w:tc>
          <w:tcPr>
            <w:tcW w:w="1411" w:type="dxa"/>
            <w:tcBorders>
              <w:bottom w:val="single" w:sz="4" w:space="0" w:color="auto"/>
            </w:tcBorders>
            <w:shd w:val="clear" w:color="auto" w:fill="auto"/>
            <w:vAlign w:val="bottom"/>
          </w:tcPr>
          <w:p w14:paraId="11DD9826" w14:textId="2BC72C48" w:rsidR="00065DB5" w:rsidRPr="00CE558C" w:rsidRDefault="00065DB5" w:rsidP="00065DB5">
            <w:pPr>
              <w:tabs>
                <w:tab w:val="decimal" w:pos="1195"/>
              </w:tabs>
              <w:ind w:right="-72"/>
              <w:rPr>
                <w:snapToGrid w:val="0"/>
                <w:color w:val="000000"/>
                <w:sz w:val="18"/>
                <w:szCs w:val="18"/>
                <w:lang w:eastAsia="th-TH"/>
              </w:rPr>
            </w:pPr>
            <w:r w:rsidRPr="00CE558C">
              <w:rPr>
                <w:snapToGrid w:val="0"/>
                <w:sz w:val="18"/>
                <w:szCs w:val="18"/>
                <w:lang w:val="en-GB" w:eastAsia="th-TH"/>
              </w:rPr>
              <w:t>72,073,008</w:t>
            </w:r>
          </w:p>
        </w:tc>
      </w:tr>
    </w:tbl>
    <w:p w14:paraId="374E5E6B" w14:textId="2DDA3A54" w:rsidR="000B0598" w:rsidRPr="00CE558C" w:rsidRDefault="000B0598" w:rsidP="00444D82">
      <w:pPr>
        <w:pStyle w:val="a"/>
        <w:ind w:right="0"/>
        <w:jc w:val="both"/>
        <w:outlineLvl w:val="0"/>
        <w:rPr>
          <w:rFonts w:ascii="Arial" w:cs="Arial"/>
          <w:color w:val="000000"/>
          <w:sz w:val="18"/>
          <w:szCs w:val="18"/>
          <w:lang w:val="en-GB"/>
        </w:rPr>
      </w:pPr>
    </w:p>
    <w:p w14:paraId="289E7A1A" w14:textId="11406908" w:rsidR="007A60C9" w:rsidRPr="00CE558C" w:rsidRDefault="00A9152D" w:rsidP="00967DD0">
      <w:pPr>
        <w:tabs>
          <w:tab w:val="left" w:pos="531"/>
        </w:tabs>
        <w:ind w:left="540" w:hanging="540"/>
        <w:outlineLvl w:val="7"/>
        <w:rPr>
          <w:b/>
          <w:bCs/>
          <w:sz w:val="18"/>
          <w:szCs w:val="18"/>
        </w:rPr>
      </w:pPr>
      <w:r w:rsidRPr="00CE558C">
        <w:rPr>
          <w:b/>
          <w:bCs/>
          <w:sz w:val="18"/>
          <w:szCs w:val="18"/>
        </w:rPr>
        <w:t>1</w:t>
      </w:r>
      <w:r w:rsidR="00140BBE" w:rsidRPr="00CE558C">
        <w:rPr>
          <w:b/>
          <w:bCs/>
          <w:sz w:val="18"/>
          <w:szCs w:val="18"/>
        </w:rPr>
        <w:t>2</w:t>
      </w:r>
      <w:r w:rsidRPr="00CE558C">
        <w:rPr>
          <w:b/>
          <w:bCs/>
          <w:sz w:val="18"/>
          <w:szCs w:val="18"/>
        </w:rPr>
        <w:t xml:space="preserve">.1) </w:t>
      </w:r>
      <w:r w:rsidR="00967DD0" w:rsidRPr="00CE558C">
        <w:rPr>
          <w:b/>
          <w:bCs/>
          <w:sz w:val="18"/>
          <w:szCs w:val="18"/>
        </w:rPr>
        <w:tab/>
      </w:r>
      <w:r w:rsidR="007A60C9" w:rsidRPr="00CE558C">
        <w:rPr>
          <w:b/>
          <w:bCs/>
          <w:sz w:val="18"/>
          <w:szCs w:val="18"/>
        </w:rPr>
        <w:t xml:space="preserve">Contract liabilities </w:t>
      </w:r>
    </w:p>
    <w:p w14:paraId="62BEF4F6" w14:textId="77777777" w:rsidR="007A60C9" w:rsidRPr="00CE558C" w:rsidRDefault="007A60C9" w:rsidP="00967DD0">
      <w:pPr>
        <w:pStyle w:val="a"/>
        <w:ind w:left="540" w:right="0"/>
        <w:jc w:val="both"/>
        <w:outlineLvl w:val="0"/>
        <w:rPr>
          <w:rFonts w:ascii="Arial" w:cs="Arial"/>
          <w:color w:val="000000"/>
          <w:sz w:val="18"/>
          <w:szCs w:val="18"/>
          <w:lang w:val="en-GB"/>
        </w:rPr>
      </w:pPr>
    </w:p>
    <w:p w14:paraId="52C86013" w14:textId="371F4EE8" w:rsidR="007A60C9" w:rsidRPr="00CE558C" w:rsidRDefault="007A60C9" w:rsidP="00967DD0">
      <w:pPr>
        <w:autoSpaceDE w:val="0"/>
        <w:autoSpaceDN w:val="0"/>
        <w:adjustRightInd w:val="0"/>
        <w:ind w:left="540"/>
        <w:rPr>
          <w:rFonts w:eastAsia="Arial Unicode MS"/>
          <w:color w:val="000000"/>
          <w:sz w:val="18"/>
          <w:szCs w:val="18"/>
        </w:rPr>
      </w:pPr>
      <w:r w:rsidRPr="00CE558C">
        <w:rPr>
          <w:rFonts w:eastAsia="Arial Unicode MS"/>
          <w:color w:val="000000"/>
          <w:sz w:val="18"/>
          <w:szCs w:val="18"/>
        </w:rPr>
        <w:t xml:space="preserve">The Group has </w:t>
      </w:r>
      <w:proofErr w:type="spellStart"/>
      <w:r w:rsidR="00ED6563" w:rsidRPr="00CE558C">
        <w:rPr>
          <w:rFonts w:eastAsia="Arial Unicode MS"/>
          <w:color w:val="000000"/>
          <w:sz w:val="18"/>
          <w:szCs w:val="18"/>
        </w:rPr>
        <w:t>recogni</w:t>
      </w:r>
      <w:r w:rsidR="003C395E" w:rsidRPr="00CE558C">
        <w:rPr>
          <w:rFonts w:eastAsia="Arial Unicode MS"/>
          <w:color w:val="000000"/>
          <w:sz w:val="18"/>
          <w:szCs w:val="18"/>
        </w:rPr>
        <w:t>s</w:t>
      </w:r>
      <w:r w:rsidR="00ED6563" w:rsidRPr="00CE558C">
        <w:rPr>
          <w:rFonts w:eastAsia="Arial Unicode MS"/>
          <w:color w:val="000000"/>
          <w:sz w:val="18"/>
          <w:szCs w:val="18"/>
        </w:rPr>
        <w:t>ed</w:t>
      </w:r>
      <w:proofErr w:type="spellEnd"/>
      <w:r w:rsidRPr="00CE558C">
        <w:rPr>
          <w:rFonts w:eastAsia="Arial Unicode MS"/>
          <w:color w:val="000000"/>
          <w:sz w:val="18"/>
          <w:szCs w:val="18"/>
        </w:rPr>
        <w:t xml:space="preserve"> the liabilities related to service contracts with customers</w:t>
      </w:r>
      <w:r w:rsidR="0015684E" w:rsidRPr="00CE558C">
        <w:rPr>
          <w:rFonts w:eastAsia="Arial Unicode MS"/>
          <w:color w:val="000000"/>
          <w:sz w:val="18"/>
          <w:szCs w:val="18"/>
        </w:rPr>
        <w:t xml:space="preserve"> as follows</w:t>
      </w:r>
      <w:r w:rsidRPr="00CE558C">
        <w:rPr>
          <w:rFonts w:eastAsia="Arial Unicode MS"/>
          <w:color w:val="000000"/>
          <w:sz w:val="18"/>
          <w:szCs w:val="18"/>
        </w:rPr>
        <w:t xml:space="preserve">: </w:t>
      </w:r>
    </w:p>
    <w:p w14:paraId="6C1AA984" w14:textId="77777777" w:rsidR="007A60C9" w:rsidRPr="00CE558C" w:rsidRDefault="007A60C9" w:rsidP="00967DD0">
      <w:pPr>
        <w:pStyle w:val="a"/>
        <w:ind w:left="540" w:right="0"/>
        <w:jc w:val="both"/>
        <w:outlineLvl w:val="0"/>
        <w:rPr>
          <w:rFonts w:asci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11281" w:rsidRPr="00CE558C" w14:paraId="555D21EB" w14:textId="77777777" w:rsidTr="00D70DC0">
        <w:tc>
          <w:tcPr>
            <w:tcW w:w="3690" w:type="dxa"/>
            <w:vAlign w:val="bottom"/>
          </w:tcPr>
          <w:p w14:paraId="55E62D61" w14:textId="77777777" w:rsidR="00B11281" w:rsidRPr="00CE558C" w:rsidRDefault="00B11281" w:rsidP="00967DD0">
            <w:pPr>
              <w:ind w:left="427"/>
              <w:jc w:val="left"/>
              <w:rPr>
                <w:snapToGrid w:val="0"/>
                <w:color w:val="000000"/>
                <w:sz w:val="18"/>
                <w:szCs w:val="18"/>
                <w:lang w:eastAsia="th-TH"/>
              </w:rPr>
            </w:pPr>
          </w:p>
        </w:tc>
        <w:tc>
          <w:tcPr>
            <w:tcW w:w="2880" w:type="dxa"/>
            <w:gridSpan w:val="2"/>
            <w:tcBorders>
              <w:top w:val="single" w:sz="4" w:space="0" w:color="auto"/>
            </w:tcBorders>
            <w:vAlign w:val="bottom"/>
          </w:tcPr>
          <w:p w14:paraId="7A67C8F6" w14:textId="77777777" w:rsidR="00B11281" w:rsidRPr="00CE558C" w:rsidRDefault="00B11281" w:rsidP="00C368D0">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Consolidated</w:t>
            </w:r>
          </w:p>
        </w:tc>
        <w:tc>
          <w:tcPr>
            <w:tcW w:w="2880" w:type="dxa"/>
            <w:gridSpan w:val="2"/>
            <w:tcBorders>
              <w:top w:val="single" w:sz="4" w:space="0" w:color="auto"/>
            </w:tcBorders>
            <w:vAlign w:val="bottom"/>
          </w:tcPr>
          <w:p w14:paraId="7A9586B1" w14:textId="77777777" w:rsidR="00B11281" w:rsidRPr="00CE558C" w:rsidRDefault="00B11281" w:rsidP="00C368D0">
            <w:pPr>
              <w:pStyle w:val="a"/>
              <w:ind w:right="-72"/>
              <w:jc w:val="center"/>
              <w:rPr>
                <w:rFonts w:ascii="Arial" w:cs="Arial"/>
                <w:b/>
                <w:bCs/>
                <w:color w:val="000000"/>
                <w:sz w:val="18"/>
                <w:szCs w:val="18"/>
                <w:lang w:val="en-US"/>
              </w:rPr>
            </w:pPr>
            <w:r w:rsidRPr="00CE558C">
              <w:rPr>
                <w:rFonts w:ascii="Arial" w:cs="Arial"/>
                <w:b/>
                <w:bCs/>
                <w:color w:val="000000"/>
                <w:sz w:val="18"/>
                <w:szCs w:val="18"/>
                <w:lang w:val="en-GB"/>
              </w:rPr>
              <w:t>Separate</w:t>
            </w:r>
          </w:p>
        </w:tc>
      </w:tr>
      <w:tr w:rsidR="00B11281" w:rsidRPr="00CE558C" w14:paraId="51AD7F72" w14:textId="77777777" w:rsidTr="00D70DC0">
        <w:tc>
          <w:tcPr>
            <w:tcW w:w="3690" w:type="dxa"/>
            <w:vAlign w:val="bottom"/>
          </w:tcPr>
          <w:p w14:paraId="70EB2AAE" w14:textId="77777777" w:rsidR="00B11281" w:rsidRPr="00CE558C" w:rsidRDefault="00B11281" w:rsidP="00967DD0">
            <w:pPr>
              <w:ind w:left="427"/>
              <w:jc w:val="left"/>
              <w:rPr>
                <w:snapToGrid w:val="0"/>
                <w:color w:val="000000"/>
                <w:sz w:val="18"/>
                <w:szCs w:val="18"/>
                <w:lang w:eastAsia="th-TH"/>
              </w:rPr>
            </w:pPr>
          </w:p>
        </w:tc>
        <w:tc>
          <w:tcPr>
            <w:tcW w:w="2880" w:type="dxa"/>
            <w:gridSpan w:val="2"/>
            <w:tcBorders>
              <w:bottom w:val="single" w:sz="4" w:space="0" w:color="auto"/>
            </w:tcBorders>
            <w:vAlign w:val="bottom"/>
          </w:tcPr>
          <w:p w14:paraId="08D14E26" w14:textId="77777777" w:rsidR="00B11281" w:rsidRPr="00CE558C" w:rsidRDefault="00B11281" w:rsidP="00C368D0">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financial information</w:t>
            </w:r>
          </w:p>
        </w:tc>
        <w:tc>
          <w:tcPr>
            <w:tcW w:w="2880" w:type="dxa"/>
            <w:gridSpan w:val="2"/>
            <w:tcBorders>
              <w:bottom w:val="single" w:sz="4" w:space="0" w:color="auto"/>
            </w:tcBorders>
            <w:vAlign w:val="bottom"/>
          </w:tcPr>
          <w:p w14:paraId="60AFC1DF" w14:textId="77777777" w:rsidR="00B11281" w:rsidRPr="00CE558C" w:rsidRDefault="00B11281" w:rsidP="00C368D0">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financial information</w:t>
            </w:r>
          </w:p>
        </w:tc>
      </w:tr>
      <w:tr w:rsidR="00B11281" w:rsidRPr="00CE558C" w14:paraId="7C89338B" w14:textId="77777777" w:rsidTr="00D70DC0">
        <w:tc>
          <w:tcPr>
            <w:tcW w:w="3690" w:type="dxa"/>
            <w:vAlign w:val="bottom"/>
          </w:tcPr>
          <w:p w14:paraId="07FF26CA" w14:textId="77777777" w:rsidR="00B11281" w:rsidRPr="00CE558C" w:rsidRDefault="00B11281" w:rsidP="00967DD0">
            <w:pPr>
              <w:ind w:left="427"/>
              <w:jc w:val="left"/>
              <w:rPr>
                <w:snapToGrid w:val="0"/>
                <w:color w:val="000000"/>
                <w:sz w:val="18"/>
                <w:szCs w:val="18"/>
                <w:lang w:eastAsia="th-TH"/>
              </w:rPr>
            </w:pPr>
          </w:p>
        </w:tc>
        <w:tc>
          <w:tcPr>
            <w:tcW w:w="1440" w:type="dxa"/>
            <w:tcBorders>
              <w:top w:val="single" w:sz="4" w:space="0" w:color="auto"/>
            </w:tcBorders>
            <w:vAlign w:val="bottom"/>
          </w:tcPr>
          <w:p w14:paraId="627FB5D9" w14:textId="77777777" w:rsidR="00B11281" w:rsidRPr="00CE558C" w:rsidRDefault="00B11281" w:rsidP="007A714A">
            <w:pPr>
              <w:pStyle w:val="a"/>
              <w:tabs>
                <w:tab w:val="right" w:pos="1224"/>
              </w:tabs>
              <w:ind w:right="-72"/>
              <w:jc w:val="both"/>
              <w:rPr>
                <w:rFonts w:ascii="Arial" w:cs="Arial"/>
                <w:b/>
                <w:bCs/>
                <w:color w:val="000000"/>
                <w:sz w:val="18"/>
                <w:szCs w:val="18"/>
                <w:lang w:val="en-US"/>
              </w:rPr>
            </w:pPr>
            <w:r w:rsidRPr="00CE558C">
              <w:rPr>
                <w:rFonts w:ascii="Arial" w:cs="Arial"/>
                <w:b/>
                <w:bCs/>
                <w:color w:val="000000"/>
                <w:sz w:val="18"/>
                <w:szCs w:val="18"/>
                <w:lang w:val="en-US"/>
              </w:rPr>
              <w:tab/>
              <w:t>Unaudited</w:t>
            </w:r>
          </w:p>
        </w:tc>
        <w:tc>
          <w:tcPr>
            <w:tcW w:w="1440" w:type="dxa"/>
            <w:tcBorders>
              <w:top w:val="single" w:sz="4" w:space="0" w:color="auto"/>
            </w:tcBorders>
            <w:vAlign w:val="bottom"/>
          </w:tcPr>
          <w:p w14:paraId="587034F3" w14:textId="77777777" w:rsidR="00B11281" w:rsidRPr="00CE558C" w:rsidRDefault="00B11281" w:rsidP="007A714A">
            <w:pPr>
              <w:pStyle w:val="a"/>
              <w:tabs>
                <w:tab w:val="right" w:pos="1224"/>
              </w:tabs>
              <w:ind w:right="-72"/>
              <w:jc w:val="both"/>
              <w:rPr>
                <w:rFonts w:ascii="Arial" w:cs="Arial"/>
                <w:b/>
                <w:bCs/>
                <w:color w:val="000000"/>
                <w:sz w:val="18"/>
                <w:szCs w:val="18"/>
                <w:lang w:val="en-US"/>
              </w:rPr>
            </w:pPr>
            <w:r w:rsidRPr="00CE558C">
              <w:rPr>
                <w:rFonts w:ascii="Arial" w:cs="Arial"/>
                <w:b/>
                <w:bCs/>
                <w:color w:val="000000"/>
                <w:sz w:val="18"/>
                <w:szCs w:val="18"/>
                <w:lang w:val="en-US"/>
              </w:rPr>
              <w:tab/>
              <w:t xml:space="preserve"> Audited</w:t>
            </w:r>
          </w:p>
        </w:tc>
        <w:tc>
          <w:tcPr>
            <w:tcW w:w="1440" w:type="dxa"/>
            <w:tcBorders>
              <w:top w:val="single" w:sz="4" w:space="0" w:color="auto"/>
            </w:tcBorders>
            <w:vAlign w:val="bottom"/>
          </w:tcPr>
          <w:p w14:paraId="63AC366D" w14:textId="77777777" w:rsidR="00B11281" w:rsidRPr="00CE558C" w:rsidRDefault="00B11281" w:rsidP="007A714A">
            <w:pPr>
              <w:pStyle w:val="a"/>
              <w:tabs>
                <w:tab w:val="right" w:pos="1224"/>
              </w:tabs>
              <w:ind w:right="-72"/>
              <w:jc w:val="both"/>
              <w:rPr>
                <w:rFonts w:ascii="Arial" w:cs="Arial"/>
                <w:b/>
                <w:bCs/>
                <w:color w:val="000000"/>
                <w:sz w:val="18"/>
                <w:szCs w:val="18"/>
                <w:lang w:val="en-US"/>
              </w:rPr>
            </w:pPr>
            <w:r w:rsidRPr="00CE558C">
              <w:rPr>
                <w:rFonts w:ascii="Arial" w:cs="Arial"/>
                <w:b/>
                <w:bCs/>
                <w:color w:val="000000"/>
                <w:sz w:val="18"/>
                <w:szCs w:val="18"/>
                <w:lang w:val="en-US"/>
              </w:rPr>
              <w:tab/>
              <w:t>Unaudited</w:t>
            </w:r>
          </w:p>
        </w:tc>
        <w:tc>
          <w:tcPr>
            <w:tcW w:w="1440" w:type="dxa"/>
            <w:tcBorders>
              <w:top w:val="single" w:sz="4" w:space="0" w:color="auto"/>
            </w:tcBorders>
            <w:vAlign w:val="bottom"/>
          </w:tcPr>
          <w:p w14:paraId="60B0DFDE" w14:textId="77777777" w:rsidR="00B11281" w:rsidRPr="00CE558C" w:rsidRDefault="00B11281" w:rsidP="007A714A">
            <w:pPr>
              <w:pStyle w:val="a"/>
              <w:tabs>
                <w:tab w:val="right" w:pos="1224"/>
              </w:tabs>
              <w:ind w:right="-72"/>
              <w:jc w:val="both"/>
              <w:rPr>
                <w:rFonts w:ascii="Arial" w:cs="Arial"/>
                <w:b/>
                <w:bCs/>
                <w:color w:val="000000"/>
                <w:sz w:val="18"/>
                <w:szCs w:val="18"/>
                <w:lang w:val="en-US"/>
              </w:rPr>
            </w:pPr>
            <w:r w:rsidRPr="00CE558C">
              <w:rPr>
                <w:rFonts w:ascii="Arial" w:cs="Arial"/>
                <w:b/>
                <w:bCs/>
                <w:color w:val="000000"/>
                <w:sz w:val="18"/>
                <w:szCs w:val="18"/>
                <w:lang w:val="en-US"/>
              </w:rPr>
              <w:tab/>
              <w:t xml:space="preserve"> Audited</w:t>
            </w:r>
          </w:p>
        </w:tc>
      </w:tr>
      <w:tr w:rsidR="00B11281" w:rsidRPr="00CE558C" w14:paraId="278A79EB" w14:textId="77777777" w:rsidTr="00D70DC0">
        <w:tc>
          <w:tcPr>
            <w:tcW w:w="3690" w:type="dxa"/>
            <w:vAlign w:val="bottom"/>
          </w:tcPr>
          <w:p w14:paraId="368B4AEA" w14:textId="77777777" w:rsidR="00B11281" w:rsidRPr="00CE558C" w:rsidRDefault="00B11281" w:rsidP="00967DD0">
            <w:pPr>
              <w:ind w:left="427"/>
              <w:jc w:val="left"/>
              <w:rPr>
                <w:snapToGrid w:val="0"/>
                <w:color w:val="000000"/>
                <w:sz w:val="18"/>
                <w:szCs w:val="18"/>
                <w:lang w:eastAsia="th-TH"/>
              </w:rPr>
            </w:pPr>
          </w:p>
        </w:tc>
        <w:tc>
          <w:tcPr>
            <w:tcW w:w="1440" w:type="dxa"/>
            <w:vAlign w:val="bottom"/>
          </w:tcPr>
          <w:p w14:paraId="18C5D0BF" w14:textId="3DF2C164" w:rsidR="00B11281" w:rsidRPr="00CE558C" w:rsidRDefault="00B11281" w:rsidP="007A714A">
            <w:pPr>
              <w:pStyle w:val="a"/>
              <w:tabs>
                <w:tab w:val="right" w:pos="1224"/>
              </w:tabs>
              <w:ind w:right="-72"/>
              <w:jc w:val="both"/>
              <w:rPr>
                <w:rFonts w:ascii="Arial" w:cs="Arial"/>
                <w:b/>
                <w:bCs/>
                <w:color w:val="000000"/>
                <w:sz w:val="18"/>
                <w:szCs w:val="18"/>
                <w:lang w:val="en-US"/>
              </w:rPr>
            </w:pPr>
            <w:r w:rsidRPr="00CE558C">
              <w:rPr>
                <w:rFonts w:ascii="Arial" w:cs="Arial"/>
                <w:b/>
                <w:bCs/>
                <w:color w:val="000000"/>
                <w:sz w:val="18"/>
                <w:szCs w:val="18"/>
                <w:lang w:val="en-US"/>
              </w:rPr>
              <w:tab/>
            </w:r>
            <w:r w:rsidR="00292F89" w:rsidRPr="00CE558C">
              <w:rPr>
                <w:rFonts w:ascii="Arial" w:cs="Arial"/>
                <w:b/>
                <w:bCs/>
                <w:color w:val="000000"/>
                <w:sz w:val="18"/>
                <w:szCs w:val="18"/>
                <w:lang w:val="en-GB"/>
              </w:rPr>
              <w:t>30 June</w:t>
            </w:r>
          </w:p>
        </w:tc>
        <w:tc>
          <w:tcPr>
            <w:tcW w:w="1440" w:type="dxa"/>
            <w:vAlign w:val="bottom"/>
          </w:tcPr>
          <w:p w14:paraId="77E5EBC7" w14:textId="0560BB3C" w:rsidR="00B11281" w:rsidRPr="00CE558C" w:rsidRDefault="00B11281" w:rsidP="007A714A">
            <w:pPr>
              <w:pStyle w:val="a"/>
              <w:tabs>
                <w:tab w:val="right" w:pos="1224"/>
              </w:tabs>
              <w:ind w:left="-65" w:right="-72"/>
              <w:jc w:val="both"/>
              <w:rPr>
                <w:rFonts w:ascii="Arial" w:cs="Arial"/>
                <w:b/>
                <w:bCs/>
                <w:color w:val="000000"/>
                <w:sz w:val="18"/>
                <w:szCs w:val="18"/>
                <w:lang w:val="en-US"/>
              </w:rPr>
            </w:pPr>
            <w:r w:rsidRPr="00CE558C">
              <w:rPr>
                <w:rFonts w:ascii="Arial" w:cs="Arial"/>
                <w:b/>
                <w:bCs/>
                <w:color w:val="000000"/>
                <w:sz w:val="18"/>
                <w:szCs w:val="18"/>
                <w:lang w:val="en-US"/>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c>
          <w:tcPr>
            <w:tcW w:w="1440" w:type="dxa"/>
            <w:vAlign w:val="bottom"/>
          </w:tcPr>
          <w:p w14:paraId="4A931A91" w14:textId="71388839" w:rsidR="00B11281" w:rsidRPr="00CE558C" w:rsidRDefault="00B11281" w:rsidP="007A714A">
            <w:pPr>
              <w:pStyle w:val="a"/>
              <w:tabs>
                <w:tab w:val="right" w:pos="1224"/>
              </w:tabs>
              <w:ind w:right="-72"/>
              <w:jc w:val="both"/>
              <w:rPr>
                <w:rFonts w:ascii="Arial" w:cs="Arial"/>
                <w:b/>
                <w:bCs/>
                <w:color w:val="000000"/>
                <w:sz w:val="18"/>
                <w:szCs w:val="18"/>
                <w:lang w:val="en-US"/>
              </w:rPr>
            </w:pPr>
            <w:r w:rsidRPr="00CE558C">
              <w:rPr>
                <w:rFonts w:ascii="Arial" w:cs="Arial"/>
                <w:b/>
                <w:bCs/>
                <w:color w:val="000000"/>
                <w:sz w:val="18"/>
                <w:szCs w:val="18"/>
                <w:lang w:val="en-US"/>
              </w:rPr>
              <w:tab/>
            </w:r>
            <w:r w:rsidR="00292F89" w:rsidRPr="00CE558C">
              <w:rPr>
                <w:rFonts w:ascii="Arial" w:cs="Arial"/>
                <w:b/>
                <w:bCs/>
                <w:color w:val="000000"/>
                <w:sz w:val="18"/>
                <w:szCs w:val="18"/>
                <w:lang w:val="en-GB"/>
              </w:rPr>
              <w:t>30 June</w:t>
            </w:r>
          </w:p>
        </w:tc>
        <w:tc>
          <w:tcPr>
            <w:tcW w:w="1440" w:type="dxa"/>
            <w:vAlign w:val="bottom"/>
          </w:tcPr>
          <w:p w14:paraId="086F0E76" w14:textId="6D6FFE54" w:rsidR="00B11281" w:rsidRPr="00CE558C" w:rsidRDefault="00B11281" w:rsidP="007A714A">
            <w:pPr>
              <w:pStyle w:val="a"/>
              <w:tabs>
                <w:tab w:val="right" w:pos="1224"/>
              </w:tabs>
              <w:ind w:left="-65" w:right="-72"/>
              <w:jc w:val="both"/>
              <w:rPr>
                <w:rFonts w:ascii="Arial" w:cs="Arial"/>
                <w:b/>
                <w:bCs/>
                <w:color w:val="000000"/>
                <w:sz w:val="18"/>
                <w:szCs w:val="18"/>
                <w:lang w:val="en-US"/>
              </w:rPr>
            </w:pPr>
            <w:r w:rsidRPr="00CE558C">
              <w:rPr>
                <w:rFonts w:ascii="Arial" w:cs="Arial"/>
                <w:b/>
                <w:bCs/>
                <w:color w:val="000000"/>
                <w:sz w:val="18"/>
                <w:szCs w:val="18"/>
                <w:lang w:val="en-US"/>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r>
      <w:tr w:rsidR="00B11281" w:rsidRPr="00CE558C" w14:paraId="488C0C15" w14:textId="77777777" w:rsidTr="00D70DC0">
        <w:tc>
          <w:tcPr>
            <w:tcW w:w="3690" w:type="dxa"/>
            <w:vAlign w:val="bottom"/>
          </w:tcPr>
          <w:p w14:paraId="0673F6EE" w14:textId="77777777" w:rsidR="00B11281" w:rsidRPr="00CE558C" w:rsidRDefault="00B11281" w:rsidP="00967DD0">
            <w:pPr>
              <w:ind w:left="427"/>
              <w:jc w:val="left"/>
              <w:rPr>
                <w:snapToGrid w:val="0"/>
                <w:color w:val="000000"/>
                <w:sz w:val="18"/>
                <w:szCs w:val="18"/>
                <w:lang w:eastAsia="th-TH"/>
              </w:rPr>
            </w:pPr>
          </w:p>
        </w:tc>
        <w:tc>
          <w:tcPr>
            <w:tcW w:w="1440" w:type="dxa"/>
            <w:vAlign w:val="bottom"/>
          </w:tcPr>
          <w:p w14:paraId="29D4B1AC" w14:textId="37C834E3" w:rsidR="00B11281" w:rsidRPr="00CE558C" w:rsidRDefault="00637042" w:rsidP="007A714A">
            <w:pPr>
              <w:pStyle w:val="a"/>
              <w:tabs>
                <w:tab w:val="decimal" w:pos="1224"/>
              </w:tabs>
              <w:ind w:right="-72"/>
              <w:jc w:val="both"/>
              <w:rPr>
                <w:rFonts w:ascii="Arial" w:cs="Arial"/>
                <w:b/>
                <w:bCs/>
                <w:color w:val="000000"/>
                <w:sz w:val="18"/>
                <w:szCs w:val="18"/>
                <w:lang w:val="en-US"/>
              </w:rPr>
            </w:pPr>
            <w:r w:rsidRPr="00CE558C">
              <w:rPr>
                <w:rFonts w:ascii="Arial" w:cs="Arial"/>
                <w:b/>
                <w:bCs/>
                <w:color w:val="000000"/>
                <w:sz w:val="18"/>
                <w:szCs w:val="18"/>
                <w:lang w:val="en-GB"/>
              </w:rPr>
              <w:t>2023</w:t>
            </w:r>
          </w:p>
        </w:tc>
        <w:tc>
          <w:tcPr>
            <w:tcW w:w="1440" w:type="dxa"/>
            <w:vAlign w:val="bottom"/>
          </w:tcPr>
          <w:p w14:paraId="5FB0E993" w14:textId="0056BF67" w:rsidR="00B11281" w:rsidRPr="00CE558C" w:rsidRDefault="00637042" w:rsidP="007A714A">
            <w:pPr>
              <w:pStyle w:val="a"/>
              <w:tabs>
                <w:tab w:val="decimal" w:pos="1224"/>
              </w:tabs>
              <w:ind w:right="-72"/>
              <w:jc w:val="both"/>
              <w:rPr>
                <w:rFonts w:ascii="Arial" w:cs="Arial"/>
                <w:b/>
                <w:bCs/>
                <w:color w:val="000000"/>
                <w:sz w:val="18"/>
                <w:szCs w:val="18"/>
                <w:lang w:val="en-US"/>
              </w:rPr>
            </w:pPr>
            <w:r w:rsidRPr="00CE558C">
              <w:rPr>
                <w:rFonts w:ascii="Arial" w:cs="Arial"/>
                <w:b/>
                <w:bCs/>
                <w:color w:val="000000"/>
                <w:sz w:val="18"/>
                <w:szCs w:val="18"/>
                <w:lang w:val="en-GB"/>
              </w:rPr>
              <w:t>2022</w:t>
            </w:r>
          </w:p>
        </w:tc>
        <w:tc>
          <w:tcPr>
            <w:tcW w:w="1440" w:type="dxa"/>
            <w:vAlign w:val="bottom"/>
          </w:tcPr>
          <w:p w14:paraId="20FDA14B" w14:textId="54F30FAA" w:rsidR="00B11281" w:rsidRPr="00CE558C" w:rsidRDefault="00637042" w:rsidP="007A714A">
            <w:pPr>
              <w:pStyle w:val="a"/>
              <w:tabs>
                <w:tab w:val="decimal" w:pos="1224"/>
              </w:tabs>
              <w:ind w:right="-72"/>
              <w:jc w:val="both"/>
              <w:rPr>
                <w:rFonts w:ascii="Arial" w:cs="Arial"/>
                <w:b/>
                <w:bCs/>
                <w:color w:val="000000"/>
                <w:sz w:val="18"/>
                <w:szCs w:val="18"/>
                <w:lang w:val="en-US"/>
              </w:rPr>
            </w:pPr>
            <w:r w:rsidRPr="00CE558C">
              <w:rPr>
                <w:rFonts w:ascii="Arial" w:cs="Arial"/>
                <w:b/>
                <w:bCs/>
                <w:color w:val="000000"/>
                <w:sz w:val="18"/>
                <w:szCs w:val="18"/>
                <w:lang w:val="en-GB"/>
              </w:rPr>
              <w:t>2023</w:t>
            </w:r>
          </w:p>
        </w:tc>
        <w:tc>
          <w:tcPr>
            <w:tcW w:w="1440" w:type="dxa"/>
            <w:vAlign w:val="bottom"/>
          </w:tcPr>
          <w:p w14:paraId="3D217B82" w14:textId="6F1CF02F" w:rsidR="00B11281" w:rsidRPr="00CE558C" w:rsidRDefault="00637042" w:rsidP="007A714A">
            <w:pPr>
              <w:pStyle w:val="a"/>
              <w:tabs>
                <w:tab w:val="decimal" w:pos="1224"/>
              </w:tabs>
              <w:ind w:right="-72"/>
              <w:jc w:val="both"/>
              <w:rPr>
                <w:rFonts w:ascii="Arial" w:cs="Arial"/>
                <w:b/>
                <w:bCs/>
                <w:color w:val="000000"/>
                <w:sz w:val="18"/>
                <w:szCs w:val="18"/>
                <w:lang w:val="en-US"/>
              </w:rPr>
            </w:pPr>
            <w:r w:rsidRPr="00CE558C">
              <w:rPr>
                <w:rFonts w:ascii="Arial" w:cs="Arial"/>
                <w:b/>
                <w:bCs/>
                <w:color w:val="000000"/>
                <w:sz w:val="18"/>
                <w:szCs w:val="18"/>
                <w:lang w:val="en-GB"/>
              </w:rPr>
              <w:t>2022</w:t>
            </w:r>
          </w:p>
        </w:tc>
      </w:tr>
      <w:tr w:rsidR="00B11281" w:rsidRPr="00CE558C" w14:paraId="1F4E8E6F" w14:textId="77777777" w:rsidTr="00D70DC0">
        <w:tc>
          <w:tcPr>
            <w:tcW w:w="3690" w:type="dxa"/>
            <w:vAlign w:val="bottom"/>
          </w:tcPr>
          <w:p w14:paraId="3FB86403" w14:textId="77777777" w:rsidR="00B11281" w:rsidRPr="00CE558C" w:rsidRDefault="00B11281" w:rsidP="00967DD0">
            <w:pPr>
              <w:ind w:left="427"/>
              <w:jc w:val="left"/>
              <w:rPr>
                <w:b/>
                <w:bCs/>
                <w:snapToGrid w:val="0"/>
                <w:color w:val="000000"/>
                <w:sz w:val="18"/>
                <w:szCs w:val="18"/>
                <w:lang w:eastAsia="th-TH"/>
              </w:rPr>
            </w:pPr>
          </w:p>
        </w:tc>
        <w:tc>
          <w:tcPr>
            <w:tcW w:w="1440" w:type="dxa"/>
            <w:tcBorders>
              <w:bottom w:val="single" w:sz="4" w:space="0" w:color="auto"/>
            </w:tcBorders>
            <w:vAlign w:val="bottom"/>
          </w:tcPr>
          <w:p w14:paraId="1FE18D86" w14:textId="77777777" w:rsidR="00B11281" w:rsidRPr="00CE558C" w:rsidRDefault="00B11281" w:rsidP="007A714A">
            <w:pPr>
              <w:pStyle w:val="a"/>
              <w:tabs>
                <w:tab w:val="decimal" w:pos="1224"/>
              </w:tabs>
              <w:ind w:right="-72"/>
              <w:jc w:val="both"/>
              <w:rPr>
                <w:rFonts w:ascii="Arial" w:cs="Arial"/>
                <w:b/>
                <w:bCs/>
                <w:color w:val="000000"/>
                <w:sz w:val="18"/>
                <w:szCs w:val="18"/>
                <w:lang w:val="en-US"/>
              </w:rPr>
            </w:pPr>
            <w:r w:rsidRPr="00CE558C">
              <w:rPr>
                <w:rFonts w:ascii="Arial" w:cs="Arial"/>
                <w:b/>
                <w:bCs/>
                <w:color w:val="000000"/>
                <w:sz w:val="18"/>
                <w:szCs w:val="18"/>
                <w:lang w:val="en-US"/>
              </w:rPr>
              <w:t>Baht</w:t>
            </w:r>
          </w:p>
        </w:tc>
        <w:tc>
          <w:tcPr>
            <w:tcW w:w="1440" w:type="dxa"/>
            <w:tcBorders>
              <w:bottom w:val="single" w:sz="4" w:space="0" w:color="auto"/>
            </w:tcBorders>
            <w:vAlign w:val="bottom"/>
          </w:tcPr>
          <w:p w14:paraId="2AFF1DA1" w14:textId="77777777" w:rsidR="00B11281" w:rsidRPr="00CE558C" w:rsidRDefault="00B11281" w:rsidP="007A714A">
            <w:pPr>
              <w:pStyle w:val="a"/>
              <w:tabs>
                <w:tab w:val="decimal" w:pos="1224"/>
              </w:tabs>
              <w:ind w:right="-72"/>
              <w:jc w:val="both"/>
              <w:rPr>
                <w:rFonts w:ascii="Arial" w:cs="Arial"/>
                <w:b/>
                <w:bCs/>
                <w:color w:val="000000"/>
                <w:sz w:val="18"/>
                <w:szCs w:val="18"/>
                <w:lang w:val="en-US"/>
              </w:rPr>
            </w:pPr>
            <w:r w:rsidRPr="00CE558C">
              <w:rPr>
                <w:rFonts w:ascii="Arial" w:cs="Arial"/>
                <w:b/>
                <w:bCs/>
                <w:color w:val="000000"/>
                <w:sz w:val="18"/>
                <w:szCs w:val="18"/>
                <w:lang w:val="en-US"/>
              </w:rPr>
              <w:t>Baht</w:t>
            </w:r>
          </w:p>
        </w:tc>
        <w:tc>
          <w:tcPr>
            <w:tcW w:w="1440" w:type="dxa"/>
            <w:tcBorders>
              <w:bottom w:val="single" w:sz="4" w:space="0" w:color="auto"/>
            </w:tcBorders>
            <w:vAlign w:val="bottom"/>
          </w:tcPr>
          <w:p w14:paraId="18207C10" w14:textId="77777777" w:rsidR="00B11281" w:rsidRPr="00CE558C" w:rsidRDefault="00B11281" w:rsidP="007A714A">
            <w:pPr>
              <w:pStyle w:val="a"/>
              <w:tabs>
                <w:tab w:val="decimal" w:pos="1224"/>
              </w:tabs>
              <w:ind w:right="-72"/>
              <w:jc w:val="both"/>
              <w:rPr>
                <w:rFonts w:ascii="Arial" w:cs="Arial"/>
                <w:b/>
                <w:bCs/>
                <w:color w:val="000000"/>
                <w:sz w:val="18"/>
                <w:szCs w:val="18"/>
                <w:lang w:val="en-US"/>
              </w:rPr>
            </w:pPr>
            <w:r w:rsidRPr="00CE558C">
              <w:rPr>
                <w:rFonts w:ascii="Arial" w:cs="Arial"/>
                <w:b/>
                <w:bCs/>
                <w:color w:val="000000"/>
                <w:sz w:val="18"/>
                <w:szCs w:val="18"/>
                <w:lang w:val="en-US"/>
              </w:rPr>
              <w:t>Baht</w:t>
            </w:r>
          </w:p>
        </w:tc>
        <w:tc>
          <w:tcPr>
            <w:tcW w:w="1440" w:type="dxa"/>
            <w:tcBorders>
              <w:bottom w:val="single" w:sz="4" w:space="0" w:color="auto"/>
            </w:tcBorders>
            <w:vAlign w:val="bottom"/>
          </w:tcPr>
          <w:p w14:paraId="31442BBC" w14:textId="77777777" w:rsidR="00B11281" w:rsidRPr="00CE558C" w:rsidRDefault="00B11281" w:rsidP="007A714A">
            <w:pPr>
              <w:pStyle w:val="a"/>
              <w:tabs>
                <w:tab w:val="decimal" w:pos="1224"/>
              </w:tabs>
              <w:ind w:right="-72"/>
              <w:jc w:val="both"/>
              <w:rPr>
                <w:rFonts w:ascii="Arial" w:cs="Arial"/>
                <w:b/>
                <w:bCs/>
                <w:color w:val="000000"/>
                <w:sz w:val="18"/>
                <w:szCs w:val="18"/>
                <w:lang w:val="en-US"/>
              </w:rPr>
            </w:pPr>
            <w:r w:rsidRPr="00CE558C">
              <w:rPr>
                <w:rFonts w:ascii="Arial" w:cs="Arial"/>
                <w:b/>
                <w:bCs/>
                <w:color w:val="000000"/>
                <w:sz w:val="18"/>
                <w:szCs w:val="18"/>
                <w:lang w:val="en-US"/>
              </w:rPr>
              <w:t>Baht</w:t>
            </w:r>
          </w:p>
        </w:tc>
      </w:tr>
      <w:tr w:rsidR="00B11281" w:rsidRPr="00CE558C" w14:paraId="224D29F1" w14:textId="77777777" w:rsidTr="00D70DC0">
        <w:tc>
          <w:tcPr>
            <w:tcW w:w="3690" w:type="dxa"/>
            <w:vAlign w:val="bottom"/>
          </w:tcPr>
          <w:p w14:paraId="23BB0893" w14:textId="77777777" w:rsidR="00B11281" w:rsidRPr="00CE558C" w:rsidRDefault="00B11281" w:rsidP="00967DD0">
            <w:pPr>
              <w:pStyle w:val="a"/>
              <w:tabs>
                <w:tab w:val="left" w:pos="882"/>
              </w:tabs>
              <w:ind w:left="427" w:right="-76"/>
              <w:rPr>
                <w:rFonts w:ascii="Arial" w:cs="Arial"/>
                <w:color w:val="000000"/>
                <w:sz w:val="18"/>
                <w:szCs w:val="18"/>
                <w:lang w:val="en-US"/>
              </w:rPr>
            </w:pPr>
          </w:p>
        </w:tc>
        <w:tc>
          <w:tcPr>
            <w:tcW w:w="1440" w:type="dxa"/>
            <w:tcBorders>
              <w:top w:val="single" w:sz="4" w:space="0" w:color="auto"/>
            </w:tcBorders>
            <w:shd w:val="clear" w:color="auto" w:fill="FAFAFA"/>
            <w:vAlign w:val="bottom"/>
          </w:tcPr>
          <w:p w14:paraId="5944B77B" w14:textId="77777777" w:rsidR="00B11281" w:rsidRPr="00CE558C" w:rsidRDefault="00B11281" w:rsidP="007A714A">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auto"/>
            <w:vAlign w:val="bottom"/>
          </w:tcPr>
          <w:p w14:paraId="3C3FDFD9" w14:textId="77777777" w:rsidR="00B11281" w:rsidRPr="00CE558C" w:rsidRDefault="00B11281" w:rsidP="007A714A">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797B4C77" w14:textId="77777777" w:rsidR="00B11281" w:rsidRPr="00CE558C" w:rsidRDefault="00B11281" w:rsidP="007A714A">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auto"/>
            <w:vAlign w:val="bottom"/>
          </w:tcPr>
          <w:p w14:paraId="0A3159C2" w14:textId="77777777" w:rsidR="00B11281" w:rsidRPr="00CE558C" w:rsidRDefault="00B11281" w:rsidP="007A714A">
            <w:pPr>
              <w:tabs>
                <w:tab w:val="decimal" w:pos="1224"/>
              </w:tabs>
              <w:ind w:right="-72"/>
              <w:rPr>
                <w:snapToGrid w:val="0"/>
                <w:color w:val="000000"/>
                <w:sz w:val="18"/>
                <w:szCs w:val="18"/>
                <w:lang w:eastAsia="th-TH"/>
              </w:rPr>
            </w:pPr>
          </w:p>
        </w:tc>
      </w:tr>
      <w:tr w:rsidR="00B11281" w:rsidRPr="00CE558C" w14:paraId="443DE8D6" w14:textId="77777777" w:rsidTr="00D70DC0">
        <w:tc>
          <w:tcPr>
            <w:tcW w:w="3690" w:type="dxa"/>
            <w:vAlign w:val="bottom"/>
          </w:tcPr>
          <w:p w14:paraId="054EBA74" w14:textId="77777777" w:rsidR="00B11281" w:rsidRPr="00CE558C" w:rsidRDefault="00B11281" w:rsidP="00967DD0">
            <w:pPr>
              <w:tabs>
                <w:tab w:val="left" w:pos="166"/>
              </w:tabs>
              <w:ind w:left="427"/>
              <w:rPr>
                <w:sz w:val="18"/>
                <w:szCs w:val="18"/>
              </w:rPr>
            </w:pPr>
            <w:r w:rsidRPr="00CE558C">
              <w:rPr>
                <w:sz w:val="18"/>
                <w:szCs w:val="18"/>
              </w:rPr>
              <w:t xml:space="preserve">Contract liabilities </w:t>
            </w:r>
          </w:p>
        </w:tc>
        <w:tc>
          <w:tcPr>
            <w:tcW w:w="1440" w:type="dxa"/>
            <w:shd w:val="clear" w:color="auto" w:fill="FAFAFA"/>
            <w:vAlign w:val="bottom"/>
          </w:tcPr>
          <w:p w14:paraId="38539496" w14:textId="77777777" w:rsidR="00B11281" w:rsidRPr="00CE558C" w:rsidRDefault="00B11281" w:rsidP="007A714A">
            <w:pPr>
              <w:tabs>
                <w:tab w:val="decimal" w:pos="1224"/>
              </w:tabs>
              <w:ind w:right="-72"/>
              <w:rPr>
                <w:snapToGrid w:val="0"/>
                <w:color w:val="000000"/>
                <w:sz w:val="18"/>
                <w:szCs w:val="18"/>
                <w:lang w:eastAsia="th-TH"/>
              </w:rPr>
            </w:pPr>
          </w:p>
        </w:tc>
        <w:tc>
          <w:tcPr>
            <w:tcW w:w="1440" w:type="dxa"/>
            <w:shd w:val="clear" w:color="auto" w:fill="auto"/>
            <w:vAlign w:val="bottom"/>
          </w:tcPr>
          <w:p w14:paraId="79780AEA" w14:textId="77777777" w:rsidR="00B11281" w:rsidRPr="00CE558C" w:rsidRDefault="00B11281" w:rsidP="007A714A">
            <w:pPr>
              <w:tabs>
                <w:tab w:val="decimal" w:pos="1224"/>
              </w:tabs>
              <w:ind w:right="-72"/>
              <w:rPr>
                <w:snapToGrid w:val="0"/>
                <w:color w:val="000000"/>
                <w:sz w:val="18"/>
                <w:szCs w:val="18"/>
                <w:lang w:eastAsia="th-TH"/>
              </w:rPr>
            </w:pPr>
          </w:p>
        </w:tc>
        <w:tc>
          <w:tcPr>
            <w:tcW w:w="1440" w:type="dxa"/>
            <w:shd w:val="clear" w:color="auto" w:fill="FAFAFA"/>
            <w:vAlign w:val="bottom"/>
          </w:tcPr>
          <w:p w14:paraId="0D47BDB4" w14:textId="77777777" w:rsidR="00B11281" w:rsidRPr="00CE558C" w:rsidRDefault="00B11281" w:rsidP="007A714A">
            <w:pPr>
              <w:tabs>
                <w:tab w:val="decimal" w:pos="1224"/>
              </w:tabs>
              <w:ind w:right="-72"/>
              <w:rPr>
                <w:snapToGrid w:val="0"/>
                <w:color w:val="000000"/>
                <w:sz w:val="18"/>
                <w:szCs w:val="18"/>
                <w:lang w:eastAsia="th-TH"/>
              </w:rPr>
            </w:pPr>
          </w:p>
        </w:tc>
        <w:tc>
          <w:tcPr>
            <w:tcW w:w="1440" w:type="dxa"/>
            <w:shd w:val="clear" w:color="auto" w:fill="auto"/>
            <w:vAlign w:val="bottom"/>
          </w:tcPr>
          <w:p w14:paraId="14455E43" w14:textId="77777777" w:rsidR="00B11281" w:rsidRPr="00CE558C" w:rsidRDefault="00B11281" w:rsidP="007A714A">
            <w:pPr>
              <w:tabs>
                <w:tab w:val="decimal" w:pos="1224"/>
              </w:tabs>
              <w:ind w:right="-72"/>
              <w:rPr>
                <w:snapToGrid w:val="0"/>
                <w:color w:val="000000"/>
                <w:sz w:val="18"/>
                <w:szCs w:val="18"/>
                <w:lang w:eastAsia="th-TH"/>
              </w:rPr>
            </w:pPr>
          </w:p>
        </w:tc>
      </w:tr>
      <w:tr w:rsidR="002E1792" w:rsidRPr="00CE558C" w14:paraId="3D0121D2" w14:textId="77777777" w:rsidTr="00D70DC0">
        <w:tc>
          <w:tcPr>
            <w:tcW w:w="3690" w:type="dxa"/>
            <w:vAlign w:val="bottom"/>
          </w:tcPr>
          <w:p w14:paraId="161A31F0" w14:textId="77777777" w:rsidR="002E1792" w:rsidRPr="00CE558C" w:rsidRDefault="002E1792" w:rsidP="00967DD0">
            <w:pPr>
              <w:tabs>
                <w:tab w:val="left" w:pos="166"/>
              </w:tabs>
              <w:ind w:left="427"/>
              <w:rPr>
                <w:sz w:val="18"/>
                <w:szCs w:val="18"/>
              </w:rPr>
            </w:pPr>
            <w:r w:rsidRPr="00CE558C">
              <w:rPr>
                <w:sz w:val="18"/>
                <w:szCs w:val="18"/>
              </w:rPr>
              <w:t xml:space="preserve">   - Current</w:t>
            </w:r>
          </w:p>
        </w:tc>
        <w:tc>
          <w:tcPr>
            <w:tcW w:w="1440" w:type="dxa"/>
            <w:shd w:val="clear" w:color="auto" w:fill="FAFAFA"/>
            <w:vAlign w:val="bottom"/>
          </w:tcPr>
          <w:p w14:paraId="05FA6FA6" w14:textId="40E8F933" w:rsidR="002E1792" w:rsidRPr="00CE558C" w:rsidRDefault="006D5D77" w:rsidP="002E1792">
            <w:pPr>
              <w:tabs>
                <w:tab w:val="decimal" w:pos="1224"/>
              </w:tabs>
              <w:ind w:right="-72"/>
              <w:rPr>
                <w:snapToGrid w:val="0"/>
                <w:color w:val="000000"/>
                <w:sz w:val="18"/>
                <w:szCs w:val="18"/>
                <w:lang w:eastAsia="th-TH"/>
              </w:rPr>
            </w:pPr>
            <w:r w:rsidRPr="00CE558C">
              <w:rPr>
                <w:snapToGrid w:val="0"/>
                <w:color w:val="000000"/>
                <w:sz w:val="18"/>
                <w:szCs w:val="18"/>
                <w:lang w:eastAsia="th-TH"/>
              </w:rPr>
              <w:t>135,860,171</w:t>
            </w:r>
          </w:p>
        </w:tc>
        <w:tc>
          <w:tcPr>
            <w:tcW w:w="1440" w:type="dxa"/>
            <w:shd w:val="clear" w:color="auto" w:fill="auto"/>
            <w:vAlign w:val="bottom"/>
          </w:tcPr>
          <w:p w14:paraId="7399F444" w14:textId="10EE9C7F" w:rsidR="002E1792" w:rsidRPr="00CE558C" w:rsidRDefault="002E1792" w:rsidP="002E1792">
            <w:pPr>
              <w:tabs>
                <w:tab w:val="decimal" w:pos="1224"/>
              </w:tabs>
              <w:ind w:right="-72"/>
              <w:rPr>
                <w:snapToGrid w:val="0"/>
                <w:color w:val="000000"/>
                <w:sz w:val="18"/>
                <w:szCs w:val="18"/>
                <w:lang w:eastAsia="th-TH"/>
              </w:rPr>
            </w:pPr>
            <w:r w:rsidRPr="00CE558C">
              <w:rPr>
                <w:snapToGrid w:val="0"/>
                <w:sz w:val="18"/>
                <w:szCs w:val="18"/>
                <w:lang w:val="en-GB" w:eastAsia="th-TH"/>
              </w:rPr>
              <w:t>46,414,077</w:t>
            </w:r>
          </w:p>
        </w:tc>
        <w:tc>
          <w:tcPr>
            <w:tcW w:w="1440" w:type="dxa"/>
            <w:shd w:val="clear" w:color="auto" w:fill="FAFAFA"/>
            <w:vAlign w:val="bottom"/>
          </w:tcPr>
          <w:p w14:paraId="743CC10C" w14:textId="3E0A7B28" w:rsidR="002E1792" w:rsidRPr="00CE558C" w:rsidRDefault="0077147A" w:rsidP="002E1792">
            <w:pPr>
              <w:tabs>
                <w:tab w:val="decimal" w:pos="1224"/>
              </w:tabs>
              <w:ind w:right="-72"/>
              <w:rPr>
                <w:snapToGrid w:val="0"/>
                <w:color w:val="000000"/>
                <w:sz w:val="18"/>
                <w:szCs w:val="18"/>
                <w:lang w:eastAsia="th-TH"/>
              </w:rPr>
            </w:pPr>
            <w:r w:rsidRPr="00CE558C">
              <w:rPr>
                <w:snapToGrid w:val="0"/>
                <w:color w:val="000000"/>
                <w:sz w:val="18"/>
                <w:szCs w:val="18"/>
                <w:lang w:eastAsia="th-TH"/>
              </w:rPr>
              <w:t>5,464,618</w:t>
            </w:r>
          </w:p>
        </w:tc>
        <w:tc>
          <w:tcPr>
            <w:tcW w:w="1440" w:type="dxa"/>
            <w:shd w:val="clear" w:color="auto" w:fill="auto"/>
            <w:vAlign w:val="bottom"/>
          </w:tcPr>
          <w:p w14:paraId="59C6DC60" w14:textId="59CDCEE7" w:rsidR="002E1792" w:rsidRPr="00CE558C" w:rsidRDefault="002E1792" w:rsidP="002E1792">
            <w:pPr>
              <w:tabs>
                <w:tab w:val="decimal" w:pos="1224"/>
              </w:tabs>
              <w:ind w:right="-72"/>
              <w:rPr>
                <w:snapToGrid w:val="0"/>
                <w:color w:val="000000"/>
                <w:sz w:val="18"/>
                <w:szCs w:val="18"/>
                <w:lang w:eastAsia="th-TH"/>
              </w:rPr>
            </w:pPr>
            <w:r w:rsidRPr="00CE558C">
              <w:rPr>
                <w:snapToGrid w:val="0"/>
                <w:sz w:val="18"/>
                <w:szCs w:val="18"/>
                <w:lang w:val="en-GB" w:eastAsia="th-TH"/>
              </w:rPr>
              <w:t>7,439,608</w:t>
            </w:r>
          </w:p>
        </w:tc>
      </w:tr>
      <w:tr w:rsidR="002E1792" w:rsidRPr="00CE558C" w14:paraId="54EEF41C" w14:textId="77777777" w:rsidTr="00D70DC0">
        <w:tc>
          <w:tcPr>
            <w:tcW w:w="3690" w:type="dxa"/>
            <w:vAlign w:val="bottom"/>
          </w:tcPr>
          <w:p w14:paraId="6F7B520C" w14:textId="5D421AD4" w:rsidR="002E1792" w:rsidRPr="00CE558C" w:rsidRDefault="002E1792" w:rsidP="00967DD0">
            <w:pPr>
              <w:pStyle w:val="ListParagraph"/>
              <w:tabs>
                <w:tab w:val="left" w:pos="166"/>
                <w:tab w:val="left" w:pos="599"/>
              </w:tabs>
              <w:spacing w:after="0" w:line="240" w:lineRule="auto"/>
              <w:ind w:left="427"/>
              <w:rPr>
                <w:rFonts w:ascii="Arial" w:hAnsi="Arial" w:cs="Arial"/>
                <w:sz w:val="18"/>
                <w:szCs w:val="18"/>
              </w:rPr>
            </w:pPr>
            <w:r w:rsidRPr="00CE558C">
              <w:rPr>
                <w:rFonts w:ascii="Arial" w:hAnsi="Arial" w:cs="Arial"/>
                <w:sz w:val="18"/>
                <w:szCs w:val="18"/>
              </w:rPr>
              <w:t xml:space="preserve">   - Non-current</w:t>
            </w:r>
          </w:p>
        </w:tc>
        <w:tc>
          <w:tcPr>
            <w:tcW w:w="1440" w:type="dxa"/>
            <w:tcBorders>
              <w:bottom w:val="single" w:sz="4" w:space="0" w:color="auto"/>
            </w:tcBorders>
            <w:shd w:val="clear" w:color="auto" w:fill="FAFAFA"/>
            <w:vAlign w:val="bottom"/>
          </w:tcPr>
          <w:p w14:paraId="6907919D" w14:textId="67542133" w:rsidR="002E1792" w:rsidRPr="00CE558C" w:rsidRDefault="0077147A" w:rsidP="002E1792">
            <w:pPr>
              <w:tabs>
                <w:tab w:val="decimal" w:pos="1224"/>
              </w:tabs>
              <w:ind w:right="-72"/>
              <w:rPr>
                <w:snapToGrid w:val="0"/>
                <w:color w:val="000000"/>
                <w:sz w:val="18"/>
                <w:szCs w:val="18"/>
                <w:lang w:eastAsia="th-TH"/>
              </w:rPr>
            </w:pPr>
            <w:r w:rsidRPr="00CE558C">
              <w:rPr>
                <w:snapToGrid w:val="0"/>
                <w:sz w:val="18"/>
                <w:szCs w:val="18"/>
                <w:lang w:val="en-GB" w:eastAsia="th-TH"/>
              </w:rPr>
              <w:t xml:space="preserve">-       </w:t>
            </w:r>
          </w:p>
        </w:tc>
        <w:tc>
          <w:tcPr>
            <w:tcW w:w="1440" w:type="dxa"/>
            <w:tcBorders>
              <w:bottom w:val="single" w:sz="4" w:space="0" w:color="auto"/>
            </w:tcBorders>
            <w:shd w:val="clear" w:color="auto" w:fill="auto"/>
            <w:vAlign w:val="bottom"/>
          </w:tcPr>
          <w:p w14:paraId="626A2C98" w14:textId="2CF679AD" w:rsidR="002E1792" w:rsidRPr="00CE558C" w:rsidRDefault="002E1792" w:rsidP="002E1792">
            <w:pPr>
              <w:tabs>
                <w:tab w:val="decimal" w:pos="1224"/>
              </w:tabs>
              <w:ind w:right="-72"/>
              <w:rPr>
                <w:snapToGrid w:val="0"/>
                <w:color w:val="000000"/>
                <w:sz w:val="18"/>
                <w:szCs w:val="18"/>
                <w:lang w:eastAsia="th-TH"/>
              </w:rPr>
            </w:pPr>
            <w:r w:rsidRPr="00CE558C">
              <w:rPr>
                <w:snapToGrid w:val="0"/>
                <w:sz w:val="18"/>
                <w:szCs w:val="18"/>
                <w:lang w:val="en-GB" w:eastAsia="th-TH"/>
              </w:rPr>
              <w:t xml:space="preserve">-       </w:t>
            </w:r>
          </w:p>
        </w:tc>
        <w:tc>
          <w:tcPr>
            <w:tcW w:w="1440" w:type="dxa"/>
            <w:tcBorders>
              <w:bottom w:val="single" w:sz="4" w:space="0" w:color="auto"/>
            </w:tcBorders>
            <w:shd w:val="clear" w:color="auto" w:fill="FAFAFA"/>
            <w:vAlign w:val="bottom"/>
          </w:tcPr>
          <w:p w14:paraId="1E3DA707" w14:textId="218A8AA7" w:rsidR="002E1792" w:rsidRPr="00CE558C" w:rsidRDefault="0077147A" w:rsidP="002E1792">
            <w:pPr>
              <w:tabs>
                <w:tab w:val="decimal" w:pos="1224"/>
              </w:tabs>
              <w:ind w:right="-72"/>
              <w:rPr>
                <w:snapToGrid w:val="0"/>
                <w:color w:val="000000"/>
                <w:sz w:val="18"/>
                <w:szCs w:val="18"/>
                <w:lang w:eastAsia="th-TH"/>
              </w:rPr>
            </w:pPr>
            <w:r w:rsidRPr="00CE558C">
              <w:rPr>
                <w:snapToGrid w:val="0"/>
                <w:sz w:val="18"/>
                <w:szCs w:val="18"/>
                <w:lang w:val="en-GB" w:eastAsia="th-TH"/>
              </w:rPr>
              <w:t xml:space="preserve">-       </w:t>
            </w:r>
          </w:p>
        </w:tc>
        <w:tc>
          <w:tcPr>
            <w:tcW w:w="1440" w:type="dxa"/>
            <w:tcBorders>
              <w:bottom w:val="single" w:sz="4" w:space="0" w:color="auto"/>
            </w:tcBorders>
            <w:shd w:val="clear" w:color="auto" w:fill="auto"/>
            <w:vAlign w:val="bottom"/>
          </w:tcPr>
          <w:p w14:paraId="3E3D68EC" w14:textId="478767C2" w:rsidR="002E1792" w:rsidRPr="00CE558C" w:rsidRDefault="002E1792" w:rsidP="002E1792">
            <w:pPr>
              <w:tabs>
                <w:tab w:val="decimal" w:pos="1224"/>
              </w:tabs>
              <w:ind w:right="337"/>
              <w:rPr>
                <w:snapToGrid w:val="0"/>
                <w:color w:val="000000"/>
                <w:sz w:val="18"/>
                <w:szCs w:val="18"/>
                <w:lang w:eastAsia="th-TH"/>
              </w:rPr>
            </w:pPr>
            <w:r w:rsidRPr="00CE558C">
              <w:rPr>
                <w:snapToGrid w:val="0"/>
                <w:sz w:val="18"/>
                <w:szCs w:val="18"/>
                <w:lang w:val="en-GB" w:eastAsia="th-TH"/>
              </w:rPr>
              <w:t xml:space="preserve">-       </w:t>
            </w:r>
          </w:p>
        </w:tc>
      </w:tr>
      <w:tr w:rsidR="002E1792" w:rsidRPr="00CE558C" w14:paraId="02C995F9" w14:textId="77777777" w:rsidTr="00D70DC0">
        <w:tc>
          <w:tcPr>
            <w:tcW w:w="3690" w:type="dxa"/>
            <w:vAlign w:val="bottom"/>
          </w:tcPr>
          <w:p w14:paraId="6E17AFDC" w14:textId="77777777" w:rsidR="002E1792" w:rsidRPr="00CE558C" w:rsidRDefault="002E1792" w:rsidP="00967DD0">
            <w:pPr>
              <w:tabs>
                <w:tab w:val="left" w:pos="166"/>
              </w:tabs>
              <w:ind w:left="427"/>
              <w:rPr>
                <w:sz w:val="18"/>
                <w:szCs w:val="18"/>
              </w:rPr>
            </w:pPr>
          </w:p>
        </w:tc>
        <w:tc>
          <w:tcPr>
            <w:tcW w:w="1440" w:type="dxa"/>
            <w:tcBorders>
              <w:top w:val="single" w:sz="4" w:space="0" w:color="auto"/>
            </w:tcBorders>
            <w:shd w:val="clear" w:color="auto" w:fill="FAFAFA"/>
            <w:vAlign w:val="bottom"/>
          </w:tcPr>
          <w:p w14:paraId="1DC27506" w14:textId="77777777" w:rsidR="002E1792" w:rsidRPr="00CE558C" w:rsidRDefault="002E1792" w:rsidP="002E1792">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auto"/>
            <w:vAlign w:val="bottom"/>
          </w:tcPr>
          <w:p w14:paraId="48102273" w14:textId="77777777" w:rsidR="002E1792" w:rsidRPr="00CE558C" w:rsidRDefault="002E1792" w:rsidP="002E1792">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2E066341" w14:textId="34F8FFD4" w:rsidR="002E1792" w:rsidRPr="00CE558C" w:rsidRDefault="002E1792" w:rsidP="002E1792">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auto"/>
            <w:vAlign w:val="bottom"/>
          </w:tcPr>
          <w:p w14:paraId="461A8769" w14:textId="77777777" w:rsidR="002E1792" w:rsidRPr="00CE558C" w:rsidRDefault="002E1792" w:rsidP="002E1792">
            <w:pPr>
              <w:tabs>
                <w:tab w:val="decimal" w:pos="1224"/>
              </w:tabs>
              <w:ind w:right="-72"/>
              <w:rPr>
                <w:snapToGrid w:val="0"/>
                <w:color w:val="000000"/>
                <w:sz w:val="18"/>
                <w:szCs w:val="18"/>
                <w:lang w:eastAsia="th-TH"/>
              </w:rPr>
            </w:pPr>
          </w:p>
        </w:tc>
      </w:tr>
      <w:tr w:rsidR="001B7CEB" w:rsidRPr="00CE558C" w14:paraId="3C359BB9" w14:textId="77777777" w:rsidTr="00D70DC0">
        <w:tc>
          <w:tcPr>
            <w:tcW w:w="3690" w:type="dxa"/>
            <w:vAlign w:val="bottom"/>
          </w:tcPr>
          <w:p w14:paraId="0A8B283C" w14:textId="77777777" w:rsidR="001B7CEB" w:rsidRPr="00CE558C" w:rsidRDefault="001B7CEB" w:rsidP="00967DD0">
            <w:pPr>
              <w:tabs>
                <w:tab w:val="left" w:pos="166"/>
              </w:tabs>
              <w:ind w:left="427"/>
              <w:rPr>
                <w:sz w:val="18"/>
                <w:szCs w:val="18"/>
              </w:rPr>
            </w:pPr>
          </w:p>
        </w:tc>
        <w:tc>
          <w:tcPr>
            <w:tcW w:w="1440" w:type="dxa"/>
            <w:tcBorders>
              <w:bottom w:val="single" w:sz="4" w:space="0" w:color="auto"/>
            </w:tcBorders>
            <w:shd w:val="clear" w:color="auto" w:fill="FAFAFA"/>
            <w:vAlign w:val="bottom"/>
          </w:tcPr>
          <w:p w14:paraId="179330D0" w14:textId="14342A21" w:rsidR="001B7CEB" w:rsidRPr="00CE558C" w:rsidRDefault="006D5D77" w:rsidP="001B7CEB">
            <w:pPr>
              <w:tabs>
                <w:tab w:val="decimal" w:pos="1224"/>
              </w:tabs>
              <w:ind w:right="-72"/>
              <w:rPr>
                <w:snapToGrid w:val="0"/>
                <w:color w:val="000000"/>
                <w:sz w:val="18"/>
                <w:szCs w:val="18"/>
                <w:lang w:eastAsia="th-TH"/>
              </w:rPr>
            </w:pPr>
            <w:r w:rsidRPr="00CE558C">
              <w:rPr>
                <w:snapToGrid w:val="0"/>
                <w:color w:val="000000"/>
                <w:sz w:val="18"/>
                <w:szCs w:val="18"/>
                <w:lang w:eastAsia="th-TH"/>
              </w:rPr>
              <w:t>135,860,171</w:t>
            </w:r>
          </w:p>
        </w:tc>
        <w:tc>
          <w:tcPr>
            <w:tcW w:w="1440" w:type="dxa"/>
            <w:tcBorders>
              <w:bottom w:val="single" w:sz="4" w:space="0" w:color="auto"/>
            </w:tcBorders>
            <w:shd w:val="clear" w:color="auto" w:fill="auto"/>
            <w:vAlign w:val="bottom"/>
          </w:tcPr>
          <w:p w14:paraId="04C449B7" w14:textId="06A69B8C" w:rsidR="001B7CEB" w:rsidRPr="00CE558C" w:rsidRDefault="001B7CEB" w:rsidP="001B7CEB">
            <w:pPr>
              <w:tabs>
                <w:tab w:val="decimal" w:pos="1224"/>
              </w:tabs>
              <w:ind w:right="-72"/>
              <w:rPr>
                <w:snapToGrid w:val="0"/>
                <w:color w:val="000000"/>
                <w:sz w:val="18"/>
                <w:szCs w:val="18"/>
                <w:lang w:eastAsia="th-TH"/>
              </w:rPr>
            </w:pPr>
            <w:r w:rsidRPr="00CE558C">
              <w:rPr>
                <w:snapToGrid w:val="0"/>
                <w:sz w:val="18"/>
                <w:szCs w:val="18"/>
                <w:lang w:val="en-GB" w:eastAsia="th-TH"/>
              </w:rPr>
              <w:t>46,414,077</w:t>
            </w:r>
          </w:p>
        </w:tc>
        <w:tc>
          <w:tcPr>
            <w:tcW w:w="1440" w:type="dxa"/>
            <w:tcBorders>
              <w:bottom w:val="single" w:sz="4" w:space="0" w:color="auto"/>
            </w:tcBorders>
            <w:shd w:val="clear" w:color="auto" w:fill="FAFAFA"/>
            <w:vAlign w:val="bottom"/>
          </w:tcPr>
          <w:p w14:paraId="794C9182" w14:textId="572D9B86" w:rsidR="001B7CEB" w:rsidRPr="00CE558C" w:rsidRDefault="0077147A" w:rsidP="001B7CEB">
            <w:pPr>
              <w:tabs>
                <w:tab w:val="decimal" w:pos="1224"/>
              </w:tabs>
              <w:ind w:right="-72"/>
              <w:rPr>
                <w:snapToGrid w:val="0"/>
                <w:color w:val="000000"/>
                <w:sz w:val="18"/>
                <w:szCs w:val="18"/>
                <w:lang w:val="en-GB" w:eastAsia="th-TH"/>
              </w:rPr>
            </w:pPr>
            <w:r w:rsidRPr="00CE558C">
              <w:rPr>
                <w:snapToGrid w:val="0"/>
                <w:color w:val="000000"/>
                <w:sz w:val="18"/>
                <w:szCs w:val="18"/>
                <w:lang w:eastAsia="th-TH"/>
              </w:rPr>
              <w:t>5,464,618</w:t>
            </w:r>
          </w:p>
        </w:tc>
        <w:tc>
          <w:tcPr>
            <w:tcW w:w="1440" w:type="dxa"/>
            <w:tcBorders>
              <w:bottom w:val="single" w:sz="4" w:space="0" w:color="auto"/>
            </w:tcBorders>
            <w:shd w:val="clear" w:color="auto" w:fill="auto"/>
            <w:vAlign w:val="bottom"/>
          </w:tcPr>
          <w:p w14:paraId="09772E3D" w14:textId="30A45046" w:rsidR="001B7CEB" w:rsidRPr="00CE558C" w:rsidRDefault="001B7CEB" w:rsidP="001B7CEB">
            <w:pPr>
              <w:tabs>
                <w:tab w:val="decimal" w:pos="1224"/>
              </w:tabs>
              <w:ind w:right="-72"/>
              <w:rPr>
                <w:snapToGrid w:val="0"/>
                <w:color w:val="000000"/>
                <w:sz w:val="18"/>
                <w:szCs w:val="18"/>
                <w:lang w:eastAsia="th-TH"/>
              </w:rPr>
            </w:pPr>
            <w:r w:rsidRPr="00CE558C">
              <w:rPr>
                <w:snapToGrid w:val="0"/>
                <w:sz w:val="18"/>
                <w:szCs w:val="18"/>
                <w:lang w:val="en-GB" w:eastAsia="th-TH"/>
              </w:rPr>
              <w:t>7,439,608</w:t>
            </w:r>
          </w:p>
        </w:tc>
      </w:tr>
    </w:tbl>
    <w:p w14:paraId="2B283890" w14:textId="59C3D2FA" w:rsidR="007A60C9" w:rsidRPr="00CE558C" w:rsidRDefault="007A60C9" w:rsidP="00967DD0">
      <w:pPr>
        <w:autoSpaceDE w:val="0"/>
        <w:autoSpaceDN w:val="0"/>
        <w:adjustRightInd w:val="0"/>
        <w:ind w:left="540"/>
        <w:rPr>
          <w:rFonts w:eastAsia="Arial Unicode MS"/>
          <w:color w:val="000000"/>
          <w:sz w:val="18"/>
          <w:szCs w:val="18"/>
          <w:u w:val="single"/>
        </w:rPr>
      </w:pPr>
    </w:p>
    <w:p w14:paraId="7CC4DC4C" w14:textId="622CC17B" w:rsidR="007A60C9" w:rsidRPr="00CE558C" w:rsidRDefault="007A60C9" w:rsidP="00967DD0">
      <w:pPr>
        <w:autoSpaceDE w:val="0"/>
        <w:autoSpaceDN w:val="0"/>
        <w:adjustRightInd w:val="0"/>
        <w:ind w:left="540"/>
        <w:rPr>
          <w:rFonts w:eastAsia="Arial Unicode MS"/>
          <w:color w:val="000000"/>
          <w:spacing w:val="-4"/>
          <w:sz w:val="18"/>
          <w:szCs w:val="18"/>
        </w:rPr>
      </w:pPr>
      <w:r w:rsidRPr="00CE558C">
        <w:rPr>
          <w:rFonts w:eastAsia="Arial Unicode MS"/>
          <w:color w:val="000000"/>
          <w:spacing w:val="-4"/>
          <w:sz w:val="18"/>
          <w:szCs w:val="18"/>
        </w:rPr>
        <w:t xml:space="preserve">During the period </w:t>
      </w:r>
      <w:r w:rsidR="003C3B74" w:rsidRPr="00CE558C">
        <w:rPr>
          <w:rFonts w:eastAsia="Arial Unicode MS"/>
          <w:color w:val="000000"/>
          <w:spacing w:val="-4"/>
          <w:sz w:val="18"/>
          <w:szCs w:val="18"/>
        </w:rPr>
        <w:t xml:space="preserve">ended </w:t>
      </w:r>
      <w:r w:rsidR="00292F89" w:rsidRPr="00CE558C">
        <w:rPr>
          <w:rFonts w:eastAsia="Arial Unicode MS"/>
          <w:color w:val="000000"/>
          <w:spacing w:val="-4"/>
          <w:sz w:val="18"/>
          <w:szCs w:val="18"/>
          <w:lang w:val="en-GB"/>
        </w:rPr>
        <w:t>30 June</w:t>
      </w:r>
      <w:r w:rsidR="00637042" w:rsidRPr="00CE558C">
        <w:rPr>
          <w:rFonts w:eastAsia="Arial Unicode MS"/>
          <w:color w:val="000000"/>
          <w:spacing w:val="-4"/>
          <w:sz w:val="18"/>
          <w:szCs w:val="18"/>
          <w:lang w:val="en-GB"/>
        </w:rPr>
        <w:t xml:space="preserve"> 2023</w:t>
      </w:r>
      <w:r w:rsidRPr="00CE558C">
        <w:rPr>
          <w:rFonts w:eastAsia="Arial Unicode MS"/>
          <w:color w:val="000000"/>
          <w:spacing w:val="-4"/>
          <w:sz w:val="18"/>
          <w:szCs w:val="18"/>
        </w:rPr>
        <w:t xml:space="preserve">, </w:t>
      </w:r>
      <w:r w:rsidR="003C395E" w:rsidRPr="00CE558C">
        <w:rPr>
          <w:rFonts w:eastAsia="Arial Unicode MS"/>
          <w:color w:val="000000"/>
          <w:spacing w:val="-4"/>
          <w:sz w:val="18"/>
          <w:szCs w:val="18"/>
        </w:rPr>
        <w:t xml:space="preserve">the Group </w:t>
      </w:r>
      <w:proofErr w:type="spellStart"/>
      <w:r w:rsidR="003C395E" w:rsidRPr="00CE558C">
        <w:rPr>
          <w:rFonts w:eastAsia="Arial Unicode MS"/>
          <w:color w:val="000000"/>
          <w:spacing w:val="-4"/>
          <w:sz w:val="18"/>
          <w:szCs w:val="18"/>
        </w:rPr>
        <w:t>recognised</w:t>
      </w:r>
      <w:proofErr w:type="spellEnd"/>
      <w:r w:rsidR="003C395E" w:rsidRPr="00CE558C">
        <w:rPr>
          <w:rFonts w:eastAsia="Arial Unicode MS"/>
          <w:color w:val="000000"/>
          <w:spacing w:val="-4"/>
          <w:sz w:val="18"/>
          <w:szCs w:val="18"/>
        </w:rPr>
        <w:t xml:space="preserve"> </w:t>
      </w:r>
      <w:r w:rsidRPr="00CE558C">
        <w:rPr>
          <w:rFonts w:eastAsia="Arial Unicode MS"/>
          <w:color w:val="000000"/>
          <w:spacing w:val="-4"/>
          <w:sz w:val="18"/>
          <w:szCs w:val="18"/>
        </w:rPr>
        <w:t xml:space="preserve">revenue </w:t>
      </w:r>
      <w:r w:rsidR="003C395E" w:rsidRPr="00CE558C">
        <w:rPr>
          <w:rFonts w:eastAsia="Arial Unicode MS"/>
          <w:color w:val="000000"/>
          <w:spacing w:val="-4"/>
          <w:sz w:val="18"/>
          <w:szCs w:val="18"/>
        </w:rPr>
        <w:t>from service</w:t>
      </w:r>
      <w:r w:rsidR="00BE48BE" w:rsidRPr="00CE558C">
        <w:rPr>
          <w:rFonts w:eastAsia="Arial Unicode MS"/>
          <w:color w:val="000000"/>
          <w:spacing w:val="-4"/>
          <w:sz w:val="18"/>
          <w:szCs w:val="18"/>
        </w:rPr>
        <w:t>s</w:t>
      </w:r>
      <w:r w:rsidR="003C395E" w:rsidRPr="00CE558C">
        <w:rPr>
          <w:rFonts w:eastAsia="Arial Unicode MS"/>
          <w:color w:val="000000"/>
          <w:spacing w:val="-4"/>
          <w:sz w:val="18"/>
          <w:szCs w:val="18"/>
        </w:rPr>
        <w:t xml:space="preserve"> </w:t>
      </w:r>
      <w:r w:rsidRPr="00CE558C">
        <w:rPr>
          <w:rFonts w:eastAsia="Arial Unicode MS"/>
          <w:color w:val="000000"/>
          <w:spacing w:val="-4"/>
          <w:sz w:val="18"/>
          <w:szCs w:val="18"/>
        </w:rPr>
        <w:t xml:space="preserve">in the current reporting period relates to </w:t>
      </w:r>
      <w:r w:rsidRPr="00CE558C">
        <w:rPr>
          <w:rFonts w:eastAsia="Arial Unicode MS"/>
          <w:color w:val="000000"/>
          <w:spacing w:val="-6"/>
          <w:sz w:val="18"/>
          <w:szCs w:val="18"/>
        </w:rPr>
        <w:t xml:space="preserve">carried-forward contract liabilities </w:t>
      </w:r>
      <w:r w:rsidR="003C395E" w:rsidRPr="00CE558C">
        <w:rPr>
          <w:rFonts w:eastAsia="Arial Unicode MS"/>
          <w:color w:val="000000"/>
          <w:spacing w:val="-6"/>
          <w:sz w:val="18"/>
          <w:szCs w:val="18"/>
        </w:rPr>
        <w:t>amounting to</w:t>
      </w:r>
      <w:r w:rsidRPr="00CE558C">
        <w:rPr>
          <w:rFonts w:eastAsia="Arial Unicode MS"/>
          <w:color w:val="000000"/>
          <w:spacing w:val="-6"/>
          <w:sz w:val="18"/>
          <w:szCs w:val="18"/>
        </w:rPr>
        <w:t xml:space="preserve"> Baht</w:t>
      </w:r>
      <w:r w:rsidR="00E337A6" w:rsidRPr="00CE558C">
        <w:rPr>
          <w:rFonts w:eastAsia="Arial Unicode MS"/>
          <w:color w:val="000000"/>
          <w:spacing w:val="-6"/>
          <w:sz w:val="18"/>
          <w:szCs w:val="18"/>
        </w:rPr>
        <w:t xml:space="preserve"> </w:t>
      </w:r>
      <w:r w:rsidR="001C23C3" w:rsidRPr="00CE558C">
        <w:rPr>
          <w:rFonts w:eastAsia="Arial Unicode MS"/>
          <w:color w:val="000000"/>
          <w:spacing w:val="-4"/>
          <w:sz w:val="18"/>
          <w:szCs w:val="18"/>
          <w:lang w:val="en-GB"/>
        </w:rPr>
        <w:t xml:space="preserve">25,350,777 </w:t>
      </w:r>
      <w:r w:rsidRPr="00CE558C">
        <w:rPr>
          <w:rFonts w:eastAsia="Arial Unicode MS"/>
          <w:color w:val="000000"/>
          <w:spacing w:val="-4"/>
          <w:sz w:val="18"/>
          <w:szCs w:val="18"/>
        </w:rPr>
        <w:t>and Ba</w:t>
      </w:r>
      <w:r w:rsidR="00E337A6" w:rsidRPr="00CE558C">
        <w:rPr>
          <w:rFonts w:eastAsia="Arial Unicode MS"/>
          <w:color w:val="000000"/>
          <w:spacing w:val="-4"/>
          <w:sz w:val="18"/>
          <w:szCs w:val="18"/>
        </w:rPr>
        <w:t xml:space="preserve">ht </w:t>
      </w:r>
      <w:r w:rsidR="001C23C3" w:rsidRPr="00CE558C">
        <w:rPr>
          <w:rFonts w:eastAsia="Arial Unicode MS"/>
          <w:color w:val="000000"/>
          <w:spacing w:val="-4"/>
          <w:sz w:val="18"/>
          <w:szCs w:val="18"/>
          <w:lang w:val="en-GB"/>
        </w:rPr>
        <w:t>3,339,600</w:t>
      </w:r>
      <w:r w:rsidR="009A172E" w:rsidRPr="00CE558C">
        <w:rPr>
          <w:rFonts w:eastAsia="Arial Unicode MS"/>
          <w:color w:val="000000"/>
          <w:spacing w:val="-4"/>
          <w:sz w:val="18"/>
          <w:szCs w:val="18"/>
          <w:lang w:val="en-GB"/>
        </w:rPr>
        <w:t xml:space="preserve"> </w:t>
      </w:r>
      <w:r w:rsidRPr="00CE558C">
        <w:rPr>
          <w:rFonts w:eastAsia="Arial Unicode MS"/>
          <w:color w:val="000000"/>
          <w:spacing w:val="-4"/>
          <w:sz w:val="18"/>
          <w:szCs w:val="18"/>
        </w:rPr>
        <w:t>in the consolidated and separate</w:t>
      </w:r>
      <w:r w:rsidR="003C395E" w:rsidRPr="00CE558C">
        <w:rPr>
          <w:rFonts w:eastAsia="Arial Unicode MS"/>
          <w:color w:val="000000"/>
          <w:spacing w:val="-4"/>
          <w:sz w:val="18"/>
          <w:szCs w:val="18"/>
          <w:cs/>
        </w:rPr>
        <w:t xml:space="preserve"> </w:t>
      </w:r>
      <w:r w:rsidR="003C395E" w:rsidRPr="00CE558C">
        <w:rPr>
          <w:rFonts w:eastAsia="Arial Unicode MS"/>
          <w:color w:val="000000"/>
          <w:spacing w:val="-4"/>
          <w:sz w:val="18"/>
          <w:szCs w:val="18"/>
        </w:rPr>
        <w:t>financial information</w:t>
      </w:r>
      <w:r w:rsidRPr="00CE558C">
        <w:rPr>
          <w:rFonts w:eastAsia="Arial Unicode MS"/>
          <w:color w:val="000000"/>
          <w:spacing w:val="-4"/>
          <w:sz w:val="18"/>
          <w:szCs w:val="18"/>
        </w:rPr>
        <w:t>, respectively.</w:t>
      </w:r>
    </w:p>
    <w:p w14:paraId="000A8F18" w14:textId="5F6B620E" w:rsidR="00CC4BF5" w:rsidRPr="00CE558C" w:rsidRDefault="00CC4BF5" w:rsidP="00D70DC0">
      <w:pPr>
        <w:autoSpaceDE w:val="0"/>
        <w:autoSpaceDN w:val="0"/>
        <w:adjustRightInd w:val="0"/>
        <w:rPr>
          <w:b/>
          <w:bCs/>
          <w:color w:val="000000"/>
          <w:sz w:val="18"/>
          <w:szCs w:val="18"/>
          <w:lang w:val="en-GB"/>
        </w:rPr>
      </w:pPr>
    </w:p>
    <w:p w14:paraId="359D8A87" w14:textId="77777777" w:rsidR="0027041A" w:rsidRPr="00CE558C" w:rsidRDefault="0027041A" w:rsidP="00D70DC0">
      <w:pPr>
        <w:autoSpaceDE w:val="0"/>
        <w:autoSpaceDN w:val="0"/>
        <w:adjustRightInd w:val="0"/>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CE558C" w14:paraId="5EA1244B" w14:textId="77777777" w:rsidTr="003D2C3D">
        <w:trPr>
          <w:trHeight w:val="386"/>
        </w:trPr>
        <w:tc>
          <w:tcPr>
            <w:tcW w:w="9461" w:type="dxa"/>
            <w:shd w:val="clear" w:color="auto" w:fill="FFA543"/>
            <w:vAlign w:val="center"/>
          </w:tcPr>
          <w:p w14:paraId="30203515" w14:textId="401AAA73" w:rsidR="003D2C3D" w:rsidRPr="00CE558C" w:rsidRDefault="00460963" w:rsidP="00101C4D">
            <w:pPr>
              <w:tabs>
                <w:tab w:val="left" w:pos="432"/>
              </w:tabs>
              <w:ind w:left="432" w:hanging="432"/>
              <w:rPr>
                <w:rFonts w:eastAsia="Arial Unicode MS"/>
                <w:b/>
                <w:bCs/>
                <w:color w:val="FFFFFF"/>
                <w:sz w:val="18"/>
                <w:szCs w:val="18"/>
                <w:cs/>
                <w:lang w:val="en-GB"/>
              </w:rPr>
            </w:pPr>
            <w:r w:rsidRPr="00CE558C">
              <w:rPr>
                <w:rFonts w:eastAsia="Arial Unicode MS"/>
                <w:b/>
                <w:bCs/>
                <w:color w:val="FFFFFF"/>
                <w:sz w:val="18"/>
                <w:szCs w:val="18"/>
                <w:lang w:val="en-GB"/>
              </w:rPr>
              <w:t>1</w:t>
            </w:r>
            <w:r w:rsidR="00140BBE" w:rsidRPr="00CE558C">
              <w:rPr>
                <w:rFonts w:eastAsia="Arial Unicode MS"/>
                <w:b/>
                <w:bCs/>
                <w:color w:val="FFFFFF"/>
                <w:sz w:val="18"/>
                <w:szCs w:val="18"/>
                <w:lang w:val="en-GB"/>
              </w:rPr>
              <w:t>3</w:t>
            </w:r>
            <w:r w:rsidR="003D2C3D" w:rsidRPr="00CE558C">
              <w:rPr>
                <w:rFonts w:eastAsia="Arial Unicode MS"/>
                <w:b/>
                <w:bCs/>
                <w:color w:val="FFFFFF"/>
                <w:sz w:val="18"/>
                <w:szCs w:val="18"/>
                <w:lang w:val="en-GB"/>
              </w:rPr>
              <w:tab/>
              <w:t xml:space="preserve">Short-term loans from financial institutions </w:t>
            </w:r>
          </w:p>
        </w:tc>
      </w:tr>
    </w:tbl>
    <w:p w14:paraId="66FA4B87" w14:textId="77777777" w:rsidR="003D2C3D" w:rsidRPr="00CE558C" w:rsidRDefault="003D2C3D" w:rsidP="00101C4D">
      <w:pPr>
        <w:rPr>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6C2" w:rsidRPr="00CE558C" w14:paraId="04108A2B" w14:textId="77777777" w:rsidTr="007A714A">
        <w:tc>
          <w:tcPr>
            <w:tcW w:w="3690" w:type="dxa"/>
            <w:vAlign w:val="bottom"/>
          </w:tcPr>
          <w:p w14:paraId="2B3064AB" w14:textId="77777777" w:rsidR="001C76C2" w:rsidRPr="00CE558C" w:rsidRDefault="001C76C2" w:rsidP="00101C4D">
            <w:pPr>
              <w:ind w:left="-109"/>
              <w:rPr>
                <w:snapToGrid w:val="0"/>
                <w:color w:val="000000"/>
                <w:sz w:val="18"/>
                <w:szCs w:val="18"/>
                <w:lang w:eastAsia="th-TH"/>
              </w:rPr>
            </w:pPr>
          </w:p>
        </w:tc>
        <w:tc>
          <w:tcPr>
            <w:tcW w:w="2880" w:type="dxa"/>
            <w:gridSpan w:val="2"/>
            <w:tcBorders>
              <w:top w:val="single" w:sz="4" w:space="0" w:color="auto"/>
              <w:bottom w:val="single" w:sz="4" w:space="0" w:color="auto"/>
            </w:tcBorders>
            <w:vAlign w:val="center"/>
            <w:hideMark/>
          </w:tcPr>
          <w:p w14:paraId="7A92B9CD" w14:textId="77777777" w:rsidR="001C76C2" w:rsidRPr="00CE558C" w:rsidRDefault="001C76C2" w:rsidP="00101C4D">
            <w:pPr>
              <w:pStyle w:val="a"/>
              <w:ind w:right="-72"/>
              <w:jc w:val="center"/>
              <w:outlineLvl w:val="0"/>
              <w:rPr>
                <w:rFonts w:ascii="Arial" w:cs="Arial"/>
                <w:b/>
                <w:bCs/>
                <w:color w:val="000000"/>
                <w:sz w:val="18"/>
                <w:szCs w:val="18"/>
              </w:rPr>
            </w:pPr>
            <w:r w:rsidRPr="00CE558C">
              <w:rPr>
                <w:rFonts w:ascii="Arial" w:cs="Arial"/>
                <w:b/>
                <w:bCs/>
                <w:color w:val="000000"/>
                <w:sz w:val="18"/>
                <w:szCs w:val="18"/>
              </w:rPr>
              <w:t>Consolidated</w:t>
            </w:r>
          </w:p>
          <w:p w14:paraId="69EEEAD3" w14:textId="77777777" w:rsidR="001C76C2" w:rsidRPr="00CE558C" w:rsidRDefault="001C76C2" w:rsidP="00101C4D">
            <w:pPr>
              <w:pStyle w:val="a"/>
              <w:ind w:right="-72" w:hanging="72"/>
              <w:jc w:val="center"/>
              <w:outlineLvl w:val="0"/>
              <w:rPr>
                <w:rFonts w:ascii="Arial" w:cs="Arial"/>
                <w:b/>
                <w:bCs/>
                <w:color w:val="000000"/>
                <w:sz w:val="18"/>
                <w:szCs w:val="18"/>
              </w:rPr>
            </w:pPr>
            <w:r w:rsidRPr="00CE558C">
              <w:rPr>
                <w:rFonts w:ascii="Arial" w:cs="Arial"/>
                <w:b/>
                <w:bCs/>
                <w:color w:val="000000"/>
                <w:sz w:val="18"/>
                <w:szCs w:val="18"/>
                <w:lang w:val="en-US"/>
              </w:rPr>
              <w:t>financial information</w:t>
            </w:r>
          </w:p>
        </w:tc>
        <w:tc>
          <w:tcPr>
            <w:tcW w:w="2880" w:type="dxa"/>
            <w:gridSpan w:val="2"/>
            <w:tcBorders>
              <w:top w:val="single" w:sz="4" w:space="0" w:color="auto"/>
              <w:bottom w:val="single" w:sz="4" w:space="0" w:color="auto"/>
            </w:tcBorders>
            <w:hideMark/>
          </w:tcPr>
          <w:p w14:paraId="0DB39C83" w14:textId="77777777" w:rsidR="001C76C2" w:rsidRPr="00CE558C" w:rsidRDefault="001C76C2" w:rsidP="00101C4D">
            <w:pPr>
              <w:pStyle w:val="a"/>
              <w:ind w:right="-72"/>
              <w:jc w:val="center"/>
              <w:outlineLvl w:val="0"/>
              <w:rPr>
                <w:rFonts w:ascii="Arial" w:cs="Arial"/>
                <w:b/>
                <w:bCs/>
                <w:color w:val="000000"/>
                <w:sz w:val="18"/>
                <w:szCs w:val="18"/>
              </w:rPr>
            </w:pPr>
            <w:r w:rsidRPr="00CE558C">
              <w:rPr>
                <w:rFonts w:ascii="Arial" w:cs="Arial"/>
                <w:b/>
                <w:bCs/>
                <w:color w:val="000000"/>
                <w:sz w:val="18"/>
                <w:szCs w:val="18"/>
              </w:rPr>
              <w:t>Separate</w:t>
            </w:r>
          </w:p>
          <w:p w14:paraId="3E880ABB" w14:textId="77777777" w:rsidR="001C76C2" w:rsidRPr="00CE558C" w:rsidRDefault="001C76C2" w:rsidP="00101C4D">
            <w:pPr>
              <w:pStyle w:val="a"/>
              <w:ind w:right="-72"/>
              <w:jc w:val="center"/>
              <w:outlineLvl w:val="0"/>
              <w:rPr>
                <w:rFonts w:ascii="Arial" w:cs="Arial"/>
                <w:b/>
                <w:bCs/>
                <w:color w:val="000000"/>
                <w:sz w:val="18"/>
                <w:szCs w:val="18"/>
                <w:lang w:val="en-GB"/>
              </w:rPr>
            </w:pPr>
            <w:r w:rsidRPr="00CE558C">
              <w:rPr>
                <w:rFonts w:ascii="Arial" w:cs="Arial"/>
                <w:b/>
                <w:bCs/>
                <w:color w:val="000000"/>
                <w:sz w:val="18"/>
                <w:szCs w:val="18"/>
                <w:lang w:val="en-US"/>
              </w:rPr>
              <w:t>financial information</w:t>
            </w:r>
          </w:p>
        </w:tc>
      </w:tr>
      <w:tr w:rsidR="00FE2C6D" w:rsidRPr="00CE558C" w14:paraId="07D585C1" w14:textId="77777777" w:rsidTr="007A714A">
        <w:trPr>
          <w:trHeight w:val="70"/>
        </w:trPr>
        <w:tc>
          <w:tcPr>
            <w:tcW w:w="3690" w:type="dxa"/>
            <w:vAlign w:val="bottom"/>
          </w:tcPr>
          <w:p w14:paraId="09914C1F" w14:textId="77777777" w:rsidR="001C76C2" w:rsidRPr="00CE558C" w:rsidRDefault="001C76C2" w:rsidP="00101C4D">
            <w:pPr>
              <w:ind w:left="-109"/>
              <w:rPr>
                <w:b/>
                <w:bCs/>
                <w:snapToGrid w:val="0"/>
                <w:color w:val="000000"/>
                <w:sz w:val="18"/>
                <w:szCs w:val="18"/>
                <w:lang w:eastAsia="th-TH"/>
              </w:rPr>
            </w:pPr>
          </w:p>
        </w:tc>
        <w:tc>
          <w:tcPr>
            <w:tcW w:w="1440" w:type="dxa"/>
            <w:tcBorders>
              <w:top w:val="single" w:sz="4" w:space="0" w:color="auto"/>
            </w:tcBorders>
            <w:vAlign w:val="bottom"/>
          </w:tcPr>
          <w:p w14:paraId="2621F317" w14:textId="77777777" w:rsidR="001C76C2" w:rsidRPr="00CE558C" w:rsidRDefault="001C76C2" w:rsidP="007A714A">
            <w:pPr>
              <w:pStyle w:val="a"/>
              <w:tabs>
                <w:tab w:val="right" w:pos="1224"/>
              </w:tabs>
              <w:ind w:right="-72"/>
              <w:jc w:val="both"/>
              <w:rPr>
                <w:rFonts w:ascii="Arial" w:cs="Arial"/>
                <w:b/>
                <w:bCs/>
                <w:color w:val="000000"/>
                <w:sz w:val="18"/>
                <w:szCs w:val="18"/>
                <w:cs/>
              </w:rPr>
            </w:pPr>
            <w:r w:rsidRPr="00CE558C">
              <w:rPr>
                <w:rFonts w:ascii="Arial" w:cs="Arial"/>
                <w:b/>
                <w:bCs/>
                <w:color w:val="000000"/>
                <w:sz w:val="18"/>
                <w:szCs w:val="18"/>
                <w:cs/>
              </w:rPr>
              <w:tab/>
            </w:r>
            <w:r w:rsidRPr="00CE558C">
              <w:rPr>
                <w:rFonts w:ascii="Arial" w:cs="Arial"/>
                <w:b/>
                <w:bCs/>
                <w:color w:val="000000"/>
                <w:sz w:val="18"/>
                <w:szCs w:val="18"/>
                <w:lang w:val="en-US"/>
              </w:rPr>
              <w:t>Unaudited</w:t>
            </w:r>
          </w:p>
        </w:tc>
        <w:tc>
          <w:tcPr>
            <w:tcW w:w="1440" w:type="dxa"/>
            <w:tcBorders>
              <w:top w:val="single" w:sz="4" w:space="0" w:color="auto"/>
            </w:tcBorders>
            <w:vAlign w:val="bottom"/>
          </w:tcPr>
          <w:p w14:paraId="7F778B2C" w14:textId="77777777" w:rsidR="001C76C2" w:rsidRPr="00CE558C" w:rsidRDefault="001C76C2" w:rsidP="007A714A">
            <w:pPr>
              <w:pStyle w:val="a"/>
              <w:tabs>
                <w:tab w:val="right" w:pos="1224"/>
              </w:tabs>
              <w:ind w:right="-72"/>
              <w:jc w:val="both"/>
              <w:rPr>
                <w:rFonts w:ascii="Arial" w:cs="Arial"/>
                <w:b/>
                <w:bCs/>
                <w:color w:val="000000"/>
                <w:sz w:val="18"/>
                <w:szCs w:val="18"/>
                <w:cs/>
              </w:rPr>
            </w:pPr>
            <w:r w:rsidRPr="00CE558C">
              <w:rPr>
                <w:rFonts w:ascii="Arial" w:cs="Arial"/>
                <w:b/>
                <w:bCs/>
                <w:color w:val="000000"/>
                <w:sz w:val="18"/>
                <w:szCs w:val="18"/>
                <w:cs/>
              </w:rPr>
              <w:tab/>
            </w:r>
            <w:r w:rsidRPr="00CE558C">
              <w:rPr>
                <w:rFonts w:ascii="Arial" w:cs="Arial"/>
                <w:b/>
                <w:bCs/>
                <w:color w:val="000000"/>
                <w:sz w:val="18"/>
                <w:szCs w:val="18"/>
                <w:lang w:val="en-US"/>
              </w:rPr>
              <w:t>Audited</w:t>
            </w:r>
          </w:p>
        </w:tc>
        <w:tc>
          <w:tcPr>
            <w:tcW w:w="1440" w:type="dxa"/>
            <w:tcBorders>
              <w:top w:val="single" w:sz="4" w:space="0" w:color="auto"/>
            </w:tcBorders>
            <w:vAlign w:val="bottom"/>
          </w:tcPr>
          <w:p w14:paraId="282324AD" w14:textId="77777777" w:rsidR="001C76C2" w:rsidRPr="00CE558C" w:rsidRDefault="00933BD9" w:rsidP="007A714A">
            <w:pPr>
              <w:pStyle w:val="a"/>
              <w:tabs>
                <w:tab w:val="right" w:pos="1224"/>
              </w:tabs>
              <w:ind w:right="-72"/>
              <w:jc w:val="both"/>
              <w:rPr>
                <w:rFonts w:ascii="Arial" w:cs="Arial"/>
                <w:b/>
                <w:bCs/>
                <w:color w:val="000000"/>
                <w:sz w:val="18"/>
                <w:szCs w:val="18"/>
                <w:cs/>
              </w:rPr>
            </w:pPr>
            <w:r w:rsidRPr="00CE558C">
              <w:rPr>
                <w:rFonts w:ascii="Arial" w:cs="Arial"/>
                <w:b/>
                <w:bCs/>
                <w:color w:val="000000"/>
                <w:sz w:val="18"/>
                <w:szCs w:val="18"/>
                <w:lang w:val="en-US"/>
              </w:rPr>
              <w:tab/>
            </w:r>
            <w:r w:rsidR="001C76C2" w:rsidRPr="00CE558C">
              <w:rPr>
                <w:rFonts w:ascii="Arial" w:cs="Arial"/>
                <w:b/>
                <w:bCs/>
                <w:color w:val="000000"/>
                <w:sz w:val="18"/>
                <w:szCs w:val="18"/>
                <w:lang w:val="en-US"/>
              </w:rPr>
              <w:t>Unaudited</w:t>
            </w:r>
          </w:p>
        </w:tc>
        <w:tc>
          <w:tcPr>
            <w:tcW w:w="1440" w:type="dxa"/>
            <w:tcBorders>
              <w:top w:val="single" w:sz="4" w:space="0" w:color="auto"/>
            </w:tcBorders>
            <w:vAlign w:val="bottom"/>
          </w:tcPr>
          <w:p w14:paraId="6742C6E7" w14:textId="77777777" w:rsidR="001C76C2" w:rsidRPr="00CE558C" w:rsidRDefault="001C76C2" w:rsidP="007A714A">
            <w:pPr>
              <w:pStyle w:val="a"/>
              <w:tabs>
                <w:tab w:val="right" w:pos="1224"/>
              </w:tabs>
              <w:ind w:right="-72"/>
              <w:jc w:val="both"/>
              <w:rPr>
                <w:rFonts w:ascii="Arial" w:cs="Arial"/>
                <w:b/>
                <w:bCs/>
                <w:color w:val="000000"/>
                <w:sz w:val="18"/>
                <w:szCs w:val="18"/>
                <w:cs/>
              </w:rPr>
            </w:pPr>
            <w:r w:rsidRPr="00CE558C">
              <w:rPr>
                <w:rFonts w:ascii="Arial" w:cs="Arial"/>
                <w:b/>
                <w:bCs/>
                <w:color w:val="000000"/>
                <w:sz w:val="18"/>
                <w:szCs w:val="18"/>
                <w:cs/>
              </w:rPr>
              <w:tab/>
            </w:r>
            <w:r w:rsidRPr="00CE558C">
              <w:rPr>
                <w:rFonts w:ascii="Arial" w:cs="Arial"/>
                <w:b/>
                <w:bCs/>
                <w:color w:val="000000"/>
                <w:sz w:val="18"/>
                <w:szCs w:val="18"/>
                <w:lang w:val="en-US"/>
              </w:rPr>
              <w:t>Audited</w:t>
            </w:r>
          </w:p>
        </w:tc>
      </w:tr>
      <w:tr w:rsidR="00FE2C6D" w:rsidRPr="00CE558C" w14:paraId="13BE1A26" w14:textId="77777777" w:rsidTr="007A714A">
        <w:tc>
          <w:tcPr>
            <w:tcW w:w="3690" w:type="dxa"/>
            <w:vAlign w:val="bottom"/>
          </w:tcPr>
          <w:p w14:paraId="2578FDEE" w14:textId="77777777" w:rsidR="008518E4" w:rsidRPr="00CE558C" w:rsidRDefault="008518E4" w:rsidP="008518E4">
            <w:pPr>
              <w:ind w:left="-109"/>
              <w:rPr>
                <w:b/>
                <w:bCs/>
                <w:snapToGrid w:val="0"/>
                <w:color w:val="000000"/>
                <w:sz w:val="18"/>
                <w:szCs w:val="18"/>
                <w:lang w:eastAsia="th-TH"/>
              </w:rPr>
            </w:pPr>
          </w:p>
        </w:tc>
        <w:tc>
          <w:tcPr>
            <w:tcW w:w="1440" w:type="dxa"/>
            <w:vAlign w:val="bottom"/>
          </w:tcPr>
          <w:p w14:paraId="2DB24B82" w14:textId="66D24034" w:rsidR="008518E4" w:rsidRPr="00CE558C" w:rsidRDefault="008518E4" w:rsidP="007A714A">
            <w:pPr>
              <w:pStyle w:val="a"/>
              <w:tabs>
                <w:tab w:val="right" w:pos="1224"/>
              </w:tabs>
              <w:ind w:right="-72"/>
              <w:jc w:val="both"/>
              <w:rPr>
                <w:rFonts w:ascii="Arial" w:cs="Arial"/>
                <w:b/>
                <w:bCs/>
                <w:color w:val="000000"/>
                <w:sz w:val="18"/>
                <w:szCs w:val="18"/>
                <w:cs/>
              </w:rPr>
            </w:pPr>
            <w:r w:rsidRPr="00CE558C">
              <w:rPr>
                <w:rFonts w:ascii="Arial" w:cs="Arial"/>
                <w:b/>
                <w:bCs/>
                <w:color w:val="000000"/>
                <w:sz w:val="18"/>
                <w:szCs w:val="18"/>
                <w:cs/>
              </w:rPr>
              <w:tab/>
            </w:r>
            <w:r w:rsidR="00292F89" w:rsidRPr="00CE558C">
              <w:rPr>
                <w:rFonts w:ascii="Arial" w:cs="Arial"/>
                <w:b/>
                <w:bCs/>
                <w:color w:val="000000"/>
                <w:sz w:val="18"/>
                <w:szCs w:val="18"/>
                <w:lang w:val="en-GB"/>
              </w:rPr>
              <w:t>30 June</w:t>
            </w:r>
          </w:p>
        </w:tc>
        <w:tc>
          <w:tcPr>
            <w:tcW w:w="1440" w:type="dxa"/>
            <w:vAlign w:val="bottom"/>
          </w:tcPr>
          <w:p w14:paraId="2C078EF9" w14:textId="6CC0AA57" w:rsidR="008518E4" w:rsidRPr="00CE558C" w:rsidRDefault="008518E4" w:rsidP="007A714A">
            <w:pPr>
              <w:pStyle w:val="a"/>
              <w:tabs>
                <w:tab w:val="right" w:pos="1224"/>
              </w:tabs>
              <w:ind w:left="-74" w:right="-72"/>
              <w:jc w:val="both"/>
              <w:rPr>
                <w:rFonts w:ascii="Arial" w:cs="Arial"/>
                <w:b/>
                <w:bCs/>
                <w:color w:val="000000"/>
                <w:sz w:val="18"/>
                <w:szCs w:val="18"/>
                <w:cs/>
              </w:rPr>
            </w:pPr>
            <w:r w:rsidRPr="00CE558C">
              <w:rPr>
                <w:rFonts w:ascii="Arial" w:cs="Arial"/>
                <w:b/>
                <w:bCs/>
                <w:color w:val="000000"/>
                <w:sz w:val="18"/>
                <w:szCs w:val="18"/>
                <w:cs/>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c>
          <w:tcPr>
            <w:tcW w:w="1440" w:type="dxa"/>
            <w:vAlign w:val="bottom"/>
          </w:tcPr>
          <w:p w14:paraId="3904AAA4" w14:textId="3BEF0B13" w:rsidR="008518E4" w:rsidRPr="00CE558C" w:rsidRDefault="00933BD9" w:rsidP="007A714A">
            <w:pPr>
              <w:pStyle w:val="a"/>
              <w:tabs>
                <w:tab w:val="right" w:pos="1224"/>
              </w:tabs>
              <w:ind w:right="-72"/>
              <w:jc w:val="both"/>
              <w:rPr>
                <w:rFonts w:ascii="Arial" w:cs="Arial"/>
                <w:b/>
                <w:bCs/>
                <w:color w:val="000000"/>
                <w:sz w:val="18"/>
                <w:szCs w:val="18"/>
                <w:cs/>
              </w:rPr>
            </w:pPr>
            <w:r w:rsidRPr="00CE558C">
              <w:rPr>
                <w:rFonts w:ascii="Arial" w:cs="Arial"/>
                <w:b/>
                <w:bCs/>
                <w:color w:val="000000"/>
                <w:sz w:val="18"/>
                <w:szCs w:val="18"/>
                <w:lang w:val="en-GB"/>
              </w:rPr>
              <w:tab/>
            </w:r>
            <w:r w:rsidR="00292F89" w:rsidRPr="00CE558C">
              <w:rPr>
                <w:rFonts w:ascii="Arial" w:cs="Arial"/>
                <w:b/>
                <w:bCs/>
                <w:color w:val="000000"/>
                <w:sz w:val="18"/>
                <w:szCs w:val="18"/>
                <w:lang w:val="en-GB"/>
              </w:rPr>
              <w:t>30 June</w:t>
            </w:r>
          </w:p>
        </w:tc>
        <w:tc>
          <w:tcPr>
            <w:tcW w:w="1440" w:type="dxa"/>
            <w:vAlign w:val="bottom"/>
          </w:tcPr>
          <w:p w14:paraId="03133AA9" w14:textId="786C78E6" w:rsidR="008518E4" w:rsidRPr="00CE558C" w:rsidRDefault="008518E4" w:rsidP="007A714A">
            <w:pPr>
              <w:pStyle w:val="a"/>
              <w:tabs>
                <w:tab w:val="right" w:pos="1224"/>
              </w:tabs>
              <w:ind w:left="-77" w:right="-72"/>
              <w:jc w:val="both"/>
              <w:rPr>
                <w:rFonts w:ascii="Arial" w:cs="Arial"/>
                <w:b/>
                <w:bCs/>
                <w:color w:val="000000"/>
                <w:sz w:val="18"/>
                <w:szCs w:val="18"/>
                <w:cs/>
              </w:rPr>
            </w:pPr>
            <w:r w:rsidRPr="00CE558C">
              <w:rPr>
                <w:rFonts w:ascii="Arial" w:cs="Arial"/>
                <w:b/>
                <w:bCs/>
                <w:color w:val="000000"/>
                <w:sz w:val="18"/>
                <w:szCs w:val="18"/>
                <w:cs/>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r>
      <w:tr w:rsidR="00FE2C6D" w:rsidRPr="00CE558C" w14:paraId="5002FF22" w14:textId="77777777" w:rsidTr="007A714A">
        <w:tc>
          <w:tcPr>
            <w:tcW w:w="3690" w:type="dxa"/>
            <w:vAlign w:val="bottom"/>
          </w:tcPr>
          <w:p w14:paraId="7EFDD27C" w14:textId="77777777" w:rsidR="008518E4" w:rsidRPr="00CE558C" w:rsidRDefault="008518E4" w:rsidP="008518E4">
            <w:pPr>
              <w:ind w:left="-109"/>
              <w:rPr>
                <w:b/>
                <w:bCs/>
                <w:snapToGrid w:val="0"/>
                <w:color w:val="000000"/>
                <w:sz w:val="18"/>
                <w:szCs w:val="18"/>
                <w:lang w:eastAsia="th-TH"/>
              </w:rPr>
            </w:pPr>
          </w:p>
        </w:tc>
        <w:tc>
          <w:tcPr>
            <w:tcW w:w="1440" w:type="dxa"/>
            <w:vAlign w:val="bottom"/>
            <w:hideMark/>
          </w:tcPr>
          <w:p w14:paraId="6A80D61B" w14:textId="001D584F" w:rsidR="008518E4" w:rsidRPr="00CE558C" w:rsidRDefault="007A714A" w:rsidP="007A714A">
            <w:pPr>
              <w:pStyle w:val="a"/>
              <w:tabs>
                <w:tab w:val="right" w:pos="1224"/>
              </w:tabs>
              <w:ind w:right="-72"/>
              <w:jc w:val="both"/>
              <w:rPr>
                <w:rFonts w:ascii="Arial" w:cs="Arial"/>
                <w:b/>
                <w:bCs/>
                <w:color w:val="000000"/>
                <w:sz w:val="18"/>
                <w:szCs w:val="18"/>
                <w:c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2023</w:t>
            </w:r>
          </w:p>
        </w:tc>
        <w:tc>
          <w:tcPr>
            <w:tcW w:w="1440" w:type="dxa"/>
            <w:vAlign w:val="bottom"/>
            <w:hideMark/>
          </w:tcPr>
          <w:p w14:paraId="6BA2BBC6" w14:textId="15460BFD" w:rsidR="008518E4" w:rsidRPr="00CE558C" w:rsidRDefault="007A714A" w:rsidP="007A714A">
            <w:pPr>
              <w:pStyle w:val="a"/>
              <w:tabs>
                <w:tab w:val="right" w:pos="1224"/>
              </w:tabs>
              <w:ind w:right="-72"/>
              <w:jc w:val="both"/>
              <w:rPr>
                <w:rFonts w:ascii="Arial" w:cs="Arial"/>
                <w:b/>
                <w:bCs/>
                <w:color w:val="000000"/>
                <w:sz w:val="18"/>
                <w:szCs w:val="18"/>
                <w:c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2022</w:t>
            </w:r>
          </w:p>
        </w:tc>
        <w:tc>
          <w:tcPr>
            <w:tcW w:w="1440" w:type="dxa"/>
            <w:vAlign w:val="bottom"/>
            <w:hideMark/>
          </w:tcPr>
          <w:p w14:paraId="5D0A7F55" w14:textId="7E1A656F" w:rsidR="008518E4" w:rsidRPr="00CE558C" w:rsidRDefault="00933BD9" w:rsidP="007A714A">
            <w:pPr>
              <w:pStyle w:val="a"/>
              <w:tabs>
                <w:tab w:val="right" w:pos="1224"/>
              </w:tabs>
              <w:ind w:right="-72"/>
              <w:jc w:val="both"/>
              <w:rPr>
                <w:rFonts w:ascii="Arial" w:cs="Arial"/>
                <w:b/>
                <w:bCs/>
                <w:color w:val="000000"/>
                <w:sz w:val="18"/>
                <w:szCs w:val="18"/>
                <w:c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2023</w:t>
            </w:r>
          </w:p>
        </w:tc>
        <w:tc>
          <w:tcPr>
            <w:tcW w:w="1440" w:type="dxa"/>
            <w:vAlign w:val="bottom"/>
            <w:hideMark/>
          </w:tcPr>
          <w:p w14:paraId="76C3C900" w14:textId="21A4D436" w:rsidR="008518E4" w:rsidRPr="00CE558C" w:rsidRDefault="00933BD9" w:rsidP="007A714A">
            <w:pPr>
              <w:pStyle w:val="a"/>
              <w:tabs>
                <w:tab w:val="right" w:pos="1224"/>
              </w:tabs>
              <w:ind w:right="-72"/>
              <w:jc w:val="both"/>
              <w:rPr>
                <w:rFonts w:ascii="Arial" w:cs="Arial"/>
                <w:b/>
                <w:bCs/>
                <w:color w:val="000000"/>
                <w:sz w:val="18"/>
                <w:szCs w:val="18"/>
                <w:cs/>
                <w:lang w:val="en-GB"/>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2022</w:t>
            </w:r>
          </w:p>
        </w:tc>
      </w:tr>
      <w:tr w:rsidR="00FE2C6D" w:rsidRPr="00CE558C" w14:paraId="339883A0" w14:textId="77777777" w:rsidTr="007A714A">
        <w:tc>
          <w:tcPr>
            <w:tcW w:w="3690" w:type="dxa"/>
            <w:vAlign w:val="bottom"/>
          </w:tcPr>
          <w:p w14:paraId="1E029831" w14:textId="77777777" w:rsidR="008518E4" w:rsidRPr="00CE558C" w:rsidRDefault="008518E4" w:rsidP="008518E4">
            <w:pPr>
              <w:ind w:left="-109" w:right="1026"/>
              <w:rPr>
                <w:b/>
                <w:bCs/>
                <w:snapToGrid w:val="0"/>
                <w:color w:val="000000"/>
                <w:sz w:val="18"/>
                <w:szCs w:val="18"/>
                <w:lang w:eastAsia="th-TH"/>
              </w:rPr>
            </w:pPr>
          </w:p>
        </w:tc>
        <w:tc>
          <w:tcPr>
            <w:tcW w:w="1440" w:type="dxa"/>
            <w:tcBorders>
              <w:bottom w:val="single" w:sz="4" w:space="0" w:color="auto"/>
            </w:tcBorders>
            <w:vAlign w:val="bottom"/>
            <w:hideMark/>
          </w:tcPr>
          <w:p w14:paraId="6495454C" w14:textId="5494FF7A" w:rsidR="008518E4" w:rsidRPr="00CE558C" w:rsidRDefault="007A714A" w:rsidP="007A714A">
            <w:pPr>
              <w:pStyle w:val="a"/>
              <w:tabs>
                <w:tab w:val="right" w:pos="1224"/>
              </w:tabs>
              <w:ind w:right="-72"/>
              <w:jc w:val="both"/>
              <w:rPr>
                <w:rFonts w:ascii="Arial" w:cs="Arial"/>
                <w:b/>
                <w:bCs/>
                <w:color w:val="000000"/>
                <w:sz w:val="18"/>
                <w:szCs w:val="18"/>
              </w:rPr>
            </w:pPr>
            <w:r w:rsidRPr="00CE558C">
              <w:rPr>
                <w:rFonts w:ascii="Arial" w:cs="Arial"/>
                <w:b/>
                <w:bCs/>
                <w:color w:val="000000"/>
                <w:sz w:val="18"/>
                <w:szCs w:val="18"/>
                <w:cs/>
              </w:rPr>
              <w:tab/>
            </w:r>
            <w:r w:rsidR="008518E4" w:rsidRPr="00CE558C">
              <w:rPr>
                <w:rFonts w:ascii="Arial" w:cs="Arial"/>
                <w:b/>
                <w:bCs/>
                <w:color w:val="000000"/>
                <w:sz w:val="18"/>
                <w:szCs w:val="18"/>
              </w:rPr>
              <w:t>Baht</w:t>
            </w:r>
          </w:p>
        </w:tc>
        <w:tc>
          <w:tcPr>
            <w:tcW w:w="1440" w:type="dxa"/>
            <w:tcBorders>
              <w:bottom w:val="single" w:sz="4" w:space="0" w:color="auto"/>
            </w:tcBorders>
            <w:vAlign w:val="bottom"/>
            <w:hideMark/>
          </w:tcPr>
          <w:p w14:paraId="4D9068F9" w14:textId="037CD861" w:rsidR="008518E4" w:rsidRPr="00CE558C" w:rsidRDefault="007A714A" w:rsidP="007A714A">
            <w:pPr>
              <w:pStyle w:val="a"/>
              <w:tabs>
                <w:tab w:val="right" w:pos="1224"/>
              </w:tabs>
              <w:ind w:right="-72"/>
              <w:jc w:val="both"/>
              <w:rPr>
                <w:rFonts w:ascii="Arial" w:cs="Arial"/>
                <w:b/>
                <w:bCs/>
                <w:color w:val="000000"/>
                <w:sz w:val="18"/>
                <w:szCs w:val="18"/>
              </w:rPr>
            </w:pPr>
            <w:r w:rsidRPr="00CE558C">
              <w:rPr>
                <w:rFonts w:ascii="Arial" w:cs="Arial"/>
                <w:b/>
                <w:bCs/>
                <w:color w:val="000000"/>
                <w:sz w:val="18"/>
                <w:szCs w:val="18"/>
                <w:cs/>
              </w:rPr>
              <w:tab/>
            </w:r>
            <w:r w:rsidR="008518E4" w:rsidRPr="00CE558C">
              <w:rPr>
                <w:rFonts w:ascii="Arial" w:cs="Arial"/>
                <w:b/>
                <w:bCs/>
                <w:color w:val="000000"/>
                <w:sz w:val="18"/>
                <w:szCs w:val="18"/>
              </w:rPr>
              <w:t>Baht</w:t>
            </w:r>
          </w:p>
        </w:tc>
        <w:tc>
          <w:tcPr>
            <w:tcW w:w="1440" w:type="dxa"/>
            <w:tcBorders>
              <w:bottom w:val="single" w:sz="4" w:space="0" w:color="auto"/>
            </w:tcBorders>
            <w:vAlign w:val="bottom"/>
            <w:hideMark/>
          </w:tcPr>
          <w:p w14:paraId="3817F5AB" w14:textId="77777777" w:rsidR="008518E4" w:rsidRPr="00CE558C" w:rsidRDefault="00933BD9" w:rsidP="007A714A">
            <w:pPr>
              <w:pStyle w:val="a"/>
              <w:tabs>
                <w:tab w:val="right" w:pos="1224"/>
              </w:tabs>
              <w:ind w:right="-72"/>
              <w:jc w:val="both"/>
              <w:rPr>
                <w:rFonts w:ascii="Arial" w:cs="Arial"/>
                <w:b/>
                <w:bCs/>
                <w:color w:val="000000"/>
                <w:sz w:val="18"/>
                <w:szCs w:val="18"/>
              </w:rPr>
            </w:pPr>
            <w:r w:rsidRPr="00CE558C">
              <w:rPr>
                <w:rFonts w:ascii="Arial" w:cs="Arial"/>
                <w:b/>
                <w:bCs/>
                <w:color w:val="000000"/>
                <w:sz w:val="18"/>
                <w:szCs w:val="18"/>
                <w:cs/>
              </w:rPr>
              <w:tab/>
            </w:r>
            <w:r w:rsidR="008518E4" w:rsidRPr="00CE558C">
              <w:rPr>
                <w:rFonts w:ascii="Arial" w:cs="Arial"/>
                <w:b/>
                <w:bCs/>
                <w:color w:val="000000"/>
                <w:sz w:val="18"/>
                <w:szCs w:val="18"/>
              </w:rPr>
              <w:t>Baht</w:t>
            </w:r>
          </w:p>
        </w:tc>
        <w:tc>
          <w:tcPr>
            <w:tcW w:w="1440" w:type="dxa"/>
            <w:tcBorders>
              <w:bottom w:val="single" w:sz="4" w:space="0" w:color="auto"/>
            </w:tcBorders>
            <w:vAlign w:val="bottom"/>
            <w:hideMark/>
          </w:tcPr>
          <w:p w14:paraId="0A387977" w14:textId="77777777" w:rsidR="008518E4" w:rsidRPr="00CE558C" w:rsidRDefault="00933BD9" w:rsidP="007A714A">
            <w:pPr>
              <w:pStyle w:val="a"/>
              <w:tabs>
                <w:tab w:val="right" w:pos="1224"/>
              </w:tabs>
              <w:ind w:right="-72"/>
              <w:jc w:val="both"/>
              <w:rPr>
                <w:rFonts w:ascii="Arial" w:cs="Arial"/>
                <w:b/>
                <w:bCs/>
                <w:color w:val="000000"/>
                <w:sz w:val="18"/>
                <w:szCs w:val="18"/>
              </w:rPr>
            </w:pPr>
            <w:r w:rsidRPr="00CE558C">
              <w:rPr>
                <w:rFonts w:ascii="Arial" w:cs="Arial"/>
                <w:b/>
                <w:bCs/>
                <w:color w:val="000000"/>
                <w:sz w:val="18"/>
                <w:szCs w:val="18"/>
                <w:cs/>
              </w:rPr>
              <w:tab/>
            </w:r>
            <w:r w:rsidR="008518E4" w:rsidRPr="00CE558C">
              <w:rPr>
                <w:rFonts w:ascii="Arial" w:cs="Arial"/>
                <w:b/>
                <w:bCs/>
                <w:color w:val="000000"/>
                <w:sz w:val="18"/>
                <w:szCs w:val="18"/>
              </w:rPr>
              <w:t>Baht</w:t>
            </w:r>
          </w:p>
        </w:tc>
      </w:tr>
      <w:tr w:rsidR="00FE2C6D" w:rsidRPr="00CE558C" w14:paraId="224AAB20" w14:textId="77777777" w:rsidTr="007A714A">
        <w:tc>
          <w:tcPr>
            <w:tcW w:w="3690" w:type="dxa"/>
            <w:vAlign w:val="bottom"/>
          </w:tcPr>
          <w:p w14:paraId="7CFE7035" w14:textId="77777777" w:rsidR="008518E4" w:rsidRPr="00CE558C" w:rsidRDefault="008518E4" w:rsidP="008518E4">
            <w:pPr>
              <w:pStyle w:val="a"/>
              <w:tabs>
                <w:tab w:val="left" w:pos="882"/>
              </w:tabs>
              <w:ind w:left="-109" w:right="-76"/>
              <w:rPr>
                <w:rFonts w:ascii="Arial" w:cs="Arial"/>
                <w:color w:val="000000"/>
                <w:sz w:val="18"/>
                <w:szCs w:val="18"/>
              </w:rPr>
            </w:pPr>
          </w:p>
        </w:tc>
        <w:tc>
          <w:tcPr>
            <w:tcW w:w="1440" w:type="dxa"/>
            <w:tcBorders>
              <w:top w:val="single" w:sz="4" w:space="0" w:color="auto"/>
            </w:tcBorders>
            <w:shd w:val="clear" w:color="auto" w:fill="FAFAFA"/>
            <w:vAlign w:val="bottom"/>
          </w:tcPr>
          <w:p w14:paraId="48238E59" w14:textId="77777777" w:rsidR="008518E4" w:rsidRPr="00CE558C" w:rsidRDefault="008518E4" w:rsidP="007A714A">
            <w:pPr>
              <w:tabs>
                <w:tab w:val="decimal" w:pos="1224"/>
              </w:tabs>
              <w:ind w:right="-72"/>
              <w:rPr>
                <w:snapToGrid w:val="0"/>
                <w:color w:val="000000"/>
                <w:sz w:val="18"/>
                <w:szCs w:val="18"/>
                <w:lang w:eastAsia="th-TH"/>
              </w:rPr>
            </w:pPr>
          </w:p>
        </w:tc>
        <w:tc>
          <w:tcPr>
            <w:tcW w:w="1440" w:type="dxa"/>
            <w:tcBorders>
              <w:top w:val="single" w:sz="4" w:space="0" w:color="auto"/>
            </w:tcBorders>
            <w:vAlign w:val="bottom"/>
          </w:tcPr>
          <w:p w14:paraId="1718D828" w14:textId="77777777" w:rsidR="008518E4" w:rsidRPr="00CE558C" w:rsidRDefault="008518E4" w:rsidP="007A714A">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2F29389F" w14:textId="77777777" w:rsidR="008518E4" w:rsidRPr="00CE558C" w:rsidRDefault="008518E4" w:rsidP="007A714A">
            <w:pPr>
              <w:tabs>
                <w:tab w:val="decimal" w:pos="1224"/>
              </w:tabs>
              <w:ind w:right="-72"/>
              <w:rPr>
                <w:snapToGrid w:val="0"/>
                <w:color w:val="000000"/>
                <w:sz w:val="18"/>
                <w:szCs w:val="18"/>
                <w:lang w:eastAsia="th-TH"/>
              </w:rPr>
            </w:pPr>
          </w:p>
        </w:tc>
        <w:tc>
          <w:tcPr>
            <w:tcW w:w="1440" w:type="dxa"/>
            <w:tcBorders>
              <w:top w:val="single" w:sz="4" w:space="0" w:color="auto"/>
            </w:tcBorders>
            <w:vAlign w:val="bottom"/>
          </w:tcPr>
          <w:p w14:paraId="5B6DE72E" w14:textId="77777777" w:rsidR="008518E4" w:rsidRPr="00CE558C" w:rsidRDefault="008518E4" w:rsidP="007A714A">
            <w:pPr>
              <w:tabs>
                <w:tab w:val="decimal" w:pos="1224"/>
              </w:tabs>
              <w:ind w:right="-72"/>
              <w:rPr>
                <w:snapToGrid w:val="0"/>
                <w:color w:val="000000"/>
                <w:sz w:val="18"/>
                <w:szCs w:val="18"/>
                <w:lang w:eastAsia="th-TH"/>
              </w:rPr>
            </w:pPr>
          </w:p>
        </w:tc>
      </w:tr>
      <w:tr w:rsidR="005105B3" w:rsidRPr="00CE558C" w14:paraId="39D4EA42" w14:textId="77777777" w:rsidTr="007A714A">
        <w:tc>
          <w:tcPr>
            <w:tcW w:w="3690" w:type="dxa"/>
            <w:vAlign w:val="bottom"/>
          </w:tcPr>
          <w:p w14:paraId="2593B52E" w14:textId="77777777" w:rsidR="005105B3" w:rsidRPr="00CE558C" w:rsidRDefault="005105B3" w:rsidP="005105B3">
            <w:pPr>
              <w:pStyle w:val="a"/>
              <w:tabs>
                <w:tab w:val="left" w:pos="882"/>
              </w:tabs>
              <w:ind w:left="-104" w:right="-76"/>
              <w:rPr>
                <w:rFonts w:ascii="Arial" w:cs="Arial"/>
                <w:color w:val="000000"/>
                <w:sz w:val="18"/>
                <w:szCs w:val="18"/>
              </w:rPr>
            </w:pPr>
            <w:r w:rsidRPr="00CE558C">
              <w:rPr>
                <w:rFonts w:ascii="Arial" w:cs="Arial"/>
                <w:color w:val="000000"/>
                <w:sz w:val="18"/>
                <w:szCs w:val="18"/>
              </w:rPr>
              <w:t>Promissory notes</w:t>
            </w:r>
          </w:p>
        </w:tc>
        <w:tc>
          <w:tcPr>
            <w:tcW w:w="1440" w:type="dxa"/>
            <w:tcBorders>
              <w:bottom w:val="single" w:sz="4" w:space="0" w:color="auto"/>
            </w:tcBorders>
            <w:shd w:val="clear" w:color="auto" w:fill="FAFAFA"/>
            <w:vAlign w:val="center"/>
          </w:tcPr>
          <w:p w14:paraId="2E9A7549" w14:textId="1921E6EB" w:rsidR="005105B3" w:rsidRPr="00CE558C" w:rsidRDefault="00065DB5" w:rsidP="00FB6285">
            <w:pPr>
              <w:tabs>
                <w:tab w:val="decimal" w:pos="1224"/>
              </w:tabs>
              <w:ind w:left="-111" w:right="-72"/>
              <w:rPr>
                <w:rFonts w:eastAsia="SimSun"/>
                <w:sz w:val="18"/>
                <w:szCs w:val="18"/>
                <w:lang w:val="en-GB" w:eastAsia="zh-CN"/>
              </w:rPr>
            </w:pPr>
            <w:r w:rsidRPr="00CE558C">
              <w:rPr>
                <w:rFonts w:eastAsia="SimSun"/>
                <w:sz w:val="18"/>
                <w:szCs w:val="18"/>
                <w:lang w:val="en-GB" w:eastAsia="zh-CN"/>
              </w:rPr>
              <w:t>1,958,000,000</w:t>
            </w:r>
          </w:p>
        </w:tc>
        <w:tc>
          <w:tcPr>
            <w:tcW w:w="1440" w:type="dxa"/>
            <w:tcBorders>
              <w:bottom w:val="single" w:sz="4" w:space="0" w:color="auto"/>
            </w:tcBorders>
            <w:vAlign w:val="bottom"/>
          </w:tcPr>
          <w:p w14:paraId="7692479C" w14:textId="31321A24" w:rsidR="005105B3" w:rsidRPr="00CE558C" w:rsidRDefault="0078590A" w:rsidP="007A714A">
            <w:pPr>
              <w:tabs>
                <w:tab w:val="decimal" w:pos="1224"/>
              </w:tabs>
              <w:ind w:right="-72"/>
              <w:rPr>
                <w:rFonts w:eastAsia="SimSun"/>
                <w:sz w:val="18"/>
                <w:szCs w:val="18"/>
                <w:lang w:val="en-GB" w:eastAsia="zh-CN"/>
              </w:rPr>
            </w:pPr>
            <w:r w:rsidRPr="00CE558C">
              <w:rPr>
                <w:rFonts w:eastAsia="SimSun"/>
                <w:sz w:val="18"/>
                <w:szCs w:val="18"/>
                <w:lang w:val="en-GB" w:eastAsia="zh-CN"/>
              </w:rPr>
              <w:t>1,945,000,000</w:t>
            </w:r>
          </w:p>
        </w:tc>
        <w:tc>
          <w:tcPr>
            <w:tcW w:w="1440" w:type="dxa"/>
            <w:tcBorders>
              <w:bottom w:val="single" w:sz="4" w:space="0" w:color="auto"/>
            </w:tcBorders>
            <w:shd w:val="clear" w:color="auto" w:fill="FAFAFA"/>
            <w:vAlign w:val="bottom"/>
          </w:tcPr>
          <w:p w14:paraId="64D2208F" w14:textId="7501EB66" w:rsidR="005105B3" w:rsidRPr="00CE558C" w:rsidRDefault="00065DB5" w:rsidP="00FB6285">
            <w:pPr>
              <w:tabs>
                <w:tab w:val="decimal" w:pos="1224"/>
              </w:tabs>
              <w:ind w:left="-111" w:right="-72"/>
              <w:rPr>
                <w:rFonts w:eastAsia="SimSun"/>
                <w:sz w:val="18"/>
                <w:szCs w:val="18"/>
                <w:lang w:val="en-GB" w:eastAsia="zh-CN"/>
              </w:rPr>
            </w:pPr>
            <w:r w:rsidRPr="00CE558C">
              <w:rPr>
                <w:rFonts w:eastAsia="SimSun"/>
                <w:sz w:val="18"/>
                <w:szCs w:val="18"/>
                <w:lang w:val="en-GB" w:eastAsia="zh-CN"/>
              </w:rPr>
              <w:t>1,268,000,000</w:t>
            </w:r>
          </w:p>
        </w:tc>
        <w:tc>
          <w:tcPr>
            <w:tcW w:w="1440" w:type="dxa"/>
            <w:tcBorders>
              <w:bottom w:val="single" w:sz="4" w:space="0" w:color="auto"/>
            </w:tcBorders>
            <w:vAlign w:val="bottom"/>
          </w:tcPr>
          <w:p w14:paraId="6C37F593" w14:textId="1DBAFA8A" w:rsidR="005105B3" w:rsidRPr="00CE558C" w:rsidRDefault="0078590A" w:rsidP="007A714A">
            <w:pPr>
              <w:tabs>
                <w:tab w:val="decimal" w:pos="1224"/>
              </w:tabs>
              <w:ind w:right="-72"/>
              <w:rPr>
                <w:rFonts w:eastAsia="SimSun"/>
                <w:sz w:val="18"/>
                <w:szCs w:val="18"/>
                <w:lang w:val="en-GB" w:eastAsia="zh-CN"/>
              </w:rPr>
            </w:pPr>
            <w:r w:rsidRPr="00CE558C">
              <w:rPr>
                <w:rFonts w:eastAsia="SimSun"/>
                <w:sz w:val="18"/>
                <w:szCs w:val="18"/>
                <w:lang w:val="en-GB" w:eastAsia="zh-CN"/>
              </w:rPr>
              <w:t>1,325,000,000</w:t>
            </w:r>
          </w:p>
        </w:tc>
      </w:tr>
    </w:tbl>
    <w:p w14:paraId="382BC882" w14:textId="77777777" w:rsidR="001C76C2" w:rsidRPr="00CE558C" w:rsidRDefault="001C76C2" w:rsidP="00FB7859">
      <w:pPr>
        <w:autoSpaceDE w:val="0"/>
        <w:autoSpaceDN w:val="0"/>
        <w:adjustRightInd w:val="0"/>
        <w:rPr>
          <w:rFonts w:eastAsia="Arial Unicode MS"/>
          <w:color w:val="000000"/>
          <w:spacing w:val="-4"/>
          <w:sz w:val="18"/>
          <w:szCs w:val="18"/>
        </w:rPr>
      </w:pPr>
    </w:p>
    <w:p w14:paraId="02B7F79A" w14:textId="797CDF47" w:rsidR="001C76C2" w:rsidRPr="00CE558C" w:rsidRDefault="001C76C2" w:rsidP="00FB7859">
      <w:pPr>
        <w:autoSpaceDE w:val="0"/>
        <w:autoSpaceDN w:val="0"/>
        <w:adjustRightInd w:val="0"/>
        <w:rPr>
          <w:rFonts w:eastAsia="Arial Unicode MS"/>
          <w:color w:val="000000"/>
          <w:spacing w:val="-8"/>
          <w:sz w:val="18"/>
          <w:szCs w:val="18"/>
        </w:rPr>
      </w:pPr>
      <w:r w:rsidRPr="00CE558C">
        <w:rPr>
          <w:rFonts w:eastAsia="Arial Unicode MS"/>
          <w:color w:val="000000"/>
          <w:spacing w:val="-4"/>
          <w:sz w:val="18"/>
          <w:szCs w:val="18"/>
        </w:rPr>
        <w:t xml:space="preserve">As </w:t>
      </w:r>
      <w:proofErr w:type="gramStart"/>
      <w:r w:rsidRPr="00CE558C">
        <w:rPr>
          <w:rFonts w:eastAsia="Arial Unicode MS"/>
          <w:color w:val="000000"/>
          <w:spacing w:val="-4"/>
          <w:sz w:val="18"/>
          <w:szCs w:val="18"/>
        </w:rPr>
        <w:t>at</w:t>
      </w:r>
      <w:proofErr w:type="gramEnd"/>
      <w:r w:rsidRPr="00CE558C">
        <w:rPr>
          <w:rFonts w:eastAsia="Arial Unicode MS"/>
          <w:color w:val="000000"/>
          <w:spacing w:val="-4"/>
          <w:sz w:val="18"/>
          <w:szCs w:val="18"/>
        </w:rPr>
        <w:t xml:space="preserve"> </w:t>
      </w:r>
      <w:r w:rsidR="00292F89" w:rsidRPr="00CE558C">
        <w:rPr>
          <w:rFonts w:eastAsia="Arial Unicode MS"/>
          <w:color w:val="000000"/>
          <w:spacing w:val="-4"/>
          <w:sz w:val="18"/>
          <w:szCs w:val="18"/>
          <w:lang w:val="en-GB"/>
        </w:rPr>
        <w:t>30 June</w:t>
      </w:r>
      <w:r w:rsidR="00637042" w:rsidRPr="00CE558C">
        <w:rPr>
          <w:rFonts w:eastAsia="Arial Unicode MS"/>
          <w:color w:val="000000"/>
          <w:spacing w:val="-4"/>
          <w:sz w:val="18"/>
          <w:szCs w:val="18"/>
          <w:lang w:val="en-GB"/>
        </w:rPr>
        <w:t xml:space="preserve"> 2023</w:t>
      </w:r>
      <w:r w:rsidRPr="00CE558C">
        <w:rPr>
          <w:rFonts w:eastAsia="Arial Unicode MS"/>
          <w:color w:val="000000"/>
          <w:spacing w:val="-4"/>
          <w:sz w:val="18"/>
          <w:szCs w:val="18"/>
        </w:rPr>
        <w:t xml:space="preserve">, </w:t>
      </w:r>
      <w:r w:rsidR="006C63F4" w:rsidRPr="00CE558C">
        <w:rPr>
          <w:rFonts w:eastAsia="Arial Unicode MS"/>
          <w:color w:val="000000"/>
          <w:spacing w:val="-4"/>
          <w:sz w:val="18"/>
          <w:szCs w:val="18"/>
        </w:rPr>
        <w:t xml:space="preserve">the Group </w:t>
      </w:r>
      <w:r w:rsidR="00EE21E1" w:rsidRPr="00CE558C">
        <w:rPr>
          <w:rFonts w:eastAsia="Arial Unicode MS"/>
          <w:color w:val="000000"/>
          <w:spacing w:val="-4"/>
          <w:sz w:val="18"/>
          <w:szCs w:val="18"/>
        </w:rPr>
        <w:t>has</w:t>
      </w:r>
      <w:r w:rsidR="006C63F4" w:rsidRPr="00CE558C">
        <w:rPr>
          <w:rFonts w:eastAsia="Arial Unicode MS"/>
          <w:color w:val="000000"/>
          <w:spacing w:val="-4"/>
          <w:sz w:val="18"/>
          <w:szCs w:val="18"/>
        </w:rPr>
        <w:t xml:space="preserve"> </w:t>
      </w:r>
      <w:r w:rsidR="00EE21E1" w:rsidRPr="00CE558C">
        <w:rPr>
          <w:rFonts w:eastAsia="Arial Unicode MS"/>
          <w:color w:val="000000"/>
          <w:spacing w:val="-4"/>
          <w:sz w:val="18"/>
          <w:szCs w:val="18"/>
        </w:rPr>
        <w:t xml:space="preserve">outstanding </w:t>
      </w:r>
      <w:r w:rsidRPr="00CE558C">
        <w:rPr>
          <w:rFonts w:eastAsia="Arial Unicode MS"/>
          <w:color w:val="000000"/>
          <w:spacing w:val="-4"/>
          <w:sz w:val="18"/>
          <w:szCs w:val="18"/>
        </w:rPr>
        <w:t>roll</w:t>
      </w:r>
      <w:r w:rsidR="00EE21E1" w:rsidRPr="00CE558C">
        <w:rPr>
          <w:rFonts w:eastAsia="Arial Unicode MS"/>
          <w:color w:val="000000"/>
          <w:spacing w:val="-4"/>
          <w:sz w:val="18"/>
          <w:szCs w:val="18"/>
        </w:rPr>
        <w:t>-</w:t>
      </w:r>
      <w:r w:rsidRPr="00CE558C">
        <w:rPr>
          <w:rFonts w:eastAsia="Arial Unicode MS"/>
          <w:color w:val="000000"/>
          <w:spacing w:val="-4"/>
          <w:sz w:val="18"/>
          <w:szCs w:val="18"/>
        </w:rPr>
        <w:t>over promissory notes denominated in Thai Baht bear interest rate</w:t>
      </w:r>
      <w:r w:rsidR="00473C1F" w:rsidRPr="00CE558C">
        <w:rPr>
          <w:rFonts w:eastAsia="Arial Unicode MS"/>
          <w:color w:val="000000"/>
          <w:spacing w:val="-4"/>
          <w:sz w:val="18"/>
          <w:szCs w:val="18"/>
        </w:rPr>
        <w:t>s</w:t>
      </w:r>
      <w:r w:rsidR="006C63F4" w:rsidRPr="00CE558C">
        <w:rPr>
          <w:rFonts w:eastAsia="Arial Unicode MS"/>
          <w:color w:val="000000"/>
          <w:spacing w:val="-4"/>
          <w:sz w:val="18"/>
          <w:szCs w:val="18"/>
        </w:rPr>
        <w:t xml:space="preserve"> </w:t>
      </w:r>
      <w:r w:rsidR="00473C1F" w:rsidRPr="00CE558C">
        <w:rPr>
          <w:rFonts w:eastAsia="Arial Unicode MS"/>
          <w:color w:val="000000"/>
          <w:spacing w:val="-4"/>
          <w:sz w:val="18"/>
          <w:szCs w:val="18"/>
        </w:rPr>
        <w:t>between</w:t>
      </w:r>
      <w:r w:rsidR="001C23C3" w:rsidRPr="00CE558C">
        <w:rPr>
          <w:rFonts w:eastAsia="Arial Unicode MS"/>
          <w:color w:val="000000"/>
          <w:spacing w:val="-4"/>
          <w:sz w:val="18"/>
          <w:szCs w:val="18"/>
        </w:rPr>
        <w:t xml:space="preserve"> 3.40</w:t>
      </w:r>
      <w:r w:rsidR="00AD274C" w:rsidRPr="00CE558C">
        <w:rPr>
          <w:rFonts w:eastAsia="Arial Unicode MS"/>
          <w:color w:val="000000"/>
          <w:spacing w:val="-4"/>
          <w:sz w:val="18"/>
          <w:szCs w:val="18"/>
        </w:rPr>
        <w:t>%</w:t>
      </w:r>
      <w:r w:rsidR="00DC759E" w:rsidRPr="00CE558C">
        <w:rPr>
          <w:rFonts w:eastAsia="Arial Unicode MS"/>
          <w:color w:val="000000"/>
          <w:spacing w:val="-4"/>
          <w:sz w:val="18"/>
          <w:szCs w:val="18"/>
        </w:rPr>
        <w:t xml:space="preserve"> </w:t>
      </w:r>
      <w:r w:rsidRPr="00CE558C">
        <w:rPr>
          <w:rFonts w:eastAsia="Arial Unicode MS"/>
          <w:color w:val="000000"/>
          <w:spacing w:val="-4"/>
          <w:sz w:val="18"/>
          <w:szCs w:val="18"/>
        </w:rPr>
        <w:t>to</w:t>
      </w:r>
      <w:r w:rsidR="001D1EDB" w:rsidRPr="00CE558C">
        <w:rPr>
          <w:rFonts w:eastAsia="Arial Unicode MS"/>
          <w:color w:val="000000"/>
          <w:spacing w:val="-4"/>
          <w:sz w:val="18"/>
          <w:szCs w:val="18"/>
        </w:rPr>
        <w:t xml:space="preserve"> </w:t>
      </w:r>
      <w:r w:rsidR="001C23C3" w:rsidRPr="00CE558C">
        <w:rPr>
          <w:rFonts w:eastAsia="Arial Unicode MS"/>
          <w:color w:val="000000"/>
          <w:spacing w:val="-4"/>
          <w:sz w:val="18"/>
          <w:szCs w:val="18"/>
        </w:rPr>
        <w:t>4.67</w:t>
      </w:r>
      <w:r w:rsidR="00C802AD" w:rsidRPr="00CE558C">
        <w:rPr>
          <w:rFonts w:eastAsia="Arial Unicode MS"/>
          <w:color w:val="000000"/>
          <w:spacing w:val="-4"/>
          <w:sz w:val="18"/>
          <w:szCs w:val="18"/>
        </w:rPr>
        <w:t>%</w:t>
      </w:r>
      <w:r w:rsidRPr="00CE558C">
        <w:rPr>
          <w:rFonts w:eastAsia="Arial Unicode MS"/>
          <w:color w:val="000000"/>
          <w:spacing w:val="-4"/>
          <w:sz w:val="18"/>
          <w:szCs w:val="18"/>
        </w:rPr>
        <w:t xml:space="preserve"> per annum</w:t>
      </w:r>
      <w:r w:rsidR="00902F2A" w:rsidRPr="00CE558C">
        <w:rPr>
          <w:rFonts w:eastAsia="Arial Unicode MS"/>
          <w:color w:val="000000"/>
          <w:spacing w:val="-4"/>
          <w:sz w:val="18"/>
          <w:szCs w:val="18"/>
        </w:rPr>
        <w:t xml:space="preserve"> (</w:t>
      </w:r>
      <w:r w:rsidR="00460963" w:rsidRPr="00CE558C">
        <w:rPr>
          <w:rFonts w:eastAsia="Arial Unicode MS"/>
          <w:color w:val="000000"/>
          <w:spacing w:val="-4"/>
          <w:sz w:val="18"/>
          <w:szCs w:val="18"/>
          <w:lang w:val="en-GB"/>
        </w:rPr>
        <w:t>31</w:t>
      </w:r>
      <w:r w:rsidR="00902F2A" w:rsidRPr="00CE558C">
        <w:rPr>
          <w:rFonts w:eastAsia="Arial Unicode MS"/>
          <w:color w:val="000000"/>
          <w:spacing w:val="-4"/>
          <w:sz w:val="18"/>
          <w:szCs w:val="18"/>
        </w:rPr>
        <w:t xml:space="preserve"> December </w:t>
      </w:r>
      <w:r w:rsidR="00637042" w:rsidRPr="00CE558C">
        <w:rPr>
          <w:rFonts w:eastAsia="Arial Unicode MS"/>
          <w:color w:val="000000"/>
          <w:spacing w:val="-4"/>
          <w:sz w:val="18"/>
          <w:szCs w:val="18"/>
          <w:lang w:val="en-GB"/>
        </w:rPr>
        <w:t>2022</w:t>
      </w:r>
      <w:r w:rsidR="00902F2A" w:rsidRPr="00CE558C">
        <w:rPr>
          <w:rFonts w:eastAsia="Arial Unicode MS"/>
          <w:color w:val="000000"/>
          <w:spacing w:val="-4"/>
          <w:sz w:val="18"/>
          <w:szCs w:val="18"/>
        </w:rPr>
        <w:t xml:space="preserve">: </w:t>
      </w:r>
      <w:r w:rsidR="00DC759E" w:rsidRPr="00CE558C">
        <w:rPr>
          <w:rFonts w:eastAsia="Arial Unicode MS"/>
          <w:color w:val="000000"/>
          <w:spacing w:val="-4"/>
          <w:sz w:val="18"/>
          <w:szCs w:val="18"/>
          <w:lang w:val="en-GB"/>
        </w:rPr>
        <w:t>2.63</w:t>
      </w:r>
      <w:r w:rsidR="007A0F08" w:rsidRPr="00CE558C">
        <w:rPr>
          <w:spacing w:val="-6"/>
          <w:sz w:val="18"/>
          <w:szCs w:val="18"/>
          <w:lang w:val="en-GB"/>
        </w:rPr>
        <w:t xml:space="preserve">% </w:t>
      </w:r>
      <w:r w:rsidR="0015684E" w:rsidRPr="00CE558C">
        <w:rPr>
          <w:spacing w:val="-6"/>
          <w:sz w:val="18"/>
          <w:szCs w:val="18"/>
          <w:lang w:val="en-GB"/>
        </w:rPr>
        <w:t>to</w:t>
      </w:r>
      <w:r w:rsidR="007A0F08" w:rsidRPr="00CE558C">
        <w:rPr>
          <w:spacing w:val="-6"/>
          <w:sz w:val="18"/>
          <w:szCs w:val="18"/>
          <w:lang w:val="en-GB"/>
        </w:rPr>
        <w:t xml:space="preserve"> </w:t>
      </w:r>
      <w:r w:rsidR="0078590A" w:rsidRPr="00CE558C">
        <w:rPr>
          <w:rFonts w:eastAsia="Arial Unicode MS"/>
          <w:color w:val="000000"/>
          <w:spacing w:val="-4"/>
          <w:sz w:val="18"/>
          <w:szCs w:val="18"/>
          <w:lang w:val="en-GB"/>
        </w:rPr>
        <w:t>3.60</w:t>
      </w:r>
      <w:r w:rsidR="007A0F08" w:rsidRPr="00CE558C">
        <w:rPr>
          <w:spacing w:val="-6"/>
          <w:sz w:val="18"/>
          <w:szCs w:val="18"/>
          <w:lang w:val="en-GB"/>
        </w:rPr>
        <w:t xml:space="preserve">% </w:t>
      </w:r>
      <w:r w:rsidR="00AD274C" w:rsidRPr="00CE558C">
        <w:rPr>
          <w:rFonts w:eastAsia="Arial Unicode MS"/>
          <w:color w:val="000000"/>
          <w:spacing w:val="-4"/>
          <w:sz w:val="18"/>
          <w:szCs w:val="18"/>
        </w:rPr>
        <w:t>per annum</w:t>
      </w:r>
      <w:r w:rsidR="00902F2A" w:rsidRPr="00CE558C">
        <w:rPr>
          <w:rFonts w:eastAsia="Arial Unicode MS"/>
          <w:color w:val="000000"/>
          <w:spacing w:val="-4"/>
          <w:sz w:val="18"/>
          <w:szCs w:val="18"/>
        </w:rPr>
        <w:t>)</w:t>
      </w:r>
      <w:r w:rsidRPr="00CE558C">
        <w:rPr>
          <w:rFonts w:eastAsia="Arial Unicode MS"/>
          <w:color w:val="000000"/>
          <w:spacing w:val="-4"/>
          <w:sz w:val="18"/>
          <w:szCs w:val="18"/>
        </w:rPr>
        <w:t xml:space="preserve">. The outstanding principal </w:t>
      </w:r>
      <w:r w:rsidRPr="00CE558C">
        <w:rPr>
          <w:rFonts w:eastAsia="Arial Unicode MS"/>
          <w:color w:val="000000"/>
          <w:spacing w:val="-8"/>
          <w:sz w:val="18"/>
          <w:szCs w:val="18"/>
        </w:rPr>
        <w:t xml:space="preserve">and interest are due for payable during </w:t>
      </w:r>
      <w:r w:rsidR="001C23C3" w:rsidRPr="00CE558C">
        <w:rPr>
          <w:rFonts w:eastAsia="Arial Unicode MS"/>
          <w:color w:val="000000"/>
          <w:spacing w:val="-8"/>
          <w:sz w:val="18"/>
          <w:szCs w:val="18"/>
        </w:rPr>
        <w:t>July</w:t>
      </w:r>
      <w:r w:rsidR="009A172E" w:rsidRPr="00CE558C">
        <w:rPr>
          <w:rFonts w:eastAsia="Arial Unicode MS"/>
          <w:color w:val="000000"/>
          <w:spacing w:val="-8"/>
          <w:sz w:val="18"/>
          <w:szCs w:val="18"/>
        </w:rPr>
        <w:t xml:space="preserve"> </w:t>
      </w:r>
      <w:r w:rsidR="009B59A0" w:rsidRPr="00CE558C">
        <w:rPr>
          <w:rFonts w:eastAsia="Arial Unicode MS"/>
          <w:color w:val="000000"/>
          <w:spacing w:val="-8"/>
          <w:sz w:val="18"/>
          <w:szCs w:val="18"/>
        </w:rPr>
        <w:t>to</w:t>
      </w:r>
      <w:r w:rsidR="009A172E" w:rsidRPr="00CE558C">
        <w:rPr>
          <w:rFonts w:eastAsia="Arial Unicode MS"/>
          <w:color w:val="000000"/>
          <w:spacing w:val="-8"/>
          <w:sz w:val="18"/>
          <w:szCs w:val="18"/>
        </w:rPr>
        <w:t xml:space="preserve"> </w:t>
      </w:r>
      <w:r w:rsidR="00DB3524" w:rsidRPr="00CE558C">
        <w:rPr>
          <w:rFonts w:eastAsia="Arial Unicode MS"/>
          <w:color w:val="000000"/>
          <w:spacing w:val="-8"/>
          <w:sz w:val="18"/>
          <w:szCs w:val="18"/>
        </w:rPr>
        <w:t>August</w:t>
      </w:r>
      <w:r w:rsidR="009B59A0" w:rsidRPr="00CE558C">
        <w:rPr>
          <w:rFonts w:eastAsia="Arial Unicode MS"/>
          <w:color w:val="000000"/>
          <w:spacing w:val="-8"/>
          <w:sz w:val="18"/>
          <w:szCs w:val="18"/>
        </w:rPr>
        <w:t xml:space="preserve"> 2023</w:t>
      </w:r>
      <w:r w:rsidR="00716A47" w:rsidRPr="00CE558C">
        <w:rPr>
          <w:rFonts w:eastAsia="Arial Unicode MS"/>
          <w:color w:val="000000"/>
          <w:spacing w:val="-8"/>
          <w:sz w:val="18"/>
          <w:szCs w:val="18"/>
        </w:rPr>
        <w:t xml:space="preserve"> (</w:t>
      </w:r>
      <w:r w:rsidR="00460963" w:rsidRPr="00CE558C">
        <w:rPr>
          <w:rFonts w:eastAsia="Arial Unicode MS"/>
          <w:color w:val="000000"/>
          <w:spacing w:val="-8"/>
          <w:sz w:val="18"/>
          <w:szCs w:val="18"/>
          <w:lang w:val="en-GB"/>
        </w:rPr>
        <w:t>31</w:t>
      </w:r>
      <w:r w:rsidR="00716A47" w:rsidRPr="00CE558C">
        <w:rPr>
          <w:rFonts w:eastAsia="Arial Unicode MS"/>
          <w:color w:val="000000"/>
          <w:spacing w:val="-8"/>
          <w:sz w:val="18"/>
          <w:szCs w:val="18"/>
        </w:rPr>
        <w:t xml:space="preserve"> December </w:t>
      </w:r>
      <w:r w:rsidR="00637042" w:rsidRPr="00CE558C">
        <w:rPr>
          <w:rFonts w:eastAsia="Arial Unicode MS"/>
          <w:color w:val="000000"/>
          <w:spacing w:val="-8"/>
          <w:sz w:val="18"/>
          <w:szCs w:val="18"/>
          <w:lang w:val="en-GB"/>
        </w:rPr>
        <w:t>2022</w:t>
      </w:r>
      <w:r w:rsidR="00716A47" w:rsidRPr="00CE558C">
        <w:rPr>
          <w:rFonts w:eastAsia="Arial Unicode MS"/>
          <w:color w:val="000000"/>
          <w:spacing w:val="-8"/>
          <w:sz w:val="18"/>
          <w:szCs w:val="18"/>
        </w:rPr>
        <w:t xml:space="preserve">: </w:t>
      </w:r>
      <w:r w:rsidR="00773114" w:rsidRPr="00CE558C">
        <w:rPr>
          <w:rFonts w:eastAsia="Arial Unicode MS"/>
          <w:color w:val="000000"/>
          <w:spacing w:val="-8"/>
          <w:sz w:val="18"/>
          <w:szCs w:val="18"/>
        </w:rPr>
        <w:t xml:space="preserve">date for payable </w:t>
      </w:r>
      <w:r w:rsidR="00422D6C" w:rsidRPr="00CE558C">
        <w:rPr>
          <w:rFonts w:eastAsia="Arial Unicode MS"/>
          <w:color w:val="000000"/>
          <w:spacing w:val="-8"/>
          <w:sz w:val="18"/>
          <w:szCs w:val="18"/>
        </w:rPr>
        <w:t xml:space="preserve">during </w:t>
      </w:r>
      <w:r w:rsidR="005C0A57" w:rsidRPr="00CE558C">
        <w:rPr>
          <w:rFonts w:eastAsia="Arial Unicode MS"/>
          <w:color w:val="000000"/>
          <w:spacing w:val="-8"/>
          <w:sz w:val="18"/>
          <w:szCs w:val="18"/>
        </w:rPr>
        <w:t>January</w:t>
      </w:r>
      <w:r w:rsidR="00A1611C" w:rsidRPr="00CE558C">
        <w:rPr>
          <w:rFonts w:eastAsia="Arial Unicode MS"/>
          <w:color w:val="000000"/>
          <w:spacing w:val="-8"/>
          <w:sz w:val="18"/>
          <w:szCs w:val="18"/>
        </w:rPr>
        <w:t xml:space="preserve"> to </w:t>
      </w:r>
      <w:r w:rsidR="00AB4718" w:rsidRPr="00CE558C">
        <w:rPr>
          <w:rFonts w:eastAsia="Arial Unicode MS"/>
          <w:color w:val="000000"/>
          <w:spacing w:val="-8"/>
          <w:sz w:val="18"/>
          <w:szCs w:val="18"/>
        </w:rPr>
        <w:t>March</w:t>
      </w:r>
      <w:r w:rsidR="001557C6" w:rsidRPr="00CE558C">
        <w:rPr>
          <w:rFonts w:eastAsia="Arial Unicode MS"/>
          <w:color w:val="000000"/>
          <w:spacing w:val="-8"/>
          <w:sz w:val="18"/>
          <w:szCs w:val="18"/>
        </w:rPr>
        <w:t xml:space="preserve"> </w:t>
      </w:r>
      <w:r w:rsidR="00460963" w:rsidRPr="00CE558C">
        <w:rPr>
          <w:rFonts w:eastAsia="Arial Unicode MS"/>
          <w:color w:val="000000"/>
          <w:spacing w:val="-8"/>
          <w:sz w:val="18"/>
          <w:szCs w:val="18"/>
          <w:lang w:val="en-GB"/>
        </w:rPr>
        <w:t>2022</w:t>
      </w:r>
      <w:r w:rsidR="00716A47" w:rsidRPr="00CE558C">
        <w:rPr>
          <w:rFonts w:eastAsia="Arial Unicode MS"/>
          <w:color w:val="000000"/>
          <w:spacing w:val="-8"/>
          <w:sz w:val="18"/>
          <w:szCs w:val="18"/>
        </w:rPr>
        <w:t>)</w:t>
      </w:r>
      <w:r w:rsidRPr="00CE558C">
        <w:rPr>
          <w:rFonts w:eastAsia="Arial Unicode MS"/>
          <w:color w:val="000000"/>
          <w:spacing w:val="-8"/>
          <w:sz w:val="18"/>
          <w:szCs w:val="18"/>
        </w:rPr>
        <w:t>.</w:t>
      </w:r>
    </w:p>
    <w:p w14:paraId="468EA38C" w14:textId="77777777" w:rsidR="00785187" w:rsidRPr="00CE558C" w:rsidRDefault="00785187" w:rsidP="00FB7859">
      <w:pPr>
        <w:autoSpaceDE w:val="0"/>
        <w:autoSpaceDN w:val="0"/>
        <w:adjustRightInd w:val="0"/>
        <w:rPr>
          <w:rFonts w:eastAsia="Arial Unicode MS"/>
          <w:color w:val="000000"/>
          <w:spacing w:val="-4"/>
          <w:sz w:val="18"/>
          <w:szCs w:val="18"/>
        </w:rPr>
      </w:pPr>
    </w:p>
    <w:p w14:paraId="52271DD1" w14:textId="77777777" w:rsidR="0027041A" w:rsidRPr="00CE558C" w:rsidRDefault="0027041A" w:rsidP="00FB7859">
      <w:pPr>
        <w:autoSpaceDE w:val="0"/>
        <w:autoSpaceDN w:val="0"/>
        <w:adjustRightInd w:val="0"/>
        <w:rPr>
          <w:rFonts w:eastAsia="Arial Unicode MS"/>
          <w:color w:val="000000"/>
          <w:spacing w:val="-2"/>
          <w:sz w:val="18"/>
          <w:szCs w:val="18"/>
        </w:rPr>
      </w:pPr>
      <w:r w:rsidRPr="00CE558C">
        <w:rPr>
          <w:rFonts w:eastAsia="Arial Unicode MS"/>
          <w:color w:val="000000"/>
          <w:spacing w:val="-2"/>
          <w:sz w:val="18"/>
          <w:szCs w:val="18"/>
        </w:rPr>
        <w:br w:type="page"/>
      </w:r>
    </w:p>
    <w:p w14:paraId="00BA9A36" w14:textId="3C98EF75" w:rsidR="001C76C2" w:rsidRPr="00CE558C" w:rsidRDefault="001C76C2" w:rsidP="000A2A34">
      <w:pPr>
        <w:jc w:val="thaiDistribute"/>
        <w:rPr>
          <w:color w:val="000000"/>
          <w:spacing w:val="-4"/>
          <w:sz w:val="18"/>
          <w:szCs w:val="18"/>
        </w:rPr>
      </w:pPr>
      <w:r w:rsidRPr="00CE558C">
        <w:rPr>
          <w:color w:val="000000"/>
          <w:spacing w:val="-4"/>
          <w:sz w:val="18"/>
          <w:szCs w:val="18"/>
        </w:rPr>
        <w:t>The movement</w:t>
      </w:r>
      <w:r w:rsidR="0015684E" w:rsidRPr="00CE558C">
        <w:rPr>
          <w:color w:val="000000"/>
          <w:spacing w:val="-4"/>
          <w:sz w:val="18"/>
          <w:szCs w:val="18"/>
        </w:rPr>
        <w:t>s</w:t>
      </w:r>
      <w:r w:rsidRPr="00CE558C">
        <w:rPr>
          <w:color w:val="000000"/>
          <w:spacing w:val="-4"/>
          <w:sz w:val="18"/>
          <w:szCs w:val="18"/>
        </w:rPr>
        <w:t xml:space="preserve"> of short-term loans from fi</w:t>
      </w:r>
      <w:r w:rsidR="00716A47" w:rsidRPr="00CE558C">
        <w:rPr>
          <w:color w:val="000000"/>
          <w:spacing w:val="-4"/>
          <w:sz w:val="18"/>
          <w:szCs w:val="18"/>
        </w:rPr>
        <w:t xml:space="preserve">nancial institution for the </w:t>
      </w:r>
      <w:r w:rsidR="00271955" w:rsidRPr="00CE558C">
        <w:rPr>
          <w:color w:val="000000"/>
          <w:spacing w:val="-4"/>
          <w:sz w:val="18"/>
          <w:szCs w:val="18"/>
        </w:rPr>
        <w:t>six-month</w:t>
      </w:r>
      <w:r w:rsidR="00716A47" w:rsidRPr="00CE558C">
        <w:rPr>
          <w:color w:val="000000"/>
          <w:spacing w:val="-4"/>
          <w:sz w:val="18"/>
          <w:szCs w:val="18"/>
        </w:rPr>
        <w:t xml:space="preserve"> period</w:t>
      </w:r>
      <w:r w:rsidRPr="00CE558C">
        <w:rPr>
          <w:color w:val="000000"/>
          <w:spacing w:val="-4"/>
          <w:sz w:val="18"/>
          <w:szCs w:val="18"/>
        </w:rPr>
        <w:t xml:space="preserve"> ended </w:t>
      </w:r>
      <w:r w:rsidR="00292F89" w:rsidRPr="00CE558C">
        <w:rPr>
          <w:color w:val="000000"/>
          <w:spacing w:val="-4"/>
          <w:sz w:val="18"/>
          <w:szCs w:val="18"/>
        </w:rPr>
        <w:t>30 June</w:t>
      </w:r>
      <w:r w:rsidR="00637042" w:rsidRPr="00CE558C">
        <w:rPr>
          <w:color w:val="000000"/>
          <w:spacing w:val="-4"/>
          <w:sz w:val="18"/>
          <w:szCs w:val="18"/>
        </w:rPr>
        <w:t xml:space="preserve"> 2023</w:t>
      </w:r>
      <w:r w:rsidRPr="00CE558C">
        <w:rPr>
          <w:color w:val="000000"/>
          <w:spacing w:val="-4"/>
          <w:sz w:val="18"/>
          <w:szCs w:val="18"/>
        </w:rPr>
        <w:t xml:space="preserve"> </w:t>
      </w:r>
      <w:r w:rsidR="0015684E" w:rsidRPr="00CE558C">
        <w:rPr>
          <w:color w:val="000000"/>
          <w:spacing w:val="-4"/>
          <w:sz w:val="18"/>
          <w:szCs w:val="18"/>
        </w:rPr>
        <w:t xml:space="preserve">are </w:t>
      </w:r>
      <w:r w:rsidRPr="00CE558C">
        <w:rPr>
          <w:color w:val="000000"/>
          <w:spacing w:val="-4"/>
          <w:sz w:val="18"/>
          <w:szCs w:val="18"/>
        </w:rPr>
        <w:t>as follows:</w:t>
      </w:r>
    </w:p>
    <w:p w14:paraId="11BAAD23" w14:textId="77777777" w:rsidR="00404669" w:rsidRPr="00CE558C" w:rsidRDefault="00404669" w:rsidP="00FB7859">
      <w:pPr>
        <w:autoSpaceDE w:val="0"/>
        <w:autoSpaceDN w:val="0"/>
        <w:adjustRightInd w:val="0"/>
        <w:rPr>
          <w:rFonts w:eastAsia="Arial Unicode MS"/>
          <w:color w:val="000000"/>
          <w:spacing w:val="-4"/>
          <w:sz w:val="18"/>
          <w:szCs w:val="18"/>
        </w:rPr>
      </w:pPr>
    </w:p>
    <w:tbl>
      <w:tblPr>
        <w:tblW w:w="9461" w:type="dxa"/>
        <w:tblInd w:w="108" w:type="dxa"/>
        <w:tblLayout w:type="fixed"/>
        <w:tblLook w:val="0000" w:firstRow="0" w:lastRow="0" w:firstColumn="0" w:lastColumn="0" w:noHBand="0" w:noVBand="0"/>
      </w:tblPr>
      <w:tblGrid>
        <w:gridCol w:w="6437"/>
        <w:gridCol w:w="1512"/>
        <w:gridCol w:w="1512"/>
      </w:tblGrid>
      <w:tr w:rsidR="005564AB" w:rsidRPr="00CE558C" w14:paraId="78DCCCDE" w14:textId="77777777" w:rsidTr="00A21880">
        <w:trPr>
          <w:cantSplit/>
        </w:trPr>
        <w:tc>
          <w:tcPr>
            <w:tcW w:w="6437" w:type="dxa"/>
            <w:shd w:val="clear" w:color="auto" w:fill="auto"/>
            <w:vAlign w:val="bottom"/>
          </w:tcPr>
          <w:p w14:paraId="3A05C987" w14:textId="77777777" w:rsidR="005564AB" w:rsidRPr="00CE558C" w:rsidRDefault="005564AB" w:rsidP="007963A5">
            <w:pPr>
              <w:ind w:left="-100"/>
              <w:rPr>
                <w:rFonts w:eastAsia="Arial Unicode MS"/>
                <w:b/>
                <w:bCs/>
                <w:sz w:val="18"/>
                <w:szCs w:val="18"/>
                <w:cs/>
              </w:rPr>
            </w:pPr>
          </w:p>
        </w:tc>
        <w:tc>
          <w:tcPr>
            <w:tcW w:w="1512" w:type="dxa"/>
            <w:tcBorders>
              <w:top w:val="single" w:sz="4" w:space="0" w:color="auto"/>
              <w:bottom w:val="single" w:sz="4" w:space="0" w:color="auto"/>
            </w:tcBorders>
            <w:vAlign w:val="bottom"/>
          </w:tcPr>
          <w:p w14:paraId="0B11092D" w14:textId="77777777" w:rsidR="005564AB" w:rsidRPr="00CE558C" w:rsidRDefault="005564AB" w:rsidP="005203EF">
            <w:pPr>
              <w:tabs>
                <w:tab w:val="decimal" w:pos="1284"/>
              </w:tabs>
              <w:ind w:left="-29" w:right="-72"/>
              <w:rPr>
                <w:b/>
                <w:bCs/>
                <w:sz w:val="18"/>
                <w:szCs w:val="18"/>
                <w:lang w:eastAsia="en-GB"/>
              </w:rPr>
            </w:pPr>
            <w:r w:rsidRPr="00CE558C">
              <w:rPr>
                <w:b/>
                <w:bCs/>
                <w:sz w:val="18"/>
                <w:szCs w:val="18"/>
                <w:lang w:eastAsia="en-GB"/>
              </w:rPr>
              <w:t>Consolidated</w:t>
            </w:r>
          </w:p>
          <w:p w14:paraId="2799C19D" w14:textId="77777777" w:rsidR="005564AB" w:rsidRPr="00CE558C" w:rsidRDefault="005564AB" w:rsidP="005203EF">
            <w:pPr>
              <w:tabs>
                <w:tab w:val="decimal" w:pos="1284"/>
              </w:tabs>
              <w:ind w:left="-29" w:right="-72"/>
              <w:rPr>
                <w:b/>
                <w:bCs/>
                <w:sz w:val="18"/>
                <w:szCs w:val="18"/>
                <w:lang w:eastAsia="en-GB"/>
              </w:rPr>
            </w:pPr>
            <w:r w:rsidRPr="00CE558C">
              <w:rPr>
                <w:b/>
                <w:bCs/>
                <w:sz w:val="18"/>
                <w:szCs w:val="18"/>
                <w:lang w:eastAsia="en-GB"/>
              </w:rPr>
              <w:t>financial</w:t>
            </w:r>
          </w:p>
          <w:p w14:paraId="50A57BB3" w14:textId="77777777" w:rsidR="005564AB" w:rsidRPr="00CE558C" w:rsidRDefault="005564AB" w:rsidP="005203EF">
            <w:pPr>
              <w:tabs>
                <w:tab w:val="decimal" w:pos="1284"/>
              </w:tabs>
              <w:ind w:left="-29" w:right="-72"/>
              <w:rPr>
                <w:b/>
                <w:bCs/>
                <w:sz w:val="18"/>
                <w:szCs w:val="18"/>
                <w:cs/>
              </w:rPr>
            </w:pPr>
            <w:r w:rsidRPr="00CE558C">
              <w:rPr>
                <w:b/>
                <w:bCs/>
                <w:sz w:val="18"/>
                <w:szCs w:val="18"/>
                <w:cs/>
                <w:lang w:eastAsia="en-GB"/>
              </w:rPr>
              <w:t>information</w:t>
            </w:r>
          </w:p>
        </w:tc>
        <w:tc>
          <w:tcPr>
            <w:tcW w:w="1512" w:type="dxa"/>
            <w:tcBorders>
              <w:top w:val="single" w:sz="4" w:space="0" w:color="auto"/>
              <w:bottom w:val="single" w:sz="4" w:space="0" w:color="auto"/>
            </w:tcBorders>
            <w:vAlign w:val="bottom"/>
          </w:tcPr>
          <w:p w14:paraId="77876FCB" w14:textId="77777777" w:rsidR="005564AB" w:rsidRPr="00CE558C" w:rsidRDefault="005564AB" w:rsidP="005203EF">
            <w:pPr>
              <w:tabs>
                <w:tab w:val="decimal" w:pos="1284"/>
              </w:tabs>
              <w:ind w:left="-29" w:right="-72"/>
              <w:rPr>
                <w:b/>
                <w:bCs/>
                <w:sz w:val="18"/>
                <w:szCs w:val="18"/>
                <w:cs/>
                <w:lang w:val="th-TH" w:eastAsia="en-GB"/>
              </w:rPr>
            </w:pPr>
            <w:r w:rsidRPr="00CE558C">
              <w:rPr>
                <w:b/>
                <w:bCs/>
                <w:sz w:val="18"/>
                <w:szCs w:val="18"/>
                <w:lang w:eastAsia="en-GB"/>
              </w:rPr>
              <w:t>S</w:t>
            </w:r>
            <w:r w:rsidRPr="00CE558C">
              <w:rPr>
                <w:b/>
                <w:bCs/>
                <w:sz w:val="18"/>
                <w:szCs w:val="18"/>
                <w:cs/>
                <w:lang w:val="th-TH" w:eastAsia="en-GB"/>
              </w:rPr>
              <w:t>eparate</w:t>
            </w:r>
          </w:p>
          <w:p w14:paraId="21D8C2EC" w14:textId="77777777" w:rsidR="005564AB" w:rsidRPr="00CE558C" w:rsidRDefault="005564AB" w:rsidP="005203EF">
            <w:pPr>
              <w:tabs>
                <w:tab w:val="decimal" w:pos="1284"/>
              </w:tabs>
              <w:ind w:left="-29" w:right="-72"/>
              <w:rPr>
                <w:b/>
                <w:bCs/>
                <w:sz w:val="18"/>
                <w:szCs w:val="18"/>
                <w:lang w:eastAsia="en-GB"/>
              </w:rPr>
            </w:pPr>
            <w:r w:rsidRPr="00CE558C">
              <w:rPr>
                <w:b/>
                <w:bCs/>
                <w:sz w:val="18"/>
                <w:szCs w:val="18"/>
                <w:lang w:eastAsia="en-GB"/>
              </w:rPr>
              <w:t>financial</w:t>
            </w:r>
          </w:p>
          <w:p w14:paraId="13BA9B19" w14:textId="77777777" w:rsidR="005564AB" w:rsidRPr="00CE558C" w:rsidRDefault="005564AB" w:rsidP="005203EF">
            <w:pPr>
              <w:tabs>
                <w:tab w:val="decimal" w:pos="1284"/>
              </w:tabs>
              <w:ind w:left="-29" w:right="-72"/>
              <w:rPr>
                <w:b/>
                <w:bCs/>
                <w:sz w:val="18"/>
                <w:szCs w:val="18"/>
                <w:cs/>
              </w:rPr>
            </w:pPr>
            <w:r w:rsidRPr="00CE558C">
              <w:rPr>
                <w:b/>
                <w:bCs/>
                <w:sz w:val="18"/>
                <w:szCs w:val="18"/>
                <w:cs/>
                <w:lang w:eastAsia="en-GB"/>
              </w:rPr>
              <w:t>information</w:t>
            </w:r>
          </w:p>
        </w:tc>
      </w:tr>
      <w:tr w:rsidR="005564AB" w:rsidRPr="00CE558C" w14:paraId="376556A8" w14:textId="77777777" w:rsidTr="00A21880">
        <w:trPr>
          <w:cantSplit/>
        </w:trPr>
        <w:tc>
          <w:tcPr>
            <w:tcW w:w="6437" w:type="dxa"/>
            <w:shd w:val="clear" w:color="auto" w:fill="auto"/>
            <w:vAlign w:val="bottom"/>
          </w:tcPr>
          <w:p w14:paraId="2F3A8261" w14:textId="77777777" w:rsidR="005564AB" w:rsidRPr="00CE558C" w:rsidRDefault="005564AB" w:rsidP="005564AB">
            <w:pPr>
              <w:ind w:left="-100"/>
              <w:jc w:val="thaiDistribute"/>
              <w:rPr>
                <w:rFonts w:eastAsia="Arial Unicode MS"/>
                <w:b/>
                <w:bCs/>
                <w:sz w:val="18"/>
                <w:szCs w:val="18"/>
              </w:rPr>
            </w:pPr>
          </w:p>
        </w:tc>
        <w:tc>
          <w:tcPr>
            <w:tcW w:w="1512" w:type="dxa"/>
            <w:tcBorders>
              <w:bottom w:val="single" w:sz="4" w:space="0" w:color="auto"/>
            </w:tcBorders>
            <w:vAlign w:val="bottom"/>
          </w:tcPr>
          <w:p w14:paraId="72A88BFE" w14:textId="63BD02CF" w:rsidR="005564AB" w:rsidRPr="00CE558C" w:rsidRDefault="005564AB" w:rsidP="005203EF">
            <w:pPr>
              <w:tabs>
                <w:tab w:val="decimal" w:pos="1284"/>
              </w:tabs>
              <w:ind w:left="-29" w:right="-72"/>
              <w:rPr>
                <w:b/>
                <w:bCs/>
                <w:sz w:val="18"/>
                <w:szCs w:val="18"/>
                <w:lang w:eastAsia="en-GB"/>
              </w:rPr>
            </w:pPr>
            <w:r w:rsidRPr="00CE558C">
              <w:rPr>
                <w:b/>
                <w:bCs/>
                <w:sz w:val="18"/>
                <w:szCs w:val="18"/>
                <w:lang w:eastAsia="en-GB"/>
              </w:rPr>
              <w:t>Baht</w:t>
            </w:r>
          </w:p>
        </w:tc>
        <w:tc>
          <w:tcPr>
            <w:tcW w:w="1512" w:type="dxa"/>
            <w:tcBorders>
              <w:bottom w:val="single" w:sz="4" w:space="0" w:color="auto"/>
            </w:tcBorders>
            <w:vAlign w:val="bottom"/>
          </w:tcPr>
          <w:p w14:paraId="470F776C" w14:textId="2E2A5AD2" w:rsidR="005564AB" w:rsidRPr="00CE558C" w:rsidRDefault="005564AB" w:rsidP="005203EF">
            <w:pPr>
              <w:tabs>
                <w:tab w:val="decimal" w:pos="1284"/>
              </w:tabs>
              <w:ind w:left="-29" w:right="-72"/>
              <w:rPr>
                <w:b/>
                <w:bCs/>
                <w:sz w:val="18"/>
                <w:szCs w:val="18"/>
                <w:lang w:eastAsia="en-GB"/>
              </w:rPr>
            </w:pPr>
            <w:r w:rsidRPr="00CE558C">
              <w:rPr>
                <w:b/>
                <w:bCs/>
                <w:sz w:val="18"/>
                <w:szCs w:val="18"/>
                <w:lang w:eastAsia="en-GB"/>
              </w:rPr>
              <w:t>Baht</w:t>
            </w:r>
          </w:p>
        </w:tc>
      </w:tr>
      <w:tr w:rsidR="005564AB" w:rsidRPr="00CE558C" w14:paraId="3B8D24E9" w14:textId="77777777" w:rsidTr="00A21880">
        <w:trPr>
          <w:cantSplit/>
        </w:trPr>
        <w:tc>
          <w:tcPr>
            <w:tcW w:w="6437" w:type="dxa"/>
            <w:shd w:val="clear" w:color="auto" w:fill="auto"/>
            <w:vAlign w:val="bottom"/>
          </w:tcPr>
          <w:p w14:paraId="783951F8" w14:textId="4623978E" w:rsidR="005564AB" w:rsidRPr="00CE558C" w:rsidRDefault="005564AB" w:rsidP="005564AB">
            <w:pPr>
              <w:ind w:left="-100"/>
              <w:jc w:val="thaiDistribute"/>
              <w:rPr>
                <w:rFonts w:eastAsia="Arial Unicode MS"/>
                <w:sz w:val="18"/>
                <w:szCs w:val="18"/>
                <w:lang w:val="en-GB"/>
              </w:rPr>
            </w:pPr>
          </w:p>
        </w:tc>
        <w:tc>
          <w:tcPr>
            <w:tcW w:w="1512" w:type="dxa"/>
            <w:shd w:val="clear" w:color="auto" w:fill="FAFAFA"/>
            <w:vAlign w:val="bottom"/>
          </w:tcPr>
          <w:p w14:paraId="4A0A8B4F" w14:textId="3E47ED2E" w:rsidR="005564AB" w:rsidRPr="00CE558C" w:rsidRDefault="005564AB" w:rsidP="005203EF">
            <w:pPr>
              <w:tabs>
                <w:tab w:val="decimal" w:pos="1284"/>
              </w:tabs>
              <w:ind w:right="-72"/>
              <w:rPr>
                <w:rFonts w:eastAsia="Arial Unicode MS"/>
                <w:sz w:val="18"/>
                <w:szCs w:val="18"/>
                <w:lang w:val="en-GB"/>
              </w:rPr>
            </w:pPr>
          </w:p>
        </w:tc>
        <w:tc>
          <w:tcPr>
            <w:tcW w:w="1512" w:type="dxa"/>
            <w:shd w:val="clear" w:color="auto" w:fill="FAFAFA"/>
            <w:vAlign w:val="center"/>
          </w:tcPr>
          <w:p w14:paraId="118F250D" w14:textId="5C6C355C" w:rsidR="005564AB" w:rsidRPr="00CE558C" w:rsidRDefault="005564AB" w:rsidP="005203EF">
            <w:pPr>
              <w:tabs>
                <w:tab w:val="decimal" w:pos="1284"/>
              </w:tabs>
              <w:ind w:right="-72"/>
              <w:rPr>
                <w:snapToGrid w:val="0"/>
                <w:color w:val="000000"/>
                <w:sz w:val="18"/>
                <w:szCs w:val="18"/>
                <w:lang w:eastAsia="th-TH"/>
              </w:rPr>
            </w:pPr>
          </w:p>
        </w:tc>
      </w:tr>
      <w:tr w:rsidR="009B59A0" w:rsidRPr="00CE558C" w14:paraId="07B3B8DD" w14:textId="77777777" w:rsidTr="00E47B44">
        <w:trPr>
          <w:cantSplit/>
        </w:trPr>
        <w:tc>
          <w:tcPr>
            <w:tcW w:w="6437" w:type="dxa"/>
            <w:shd w:val="clear" w:color="auto" w:fill="auto"/>
            <w:vAlign w:val="bottom"/>
          </w:tcPr>
          <w:p w14:paraId="30CDD989" w14:textId="384B215C" w:rsidR="009B59A0" w:rsidRPr="00CE558C" w:rsidRDefault="009B59A0" w:rsidP="009B59A0">
            <w:pPr>
              <w:ind w:left="-100"/>
              <w:jc w:val="thaiDistribute"/>
              <w:rPr>
                <w:sz w:val="18"/>
                <w:szCs w:val="18"/>
                <w:lang w:eastAsia="en-GB"/>
              </w:rPr>
            </w:pPr>
            <w:r w:rsidRPr="00CE558C">
              <w:rPr>
                <w:color w:val="000000"/>
                <w:sz w:val="18"/>
                <w:szCs w:val="18"/>
              </w:rPr>
              <w:t xml:space="preserve">Opening </w:t>
            </w:r>
            <w:r w:rsidRPr="00CE558C">
              <w:rPr>
                <w:color w:val="000000"/>
                <w:sz w:val="18"/>
                <w:szCs w:val="18"/>
                <w:cs/>
              </w:rPr>
              <w:t>balance</w:t>
            </w:r>
            <w:r w:rsidRPr="00CE558C">
              <w:rPr>
                <w:color w:val="000000"/>
                <w:sz w:val="18"/>
                <w:szCs w:val="18"/>
              </w:rPr>
              <w:t xml:space="preserve"> (Audited)</w:t>
            </w:r>
          </w:p>
        </w:tc>
        <w:tc>
          <w:tcPr>
            <w:tcW w:w="1512" w:type="dxa"/>
            <w:shd w:val="clear" w:color="auto" w:fill="FAFAFA"/>
            <w:vAlign w:val="bottom"/>
          </w:tcPr>
          <w:p w14:paraId="641F1CE8" w14:textId="19F2B952" w:rsidR="009B59A0" w:rsidRPr="00CE558C" w:rsidRDefault="00D86277" w:rsidP="005203EF">
            <w:pPr>
              <w:tabs>
                <w:tab w:val="decimal" w:pos="1284"/>
              </w:tabs>
              <w:ind w:right="-72"/>
              <w:rPr>
                <w:rFonts w:eastAsia="SimSun"/>
                <w:sz w:val="18"/>
                <w:szCs w:val="18"/>
                <w:lang w:val="en-GB" w:eastAsia="zh-CN"/>
              </w:rPr>
            </w:pPr>
            <w:r w:rsidRPr="00CE558C">
              <w:rPr>
                <w:rFonts w:eastAsia="SimSun"/>
                <w:sz w:val="18"/>
                <w:szCs w:val="18"/>
                <w:lang w:val="en-GB" w:eastAsia="zh-CN"/>
              </w:rPr>
              <w:t xml:space="preserve">  1,945,000,000</w:t>
            </w:r>
          </w:p>
        </w:tc>
        <w:tc>
          <w:tcPr>
            <w:tcW w:w="1512" w:type="dxa"/>
            <w:shd w:val="clear" w:color="auto" w:fill="FAFAFA"/>
            <w:vAlign w:val="center"/>
          </w:tcPr>
          <w:p w14:paraId="18A4DCB5" w14:textId="4D72933F" w:rsidR="009B59A0" w:rsidRPr="00CE558C" w:rsidRDefault="00D86277" w:rsidP="005203EF">
            <w:pPr>
              <w:tabs>
                <w:tab w:val="decimal" w:pos="1284"/>
              </w:tabs>
              <w:ind w:right="-72"/>
              <w:rPr>
                <w:rFonts w:eastAsia="SimSun"/>
                <w:sz w:val="18"/>
                <w:szCs w:val="18"/>
                <w:lang w:val="en-GB" w:eastAsia="zh-CN"/>
              </w:rPr>
            </w:pPr>
            <w:r w:rsidRPr="00CE558C">
              <w:rPr>
                <w:rFonts w:eastAsia="SimSun"/>
                <w:sz w:val="18"/>
                <w:szCs w:val="18"/>
                <w:lang w:val="en-GB" w:eastAsia="zh-CN"/>
              </w:rPr>
              <w:t xml:space="preserve">  1,325,000,000</w:t>
            </w:r>
          </w:p>
        </w:tc>
      </w:tr>
      <w:tr w:rsidR="009B59A0" w:rsidRPr="00CE558C" w14:paraId="157CA881" w14:textId="77777777" w:rsidTr="009B59A0">
        <w:trPr>
          <w:cantSplit/>
        </w:trPr>
        <w:tc>
          <w:tcPr>
            <w:tcW w:w="6437" w:type="dxa"/>
            <w:shd w:val="clear" w:color="auto" w:fill="auto"/>
            <w:vAlign w:val="bottom"/>
          </w:tcPr>
          <w:p w14:paraId="14C7B71A" w14:textId="7674C6C5" w:rsidR="009B59A0" w:rsidRPr="00CE558C" w:rsidRDefault="009B59A0" w:rsidP="009B59A0">
            <w:pPr>
              <w:ind w:left="-100"/>
              <w:jc w:val="thaiDistribute"/>
              <w:rPr>
                <w:sz w:val="18"/>
                <w:szCs w:val="18"/>
                <w:lang w:val="en-GB" w:eastAsia="en-GB"/>
              </w:rPr>
            </w:pPr>
            <w:r w:rsidRPr="00CE558C">
              <w:rPr>
                <w:color w:val="000000"/>
                <w:sz w:val="18"/>
                <w:szCs w:val="18"/>
              </w:rPr>
              <w:t>Additions</w:t>
            </w:r>
          </w:p>
        </w:tc>
        <w:tc>
          <w:tcPr>
            <w:tcW w:w="1512" w:type="dxa"/>
            <w:shd w:val="clear" w:color="auto" w:fill="FAFAFA"/>
            <w:vAlign w:val="bottom"/>
          </w:tcPr>
          <w:p w14:paraId="4CC8187E" w14:textId="3EFF3A8D" w:rsidR="009B59A0" w:rsidRPr="00CE558C" w:rsidRDefault="00D86277" w:rsidP="005203EF">
            <w:pPr>
              <w:tabs>
                <w:tab w:val="decimal" w:pos="1284"/>
              </w:tabs>
              <w:ind w:right="-72"/>
              <w:rPr>
                <w:rFonts w:eastAsia="SimSun"/>
                <w:sz w:val="18"/>
                <w:szCs w:val="18"/>
                <w:lang w:val="en-GB" w:eastAsia="zh-CN"/>
              </w:rPr>
            </w:pPr>
            <w:r w:rsidRPr="00CE558C">
              <w:rPr>
                <w:rFonts w:eastAsia="SimSun"/>
                <w:sz w:val="18"/>
                <w:szCs w:val="18"/>
                <w:lang w:val="en-GB" w:eastAsia="zh-CN"/>
              </w:rPr>
              <w:t xml:space="preserve">  7,288,000,000</w:t>
            </w:r>
          </w:p>
        </w:tc>
        <w:tc>
          <w:tcPr>
            <w:tcW w:w="1512" w:type="dxa"/>
            <w:shd w:val="clear" w:color="auto" w:fill="FAFAFA"/>
            <w:vAlign w:val="center"/>
          </w:tcPr>
          <w:p w14:paraId="33606E85" w14:textId="5FCC6658" w:rsidR="009B59A0" w:rsidRPr="00CE558C" w:rsidRDefault="00D86277" w:rsidP="005203EF">
            <w:pPr>
              <w:tabs>
                <w:tab w:val="decimal" w:pos="1284"/>
              </w:tabs>
              <w:ind w:right="-72"/>
              <w:rPr>
                <w:rFonts w:eastAsia="SimSun"/>
                <w:sz w:val="18"/>
                <w:szCs w:val="18"/>
                <w:lang w:val="en-GB" w:eastAsia="zh-CN"/>
              </w:rPr>
            </w:pPr>
            <w:r w:rsidRPr="00CE558C">
              <w:rPr>
                <w:rFonts w:eastAsia="SimSun"/>
                <w:sz w:val="18"/>
                <w:szCs w:val="18"/>
                <w:lang w:val="en-GB" w:eastAsia="zh-CN"/>
              </w:rPr>
              <w:t xml:space="preserve">  5,088,000,000</w:t>
            </w:r>
          </w:p>
        </w:tc>
      </w:tr>
      <w:tr w:rsidR="009B59A0" w:rsidRPr="00CE558C" w14:paraId="791A83C9" w14:textId="77777777" w:rsidTr="009B59A0">
        <w:trPr>
          <w:cantSplit/>
        </w:trPr>
        <w:tc>
          <w:tcPr>
            <w:tcW w:w="6437" w:type="dxa"/>
            <w:shd w:val="clear" w:color="auto" w:fill="auto"/>
            <w:vAlign w:val="bottom"/>
          </w:tcPr>
          <w:p w14:paraId="6A591B93" w14:textId="3BC7D7D9" w:rsidR="009B59A0" w:rsidRPr="00CE558C" w:rsidRDefault="009B59A0" w:rsidP="009B59A0">
            <w:pPr>
              <w:ind w:left="-100"/>
              <w:jc w:val="thaiDistribute"/>
              <w:rPr>
                <w:sz w:val="18"/>
                <w:szCs w:val="18"/>
                <w:cs/>
                <w:lang w:eastAsia="en-GB"/>
              </w:rPr>
            </w:pPr>
            <w:r w:rsidRPr="00CE558C">
              <w:rPr>
                <w:color w:val="000000"/>
                <w:sz w:val="18"/>
                <w:szCs w:val="18"/>
              </w:rPr>
              <w:t>Repayments</w:t>
            </w:r>
          </w:p>
        </w:tc>
        <w:tc>
          <w:tcPr>
            <w:tcW w:w="1512" w:type="dxa"/>
            <w:tcBorders>
              <w:bottom w:val="single" w:sz="4" w:space="0" w:color="auto"/>
            </w:tcBorders>
            <w:shd w:val="clear" w:color="auto" w:fill="FAFAFA"/>
            <w:vAlign w:val="bottom"/>
          </w:tcPr>
          <w:p w14:paraId="7783D7E0" w14:textId="6A7E7E79" w:rsidR="009B59A0" w:rsidRPr="00CE558C" w:rsidRDefault="00D86277" w:rsidP="005203EF">
            <w:pPr>
              <w:tabs>
                <w:tab w:val="decimal" w:pos="1284"/>
              </w:tabs>
              <w:ind w:right="-72"/>
              <w:rPr>
                <w:rFonts w:eastAsia="SimSun"/>
                <w:sz w:val="18"/>
                <w:szCs w:val="18"/>
                <w:lang w:val="en-GB" w:eastAsia="zh-CN"/>
              </w:rPr>
            </w:pPr>
            <w:r w:rsidRPr="00CE558C">
              <w:rPr>
                <w:rFonts w:eastAsia="SimSun"/>
                <w:sz w:val="18"/>
                <w:szCs w:val="18"/>
                <w:lang w:val="en-GB" w:eastAsia="zh-CN"/>
              </w:rPr>
              <w:t>(7,275,000,000)</w:t>
            </w:r>
          </w:p>
        </w:tc>
        <w:tc>
          <w:tcPr>
            <w:tcW w:w="1512" w:type="dxa"/>
            <w:tcBorders>
              <w:top w:val="nil"/>
              <w:left w:val="nil"/>
              <w:bottom w:val="single" w:sz="4" w:space="0" w:color="auto"/>
              <w:right w:val="nil"/>
            </w:tcBorders>
            <w:shd w:val="clear" w:color="auto" w:fill="FAFAFA"/>
            <w:vAlign w:val="center"/>
          </w:tcPr>
          <w:p w14:paraId="17FDA7C9" w14:textId="3FE12913" w:rsidR="009B59A0" w:rsidRPr="00CE558C" w:rsidRDefault="00D86277" w:rsidP="005203EF">
            <w:pPr>
              <w:tabs>
                <w:tab w:val="decimal" w:pos="1284"/>
              </w:tabs>
              <w:ind w:right="-72"/>
              <w:rPr>
                <w:rFonts w:eastAsia="SimSun"/>
                <w:sz w:val="18"/>
                <w:szCs w:val="18"/>
                <w:lang w:val="en-GB" w:eastAsia="zh-CN"/>
              </w:rPr>
            </w:pPr>
            <w:r w:rsidRPr="00CE558C">
              <w:rPr>
                <w:rFonts w:eastAsia="SimSun"/>
                <w:sz w:val="18"/>
                <w:szCs w:val="18"/>
                <w:lang w:val="en-GB" w:eastAsia="zh-CN"/>
              </w:rPr>
              <w:t>(5,145,000,000)</w:t>
            </w:r>
          </w:p>
        </w:tc>
      </w:tr>
      <w:tr w:rsidR="009B59A0" w:rsidRPr="00CE558C" w14:paraId="03B75670" w14:textId="77777777" w:rsidTr="009B59A0">
        <w:trPr>
          <w:cantSplit/>
        </w:trPr>
        <w:tc>
          <w:tcPr>
            <w:tcW w:w="6437" w:type="dxa"/>
            <w:shd w:val="clear" w:color="auto" w:fill="auto"/>
            <w:vAlign w:val="bottom"/>
          </w:tcPr>
          <w:p w14:paraId="74C6087B" w14:textId="77777777" w:rsidR="009B59A0" w:rsidRPr="00CE558C" w:rsidRDefault="009B59A0" w:rsidP="009B59A0">
            <w:pPr>
              <w:ind w:left="-100"/>
              <w:jc w:val="thaiDistribute"/>
              <w:rPr>
                <w:color w:val="000000"/>
                <w:sz w:val="18"/>
                <w:szCs w:val="18"/>
              </w:rPr>
            </w:pPr>
          </w:p>
        </w:tc>
        <w:tc>
          <w:tcPr>
            <w:tcW w:w="1512" w:type="dxa"/>
            <w:tcBorders>
              <w:top w:val="single" w:sz="4" w:space="0" w:color="auto"/>
            </w:tcBorders>
            <w:shd w:val="clear" w:color="auto" w:fill="FAFAFA"/>
            <w:vAlign w:val="bottom"/>
          </w:tcPr>
          <w:p w14:paraId="6C4040C8" w14:textId="77777777" w:rsidR="009B59A0" w:rsidRPr="00CE558C" w:rsidRDefault="009B59A0" w:rsidP="005203EF">
            <w:pPr>
              <w:tabs>
                <w:tab w:val="decimal" w:pos="1284"/>
              </w:tabs>
              <w:ind w:right="-72"/>
              <w:rPr>
                <w:rFonts w:eastAsia="SimSun"/>
                <w:sz w:val="18"/>
                <w:szCs w:val="18"/>
                <w:lang w:val="en-GB" w:eastAsia="zh-CN"/>
              </w:rPr>
            </w:pPr>
          </w:p>
        </w:tc>
        <w:tc>
          <w:tcPr>
            <w:tcW w:w="1512" w:type="dxa"/>
            <w:tcBorders>
              <w:top w:val="single" w:sz="4" w:space="0" w:color="auto"/>
              <w:left w:val="nil"/>
              <w:right w:val="nil"/>
            </w:tcBorders>
            <w:shd w:val="clear" w:color="auto" w:fill="FAFAFA"/>
            <w:vAlign w:val="center"/>
          </w:tcPr>
          <w:p w14:paraId="78021A49" w14:textId="77777777" w:rsidR="009B59A0" w:rsidRPr="00CE558C" w:rsidRDefault="009B59A0" w:rsidP="005203EF">
            <w:pPr>
              <w:tabs>
                <w:tab w:val="decimal" w:pos="1284"/>
              </w:tabs>
              <w:ind w:right="-72"/>
              <w:rPr>
                <w:rFonts w:eastAsia="SimSun"/>
                <w:sz w:val="18"/>
                <w:szCs w:val="18"/>
                <w:lang w:val="en-GB" w:eastAsia="zh-CN"/>
              </w:rPr>
            </w:pPr>
          </w:p>
        </w:tc>
      </w:tr>
      <w:tr w:rsidR="009B59A0" w:rsidRPr="00CE558C" w14:paraId="21FC5659" w14:textId="77777777" w:rsidTr="009B59A0">
        <w:trPr>
          <w:cantSplit/>
        </w:trPr>
        <w:tc>
          <w:tcPr>
            <w:tcW w:w="6437" w:type="dxa"/>
            <w:shd w:val="clear" w:color="auto" w:fill="auto"/>
            <w:vAlign w:val="bottom"/>
          </w:tcPr>
          <w:p w14:paraId="41A6AE6C" w14:textId="0A6105C5" w:rsidR="009B59A0" w:rsidRPr="00CE558C" w:rsidRDefault="009B59A0" w:rsidP="009B59A0">
            <w:pPr>
              <w:ind w:left="-100"/>
              <w:jc w:val="thaiDistribute"/>
              <w:rPr>
                <w:color w:val="000000"/>
                <w:sz w:val="18"/>
                <w:szCs w:val="18"/>
              </w:rPr>
            </w:pPr>
            <w:r w:rsidRPr="00CE558C">
              <w:rPr>
                <w:color w:val="000000"/>
                <w:sz w:val="18"/>
                <w:szCs w:val="18"/>
              </w:rPr>
              <w:t xml:space="preserve">Closing </w:t>
            </w:r>
            <w:r w:rsidRPr="00CE558C">
              <w:rPr>
                <w:color w:val="000000"/>
                <w:sz w:val="18"/>
                <w:szCs w:val="18"/>
                <w:cs/>
              </w:rPr>
              <w:t>balance</w:t>
            </w:r>
            <w:r w:rsidRPr="00CE558C">
              <w:rPr>
                <w:color w:val="000000"/>
                <w:sz w:val="18"/>
                <w:szCs w:val="18"/>
              </w:rPr>
              <w:t xml:space="preserve"> (Unaudited)</w:t>
            </w:r>
          </w:p>
        </w:tc>
        <w:tc>
          <w:tcPr>
            <w:tcW w:w="1512" w:type="dxa"/>
            <w:tcBorders>
              <w:left w:val="nil"/>
              <w:bottom w:val="single" w:sz="4" w:space="0" w:color="auto"/>
              <w:right w:val="nil"/>
            </w:tcBorders>
            <w:shd w:val="clear" w:color="auto" w:fill="FAFAFA"/>
            <w:vAlign w:val="center"/>
          </w:tcPr>
          <w:p w14:paraId="327E30FD" w14:textId="25F818E5" w:rsidR="009B59A0" w:rsidRPr="00CE558C" w:rsidRDefault="00D86277" w:rsidP="005203EF">
            <w:pPr>
              <w:tabs>
                <w:tab w:val="decimal" w:pos="1284"/>
              </w:tabs>
              <w:ind w:right="-72"/>
              <w:rPr>
                <w:rFonts w:eastAsia="SimSun"/>
                <w:sz w:val="18"/>
                <w:szCs w:val="18"/>
                <w:lang w:val="en-GB" w:eastAsia="zh-CN"/>
              </w:rPr>
            </w:pPr>
            <w:r w:rsidRPr="00CE558C">
              <w:rPr>
                <w:rFonts w:eastAsia="SimSun"/>
                <w:sz w:val="18"/>
                <w:szCs w:val="18"/>
                <w:lang w:val="en-GB" w:eastAsia="zh-CN"/>
              </w:rPr>
              <w:t xml:space="preserve">  1,958,000,000</w:t>
            </w:r>
          </w:p>
        </w:tc>
        <w:tc>
          <w:tcPr>
            <w:tcW w:w="1512" w:type="dxa"/>
            <w:tcBorders>
              <w:left w:val="nil"/>
              <w:bottom w:val="single" w:sz="4" w:space="0" w:color="auto"/>
              <w:right w:val="nil"/>
            </w:tcBorders>
            <w:shd w:val="clear" w:color="auto" w:fill="FAFAFA"/>
          </w:tcPr>
          <w:p w14:paraId="2E2A25E4" w14:textId="4A3EAEF4" w:rsidR="009B59A0" w:rsidRPr="00CE558C" w:rsidRDefault="00D86277" w:rsidP="005203EF">
            <w:pPr>
              <w:tabs>
                <w:tab w:val="decimal" w:pos="1284"/>
              </w:tabs>
              <w:ind w:right="-72"/>
              <w:rPr>
                <w:rFonts w:eastAsia="SimSun"/>
                <w:sz w:val="18"/>
                <w:szCs w:val="18"/>
                <w:lang w:val="en-GB" w:eastAsia="zh-CN"/>
              </w:rPr>
            </w:pPr>
            <w:r w:rsidRPr="00CE558C">
              <w:rPr>
                <w:rFonts w:eastAsia="SimSun"/>
                <w:sz w:val="18"/>
                <w:szCs w:val="18"/>
                <w:lang w:val="en-GB" w:eastAsia="zh-CN"/>
              </w:rPr>
              <w:t xml:space="preserve">  1,268,000,000</w:t>
            </w:r>
          </w:p>
        </w:tc>
      </w:tr>
    </w:tbl>
    <w:p w14:paraId="0E955B3C" w14:textId="77777777" w:rsidR="00D54608" w:rsidRPr="00CE558C" w:rsidRDefault="00D54608" w:rsidP="000253B3">
      <w:pPr>
        <w:jc w:val="thaiDistribute"/>
        <w:rPr>
          <w:color w:val="000000"/>
          <w:sz w:val="18"/>
          <w:szCs w:val="18"/>
          <w:lang w:val="en-GB"/>
        </w:rPr>
      </w:pPr>
    </w:p>
    <w:p w14:paraId="72B0FFE8" w14:textId="59557DCE" w:rsidR="002A238A" w:rsidRPr="00CE558C" w:rsidRDefault="002A238A" w:rsidP="000253B3">
      <w:pPr>
        <w:jc w:val="thaiDistribute"/>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CE558C" w14:paraId="09B65549" w14:textId="77777777" w:rsidTr="00461110">
        <w:trPr>
          <w:trHeight w:val="386"/>
        </w:trPr>
        <w:tc>
          <w:tcPr>
            <w:tcW w:w="9461" w:type="dxa"/>
            <w:shd w:val="clear" w:color="auto" w:fill="FFA543"/>
            <w:vAlign w:val="center"/>
          </w:tcPr>
          <w:p w14:paraId="0B5652E2" w14:textId="4898A370" w:rsidR="003D2C3D" w:rsidRPr="00CE558C" w:rsidRDefault="00460963" w:rsidP="00101C4D">
            <w:pPr>
              <w:tabs>
                <w:tab w:val="left" w:pos="432"/>
              </w:tabs>
              <w:ind w:left="432" w:hanging="432"/>
              <w:rPr>
                <w:rFonts w:eastAsia="Arial Unicode MS"/>
                <w:b/>
                <w:bCs/>
                <w:color w:val="FFFFFF"/>
                <w:sz w:val="18"/>
                <w:szCs w:val="18"/>
                <w:cs/>
                <w:lang w:val="en-GB"/>
              </w:rPr>
            </w:pPr>
            <w:r w:rsidRPr="00CE558C">
              <w:rPr>
                <w:rFonts w:eastAsia="Arial Unicode MS"/>
                <w:b/>
                <w:bCs/>
                <w:color w:val="FFFFFF"/>
                <w:sz w:val="18"/>
                <w:szCs w:val="18"/>
                <w:lang w:val="en-GB"/>
              </w:rPr>
              <w:t>1</w:t>
            </w:r>
            <w:r w:rsidR="00140BBE" w:rsidRPr="00CE558C">
              <w:rPr>
                <w:rFonts w:eastAsia="Arial Unicode MS"/>
                <w:b/>
                <w:bCs/>
                <w:color w:val="FFFFFF"/>
                <w:sz w:val="18"/>
                <w:szCs w:val="18"/>
                <w:lang w:val="en-GB"/>
              </w:rPr>
              <w:t>4</w:t>
            </w:r>
            <w:r w:rsidR="003D2C3D" w:rsidRPr="00CE558C">
              <w:rPr>
                <w:rFonts w:eastAsia="Arial Unicode MS"/>
                <w:b/>
                <w:bCs/>
                <w:color w:val="FFFFFF"/>
                <w:sz w:val="18"/>
                <w:szCs w:val="18"/>
                <w:lang w:val="en-GB"/>
              </w:rPr>
              <w:tab/>
              <w:t>Long-term loans from a financial institution</w:t>
            </w:r>
          </w:p>
        </w:tc>
      </w:tr>
    </w:tbl>
    <w:p w14:paraId="32F2994D" w14:textId="77777777" w:rsidR="003D2C3D" w:rsidRPr="00CE558C" w:rsidRDefault="003D2C3D" w:rsidP="00101C4D">
      <w:pPr>
        <w:jc w:val="thaiDistribute"/>
        <w:rPr>
          <w:color w:val="000000"/>
          <w:sz w:val="18"/>
          <w:szCs w:val="18"/>
          <w:lang w:val="en-GB"/>
        </w:rPr>
      </w:pPr>
    </w:p>
    <w:p w14:paraId="1FEFF943" w14:textId="35B68D12" w:rsidR="00CF5129" w:rsidRPr="00CE558C" w:rsidRDefault="00CF5129" w:rsidP="00101C4D">
      <w:pPr>
        <w:jc w:val="thaiDistribute"/>
        <w:rPr>
          <w:color w:val="000000"/>
          <w:spacing w:val="-4"/>
          <w:sz w:val="18"/>
          <w:szCs w:val="18"/>
        </w:rPr>
      </w:pPr>
      <w:r w:rsidRPr="00CE558C">
        <w:rPr>
          <w:color w:val="000000"/>
          <w:spacing w:val="-4"/>
          <w:sz w:val="18"/>
          <w:szCs w:val="18"/>
        </w:rPr>
        <w:t xml:space="preserve">The movements of long-term loans from a financial institution for the </w:t>
      </w:r>
      <w:r w:rsidR="00271955" w:rsidRPr="00CE558C">
        <w:rPr>
          <w:color w:val="000000"/>
          <w:spacing w:val="-4"/>
          <w:sz w:val="18"/>
          <w:szCs w:val="18"/>
          <w:lang w:val="en-GB"/>
        </w:rPr>
        <w:t>six-month</w:t>
      </w:r>
      <w:r w:rsidRPr="00CE558C">
        <w:rPr>
          <w:color w:val="000000"/>
          <w:spacing w:val="-4"/>
          <w:sz w:val="18"/>
          <w:szCs w:val="18"/>
        </w:rPr>
        <w:t xml:space="preserve"> period ended </w:t>
      </w:r>
      <w:r w:rsidR="00292F89" w:rsidRPr="00CE558C">
        <w:rPr>
          <w:color w:val="000000"/>
          <w:spacing w:val="-4"/>
          <w:sz w:val="18"/>
          <w:szCs w:val="18"/>
          <w:lang w:val="en-GB"/>
        </w:rPr>
        <w:t>30 June</w:t>
      </w:r>
      <w:r w:rsidR="00637042" w:rsidRPr="00CE558C">
        <w:rPr>
          <w:color w:val="000000"/>
          <w:spacing w:val="-4"/>
          <w:sz w:val="18"/>
          <w:szCs w:val="18"/>
          <w:lang w:val="en-GB"/>
        </w:rPr>
        <w:t xml:space="preserve"> 2023</w:t>
      </w:r>
      <w:r w:rsidR="00F55D09" w:rsidRPr="00CE558C">
        <w:rPr>
          <w:color w:val="000000"/>
          <w:spacing w:val="-4"/>
          <w:sz w:val="18"/>
          <w:szCs w:val="18"/>
          <w:cs/>
        </w:rPr>
        <w:t xml:space="preserve"> </w:t>
      </w:r>
      <w:r w:rsidR="0015684E" w:rsidRPr="00CE558C">
        <w:rPr>
          <w:color w:val="000000"/>
          <w:spacing w:val="-4"/>
          <w:sz w:val="18"/>
          <w:szCs w:val="18"/>
        </w:rPr>
        <w:t xml:space="preserve">are </w:t>
      </w:r>
      <w:r w:rsidRPr="00CE558C">
        <w:rPr>
          <w:color w:val="000000"/>
          <w:spacing w:val="-4"/>
          <w:sz w:val="18"/>
          <w:szCs w:val="18"/>
        </w:rPr>
        <w:t>as follows:</w:t>
      </w:r>
    </w:p>
    <w:p w14:paraId="495142D4" w14:textId="77777777" w:rsidR="005F38BA" w:rsidRPr="00CE558C" w:rsidRDefault="005F38BA" w:rsidP="00101C4D">
      <w:pPr>
        <w:jc w:val="thaiDistribute"/>
        <w:rPr>
          <w:color w:val="000000"/>
          <w:spacing w:val="-2"/>
          <w:sz w:val="18"/>
          <w:szCs w:val="18"/>
        </w:rPr>
      </w:pPr>
    </w:p>
    <w:tbl>
      <w:tblPr>
        <w:tblW w:w="9477" w:type="dxa"/>
        <w:tblInd w:w="108" w:type="dxa"/>
        <w:tblLayout w:type="fixed"/>
        <w:tblLook w:val="0000" w:firstRow="0" w:lastRow="0" w:firstColumn="0" w:lastColumn="0" w:noHBand="0" w:noVBand="0"/>
      </w:tblPr>
      <w:tblGrid>
        <w:gridCol w:w="6453"/>
        <w:gridCol w:w="1512"/>
        <w:gridCol w:w="1512"/>
      </w:tblGrid>
      <w:tr w:rsidR="005564AB" w:rsidRPr="00CE558C" w14:paraId="4D7EB434" w14:textId="77777777" w:rsidTr="00CE558C">
        <w:trPr>
          <w:cantSplit/>
        </w:trPr>
        <w:tc>
          <w:tcPr>
            <w:tcW w:w="6453" w:type="dxa"/>
            <w:shd w:val="clear" w:color="auto" w:fill="auto"/>
            <w:vAlign w:val="bottom"/>
          </w:tcPr>
          <w:p w14:paraId="0AF77CA0" w14:textId="77777777" w:rsidR="005564AB" w:rsidRPr="00CE558C" w:rsidRDefault="005564AB" w:rsidP="007963A5">
            <w:pPr>
              <w:ind w:left="-100"/>
              <w:rPr>
                <w:rFonts w:eastAsia="Arial Unicode MS"/>
                <w:b/>
                <w:bCs/>
                <w:sz w:val="18"/>
                <w:szCs w:val="18"/>
                <w:cs/>
              </w:rPr>
            </w:pPr>
          </w:p>
        </w:tc>
        <w:tc>
          <w:tcPr>
            <w:tcW w:w="1512" w:type="dxa"/>
            <w:tcBorders>
              <w:top w:val="single" w:sz="4" w:space="0" w:color="auto"/>
              <w:bottom w:val="single" w:sz="4" w:space="0" w:color="auto"/>
            </w:tcBorders>
            <w:vAlign w:val="bottom"/>
          </w:tcPr>
          <w:p w14:paraId="5374AFDC" w14:textId="77777777" w:rsidR="005564AB" w:rsidRPr="00CE558C" w:rsidRDefault="005564AB" w:rsidP="00CE558C">
            <w:pPr>
              <w:tabs>
                <w:tab w:val="decimal" w:pos="1275"/>
              </w:tabs>
              <w:ind w:left="-29" w:right="-72"/>
              <w:rPr>
                <w:b/>
                <w:bCs/>
                <w:sz w:val="18"/>
                <w:szCs w:val="18"/>
                <w:lang w:eastAsia="en-GB"/>
              </w:rPr>
            </w:pPr>
            <w:r w:rsidRPr="00CE558C">
              <w:rPr>
                <w:b/>
                <w:bCs/>
                <w:sz w:val="18"/>
                <w:szCs w:val="18"/>
                <w:lang w:eastAsia="en-GB"/>
              </w:rPr>
              <w:t>Consolidated</w:t>
            </w:r>
          </w:p>
          <w:p w14:paraId="3E8B6B6E" w14:textId="77777777" w:rsidR="005564AB" w:rsidRPr="00CE558C" w:rsidRDefault="005564AB" w:rsidP="00CE558C">
            <w:pPr>
              <w:tabs>
                <w:tab w:val="decimal" w:pos="1275"/>
              </w:tabs>
              <w:ind w:left="-29" w:right="-72"/>
              <w:rPr>
                <w:b/>
                <w:bCs/>
                <w:sz w:val="18"/>
                <w:szCs w:val="18"/>
                <w:lang w:eastAsia="en-GB"/>
              </w:rPr>
            </w:pPr>
            <w:r w:rsidRPr="00CE558C">
              <w:rPr>
                <w:b/>
                <w:bCs/>
                <w:sz w:val="18"/>
                <w:szCs w:val="18"/>
                <w:lang w:eastAsia="en-GB"/>
              </w:rPr>
              <w:t>financial</w:t>
            </w:r>
          </w:p>
          <w:p w14:paraId="05A53301" w14:textId="77777777" w:rsidR="005564AB" w:rsidRPr="00CE558C" w:rsidRDefault="005564AB" w:rsidP="00CE558C">
            <w:pPr>
              <w:tabs>
                <w:tab w:val="decimal" w:pos="1275"/>
              </w:tabs>
              <w:ind w:left="-29" w:right="-72"/>
              <w:rPr>
                <w:b/>
                <w:bCs/>
                <w:sz w:val="18"/>
                <w:szCs w:val="18"/>
                <w:cs/>
              </w:rPr>
            </w:pPr>
            <w:r w:rsidRPr="00CE558C">
              <w:rPr>
                <w:b/>
                <w:bCs/>
                <w:sz w:val="18"/>
                <w:szCs w:val="18"/>
                <w:cs/>
                <w:lang w:eastAsia="en-GB"/>
              </w:rPr>
              <w:t>information</w:t>
            </w:r>
          </w:p>
        </w:tc>
        <w:tc>
          <w:tcPr>
            <w:tcW w:w="1512" w:type="dxa"/>
            <w:tcBorders>
              <w:top w:val="single" w:sz="4" w:space="0" w:color="auto"/>
              <w:bottom w:val="single" w:sz="4" w:space="0" w:color="auto"/>
            </w:tcBorders>
            <w:vAlign w:val="bottom"/>
          </w:tcPr>
          <w:p w14:paraId="2DA27140" w14:textId="77777777" w:rsidR="005564AB" w:rsidRPr="00CE558C" w:rsidRDefault="005564AB" w:rsidP="00CE558C">
            <w:pPr>
              <w:tabs>
                <w:tab w:val="decimal" w:pos="1275"/>
              </w:tabs>
              <w:ind w:left="-29" w:right="-72"/>
              <w:rPr>
                <w:b/>
                <w:bCs/>
                <w:sz w:val="18"/>
                <w:szCs w:val="18"/>
                <w:cs/>
                <w:lang w:val="th-TH" w:eastAsia="en-GB"/>
              </w:rPr>
            </w:pPr>
            <w:r w:rsidRPr="00CE558C">
              <w:rPr>
                <w:b/>
                <w:bCs/>
                <w:sz w:val="18"/>
                <w:szCs w:val="18"/>
                <w:lang w:eastAsia="en-GB"/>
              </w:rPr>
              <w:t>S</w:t>
            </w:r>
            <w:r w:rsidRPr="00CE558C">
              <w:rPr>
                <w:b/>
                <w:bCs/>
                <w:sz w:val="18"/>
                <w:szCs w:val="18"/>
                <w:cs/>
                <w:lang w:val="th-TH" w:eastAsia="en-GB"/>
              </w:rPr>
              <w:t>eparate</w:t>
            </w:r>
          </w:p>
          <w:p w14:paraId="4BDF6D74" w14:textId="77777777" w:rsidR="005564AB" w:rsidRPr="00CE558C" w:rsidRDefault="005564AB" w:rsidP="00CE558C">
            <w:pPr>
              <w:tabs>
                <w:tab w:val="decimal" w:pos="1275"/>
              </w:tabs>
              <w:ind w:left="-29" w:right="-72"/>
              <w:rPr>
                <w:b/>
                <w:bCs/>
                <w:sz w:val="18"/>
                <w:szCs w:val="18"/>
                <w:lang w:eastAsia="en-GB"/>
              </w:rPr>
            </w:pPr>
            <w:r w:rsidRPr="00CE558C">
              <w:rPr>
                <w:b/>
                <w:bCs/>
                <w:sz w:val="18"/>
                <w:szCs w:val="18"/>
                <w:lang w:eastAsia="en-GB"/>
              </w:rPr>
              <w:t>financial</w:t>
            </w:r>
          </w:p>
          <w:p w14:paraId="5576E6BD" w14:textId="77777777" w:rsidR="005564AB" w:rsidRPr="00CE558C" w:rsidRDefault="005564AB" w:rsidP="00CE558C">
            <w:pPr>
              <w:tabs>
                <w:tab w:val="decimal" w:pos="1275"/>
              </w:tabs>
              <w:ind w:left="-29" w:right="-72"/>
              <w:rPr>
                <w:b/>
                <w:bCs/>
                <w:sz w:val="18"/>
                <w:szCs w:val="18"/>
                <w:cs/>
              </w:rPr>
            </w:pPr>
            <w:r w:rsidRPr="00CE558C">
              <w:rPr>
                <w:b/>
                <w:bCs/>
                <w:sz w:val="18"/>
                <w:szCs w:val="18"/>
                <w:cs/>
                <w:lang w:eastAsia="en-GB"/>
              </w:rPr>
              <w:t>information</w:t>
            </w:r>
          </w:p>
        </w:tc>
      </w:tr>
      <w:tr w:rsidR="005564AB" w:rsidRPr="00CE558C" w14:paraId="34A33631" w14:textId="77777777" w:rsidTr="00CE558C">
        <w:trPr>
          <w:cantSplit/>
        </w:trPr>
        <w:tc>
          <w:tcPr>
            <w:tcW w:w="6453" w:type="dxa"/>
            <w:shd w:val="clear" w:color="auto" w:fill="auto"/>
            <w:vAlign w:val="bottom"/>
          </w:tcPr>
          <w:p w14:paraId="0F6EF54E" w14:textId="77777777" w:rsidR="005564AB" w:rsidRPr="00CE558C" w:rsidRDefault="005564AB" w:rsidP="007963A5">
            <w:pPr>
              <w:ind w:left="-100"/>
              <w:jc w:val="thaiDistribute"/>
              <w:rPr>
                <w:rFonts w:eastAsia="Arial Unicode MS"/>
                <w:b/>
                <w:bCs/>
                <w:sz w:val="18"/>
                <w:szCs w:val="18"/>
              </w:rPr>
            </w:pPr>
          </w:p>
        </w:tc>
        <w:tc>
          <w:tcPr>
            <w:tcW w:w="1512" w:type="dxa"/>
            <w:tcBorders>
              <w:bottom w:val="single" w:sz="4" w:space="0" w:color="auto"/>
            </w:tcBorders>
            <w:vAlign w:val="bottom"/>
          </w:tcPr>
          <w:p w14:paraId="2EC56E67" w14:textId="77777777" w:rsidR="005564AB" w:rsidRPr="00CE558C" w:rsidRDefault="005564AB" w:rsidP="00CE558C">
            <w:pPr>
              <w:tabs>
                <w:tab w:val="decimal" w:pos="1275"/>
              </w:tabs>
              <w:ind w:left="-29" w:right="-72"/>
              <w:rPr>
                <w:b/>
                <w:bCs/>
                <w:sz w:val="18"/>
                <w:szCs w:val="18"/>
                <w:lang w:eastAsia="en-GB"/>
              </w:rPr>
            </w:pPr>
            <w:r w:rsidRPr="00CE558C">
              <w:rPr>
                <w:b/>
                <w:bCs/>
                <w:sz w:val="18"/>
                <w:szCs w:val="18"/>
                <w:lang w:eastAsia="en-GB"/>
              </w:rPr>
              <w:t>Baht</w:t>
            </w:r>
          </w:p>
        </w:tc>
        <w:tc>
          <w:tcPr>
            <w:tcW w:w="1512" w:type="dxa"/>
            <w:tcBorders>
              <w:bottom w:val="single" w:sz="4" w:space="0" w:color="auto"/>
            </w:tcBorders>
            <w:vAlign w:val="bottom"/>
          </w:tcPr>
          <w:p w14:paraId="672940AE" w14:textId="77777777" w:rsidR="005564AB" w:rsidRPr="00CE558C" w:rsidRDefault="005564AB" w:rsidP="00CE558C">
            <w:pPr>
              <w:tabs>
                <w:tab w:val="decimal" w:pos="1275"/>
              </w:tabs>
              <w:ind w:left="-29" w:right="-72"/>
              <w:rPr>
                <w:b/>
                <w:bCs/>
                <w:sz w:val="18"/>
                <w:szCs w:val="18"/>
                <w:lang w:eastAsia="en-GB"/>
              </w:rPr>
            </w:pPr>
            <w:r w:rsidRPr="00CE558C">
              <w:rPr>
                <w:b/>
                <w:bCs/>
                <w:sz w:val="18"/>
                <w:szCs w:val="18"/>
                <w:lang w:eastAsia="en-GB"/>
              </w:rPr>
              <w:t>Baht</w:t>
            </w:r>
          </w:p>
        </w:tc>
      </w:tr>
      <w:tr w:rsidR="005564AB" w:rsidRPr="00CE558C" w14:paraId="57DDD7D7" w14:textId="77777777" w:rsidTr="00CE558C">
        <w:trPr>
          <w:cantSplit/>
        </w:trPr>
        <w:tc>
          <w:tcPr>
            <w:tcW w:w="6453" w:type="dxa"/>
            <w:shd w:val="clear" w:color="auto" w:fill="auto"/>
            <w:vAlign w:val="bottom"/>
          </w:tcPr>
          <w:p w14:paraId="485A8284" w14:textId="5F23DE73" w:rsidR="005564AB" w:rsidRPr="00CE558C" w:rsidRDefault="005564AB" w:rsidP="007963A5">
            <w:pPr>
              <w:ind w:left="-100"/>
              <w:jc w:val="thaiDistribute"/>
              <w:rPr>
                <w:sz w:val="18"/>
                <w:szCs w:val="18"/>
                <w:lang w:eastAsia="en-GB"/>
              </w:rPr>
            </w:pPr>
          </w:p>
        </w:tc>
        <w:tc>
          <w:tcPr>
            <w:tcW w:w="1512" w:type="dxa"/>
            <w:shd w:val="clear" w:color="auto" w:fill="FAFAFA"/>
            <w:vAlign w:val="bottom"/>
          </w:tcPr>
          <w:p w14:paraId="534DE190" w14:textId="6D5E8BBE" w:rsidR="005564AB" w:rsidRPr="00CE558C" w:rsidRDefault="005564AB" w:rsidP="007963A5">
            <w:pPr>
              <w:tabs>
                <w:tab w:val="decimal" w:pos="1195"/>
              </w:tabs>
              <w:ind w:right="-72"/>
              <w:rPr>
                <w:rFonts w:eastAsia="Arial Unicode MS"/>
                <w:sz w:val="18"/>
                <w:szCs w:val="18"/>
                <w:lang w:val="en-GB"/>
              </w:rPr>
            </w:pPr>
          </w:p>
        </w:tc>
        <w:tc>
          <w:tcPr>
            <w:tcW w:w="1512" w:type="dxa"/>
            <w:shd w:val="clear" w:color="auto" w:fill="FAFAFA"/>
          </w:tcPr>
          <w:p w14:paraId="6DD32275" w14:textId="1C2C5FA9" w:rsidR="005564AB" w:rsidRPr="00CE558C" w:rsidRDefault="005564AB" w:rsidP="007963A5">
            <w:pPr>
              <w:tabs>
                <w:tab w:val="decimal" w:pos="1195"/>
              </w:tabs>
              <w:ind w:right="-72"/>
              <w:rPr>
                <w:rFonts w:eastAsia="Arial Unicode MS"/>
                <w:sz w:val="18"/>
                <w:szCs w:val="18"/>
                <w:lang w:val="en-GB"/>
              </w:rPr>
            </w:pPr>
          </w:p>
        </w:tc>
      </w:tr>
      <w:tr w:rsidR="003D6769" w:rsidRPr="00CE558C" w14:paraId="11559B1D" w14:textId="77777777" w:rsidTr="00CE558C">
        <w:trPr>
          <w:cantSplit/>
        </w:trPr>
        <w:tc>
          <w:tcPr>
            <w:tcW w:w="6453" w:type="dxa"/>
            <w:shd w:val="clear" w:color="auto" w:fill="auto"/>
            <w:vAlign w:val="bottom"/>
          </w:tcPr>
          <w:p w14:paraId="74AE3E53" w14:textId="70717F65" w:rsidR="003D6769" w:rsidRPr="00CE558C" w:rsidRDefault="003D6769" w:rsidP="003D6769">
            <w:pPr>
              <w:ind w:left="-100"/>
              <w:jc w:val="thaiDistribute"/>
              <w:rPr>
                <w:sz w:val="18"/>
                <w:szCs w:val="18"/>
                <w:lang w:val="en-GB" w:eastAsia="en-GB"/>
              </w:rPr>
            </w:pPr>
            <w:r w:rsidRPr="00CE558C">
              <w:rPr>
                <w:color w:val="000000"/>
                <w:sz w:val="18"/>
                <w:szCs w:val="18"/>
              </w:rPr>
              <w:t xml:space="preserve">Opening </w:t>
            </w:r>
            <w:r w:rsidRPr="00CE558C">
              <w:rPr>
                <w:color w:val="000000"/>
                <w:sz w:val="18"/>
                <w:szCs w:val="18"/>
                <w:cs/>
              </w:rPr>
              <w:t>balance</w:t>
            </w:r>
            <w:r w:rsidRPr="00CE558C">
              <w:rPr>
                <w:color w:val="000000"/>
                <w:sz w:val="18"/>
                <w:szCs w:val="18"/>
              </w:rPr>
              <w:t xml:space="preserve"> (Audited)</w:t>
            </w:r>
          </w:p>
        </w:tc>
        <w:tc>
          <w:tcPr>
            <w:tcW w:w="1512" w:type="dxa"/>
            <w:shd w:val="clear" w:color="auto" w:fill="FAFAFA"/>
            <w:vAlign w:val="center"/>
          </w:tcPr>
          <w:p w14:paraId="5B99F395" w14:textId="1612EDC7" w:rsidR="003D6769" w:rsidRPr="00CE558C" w:rsidRDefault="00D86277" w:rsidP="00CE558C">
            <w:pPr>
              <w:tabs>
                <w:tab w:val="decimal" w:pos="1305"/>
              </w:tabs>
              <w:ind w:right="-72"/>
              <w:rPr>
                <w:rFonts w:eastAsia="SimSun"/>
                <w:sz w:val="18"/>
                <w:szCs w:val="18"/>
                <w:lang w:val="en-GB" w:eastAsia="zh-CN"/>
              </w:rPr>
            </w:pPr>
            <w:r w:rsidRPr="00CE558C">
              <w:rPr>
                <w:rFonts w:eastAsia="SimSun"/>
                <w:sz w:val="18"/>
                <w:szCs w:val="18"/>
                <w:lang w:val="en-GB" w:eastAsia="zh-CN"/>
              </w:rPr>
              <w:t xml:space="preserve"> 1,851,190,449</w:t>
            </w:r>
          </w:p>
        </w:tc>
        <w:tc>
          <w:tcPr>
            <w:tcW w:w="1512" w:type="dxa"/>
            <w:shd w:val="clear" w:color="auto" w:fill="FAFAFA"/>
          </w:tcPr>
          <w:p w14:paraId="3C2277AA" w14:textId="182AB726" w:rsidR="003D6769" w:rsidRPr="00CE558C" w:rsidRDefault="00E31385" w:rsidP="00CE558C">
            <w:pPr>
              <w:tabs>
                <w:tab w:val="decimal" w:pos="1305"/>
              </w:tabs>
              <w:ind w:right="-72"/>
              <w:rPr>
                <w:rFonts w:eastAsia="SimSun"/>
                <w:sz w:val="18"/>
                <w:szCs w:val="18"/>
                <w:lang w:val="en-GB" w:eastAsia="zh-CN"/>
              </w:rPr>
            </w:pPr>
            <w:r w:rsidRPr="00CE558C">
              <w:rPr>
                <w:rFonts w:eastAsia="SimSun"/>
                <w:sz w:val="18"/>
                <w:szCs w:val="18"/>
                <w:lang w:val="en-GB" w:eastAsia="zh-CN"/>
              </w:rPr>
              <w:t xml:space="preserve">  1,366,053,06</w:t>
            </w:r>
            <w:r w:rsidR="00D62AF5" w:rsidRPr="00CE558C">
              <w:rPr>
                <w:rFonts w:eastAsia="SimSun"/>
                <w:sz w:val="18"/>
                <w:szCs w:val="18"/>
                <w:lang w:val="en-GB" w:eastAsia="zh-CN"/>
              </w:rPr>
              <w:t>7</w:t>
            </w:r>
          </w:p>
        </w:tc>
      </w:tr>
      <w:tr w:rsidR="003D6769" w:rsidRPr="00CE558C" w14:paraId="02A72E22" w14:textId="77777777" w:rsidTr="00CE558C">
        <w:trPr>
          <w:cantSplit/>
        </w:trPr>
        <w:tc>
          <w:tcPr>
            <w:tcW w:w="6453" w:type="dxa"/>
            <w:shd w:val="clear" w:color="auto" w:fill="auto"/>
            <w:vAlign w:val="bottom"/>
          </w:tcPr>
          <w:p w14:paraId="625E589A" w14:textId="62A18CB1" w:rsidR="003D6769" w:rsidRPr="00CE558C" w:rsidRDefault="003D6769" w:rsidP="003D6769">
            <w:pPr>
              <w:ind w:left="-100"/>
              <w:jc w:val="thaiDistribute"/>
              <w:rPr>
                <w:color w:val="000000"/>
                <w:sz w:val="18"/>
                <w:szCs w:val="18"/>
                <w:cs/>
              </w:rPr>
            </w:pPr>
            <w:r w:rsidRPr="00CE558C">
              <w:rPr>
                <w:color w:val="000000"/>
                <w:sz w:val="18"/>
                <w:szCs w:val="18"/>
                <w:cs/>
              </w:rPr>
              <w:t>Amortisation of prepaid borrowing fee</w:t>
            </w:r>
          </w:p>
        </w:tc>
        <w:tc>
          <w:tcPr>
            <w:tcW w:w="1512" w:type="dxa"/>
            <w:shd w:val="clear" w:color="auto" w:fill="FAFAFA"/>
            <w:vAlign w:val="bottom"/>
          </w:tcPr>
          <w:p w14:paraId="5879EA47" w14:textId="5189FFF8" w:rsidR="003D6769" w:rsidRPr="00CE558C" w:rsidRDefault="00D86277" w:rsidP="00CE558C">
            <w:pPr>
              <w:tabs>
                <w:tab w:val="decimal" w:pos="1305"/>
              </w:tabs>
              <w:ind w:right="-72"/>
              <w:rPr>
                <w:rFonts w:eastAsia="SimSun"/>
                <w:sz w:val="18"/>
                <w:szCs w:val="18"/>
                <w:lang w:val="en-GB" w:eastAsia="zh-CN"/>
              </w:rPr>
            </w:pPr>
            <w:r w:rsidRPr="00CE558C">
              <w:rPr>
                <w:rFonts w:eastAsia="SimSun"/>
                <w:sz w:val="18"/>
                <w:szCs w:val="18"/>
                <w:lang w:val="en-GB" w:eastAsia="zh-CN"/>
              </w:rPr>
              <w:t xml:space="preserve">  867,</w:t>
            </w:r>
            <w:r w:rsidR="00F31014" w:rsidRPr="00CE558C">
              <w:rPr>
                <w:rFonts w:eastAsia="SimSun"/>
                <w:sz w:val="18"/>
                <w:szCs w:val="18"/>
                <w:lang w:val="en-GB" w:eastAsia="zh-CN"/>
              </w:rPr>
              <w:t>189</w:t>
            </w:r>
          </w:p>
        </w:tc>
        <w:tc>
          <w:tcPr>
            <w:tcW w:w="1512" w:type="dxa"/>
            <w:shd w:val="clear" w:color="auto" w:fill="FAFAFA"/>
            <w:vAlign w:val="center"/>
          </w:tcPr>
          <w:p w14:paraId="581D99EE" w14:textId="6E18103B" w:rsidR="003D6769" w:rsidRPr="00CE558C" w:rsidRDefault="00E31385" w:rsidP="00CE558C">
            <w:pPr>
              <w:tabs>
                <w:tab w:val="decimal" w:pos="1305"/>
              </w:tabs>
              <w:ind w:right="-72"/>
              <w:rPr>
                <w:rFonts w:eastAsia="SimSun"/>
                <w:sz w:val="18"/>
                <w:szCs w:val="18"/>
                <w:lang w:val="en-GB" w:eastAsia="zh-CN"/>
              </w:rPr>
            </w:pPr>
            <w:r w:rsidRPr="00CE558C">
              <w:rPr>
                <w:rFonts w:eastAsia="SimSun"/>
                <w:sz w:val="18"/>
                <w:szCs w:val="18"/>
                <w:lang w:val="en-GB" w:eastAsia="zh-CN"/>
              </w:rPr>
              <w:t xml:space="preserve">  735,34</w:t>
            </w:r>
            <w:r w:rsidR="0090666E" w:rsidRPr="00CE558C">
              <w:rPr>
                <w:rFonts w:eastAsia="SimSun"/>
                <w:sz w:val="18"/>
                <w:szCs w:val="18"/>
                <w:lang w:val="en-GB" w:eastAsia="zh-CN"/>
              </w:rPr>
              <w:t>3</w:t>
            </w:r>
          </w:p>
        </w:tc>
      </w:tr>
      <w:tr w:rsidR="003D6769" w:rsidRPr="00CE558C" w14:paraId="705CE2DA" w14:textId="77777777" w:rsidTr="00CE558C">
        <w:trPr>
          <w:cantSplit/>
        </w:trPr>
        <w:tc>
          <w:tcPr>
            <w:tcW w:w="6453" w:type="dxa"/>
            <w:shd w:val="clear" w:color="auto" w:fill="auto"/>
            <w:vAlign w:val="bottom"/>
          </w:tcPr>
          <w:p w14:paraId="50C0E9F4" w14:textId="3677C998" w:rsidR="003D6769" w:rsidRPr="00CE558C" w:rsidRDefault="003D6769" w:rsidP="003D6769">
            <w:pPr>
              <w:ind w:left="-100"/>
              <w:jc w:val="thaiDistribute"/>
              <w:rPr>
                <w:color w:val="000000"/>
                <w:sz w:val="18"/>
                <w:szCs w:val="18"/>
                <w:cs/>
              </w:rPr>
            </w:pPr>
            <w:r w:rsidRPr="00CE558C">
              <w:rPr>
                <w:color w:val="000000"/>
                <w:sz w:val="18"/>
                <w:szCs w:val="18"/>
                <w:cs/>
              </w:rPr>
              <w:t>Payment during the period</w:t>
            </w:r>
          </w:p>
        </w:tc>
        <w:tc>
          <w:tcPr>
            <w:tcW w:w="1512" w:type="dxa"/>
            <w:tcBorders>
              <w:top w:val="nil"/>
              <w:left w:val="nil"/>
              <w:bottom w:val="single" w:sz="4" w:space="0" w:color="auto"/>
              <w:right w:val="nil"/>
            </w:tcBorders>
            <w:shd w:val="clear" w:color="auto" w:fill="FAFAFA"/>
            <w:vAlign w:val="bottom"/>
          </w:tcPr>
          <w:p w14:paraId="13DC12A1" w14:textId="060BBFF1" w:rsidR="003D6769" w:rsidRPr="00CE558C" w:rsidRDefault="00D86277" w:rsidP="00CE558C">
            <w:pPr>
              <w:tabs>
                <w:tab w:val="decimal" w:pos="1305"/>
              </w:tabs>
              <w:ind w:right="-72"/>
              <w:rPr>
                <w:rFonts w:eastAsia="SimSun"/>
                <w:sz w:val="18"/>
                <w:szCs w:val="18"/>
                <w:lang w:val="en-GB" w:eastAsia="zh-CN"/>
              </w:rPr>
            </w:pPr>
            <w:r w:rsidRPr="00CE558C">
              <w:rPr>
                <w:rFonts w:eastAsia="SimSun"/>
                <w:sz w:val="18"/>
                <w:szCs w:val="18"/>
                <w:lang w:val="en-GB" w:eastAsia="zh-CN"/>
              </w:rPr>
              <w:t xml:space="preserve">  (304,090,500)</w:t>
            </w:r>
          </w:p>
        </w:tc>
        <w:tc>
          <w:tcPr>
            <w:tcW w:w="1512" w:type="dxa"/>
            <w:tcBorders>
              <w:top w:val="nil"/>
              <w:left w:val="nil"/>
              <w:bottom w:val="single" w:sz="4" w:space="0" w:color="auto"/>
              <w:right w:val="nil"/>
            </w:tcBorders>
            <w:shd w:val="clear" w:color="auto" w:fill="FAFAFA"/>
            <w:vAlign w:val="center"/>
          </w:tcPr>
          <w:p w14:paraId="7CC36DEC" w14:textId="793E1DC7" w:rsidR="003D6769" w:rsidRPr="00CE558C" w:rsidRDefault="00E31385" w:rsidP="00CE558C">
            <w:pPr>
              <w:tabs>
                <w:tab w:val="decimal" w:pos="1305"/>
              </w:tabs>
              <w:ind w:right="-72"/>
              <w:rPr>
                <w:rFonts w:eastAsia="SimSun"/>
                <w:sz w:val="18"/>
                <w:szCs w:val="18"/>
                <w:lang w:val="en-GB" w:eastAsia="zh-CN"/>
              </w:rPr>
            </w:pPr>
            <w:r w:rsidRPr="00CE558C">
              <w:rPr>
                <w:rFonts w:eastAsia="SimSun"/>
                <w:sz w:val="18"/>
                <w:szCs w:val="18"/>
                <w:lang w:val="en-GB" w:eastAsia="zh-CN"/>
              </w:rPr>
              <w:t xml:space="preserve">  (255,505,500)</w:t>
            </w:r>
          </w:p>
        </w:tc>
      </w:tr>
      <w:tr w:rsidR="00FB6285" w:rsidRPr="00CE558C" w14:paraId="03CEA8F2" w14:textId="77777777" w:rsidTr="00CE558C">
        <w:trPr>
          <w:cantSplit/>
        </w:trPr>
        <w:tc>
          <w:tcPr>
            <w:tcW w:w="6453" w:type="dxa"/>
            <w:shd w:val="clear" w:color="auto" w:fill="auto"/>
            <w:vAlign w:val="bottom"/>
          </w:tcPr>
          <w:p w14:paraId="26583937" w14:textId="77777777" w:rsidR="00FB6285" w:rsidRPr="00CE558C" w:rsidRDefault="00FB6285" w:rsidP="003D6769">
            <w:pPr>
              <w:ind w:left="-100"/>
              <w:jc w:val="thaiDistribute"/>
              <w:rPr>
                <w:color w:val="000000"/>
                <w:sz w:val="18"/>
                <w:szCs w:val="18"/>
                <w:cs/>
              </w:rPr>
            </w:pPr>
          </w:p>
        </w:tc>
        <w:tc>
          <w:tcPr>
            <w:tcW w:w="1512" w:type="dxa"/>
            <w:tcBorders>
              <w:top w:val="nil"/>
              <w:left w:val="nil"/>
              <w:right w:val="nil"/>
            </w:tcBorders>
            <w:shd w:val="clear" w:color="auto" w:fill="FAFAFA"/>
            <w:vAlign w:val="bottom"/>
          </w:tcPr>
          <w:p w14:paraId="2197C687" w14:textId="77777777" w:rsidR="00FB6285" w:rsidRPr="00CE558C" w:rsidRDefault="00FB6285" w:rsidP="00CE558C">
            <w:pPr>
              <w:tabs>
                <w:tab w:val="decimal" w:pos="1305"/>
              </w:tabs>
              <w:ind w:right="-72"/>
              <w:rPr>
                <w:rFonts w:eastAsia="SimSun"/>
                <w:sz w:val="18"/>
                <w:szCs w:val="18"/>
                <w:lang w:val="en-GB" w:eastAsia="zh-CN"/>
              </w:rPr>
            </w:pPr>
          </w:p>
        </w:tc>
        <w:tc>
          <w:tcPr>
            <w:tcW w:w="1512" w:type="dxa"/>
            <w:tcBorders>
              <w:top w:val="nil"/>
              <w:left w:val="nil"/>
              <w:right w:val="nil"/>
            </w:tcBorders>
            <w:shd w:val="clear" w:color="auto" w:fill="FAFAFA"/>
            <w:vAlign w:val="center"/>
          </w:tcPr>
          <w:p w14:paraId="56A7F0D3" w14:textId="77777777" w:rsidR="00FB6285" w:rsidRPr="00CE558C" w:rsidRDefault="00FB6285" w:rsidP="00CE558C">
            <w:pPr>
              <w:tabs>
                <w:tab w:val="decimal" w:pos="1305"/>
              </w:tabs>
              <w:ind w:right="-72"/>
              <w:rPr>
                <w:rFonts w:eastAsia="SimSun"/>
                <w:sz w:val="18"/>
                <w:szCs w:val="18"/>
                <w:lang w:val="en-GB" w:eastAsia="zh-CN"/>
              </w:rPr>
            </w:pPr>
          </w:p>
        </w:tc>
      </w:tr>
      <w:tr w:rsidR="00ED058B" w:rsidRPr="00CE558C" w14:paraId="6C8607A1" w14:textId="77777777" w:rsidTr="00CE558C">
        <w:trPr>
          <w:cantSplit/>
          <w:trHeight w:val="80"/>
        </w:trPr>
        <w:tc>
          <w:tcPr>
            <w:tcW w:w="6453" w:type="dxa"/>
            <w:shd w:val="clear" w:color="auto" w:fill="auto"/>
            <w:vAlign w:val="bottom"/>
          </w:tcPr>
          <w:p w14:paraId="2E118BF9" w14:textId="768CB159" w:rsidR="00ED058B" w:rsidRPr="00CE558C" w:rsidRDefault="00ED058B" w:rsidP="00ED058B">
            <w:pPr>
              <w:ind w:left="-100"/>
              <w:jc w:val="thaiDistribute"/>
              <w:rPr>
                <w:color w:val="000000"/>
                <w:sz w:val="18"/>
                <w:szCs w:val="18"/>
                <w:cs/>
              </w:rPr>
            </w:pPr>
            <w:r w:rsidRPr="00CE558C">
              <w:rPr>
                <w:color w:val="000000"/>
                <w:sz w:val="18"/>
                <w:szCs w:val="18"/>
              </w:rPr>
              <w:t xml:space="preserve">Closing </w:t>
            </w:r>
            <w:r w:rsidRPr="00CE558C">
              <w:rPr>
                <w:color w:val="000000"/>
                <w:sz w:val="18"/>
                <w:szCs w:val="18"/>
                <w:cs/>
              </w:rPr>
              <w:t>balance</w:t>
            </w:r>
            <w:r w:rsidRPr="00CE558C">
              <w:rPr>
                <w:color w:val="000000"/>
                <w:sz w:val="18"/>
                <w:szCs w:val="18"/>
              </w:rPr>
              <w:t xml:space="preserve"> (Unaudited)</w:t>
            </w:r>
          </w:p>
        </w:tc>
        <w:tc>
          <w:tcPr>
            <w:tcW w:w="1512" w:type="dxa"/>
            <w:tcBorders>
              <w:left w:val="nil"/>
              <w:bottom w:val="nil"/>
              <w:right w:val="nil"/>
            </w:tcBorders>
            <w:shd w:val="clear" w:color="auto" w:fill="FAFAFA"/>
            <w:vAlign w:val="bottom"/>
          </w:tcPr>
          <w:p w14:paraId="72339A28" w14:textId="78C4E912" w:rsidR="00ED058B" w:rsidRPr="00CE558C" w:rsidRDefault="00ED058B" w:rsidP="00CE558C">
            <w:pPr>
              <w:tabs>
                <w:tab w:val="decimal" w:pos="1305"/>
              </w:tabs>
              <w:ind w:right="-72"/>
              <w:rPr>
                <w:rFonts w:eastAsia="SimSun"/>
                <w:sz w:val="18"/>
                <w:szCs w:val="18"/>
                <w:lang w:val="en-GB" w:eastAsia="zh-CN"/>
              </w:rPr>
            </w:pPr>
            <w:r w:rsidRPr="00CE558C">
              <w:rPr>
                <w:rFonts w:eastAsia="SimSun"/>
                <w:sz w:val="18"/>
                <w:szCs w:val="18"/>
                <w:lang w:val="en-GB" w:eastAsia="zh-CN"/>
              </w:rPr>
              <w:t xml:space="preserve"> </w:t>
            </w:r>
            <w:r w:rsidRPr="00CE558C">
              <w:rPr>
                <w:rFonts w:eastAsia="SimSun"/>
                <w:sz w:val="18"/>
                <w:szCs w:val="18"/>
                <w:lang w:eastAsia="zh-CN"/>
              </w:rPr>
              <w:t>1,547,967,138</w:t>
            </w:r>
          </w:p>
        </w:tc>
        <w:tc>
          <w:tcPr>
            <w:tcW w:w="1512" w:type="dxa"/>
            <w:tcBorders>
              <w:left w:val="nil"/>
              <w:bottom w:val="nil"/>
              <w:right w:val="nil"/>
            </w:tcBorders>
            <w:shd w:val="clear" w:color="auto" w:fill="FAFAFA"/>
            <w:vAlign w:val="center"/>
          </w:tcPr>
          <w:p w14:paraId="40ADF468" w14:textId="352E4263" w:rsidR="00ED058B" w:rsidRPr="00CE558C" w:rsidRDefault="00ED058B" w:rsidP="00CE558C">
            <w:pPr>
              <w:tabs>
                <w:tab w:val="decimal" w:pos="1305"/>
              </w:tabs>
              <w:ind w:right="-72"/>
              <w:rPr>
                <w:rFonts w:eastAsia="SimSun"/>
                <w:sz w:val="18"/>
                <w:szCs w:val="18"/>
                <w:lang w:val="en-GB" w:eastAsia="zh-CN"/>
              </w:rPr>
            </w:pPr>
            <w:r w:rsidRPr="00CE558C">
              <w:rPr>
                <w:rFonts w:eastAsia="SimSun"/>
                <w:sz w:val="18"/>
                <w:szCs w:val="18"/>
                <w:lang w:val="en-GB" w:eastAsia="zh-CN"/>
              </w:rPr>
              <w:t xml:space="preserve">  1,111,282,910</w:t>
            </w:r>
          </w:p>
        </w:tc>
      </w:tr>
      <w:tr w:rsidR="003D6769" w:rsidRPr="00CE558C" w14:paraId="6409D994" w14:textId="77777777" w:rsidTr="00CE558C">
        <w:trPr>
          <w:cantSplit/>
        </w:trPr>
        <w:tc>
          <w:tcPr>
            <w:tcW w:w="6453" w:type="dxa"/>
            <w:shd w:val="clear" w:color="auto" w:fill="auto"/>
            <w:vAlign w:val="center"/>
          </w:tcPr>
          <w:p w14:paraId="5F032E3F" w14:textId="5B21E8E5" w:rsidR="003D6769" w:rsidRPr="00CE558C" w:rsidRDefault="003D6769" w:rsidP="003D6769">
            <w:pPr>
              <w:ind w:left="-100"/>
              <w:jc w:val="thaiDistribute"/>
              <w:rPr>
                <w:color w:val="000000"/>
                <w:sz w:val="18"/>
                <w:szCs w:val="18"/>
              </w:rPr>
            </w:pPr>
            <w:proofErr w:type="gramStart"/>
            <w:r w:rsidRPr="00CE558C">
              <w:rPr>
                <w:color w:val="000000"/>
                <w:sz w:val="18"/>
                <w:szCs w:val="18"/>
                <w:u w:val="single"/>
                <w:lang w:val="en-GB"/>
              </w:rPr>
              <w:t>Less</w:t>
            </w:r>
            <w:r w:rsidRPr="00CE558C">
              <w:rPr>
                <w:color w:val="000000"/>
                <w:sz w:val="18"/>
                <w:szCs w:val="18"/>
                <w:lang w:val="en-GB"/>
              </w:rPr>
              <w:t xml:space="preserve">  Current</w:t>
            </w:r>
            <w:proofErr w:type="gramEnd"/>
            <w:r w:rsidRPr="00CE558C">
              <w:rPr>
                <w:color w:val="000000"/>
                <w:sz w:val="18"/>
                <w:szCs w:val="18"/>
                <w:lang w:val="en-GB"/>
              </w:rPr>
              <w:t xml:space="preserve"> portion of long-term loans from a financial institution</w:t>
            </w:r>
          </w:p>
        </w:tc>
        <w:tc>
          <w:tcPr>
            <w:tcW w:w="1512" w:type="dxa"/>
            <w:tcBorders>
              <w:top w:val="nil"/>
              <w:left w:val="nil"/>
              <w:bottom w:val="single" w:sz="4" w:space="0" w:color="auto"/>
              <w:right w:val="nil"/>
            </w:tcBorders>
            <w:shd w:val="clear" w:color="auto" w:fill="FAFAFA"/>
            <w:vAlign w:val="bottom"/>
          </w:tcPr>
          <w:p w14:paraId="18121376" w14:textId="3A1146CA" w:rsidR="003D6769" w:rsidRPr="00CE558C" w:rsidRDefault="00D86277" w:rsidP="00CE558C">
            <w:pPr>
              <w:tabs>
                <w:tab w:val="decimal" w:pos="1305"/>
              </w:tabs>
              <w:ind w:right="-72"/>
              <w:rPr>
                <w:rFonts w:eastAsia="SimSun"/>
                <w:sz w:val="18"/>
                <w:szCs w:val="18"/>
                <w:lang w:val="en-GB" w:eastAsia="zh-CN"/>
              </w:rPr>
            </w:pPr>
            <w:r w:rsidRPr="00CE558C">
              <w:rPr>
                <w:rFonts w:eastAsia="SimSun"/>
                <w:sz w:val="18"/>
                <w:szCs w:val="18"/>
                <w:lang w:val="en-GB" w:eastAsia="zh-CN"/>
              </w:rPr>
              <w:t xml:space="preserve">  (317,747,688)</w:t>
            </w:r>
          </w:p>
        </w:tc>
        <w:tc>
          <w:tcPr>
            <w:tcW w:w="1512" w:type="dxa"/>
            <w:tcBorders>
              <w:top w:val="nil"/>
              <w:left w:val="nil"/>
              <w:bottom w:val="single" w:sz="4" w:space="0" w:color="auto"/>
              <w:right w:val="nil"/>
            </w:tcBorders>
            <w:shd w:val="clear" w:color="auto" w:fill="FAFAFA"/>
            <w:vAlign w:val="center"/>
          </w:tcPr>
          <w:p w14:paraId="088150EA" w14:textId="031E43D1" w:rsidR="003D6769" w:rsidRPr="00CE558C" w:rsidRDefault="00D86277" w:rsidP="00CE558C">
            <w:pPr>
              <w:tabs>
                <w:tab w:val="decimal" w:pos="1305"/>
              </w:tabs>
              <w:ind w:right="-72"/>
              <w:rPr>
                <w:rFonts w:eastAsia="SimSun"/>
                <w:sz w:val="18"/>
                <w:szCs w:val="18"/>
                <w:lang w:val="en-GB" w:eastAsia="zh-CN"/>
              </w:rPr>
            </w:pPr>
            <w:r w:rsidRPr="00CE558C">
              <w:rPr>
                <w:rFonts w:eastAsia="SimSun"/>
                <w:sz w:val="18"/>
                <w:szCs w:val="18"/>
                <w:lang w:val="en-GB" w:eastAsia="zh-CN"/>
              </w:rPr>
              <w:t xml:space="preserve">  </w:t>
            </w:r>
            <w:r w:rsidR="00E31385" w:rsidRPr="00CE558C">
              <w:rPr>
                <w:rFonts w:eastAsia="SimSun"/>
                <w:sz w:val="18"/>
                <w:szCs w:val="18"/>
                <w:lang w:val="en-GB" w:eastAsia="zh-CN"/>
              </w:rPr>
              <w:t xml:space="preserve"> (242,992,667) </w:t>
            </w:r>
          </w:p>
        </w:tc>
      </w:tr>
      <w:tr w:rsidR="003D6769" w:rsidRPr="00CE558C" w14:paraId="4B8E3512" w14:textId="77777777" w:rsidTr="00CE558C">
        <w:trPr>
          <w:cantSplit/>
        </w:trPr>
        <w:tc>
          <w:tcPr>
            <w:tcW w:w="6453" w:type="dxa"/>
            <w:shd w:val="clear" w:color="auto" w:fill="auto"/>
            <w:vAlign w:val="center"/>
          </w:tcPr>
          <w:p w14:paraId="75B75AF2" w14:textId="77777777" w:rsidR="003D6769" w:rsidRPr="00CE558C" w:rsidRDefault="003D6769" w:rsidP="003D6769">
            <w:pPr>
              <w:ind w:left="-100"/>
              <w:jc w:val="thaiDistribute"/>
              <w:rPr>
                <w:color w:val="000000"/>
                <w:sz w:val="18"/>
                <w:szCs w:val="18"/>
              </w:rPr>
            </w:pPr>
          </w:p>
        </w:tc>
        <w:tc>
          <w:tcPr>
            <w:tcW w:w="1512" w:type="dxa"/>
            <w:tcBorders>
              <w:top w:val="nil"/>
              <w:left w:val="nil"/>
              <w:right w:val="nil"/>
            </w:tcBorders>
            <w:shd w:val="clear" w:color="auto" w:fill="FAFAFA"/>
            <w:vAlign w:val="bottom"/>
          </w:tcPr>
          <w:p w14:paraId="1628F9CA" w14:textId="77777777" w:rsidR="003D6769" w:rsidRPr="00CE558C" w:rsidRDefault="003D6769" w:rsidP="00CE558C">
            <w:pPr>
              <w:tabs>
                <w:tab w:val="decimal" w:pos="1305"/>
              </w:tabs>
              <w:ind w:right="-72"/>
              <w:rPr>
                <w:rFonts w:eastAsia="SimSun"/>
                <w:sz w:val="18"/>
                <w:szCs w:val="18"/>
                <w:lang w:val="en-GB" w:eastAsia="zh-CN"/>
              </w:rPr>
            </w:pPr>
          </w:p>
        </w:tc>
        <w:tc>
          <w:tcPr>
            <w:tcW w:w="1512" w:type="dxa"/>
            <w:tcBorders>
              <w:top w:val="nil"/>
              <w:left w:val="nil"/>
              <w:right w:val="nil"/>
            </w:tcBorders>
            <w:shd w:val="clear" w:color="auto" w:fill="FAFAFA"/>
            <w:vAlign w:val="center"/>
          </w:tcPr>
          <w:p w14:paraId="3D03883C" w14:textId="77777777" w:rsidR="003D6769" w:rsidRPr="00CE558C" w:rsidRDefault="003D6769" w:rsidP="00CE558C">
            <w:pPr>
              <w:tabs>
                <w:tab w:val="decimal" w:pos="1305"/>
              </w:tabs>
              <w:ind w:right="-72"/>
              <w:rPr>
                <w:rFonts w:eastAsia="SimSun"/>
                <w:sz w:val="18"/>
                <w:szCs w:val="18"/>
                <w:lang w:val="en-GB" w:eastAsia="zh-CN"/>
              </w:rPr>
            </w:pPr>
          </w:p>
        </w:tc>
      </w:tr>
      <w:tr w:rsidR="003D6769" w:rsidRPr="00CE558C" w14:paraId="7AB83A7C" w14:textId="77777777" w:rsidTr="00CE558C">
        <w:trPr>
          <w:cantSplit/>
        </w:trPr>
        <w:tc>
          <w:tcPr>
            <w:tcW w:w="6453" w:type="dxa"/>
            <w:shd w:val="clear" w:color="auto" w:fill="auto"/>
            <w:vAlign w:val="center"/>
          </w:tcPr>
          <w:p w14:paraId="5628B8D1" w14:textId="22FD20B0" w:rsidR="003D6769" w:rsidRPr="00CE558C" w:rsidRDefault="003D6769" w:rsidP="003D6769">
            <w:pPr>
              <w:ind w:left="-100"/>
              <w:jc w:val="thaiDistribute"/>
              <w:rPr>
                <w:color w:val="000000"/>
                <w:sz w:val="18"/>
                <w:szCs w:val="18"/>
                <w:lang w:val="en-GB"/>
              </w:rPr>
            </w:pPr>
            <w:r w:rsidRPr="00CE558C">
              <w:rPr>
                <w:color w:val="000000"/>
                <w:sz w:val="18"/>
                <w:szCs w:val="18"/>
                <w:lang w:val="en-GB"/>
              </w:rPr>
              <w:t>Long-term loans from a financial institution</w:t>
            </w:r>
          </w:p>
        </w:tc>
        <w:tc>
          <w:tcPr>
            <w:tcW w:w="1512" w:type="dxa"/>
            <w:tcBorders>
              <w:left w:val="nil"/>
              <w:bottom w:val="single" w:sz="4" w:space="0" w:color="auto"/>
              <w:right w:val="nil"/>
            </w:tcBorders>
            <w:shd w:val="clear" w:color="auto" w:fill="FAFAFA"/>
            <w:vAlign w:val="bottom"/>
          </w:tcPr>
          <w:p w14:paraId="73471C0A" w14:textId="55155B2D" w:rsidR="003D6769" w:rsidRPr="00CE558C" w:rsidRDefault="00D86277" w:rsidP="00CE558C">
            <w:pPr>
              <w:tabs>
                <w:tab w:val="decimal" w:pos="1305"/>
              </w:tabs>
              <w:ind w:right="-72"/>
              <w:rPr>
                <w:rFonts w:eastAsia="SimSun"/>
                <w:sz w:val="18"/>
                <w:szCs w:val="18"/>
                <w:lang w:val="en-GB" w:eastAsia="zh-CN"/>
              </w:rPr>
            </w:pPr>
            <w:r w:rsidRPr="00CE558C">
              <w:rPr>
                <w:rFonts w:eastAsia="SimSun"/>
                <w:sz w:val="18"/>
                <w:szCs w:val="18"/>
                <w:lang w:val="en-GB" w:eastAsia="zh-CN"/>
              </w:rPr>
              <w:t xml:space="preserve">  1,230,219,</w:t>
            </w:r>
            <w:r w:rsidR="0026422A" w:rsidRPr="00CE558C">
              <w:rPr>
                <w:rFonts w:eastAsia="SimSun"/>
                <w:sz w:val="18"/>
                <w:szCs w:val="18"/>
                <w:lang w:val="en-GB" w:eastAsia="zh-CN"/>
              </w:rPr>
              <w:t>450</w:t>
            </w:r>
          </w:p>
        </w:tc>
        <w:tc>
          <w:tcPr>
            <w:tcW w:w="1512" w:type="dxa"/>
            <w:tcBorders>
              <w:left w:val="nil"/>
              <w:bottom w:val="single" w:sz="4" w:space="0" w:color="auto"/>
              <w:right w:val="nil"/>
            </w:tcBorders>
            <w:shd w:val="clear" w:color="auto" w:fill="FAFAFA"/>
            <w:vAlign w:val="center"/>
          </w:tcPr>
          <w:p w14:paraId="0A0B9DFA" w14:textId="38279B1F" w:rsidR="003D6769" w:rsidRPr="00CE558C" w:rsidRDefault="00D86277" w:rsidP="00CE558C">
            <w:pPr>
              <w:tabs>
                <w:tab w:val="decimal" w:pos="1305"/>
              </w:tabs>
              <w:ind w:right="-72"/>
              <w:rPr>
                <w:rFonts w:eastAsia="SimSun"/>
                <w:sz w:val="18"/>
                <w:szCs w:val="18"/>
                <w:lang w:val="en-GB" w:eastAsia="zh-CN"/>
              </w:rPr>
            </w:pPr>
            <w:r w:rsidRPr="00CE558C">
              <w:rPr>
                <w:rFonts w:eastAsia="SimSun"/>
                <w:sz w:val="18"/>
                <w:szCs w:val="18"/>
                <w:lang w:val="en-GB" w:eastAsia="zh-CN"/>
              </w:rPr>
              <w:t xml:space="preserve">  </w:t>
            </w:r>
            <w:r w:rsidR="00E31385" w:rsidRPr="00CE558C">
              <w:rPr>
                <w:rFonts w:eastAsia="SimSun"/>
                <w:sz w:val="18"/>
                <w:szCs w:val="18"/>
                <w:lang w:val="en-GB" w:eastAsia="zh-CN"/>
              </w:rPr>
              <w:t xml:space="preserve">  868,290,24</w:t>
            </w:r>
            <w:r w:rsidR="0090666E" w:rsidRPr="00CE558C">
              <w:rPr>
                <w:rFonts w:eastAsia="SimSun"/>
                <w:sz w:val="18"/>
                <w:szCs w:val="18"/>
                <w:lang w:val="en-GB" w:eastAsia="zh-CN"/>
              </w:rPr>
              <w:t>3</w:t>
            </w:r>
          </w:p>
        </w:tc>
      </w:tr>
    </w:tbl>
    <w:p w14:paraId="33B844EF" w14:textId="3070078C" w:rsidR="005564AB" w:rsidRPr="00CE558C" w:rsidRDefault="005564AB" w:rsidP="00101C4D">
      <w:pPr>
        <w:jc w:val="thaiDistribute"/>
        <w:rPr>
          <w:color w:val="000000"/>
          <w:spacing w:val="-6"/>
          <w:sz w:val="18"/>
          <w:szCs w:val="18"/>
        </w:rPr>
      </w:pPr>
    </w:p>
    <w:p w14:paraId="24386582" w14:textId="22C2E0CC" w:rsidR="006632D8" w:rsidRPr="00CE558C" w:rsidRDefault="00933F1D">
      <w:pPr>
        <w:rPr>
          <w:color w:val="000000"/>
          <w:spacing w:val="-4"/>
          <w:sz w:val="18"/>
          <w:szCs w:val="18"/>
        </w:rPr>
      </w:pPr>
      <w:r w:rsidRPr="00CE558C">
        <w:rPr>
          <w:color w:val="000000"/>
          <w:spacing w:val="-4"/>
          <w:sz w:val="18"/>
          <w:szCs w:val="18"/>
        </w:rPr>
        <w:t xml:space="preserve">On </w:t>
      </w:r>
      <w:r w:rsidR="00292F89" w:rsidRPr="00CE558C">
        <w:rPr>
          <w:color w:val="000000"/>
          <w:spacing w:val="-4"/>
          <w:sz w:val="18"/>
          <w:szCs w:val="18"/>
          <w:lang w:val="en-GB"/>
        </w:rPr>
        <w:t>30 June</w:t>
      </w:r>
      <w:r w:rsidR="00637042" w:rsidRPr="00CE558C">
        <w:rPr>
          <w:color w:val="000000"/>
          <w:spacing w:val="-4"/>
          <w:sz w:val="18"/>
          <w:szCs w:val="18"/>
          <w:lang w:val="en-GB"/>
        </w:rPr>
        <w:t xml:space="preserve"> 2023</w:t>
      </w:r>
      <w:r w:rsidRPr="00CE558C">
        <w:rPr>
          <w:color w:val="000000"/>
          <w:spacing w:val="-4"/>
          <w:sz w:val="18"/>
          <w:szCs w:val="18"/>
        </w:rPr>
        <w:t xml:space="preserve">, the Group has credit facilities for long-term loans </w:t>
      </w:r>
      <w:r w:rsidR="006632D8" w:rsidRPr="00CE558C">
        <w:rPr>
          <w:color w:val="000000"/>
          <w:spacing w:val="-4"/>
          <w:sz w:val="18"/>
          <w:szCs w:val="18"/>
        </w:rPr>
        <w:t>as follow</w:t>
      </w:r>
      <w:r w:rsidR="00140BBE" w:rsidRPr="00CE558C">
        <w:rPr>
          <w:color w:val="000000"/>
          <w:spacing w:val="-4"/>
          <w:sz w:val="18"/>
          <w:szCs w:val="18"/>
        </w:rPr>
        <w:t>s</w:t>
      </w:r>
      <w:r w:rsidR="006632D8" w:rsidRPr="00CE558C">
        <w:rPr>
          <w:color w:val="000000"/>
          <w:spacing w:val="-4"/>
          <w:sz w:val="18"/>
          <w:szCs w:val="18"/>
        </w:rPr>
        <w:t>;</w:t>
      </w:r>
    </w:p>
    <w:p w14:paraId="229B0159" w14:textId="77777777" w:rsidR="006632D8" w:rsidRPr="00CE558C" w:rsidRDefault="006632D8">
      <w:pPr>
        <w:rPr>
          <w:color w:val="000000"/>
          <w:spacing w:val="-4"/>
          <w:sz w:val="18"/>
          <w:szCs w:val="18"/>
        </w:rPr>
      </w:pPr>
    </w:p>
    <w:p w14:paraId="3FEA382C" w14:textId="5236FBA8" w:rsidR="00A448F6" w:rsidRPr="00CE558C" w:rsidRDefault="00A448F6" w:rsidP="00987FD3">
      <w:pPr>
        <w:numPr>
          <w:ilvl w:val="0"/>
          <w:numId w:val="4"/>
        </w:numPr>
        <w:tabs>
          <w:tab w:val="left" w:pos="360"/>
        </w:tabs>
        <w:ind w:left="360"/>
        <w:jc w:val="thaiDistribute"/>
        <w:rPr>
          <w:color w:val="000000"/>
          <w:spacing w:val="-4"/>
          <w:sz w:val="18"/>
          <w:szCs w:val="18"/>
        </w:rPr>
      </w:pPr>
      <w:r w:rsidRPr="00CE558C">
        <w:rPr>
          <w:color w:val="000000"/>
          <w:spacing w:val="-4"/>
          <w:sz w:val="18"/>
          <w:szCs w:val="18"/>
        </w:rPr>
        <w:t>The Company has credit facilities</w:t>
      </w:r>
      <w:r w:rsidR="00DC759E" w:rsidRPr="00CE558C">
        <w:rPr>
          <w:color w:val="000000"/>
          <w:spacing w:val="-4"/>
          <w:sz w:val="18"/>
          <w:szCs w:val="18"/>
        </w:rPr>
        <w:t xml:space="preserve"> for long-term loans </w:t>
      </w:r>
      <w:r w:rsidRPr="00CE558C">
        <w:rPr>
          <w:color w:val="000000"/>
          <w:spacing w:val="-4"/>
          <w:sz w:val="18"/>
          <w:szCs w:val="18"/>
        </w:rPr>
        <w:t>as follows;</w:t>
      </w:r>
    </w:p>
    <w:p w14:paraId="1FC503CB" w14:textId="77777777" w:rsidR="006F1EF7" w:rsidRPr="00CE558C" w:rsidRDefault="006F1EF7" w:rsidP="006F1EF7">
      <w:pPr>
        <w:tabs>
          <w:tab w:val="left" w:pos="360"/>
        </w:tabs>
        <w:jc w:val="thaiDistribute"/>
        <w:rPr>
          <w:color w:val="000000"/>
          <w:spacing w:val="-4"/>
          <w:sz w:val="18"/>
          <w:szCs w:val="18"/>
        </w:rPr>
      </w:pPr>
    </w:p>
    <w:p w14:paraId="2F8F73FF" w14:textId="5465C99D" w:rsidR="00BD0CFC" w:rsidRPr="00CE558C" w:rsidRDefault="00AD2FC0" w:rsidP="00A448F6">
      <w:pPr>
        <w:numPr>
          <w:ilvl w:val="0"/>
          <w:numId w:val="4"/>
        </w:numPr>
        <w:tabs>
          <w:tab w:val="left" w:pos="360"/>
        </w:tabs>
        <w:jc w:val="thaiDistribute"/>
        <w:rPr>
          <w:color w:val="000000"/>
          <w:spacing w:val="-4"/>
          <w:sz w:val="18"/>
          <w:szCs w:val="18"/>
        </w:rPr>
      </w:pPr>
      <w:r w:rsidRPr="00CE558C">
        <w:rPr>
          <w:color w:val="000000"/>
          <w:spacing w:val="-4"/>
          <w:sz w:val="18"/>
          <w:szCs w:val="18"/>
        </w:rPr>
        <w:t xml:space="preserve">The credit facilities for long-term loans amount of Baht 1,000 million, which is a promissory note that shares of Chase Asia </w:t>
      </w:r>
      <w:r w:rsidR="001D0041" w:rsidRPr="00CE558C">
        <w:rPr>
          <w:color w:val="000000"/>
          <w:spacing w:val="-4"/>
          <w:sz w:val="18"/>
          <w:szCs w:val="18"/>
        </w:rPr>
        <w:t xml:space="preserve">Public </w:t>
      </w:r>
      <w:r w:rsidRPr="00CE558C">
        <w:rPr>
          <w:color w:val="000000"/>
          <w:spacing w:val="-4"/>
          <w:sz w:val="18"/>
          <w:szCs w:val="18"/>
        </w:rPr>
        <w:t xml:space="preserve">Company Limited is used as a collateral. The Interest rate is stated at Minimum Loan Rate (MLR) less a fixed percentage stated in the contract. The principal repayment is due within 3 years starting from </w:t>
      </w:r>
      <w:r w:rsidRPr="00CE558C">
        <w:rPr>
          <w:color w:val="000000"/>
          <w:spacing w:val="-4"/>
          <w:sz w:val="18"/>
          <w:szCs w:val="18"/>
          <w:cs/>
        </w:rPr>
        <w:br/>
      </w:r>
      <w:r w:rsidRPr="00CE558C">
        <w:rPr>
          <w:color w:val="000000"/>
          <w:spacing w:val="-4"/>
          <w:sz w:val="18"/>
          <w:szCs w:val="18"/>
        </w:rPr>
        <w:t>24 February 2021 the date that contract is effective. If there is a remaining debt, the Group can convert the debt to long-term loans and repay principal in a total of 48 months instalments with the interest of Minimum Loan Rate (MLR) less fixed percentage stated in the contract. The Group must maintain debt-service coverage ratio (DSCR and Interest-Bearing Debt / Equity ratio) in consolidated financial statement as stated in the contract. Interest is payable on monthly basis, starting from the first loan drawn down date.</w:t>
      </w:r>
    </w:p>
    <w:p w14:paraId="5D041355" w14:textId="2D82A11F" w:rsidR="00D041B7" w:rsidRPr="00CE558C" w:rsidRDefault="00D041B7" w:rsidP="00D041B7">
      <w:pPr>
        <w:tabs>
          <w:tab w:val="left" w:pos="360"/>
        </w:tabs>
        <w:ind w:left="720"/>
        <w:jc w:val="thaiDistribute"/>
        <w:rPr>
          <w:color w:val="000000"/>
          <w:spacing w:val="-4"/>
          <w:sz w:val="18"/>
          <w:szCs w:val="18"/>
        </w:rPr>
      </w:pPr>
    </w:p>
    <w:p w14:paraId="28953C70" w14:textId="47CCE948" w:rsidR="00A448F6" w:rsidRPr="00CE558C" w:rsidRDefault="00AD2FC0" w:rsidP="00A448F6">
      <w:pPr>
        <w:numPr>
          <w:ilvl w:val="0"/>
          <w:numId w:val="4"/>
        </w:numPr>
        <w:tabs>
          <w:tab w:val="left" w:pos="360"/>
        </w:tabs>
        <w:jc w:val="thaiDistribute"/>
        <w:rPr>
          <w:color w:val="000000"/>
          <w:spacing w:val="-4"/>
          <w:sz w:val="18"/>
          <w:szCs w:val="18"/>
        </w:rPr>
      </w:pPr>
      <w:r w:rsidRPr="00CE558C">
        <w:rPr>
          <w:color w:val="000000"/>
          <w:spacing w:val="-4"/>
          <w:sz w:val="18"/>
          <w:szCs w:val="18"/>
        </w:rPr>
        <w:t xml:space="preserve">The credit facilities for long-term loans amount of Baht 450 million. The Interest rate is stated at Minimum Loan Rate (MLR) less a fixed percentage stated in the contract. The first principal repayment is due within 13 months and the total principle repayment is due within 84 months starting from 27 April 2022, the date that starting from </w:t>
      </w:r>
      <w:r w:rsidRPr="00CE558C">
        <w:rPr>
          <w:color w:val="000000"/>
          <w:spacing w:val="-4"/>
          <w:sz w:val="18"/>
          <w:szCs w:val="18"/>
          <w:cs/>
        </w:rPr>
        <w:br/>
      </w:r>
      <w:r w:rsidRPr="00CE558C">
        <w:rPr>
          <w:color w:val="000000"/>
          <w:spacing w:val="-4"/>
          <w:sz w:val="18"/>
          <w:szCs w:val="18"/>
        </w:rPr>
        <w:t>the first loan drawn down date. Interest is payable on monthly basis, starting from the first loan drawn down date.</w:t>
      </w:r>
    </w:p>
    <w:p w14:paraId="3212C756" w14:textId="0336E6DB" w:rsidR="00A448F6" w:rsidRPr="00CE558C" w:rsidRDefault="00A448F6" w:rsidP="00BF4A60">
      <w:pPr>
        <w:rPr>
          <w:color w:val="000000"/>
          <w:spacing w:val="-4"/>
          <w:sz w:val="18"/>
          <w:szCs w:val="18"/>
          <w:cs/>
        </w:rPr>
      </w:pPr>
    </w:p>
    <w:p w14:paraId="3DFA74A1" w14:textId="2936B52C" w:rsidR="0099361E" w:rsidRPr="00CE558C" w:rsidRDefault="0099361E" w:rsidP="00987FD3">
      <w:pPr>
        <w:numPr>
          <w:ilvl w:val="0"/>
          <w:numId w:val="4"/>
        </w:numPr>
        <w:tabs>
          <w:tab w:val="left" w:pos="360"/>
        </w:tabs>
        <w:ind w:left="360"/>
        <w:jc w:val="thaiDistribute"/>
        <w:rPr>
          <w:color w:val="000000"/>
          <w:spacing w:val="-4"/>
          <w:sz w:val="18"/>
          <w:szCs w:val="18"/>
        </w:rPr>
      </w:pPr>
      <w:r w:rsidRPr="00CE558C">
        <w:rPr>
          <w:rFonts w:eastAsia="Arial Unicode MS"/>
          <w:sz w:val="18"/>
          <w:szCs w:val="18"/>
        </w:rPr>
        <w:t>The</w:t>
      </w:r>
      <w:r w:rsidR="00E017B3" w:rsidRPr="00CE558C">
        <w:rPr>
          <w:rFonts w:eastAsia="Arial Unicode MS"/>
          <w:sz w:val="18"/>
          <w:szCs w:val="18"/>
        </w:rPr>
        <w:t xml:space="preserve"> </w:t>
      </w:r>
      <w:r w:rsidRPr="00CE558C">
        <w:rPr>
          <w:rFonts w:eastAsia="Arial Unicode MS"/>
          <w:sz w:val="18"/>
          <w:szCs w:val="18"/>
        </w:rPr>
        <w:t>subsidiar</w:t>
      </w:r>
      <w:r w:rsidR="00F74912" w:rsidRPr="00CE558C">
        <w:rPr>
          <w:rFonts w:eastAsia="Arial Unicode MS"/>
          <w:sz w:val="18"/>
          <w:szCs w:val="18"/>
        </w:rPr>
        <w:t>y</w:t>
      </w:r>
      <w:r w:rsidRPr="00CE558C">
        <w:rPr>
          <w:rFonts w:eastAsia="Arial Unicode MS"/>
          <w:sz w:val="18"/>
          <w:szCs w:val="18"/>
        </w:rPr>
        <w:t xml:space="preserve"> ha</w:t>
      </w:r>
      <w:r w:rsidR="00F74912" w:rsidRPr="00CE558C">
        <w:rPr>
          <w:rFonts w:eastAsia="Arial Unicode MS"/>
          <w:sz w:val="18"/>
          <w:szCs w:val="18"/>
        </w:rPr>
        <w:t>s</w:t>
      </w:r>
      <w:r w:rsidRPr="00CE558C">
        <w:rPr>
          <w:rFonts w:eastAsia="Arial Unicode MS"/>
          <w:sz w:val="18"/>
          <w:szCs w:val="18"/>
        </w:rPr>
        <w:t xml:space="preserve"> credit facilities</w:t>
      </w:r>
      <w:r w:rsidR="00DC759E" w:rsidRPr="00CE558C">
        <w:rPr>
          <w:color w:val="000000"/>
          <w:spacing w:val="-4"/>
          <w:sz w:val="18"/>
          <w:szCs w:val="18"/>
        </w:rPr>
        <w:t xml:space="preserve"> for long-term loans</w:t>
      </w:r>
      <w:r w:rsidRPr="00CE558C">
        <w:rPr>
          <w:rFonts w:eastAsia="Arial Unicode MS"/>
          <w:sz w:val="18"/>
          <w:szCs w:val="18"/>
        </w:rPr>
        <w:t xml:space="preserve"> as follow;</w:t>
      </w:r>
    </w:p>
    <w:p w14:paraId="0B8FF5D2" w14:textId="77777777" w:rsidR="00D041B7" w:rsidRPr="00CE558C" w:rsidRDefault="00D041B7" w:rsidP="00F74912">
      <w:pPr>
        <w:tabs>
          <w:tab w:val="left" w:pos="720"/>
        </w:tabs>
        <w:jc w:val="thaiDistribute"/>
        <w:rPr>
          <w:color w:val="000000"/>
          <w:spacing w:val="-4"/>
          <w:sz w:val="18"/>
          <w:szCs w:val="18"/>
        </w:rPr>
      </w:pPr>
    </w:p>
    <w:p w14:paraId="061FADC4" w14:textId="61031183" w:rsidR="006F1EF7" w:rsidRPr="00CE558C" w:rsidRDefault="00AD2FC0" w:rsidP="006F1EF7">
      <w:pPr>
        <w:numPr>
          <w:ilvl w:val="0"/>
          <w:numId w:val="4"/>
        </w:numPr>
        <w:tabs>
          <w:tab w:val="left" w:pos="360"/>
        </w:tabs>
        <w:jc w:val="thaiDistribute"/>
        <w:rPr>
          <w:color w:val="000000"/>
          <w:spacing w:val="-4"/>
          <w:sz w:val="18"/>
          <w:szCs w:val="18"/>
        </w:rPr>
      </w:pPr>
      <w:r w:rsidRPr="00CE558C">
        <w:rPr>
          <w:color w:val="000000"/>
          <w:spacing w:val="-4"/>
          <w:sz w:val="18"/>
          <w:szCs w:val="18"/>
        </w:rPr>
        <w:t xml:space="preserve">The credit facilities for long-term loans amount of Baht 450 million. The Interest rate is stated at Minimum Loan Rate (MLR) less a fixed percentage stated in the contract. The principal repayment is due within 13 months and the </w:t>
      </w:r>
      <w:r w:rsidRPr="00CE558C">
        <w:rPr>
          <w:color w:val="000000"/>
          <w:sz w:val="18"/>
          <w:szCs w:val="18"/>
        </w:rPr>
        <w:t>total principle repayment is due within 84 months starting from 29 April 2022, the date that starting from</w:t>
      </w:r>
      <w:r w:rsidRPr="00CE558C">
        <w:rPr>
          <w:color w:val="000000"/>
          <w:sz w:val="18"/>
          <w:szCs w:val="18"/>
        </w:rPr>
        <w:br/>
      </w:r>
      <w:r w:rsidRPr="00CE558C">
        <w:rPr>
          <w:color w:val="000000"/>
          <w:spacing w:val="-4"/>
          <w:sz w:val="18"/>
          <w:szCs w:val="18"/>
        </w:rPr>
        <w:t>the first loan drawn down date. Interest is payable on monthly basis, starting from the first loan drawn down date.</w:t>
      </w:r>
    </w:p>
    <w:p w14:paraId="5B8BC13F" w14:textId="6C430D56" w:rsidR="005813F9" w:rsidRPr="00CE558C" w:rsidRDefault="0027041A" w:rsidP="00680DF6">
      <w:pPr>
        <w:tabs>
          <w:tab w:val="left" w:pos="720"/>
        </w:tabs>
        <w:jc w:val="thaiDistribute"/>
        <w:rPr>
          <w:rFonts w:eastAsia="Arial Unicode MS"/>
          <w:sz w:val="18"/>
          <w:szCs w:val="18"/>
        </w:rPr>
      </w:pPr>
      <w:r w:rsidRPr="00CE558C">
        <w:rPr>
          <w:rFonts w:eastAsia="Arial Unicode MS"/>
          <w:sz w:val="18"/>
          <w:szCs w:val="18"/>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F17D6" w:rsidRPr="00CE558C" w14:paraId="490BF272" w14:textId="77777777" w:rsidTr="003E7519">
        <w:trPr>
          <w:trHeight w:val="64"/>
        </w:trPr>
        <w:tc>
          <w:tcPr>
            <w:tcW w:w="3989" w:type="dxa"/>
            <w:vAlign w:val="bottom"/>
          </w:tcPr>
          <w:p w14:paraId="5EB897A3" w14:textId="77777777" w:rsidR="00EF17D6" w:rsidRPr="00CE558C" w:rsidRDefault="00EF17D6" w:rsidP="00EF17D6">
            <w:pPr>
              <w:pStyle w:val="a"/>
              <w:tabs>
                <w:tab w:val="left" w:pos="936"/>
              </w:tabs>
              <w:ind w:left="-109" w:right="0"/>
              <w:jc w:val="thaiDistribute"/>
              <w:rPr>
                <w:rFonts w:ascii="Arial" w:cs="Arial"/>
                <w:color w:val="000000"/>
                <w:sz w:val="18"/>
                <w:szCs w:val="18"/>
                <w:cs/>
                <w:lang w:val="en-US"/>
              </w:rPr>
            </w:pPr>
          </w:p>
        </w:tc>
        <w:tc>
          <w:tcPr>
            <w:tcW w:w="2736" w:type="dxa"/>
            <w:gridSpan w:val="2"/>
            <w:tcBorders>
              <w:top w:val="single" w:sz="4" w:space="0" w:color="auto"/>
            </w:tcBorders>
            <w:shd w:val="clear" w:color="auto" w:fill="auto"/>
            <w:vAlign w:val="center"/>
          </w:tcPr>
          <w:p w14:paraId="6A9E262C" w14:textId="77777777" w:rsidR="00EF17D6" w:rsidRPr="00CE558C" w:rsidRDefault="00EF17D6" w:rsidP="00EF17D6">
            <w:pPr>
              <w:pStyle w:val="a"/>
              <w:ind w:right="-72"/>
              <w:jc w:val="center"/>
              <w:outlineLvl w:val="0"/>
              <w:rPr>
                <w:rFonts w:ascii="Arial" w:cs="Arial"/>
                <w:b/>
                <w:bCs/>
                <w:color w:val="000000"/>
                <w:sz w:val="18"/>
                <w:szCs w:val="18"/>
              </w:rPr>
            </w:pPr>
            <w:r w:rsidRPr="00CE558C">
              <w:rPr>
                <w:rFonts w:ascii="Arial" w:cs="Arial"/>
                <w:b/>
                <w:bCs/>
                <w:color w:val="000000"/>
                <w:sz w:val="18"/>
                <w:szCs w:val="18"/>
              </w:rPr>
              <w:t>Consolidated</w:t>
            </w:r>
          </w:p>
          <w:p w14:paraId="502B691C" w14:textId="77777777" w:rsidR="00EF17D6" w:rsidRPr="00CE558C" w:rsidRDefault="00EF17D6" w:rsidP="00EF17D6">
            <w:pPr>
              <w:pStyle w:val="a"/>
              <w:ind w:right="-72" w:hanging="72"/>
              <w:jc w:val="center"/>
              <w:outlineLvl w:val="0"/>
              <w:rPr>
                <w:rFonts w:ascii="Arial" w:cs="Arial"/>
                <w:b/>
                <w:bCs/>
                <w:color w:val="000000"/>
                <w:sz w:val="18"/>
                <w:szCs w:val="18"/>
              </w:rPr>
            </w:pPr>
            <w:r w:rsidRPr="00CE558C">
              <w:rPr>
                <w:rFonts w:ascii="Arial" w:cs="Arial"/>
                <w:b/>
                <w:bCs/>
                <w:color w:val="000000"/>
                <w:sz w:val="18"/>
                <w:szCs w:val="18"/>
                <w:lang w:val="en-US"/>
              </w:rPr>
              <w:t>financial information</w:t>
            </w:r>
          </w:p>
        </w:tc>
        <w:tc>
          <w:tcPr>
            <w:tcW w:w="2736" w:type="dxa"/>
            <w:gridSpan w:val="2"/>
            <w:tcBorders>
              <w:top w:val="single" w:sz="4" w:space="0" w:color="auto"/>
            </w:tcBorders>
          </w:tcPr>
          <w:p w14:paraId="2C6C2C11" w14:textId="77777777" w:rsidR="00EF17D6" w:rsidRPr="00CE558C" w:rsidRDefault="00EF17D6" w:rsidP="00EF17D6">
            <w:pPr>
              <w:pStyle w:val="a"/>
              <w:ind w:right="-72"/>
              <w:jc w:val="center"/>
              <w:outlineLvl w:val="0"/>
              <w:rPr>
                <w:rFonts w:ascii="Arial" w:cs="Arial"/>
                <w:b/>
                <w:bCs/>
                <w:color w:val="000000"/>
                <w:sz w:val="18"/>
                <w:szCs w:val="18"/>
              </w:rPr>
            </w:pPr>
            <w:r w:rsidRPr="00CE558C">
              <w:rPr>
                <w:rFonts w:ascii="Arial" w:cs="Arial"/>
                <w:b/>
                <w:bCs/>
                <w:color w:val="000000"/>
                <w:sz w:val="18"/>
                <w:szCs w:val="18"/>
              </w:rPr>
              <w:t>Separate</w:t>
            </w:r>
          </w:p>
          <w:p w14:paraId="4CE35A4C" w14:textId="77777777" w:rsidR="00EF17D6" w:rsidRPr="00CE558C" w:rsidRDefault="00EF17D6" w:rsidP="00EF17D6">
            <w:pPr>
              <w:pStyle w:val="a"/>
              <w:ind w:right="-72"/>
              <w:jc w:val="center"/>
              <w:outlineLvl w:val="0"/>
              <w:rPr>
                <w:rFonts w:ascii="Arial" w:cs="Arial"/>
                <w:b/>
                <w:bCs/>
                <w:color w:val="000000"/>
                <w:sz w:val="18"/>
                <w:szCs w:val="18"/>
                <w:lang w:val="en-GB"/>
              </w:rPr>
            </w:pPr>
            <w:r w:rsidRPr="00CE558C">
              <w:rPr>
                <w:rFonts w:ascii="Arial" w:cs="Arial"/>
                <w:b/>
                <w:bCs/>
                <w:color w:val="000000"/>
                <w:sz w:val="18"/>
                <w:szCs w:val="18"/>
                <w:lang w:val="en-US"/>
              </w:rPr>
              <w:t>financial information</w:t>
            </w:r>
          </w:p>
        </w:tc>
      </w:tr>
      <w:tr w:rsidR="005B4A9F" w:rsidRPr="00CE558C" w14:paraId="4687E0A7" w14:textId="77777777" w:rsidTr="003E7519">
        <w:trPr>
          <w:trHeight w:val="64"/>
        </w:trPr>
        <w:tc>
          <w:tcPr>
            <w:tcW w:w="3989" w:type="dxa"/>
            <w:vAlign w:val="bottom"/>
          </w:tcPr>
          <w:p w14:paraId="6A60DB46" w14:textId="77777777" w:rsidR="005B4A9F" w:rsidRPr="00CE558C" w:rsidRDefault="005B4A9F" w:rsidP="005B4A9F">
            <w:pPr>
              <w:pStyle w:val="a"/>
              <w:tabs>
                <w:tab w:val="left" w:pos="936"/>
              </w:tabs>
              <w:ind w:left="-109" w:right="0"/>
              <w:jc w:val="thaiDistribute"/>
              <w:rPr>
                <w:rFonts w:ascii="Arial" w:cs="Arial"/>
                <w:color w:val="000000"/>
                <w:sz w:val="18"/>
                <w:szCs w:val="18"/>
                <w:cs/>
              </w:rPr>
            </w:pPr>
          </w:p>
        </w:tc>
        <w:tc>
          <w:tcPr>
            <w:tcW w:w="1368" w:type="dxa"/>
            <w:tcBorders>
              <w:top w:val="single" w:sz="4" w:space="0" w:color="auto"/>
            </w:tcBorders>
            <w:shd w:val="clear" w:color="auto" w:fill="auto"/>
          </w:tcPr>
          <w:p w14:paraId="20C900CC" w14:textId="77777777" w:rsidR="005B4A9F" w:rsidRPr="00CE558C" w:rsidRDefault="005B4A9F" w:rsidP="003E7519">
            <w:pPr>
              <w:tabs>
                <w:tab w:val="right" w:pos="1152"/>
              </w:tabs>
              <w:ind w:right="-72"/>
              <w:rPr>
                <w:b/>
                <w:bCs/>
                <w:snapToGrid w:val="0"/>
                <w:color w:val="000000"/>
                <w:sz w:val="18"/>
                <w:szCs w:val="18"/>
                <w:lang w:eastAsia="th-TH"/>
              </w:rPr>
            </w:pPr>
            <w:r w:rsidRPr="00CE558C">
              <w:rPr>
                <w:b/>
                <w:bCs/>
                <w:color w:val="000000"/>
                <w:sz w:val="18"/>
                <w:szCs w:val="18"/>
              </w:rPr>
              <w:tab/>
              <w:t>Unaudited</w:t>
            </w:r>
          </w:p>
        </w:tc>
        <w:tc>
          <w:tcPr>
            <w:tcW w:w="1368" w:type="dxa"/>
            <w:tcBorders>
              <w:top w:val="single" w:sz="4" w:space="0" w:color="auto"/>
            </w:tcBorders>
            <w:shd w:val="clear" w:color="auto" w:fill="auto"/>
          </w:tcPr>
          <w:p w14:paraId="5A3048F5" w14:textId="77777777" w:rsidR="005B4A9F" w:rsidRPr="00CE558C" w:rsidRDefault="005B4A9F" w:rsidP="003E7519">
            <w:pPr>
              <w:tabs>
                <w:tab w:val="right" w:pos="1152"/>
              </w:tabs>
              <w:ind w:right="-72"/>
              <w:rPr>
                <w:b/>
                <w:bCs/>
                <w:snapToGrid w:val="0"/>
                <w:color w:val="000000"/>
                <w:sz w:val="18"/>
                <w:szCs w:val="18"/>
                <w:lang w:eastAsia="th-TH"/>
              </w:rPr>
            </w:pPr>
            <w:r w:rsidRPr="00CE558C">
              <w:rPr>
                <w:b/>
                <w:bCs/>
                <w:color w:val="000000"/>
                <w:sz w:val="18"/>
                <w:szCs w:val="18"/>
              </w:rPr>
              <w:tab/>
              <w:t>Audited</w:t>
            </w:r>
          </w:p>
        </w:tc>
        <w:tc>
          <w:tcPr>
            <w:tcW w:w="1368" w:type="dxa"/>
            <w:tcBorders>
              <w:top w:val="single" w:sz="4" w:space="0" w:color="auto"/>
            </w:tcBorders>
          </w:tcPr>
          <w:p w14:paraId="096BB759" w14:textId="77777777" w:rsidR="005B4A9F" w:rsidRPr="00CE558C" w:rsidRDefault="005B4A9F" w:rsidP="003E7519">
            <w:pPr>
              <w:tabs>
                <w:tab w:val="right" w:pos="1152"/>
              </w:tabs>
              <w:ind w:right="-72"/>
              <w:rPr>
                <w:b/>
                <w:bCs/>
                <w:snapToGrid w:val="0"/>
                <w:color w:val="000000"/>
                <w:sz w:val="18"/>
                <w:szCs w:val="18"/>
                <w:lang w:eastAsia="th-TH"/>
              </w:rPr>
            </w:pPr>
            <w:r w:rsidRPr="00CE558C">
              <w:rPr>
                <w:b/>
                <w:bCs/>
                <w:color w:val="000000"/>
                <w:sz w:val="18"/>
                <w:szCs w:val="18"/>
              </w:rPr>
              <w:tab/>
              <w:t>Unaudited</w:t>
            </w:r>
          </w:p>
        </w:tc>
        <w:tc>
          <w:tcPr>
            <w:tcW w:w="1368" w:type="dxa"/>
            <w:tcBorders>
              <w:top w:val="single" w:sz="4" w:space="0" w:color="auto"/>
            </w:tcBorders>
          </w:tcPr>
          <w:p w14:paraId="04658ABB" w14:textId="77777777" w:rsidR="005B4A9F" w:rsidRPr="00CE558C" w:rsidRDefault="005B4A9F" w:rsidP="003E7519">
            <w:pPr>
              <w:tabs>
                <w:tab w:val="right" w:pos="1152"/>
              </w:tabs>
              <w:ind w:right="-72"/>
              <w:rPr>
                <w:b/>
                <w:bCs/>
                <w:snapToGrid w:val="0"/>
                <w:color w:val="000000"/>
                <w:sz w:val="18"/>
                <w:szCs w:val="18"/>
                <w:lang w:eastAsia="th-TH"/>
              </w:rPr>
            </w:pPr>
            <w:r w:rsidRPr="00CE558C">
              <w:rPr>
                <w:b/>
                <w:bCs/>
                <w:color w:val="000000"/>
                <w:sz w:val="18"/>
                <w:szCs w:val="18"/>
              </w:rPr>
              <w:tab/>
              <w:t>Audited</w:t>
            </w:r>
          </w:p>
        </w:tc>
      </w:tr>
      <w:tr w:rsidR="005B4A9F" w:rsidRPr="00CE558C" w14:paraId="1F232418" w14:textId="77777777" w:rsidTr="003E7519">
        <w:trPr>
          <w:trHeight w:val="74"/>
        </w:trPr>
        <w:tc>
          <w:tcPr>
            <w:tcW w:w="3989" w:type="dxa"/>
            <w:vAlign w:val="bottom"/>
          </w:tcPr>
          <w:p w14:paraId="65C253C3" w14:textId="77777777" w:rsidR="005B4A9F" w:rsidRPr="00CE558C" w:rsidRDefault="005B4A9F" w:rsidP="005B4A9F">
            <w:pPr>
              <w:pStyle w:val="a"/>
              <w:tabs>
                <w:tab w:val="left" w:pos="936"/>
              </w:tabs>
              <w:ind w:left="-109" w:right="0"/>
              <w:jc w:val="thaiDistribute"/>
              <w:rPr>
                <w:rFonts w:ascii="Arial" w:cs="Arial"/>
                <w:color w:val="000000"/>
                <w:sz w:val="18"/>
                <w:szCs w:val="18"/>
                <w:cs/>
              </w:rPr>
            </w:pPr>
          </w:p>
        </w:tc>
        <w:tc>
          <w:tcPr>
            <w:tcW w:w="1368" w:type="dxa"/>
            <w:shd w:val="clear" w:color="auto" w:fill="auto"/>
          </w:tcPr>
          <w:p w14:paraId="6B144BA9" w14:textId="1CC4D502" w:rsidR="005B4A9F" w:rsidRPr="00CE558C" w:rsidRDefault="005B4A9F" w:rsidP="003E7519">
            <w:pPr>
              <w:tabs>
                <w:tab w:val="right" w:pos="1152"/>
              </w:tabs>
              <w:ind w:left="-181" w:right="-72"/>
              <w:rPr>
                <w:b/>
                <w:bCs/>
                <w:snapToGrid w:val="0"/>
                <w:color w:val="000000"/>
                <w:spacing w:val="-4"/>
                <w:sz w:val="18"/>
                <w:szCs w:val="18"/>
                <w:lang w:eastAsia="th-TH"/>
              </w:rPr>
            </w:pPr>
            <w:r w:rsidRPr="00CE558C">
              <w:rPr>
                <w:b/>
                <w:bCs/>
                <w:color w:val="000000"/>
                <w:spacing w:val="-4"/>
                <w:sz w:val="18"/>
                <w:szCs w:val="18"/>
                <w:lang w:val="en-GB"/>
              </w:rPr>
              <w:tab/>
            </w:r>
            <w:r w:rsidR="00292F89" w:rsidRPr="00CE558C">
              <w:rPr>
                <w:b/>
                <w:bCs/>
                <w:color w:val="000000"/>
                <w:spacing w:val="-4"/>
                <w:sz w:val="18"/>
                <w:szCs w:val="18"/>
                <w:lang w:val="en-GB"/>
              </w:rPr>
              <w:t>30 June</w:t>
            </w:r>
          </w:p>
        </w:tc>
        <w:tc>
          <w:tcPr>
            <w:tcW w:w="1368" w:type="dxa"/>
            <w:shd w:val="clear" w:color="auto" w:fill="auto"/>
          </w:tcPr>
          <w:p w14:paraId="04A77AD9" w14:textId="4F25AE5A" w:rsidR="005B4A9F" w:rsidRPr="00CE558C" w:rsidRDefault="005B4A9F" w:rsidP="003E7519">
            <w:pPr>
              <w:tabs>
                <w:tab w:val="right" w:pos="1152"/>
              </w:tabs>
              <w:ind w:right="-72"/>
              <w:rPr>
                <w:b/>
                <w:bCs/>
                <w:snapToGrid w:val="0"/>
                <w:color w:val="000000"/>
                <w:spacing w:val="-4"/>
                <w:sz w:val="18"/>
                <w:szCs w:val="18"/>
                <w:lang w:eastAsia="th-TH"/>
              </w:rPr>
            </w:pPr>
            <w:r w:rsidRPr="00CE558C">
              <w:rPr>
                <w:b/>
                <w:bCs/>
                <w:color w:val="000000"/>
                <w:spacing w:val="-4"/>
                <w:sz w:val="18"/>
                <w:szCs w:val="18"/>
                <w:lang w:val="en-GB"/>
              </w:rPr>
              <w:tab/>
            </w:r>
            <w:r w:rsidR="00460963" w:rsidRPr="00CE558C">
              <w:rPr>
                <w:b/>
                <w:bCs/>
                <w:color w:val="000000"/>
                <w:spacing w:val="-4"/>
                <w:sz w:val="18"/>
                <w:szCs w:val="18"/>
                <w:lang w:val="en-GB"/>
              </w:rPr>
              <w:t>31</w:t>
            </w:r>
            <w:r w:rsidRPr="00CE558C">
              <w:rPr>
                <w:b/>
                <w:bCs/>
                <w:color w:val="000000"/>
                <w:spacing w:val="-4"/>
                <w:sz w:val="18"/>
                <w:szCs w:val="18"/>
              </w:rPr>
              <w:t xml:space="preserve"> December</w:t>
            </w:r>
          </w:p>
        </w:tc>
        <w:tc>
          <w:tcPr>
            <w:tcW w:w="1368" w:type="dxa"/>
          </w:tcPr>
          <w:p w14:paraId="28209267" w14:textId="2F85BA78" w:rsidR="005B4A9F" w:rsidRPr="00CE558C" w:rsidRDefault="005B4A9F" w:rsidP="003E7519">
            <w:pPr>
              <w:tabs>
                <w:tab w:val="right" w:pos="1152"/>
              </w:tabs>
              <w:ind w:left="-181" w:right="-72"/>
              <w:rPr>
                <w:b/>
                <w:bCs/>
                <w:snapToGrid w:val="0"/>
                <w:color w:val="000000"/>
                <w:spacing w:val="-4"/>
                <w:sz w:val="18"/>
                <w:szCs w:val="18"/>
                <w:lang w:eastAsia="th-TH"/>
              </w:rPr>
            </w:pPr>
            <w:r w:rsidRPr="00CE558C">
              <w:rPr>
                <w:b/>
                <w:bCs/>
                <w:color w:val="000000"/>
                <w:spacing w:val="-4"/>
                <w:sz w:val="18"/>
                <w:szCs w:val="18"/>
                <w:lang w:val="en-GB"/>
              </w:rPr>
              <w:tab/>
            </w:r>
            <w:r w:rsidR="00292F89" w:rsidRPr="00CE558C">
              <w:rPr>
                <w:b/>
                <w:bCs/>
                <w:color w:val="000000"/>
                <w:spacing w:val="-4"/>
                <w:sz w:val="18"/>
                <w:szCs w:val="18"/>
                <w:lang w:val="en-GB"/>
              </w:rPr>
              <w:t>30 June</w:t>
            </w:r>
          </w:p>
        </w:tc>
        <w:tc>
          <w:tcPr>
            <w:tcW w:w="1368" w:type="dxa"/>
          </w:tcPr>
          <w:p w14:paraId="049D3C68" w14:textId="14C6302D" w:rsidR="005B4A9F" w:rsidRPr="00CE558C" w:rsidRDefault="005B4A9F" w:rsidP="003E7519">
            <w:pPr>
              <w:tabs>
                <w:tab w:val="right" w:pos="1152"/>
              </w:tabs>
              <w:ind w:right="-72"/>
              <w:rPr>
                <w:b/>
                <w:bCs/>
                <w:snapToGrid w:val="0"/>
                <w:color w:val="000000"/>
                <w:spacing w:val="-4"/>
                <w:sz w:val="18"/>
                <w:szCs w:val="18"/>
                <w:lang w:eastAsia="th-TH"/>
              </w:rPr>
            </w:pPr>
            <w:r w:rsidRPr="00CE558C">
              <w:rPr>
                <w:b/>
                <w:bCs/>
                <w:color w:val="000000"/>
                <w:spacing w:val="-4"/>
                <w:sz w:val="18"/>
                <w:szCs w:val="18"/>
                <w:lang w:val="en-GB"/>
              </w:rPr>
              <w:tab/>
            </w:r>
            <w:r w:rsidR="00460963" w:rsidRPr="00CE558C">
              <w:rPr>
                <w:b/>
                <w:bCs/>
                <w:color w:val="000000"/>
                <w:spacing w:val="-4"/>
                <w:sz w:val="18"/>
                <w:szCs w:val="18"/>
                <w:lang w:val="en-GB"/>
              </w:rPr>
              <w:t>31</w:t>
            </w:r>
            <w:r w:rsidRPr="00CE558C">
              <w:rPr>
                <w:b/>
                <w:bCs/>
                <w:color w:val="000000"/>
                <w:spacing w:val="-4"/>
                <w:sz w:val="18"/>
                <w:szCs w:val="18"/>
              </w:rPr>
              <w:t xml:space="preserve"> December</w:t>
            </w:r>
          </w:p>
        </w:tc>
      </w:tr>
      <w:tr w:rsidR="005B4A9F" w:rsidRPr="00CE558C" w14:paraId="0CDC5A47" w14:textId="77777777" w:rsidTr="003E7519">
        <w:trPr>
          <w:trHeight w:val="74"/>
        </w:trPr>
        <w:tc>
          <w:tcPr>
            <w:tcW w:w="3989" w:type="dxa"/>
            <w:vAlign w:val="bottom"/>
          </w:tcPr>
          <w:p w14:paraId="222C7D0B" w14:textId="77777777" w:rsidR="005B4A9F" w:rsidRPr="00CE558C" w:rsidRDefault="005B4A9F" w:rsidP="005B4A9F">
            <w:pPr>
              <w:pStyle w:val="a"/>
              <w:tabs>
                <w:tab w:val="left" w:pos="936"/>
              </w:tabs>
              <w:ind w:left="-109" w:right="0"/>
              <w:jc w:val="thaiDistribute"/>
              <w:rPr>
                <w:rFonts w:ascii="Arial" w:cs="Arial"/>
                <w:color w:val="000000"/>
                <w:sz w:val="18"/>
                <w:szCs w:val="18"/>
                <w:cs/>
              </w:rPr>
            </w:pPr>
          </w:p>
        </w:tc>
        <w:tc>
          <w:tcPr>
            <w:tcW w:w="1368" w:type="dxa"/>
            <w:shd w:val="clear" w:color="auto" w:fill="auto"/>
          </w:tcPr>
          <w:p w14:paraId="1FC5DE0C" w14:textId="31B480FA" w:rsidR="005B4A9F" w:rsidRPr="00CE558C" w:rsidRDefault="005B4A9F" w:rsidP="003E7519">
            <w:pPr>
              <w:tabs>
                <w:tab w:val="right" w:pos="1152"/>
              </w:tabs>
              <w:ind w:right="-72"/>
              <w:rPr>
                <w:b/>
                <w:bCs/>
                <w:snapToGrid w:val="0"/>
                <w:color w:val="000000"/>
                <w:sz w:val="18"/>
                <w:szCs w:val="18"/>
                <w:lang w:eastAsia="th-TH"/>
              </w:rPr>
            </w:pPr>
            <w:r w:rsidRPr="00CE558C">
              <w:rPr>
                <w:b/>
                <w:bCs/>
                <w:snapToGrid w:val="0"/>
                <w:color w:val="000000"/>
                <w:sz w:val="18"/>
                <w:szCs w:val="18"/>
                <w:lang w:val="en-GB" w:eastAsia="th-TH"/>
              </w:rPr>
              <w:tab/>
            </w:r>
            <w:r w:rsidR="00637042" w:rsidRPr="00CE558C">
              <w:rPr>
                <w:b/>
                <w:bCs/>
                <w:snapToGrid w:val="0"/>
                <w:color w:val="000000"/>
                <w:sz w:val="18"/>
                <w:szCs w:val="18"/>
                <w:lang w:val="en-GB" w:eastAsia="th-TH"/>
              </w:rPr>
              <w:t>2023</w:t>
            </w:r>
          </w:p>
        </w:tc>
        <w:tc>
          <w:tcPr>
            <w:tcW w:w="1368" w:type="dxa"/>
            <w:shd w:val="clear" w:color="auto" w:fill="auto"/>
          </w:tcPr>
          <w:p w14:paraId="04E43E0A" w14:textId="4D5EB2D7" w:rsidR="005B4A9F" w:rsidRPr="00CE558C" w:rsidRDefault="005B4A9F" w:rsidP="003E7519">
            <w:pPr>
              <w:tabs>
                <w:tab w:val="right" w:pos="1152"/>
              </w:tabs>
              <w:ind w:right="-72"/>
              <w:rPr>
                <w:b/>
                <w:bCs/>
                <w:snapToGrid w:val="0"/>
                <w:color w:val="000000"/>
                <w:sz w:val="18"/>
                <w:szCs w:val="18"/>
                <w:lang w:eastAsia="th-TH"/>
              </w:rPr>
            </w:pPr>
            <w:r w:rsidRPr="00CE558C">
              <w:rPr>
                <w:b/>
                <w:bCs/>
                <w:snapToGrid w:val="0"/>
                <w:color w:val="000000"/>
                <w:sz w:val="18"/>
                <w:szCs w:val="18"/>
                <w:lang w:val="en-GB" w:eastAsia="th-TH"/>
              </w:rPr>
              <w:tab/>
            </w:r>
            <w:r w:rsidR="00637042" w:rsidRPr="00CE558C">
              <w:rPr>
                <w:b/>
                <w:bCs/>
                <w:snapToGrid w:val="0"/>
                <w:color w:val="000000"/>
                <w:sz w:val="18"/>
                <w:szCs w:val="18"/>
                <w:lang w:val="en-GB" w:eastAsia="th-TH"/>
              </w:rPr>
              <w:t>2022</w:t>
            </w:r>
          </w:p>
        </w:tc>
        <w:tc>
          <w:tcPr>
            <w:tcW w:w="1368" w:type="dxa"/>
          </w:tcPr>
          <w:p w14:paraId="432CCAA4" w14:textId="3A18FC83" w:rsidR="005B4A9F" w:rsidRPr="00CE558C" w:rsidRDefault="005B4A9F" w:rsidP="005835D1">
            <w:pPr>
              <w:tabs>
                <w:tab w:val="right" w:pos="1152"/>
              </w:tabs>
              <w:ind w:right="-72"/>
              <w:rPr>
                <w:b/>
                <w:bCs/>
                <w:snapToGrid w:val="0"/>
                <w:color w:val="000000"/>
                <w:sz w:val="18"/>
                <w:szCs w:val="18"/>
                <w:lang w:eastAsia="th-TH"/>
              </w:rPr>
            </w:pPr>
            <w:r w:rsidRPr="00CE558C">
              <w:rPr>
                <w:b/>
                <w:bCs/>
                <w:snapToGrid w:val="0"/>
                <w:color w:val="000000"/>
                <w:sz w:val="18"/>
                <w:szCs w:val="18"/>
                <w:lang w:val="en-GB" w:eastAsia="th-TH"/>
              </w:rPr>
              <w:tab/>
            </w:r>
            <w:r w:rsidR="00637042" w:rsidRPr="00CE558C">
              <w:rPr>
                <w:b/>
                <w:bCs/>
                <w:snapToGrid w:val="0"/>
                <w:color w:val="000000"/>
                <w:sz w:val="18"/>
                <w:szCs w:val="18"/>
                <w:lang w:val="en-GB" w:eastAsia="th-TH"/>
              </w:rPr>
              <w:t>2023</w:t>
            </w:r>
          </w:p>
        </w:tc>
        <w:tc>
          <w:tcPr>
            <w:tcW w:w="1368" w:type="dxa"/>
          </w:tcPr>
          <w:p w14:paraId="2866DA95" w14:textId="2397908B" w:rsidR="005B4A9F" w:rsidRPr="00CE558C" w:rsidRDefault="005B4A9F" w:rsidP="003E7519">
            <w:pPr>
              <w:tabs>
                <w:tab w:val="right" w:pos="1152"/>
              </w:tabs>
              <w:ind w:right="-72"/>
              <w:rPr>
                <w:b/>
                <w:bCs/>
                <w:snapToGrid w:val="0"/>
                <w:color w:val="000000"/>
                <w:sz w:val="18"/>
                <w:szCs w:val="18"/>
                <w:lang w:eastAsia="th-TH"/>
              </w:rPr>
            </w:pPr>
            <w:r w:rsidRPr="00CE558C">
              <w:rPr>
                <w:b/>
                <w:bCs/>
                <w:snapToGrid w:val="0"/>
                <w:color w:val="000000"/>
                <w:sz w:val="18"/>
                <w:szCs w:val="18"/>
                <w:lang w:val="en-GB" w:eastAsia="th-TH"/>
              </w:rPr>
              <w:tab/>
            </w:r>
            <w:r w:rsidR="00637042" w:rsidRPr="00CE558C">
              <w:rPr>
                <w:b/>
                <w:bCs/>
                <w:snapToGrid w:val="0"/>
                <w:color w:val="000000"/>
                <w:sz w:val="18"/>
                <w:szCs w:val="18"/>
                <w:lang w:val="en-GB" w:eastAsia="th-TH"/>
              </w:rPr>
              <w:t>2022</w:t>
            </w:r>
          </w:p>
        </w:tc>
      </w:tr>
      <w:tr w:rsidR="005B4A9F" w:rsidRPr="00CE558C" w14:paraId="704D3A4B" w14:textId="77777777" w:rsidTr="003E7519">
        <w:trPr>
          <w:trHeight w:val="74"/>
        </w:trPr>
        <w:tc>
          <w:tcPr>
            <w:tcW w:w="3989" w:type="dxa"/>
            <w:vAlign w:val="bottom"/>
          </w:tcPr>
          <w:p w14:paraId="7C800897" w14:textId="77777777" w:rsidR="005B4A9F" w:rsidRPr="00CE558C" w:rsidRDefault="005B4A9F" w:rsidP="005B4A9F">
            <w:pPr>
              <w:pStyle w:val="a"/>
              <w:tabs>
                <w:tab w:val="left" w:pos="936"/>
              </w:tabs>
              <w:ind w:left="-109" w:right="0"/>
              <w:jc w:val="thaiDistribute"/>
              <w:rPr>
                <w:rFonts w:ascii="Arial" w:cs="Arial"/>
                <w:color w:val="000000"/>
                <w:sz w:val="18"/>
                <w:szCs w:val="18"/>
                <w:cs/>
              </w:rPr>
            </w:pPr>
          </w:p>
        </w:tc>
        <w:tc>
          <w:tcPr>
            <w:tcW w:w="1368" w:type="dxa"/>
            <w:tcBorders>
              <w:bottom w:val="single" w:sz="4" w:space="0" w:color="auto"/>
            </w:tcBorders>
            <w:shd w:val="clear" w:color="auto" w:fill="auto"/>
          </w:tcPr>
          <w:p w14:paraId="56D68EE7" w14:textId="77777777" w:rsidR="005B4A9F" w:rsidRPr="00CE558C" w:rsidRDefault="005B4A9F" w:rsidP="003E7519">
            <w:pPr>
              <w:tabs>
                <w:tab w:val="right" w:pos="1152"/>
              </w:tabs>
              <w:ind w:right="-72"/>
              <w:rPr>
                <w:b/>
                <w:bCs/>
                <w:snapToGrid w:val="0"/>
                <w:color w:val="000000"/>
                <w:sz w:val="18"/>
                <w:szCs w:val="18"/>
                <w:lang w:eastAsia="th-TH"/>
              </w:rPr>
            </w:pPr>
            <w:r w:rsidRPr="00CE558C">
              <w:rPr>
                <w:b/>
                <w:bCs/>
                <w:snapToGrid w:val="0"/>
                <w:color w:val="000000"/>
                <w:sz w:val="18"/>
                <w:szCs w:val="18"/>
                <w:lang w:eastAsia="th-TH"/>
              </w:rPr>
              <w:tab/>
              <w:t>% per annum</w:t>
            </w:r>
          </w:p>
        </w:tc>
        <w:tc>
          <w:tcPr>
            <w:tcW w:w="1368" w:type="dxa"/>
            <w:tcBorders>
              <w:bottom w:val="single" w:sz="4" w:space="0" w:color="auto"/>
            </w:tcBorders>
            <w:shd w:val="clear" w:color="auto" w:fill="auto"/>
          </w:tcPr>
          <w:p w14:paraId="00350C1D" w14:textId="77777777" w:rsidR="005B4A9F" w:rsidRPr="00CE558C" w:rsidRDefault="005B4A9F" w:rsidP="003E7519">
            <w:pPr>
              <w:tabs>
                <w:tab w:val="right" w:pos="1152"/>
              </w:tabs>
              <w:ind w:right="-72"/>
              <w:rPr>
                <w:b/>
                <w:bCs/>
                <w:snapToGrid w:val="0"/>
                <w:color w:val="000000"/>
                <w:sz w:val="18"/>
                <w:szCs w:val="18"/>
                <w:lang w:eastAsia="th-TH"/>
              </w:rPr>
            </w:pPr>
            <w:r w:rsidRPr="00CE558C">
              <w:rPr>
                <w:b/>
                <w:bCs/>
                <w:snapToGrid w:val="0"/>
                <w:color w:val="000000"/>
                <w:sz w:val="18"/>
                <w:szCs w:val="18"/>
                <w:lang w:eastAsia="th-TH"/>
              </w:rPr>
              <w:t>% per annum</w:t>
            </w:r>
          </w:p>
        </w:tc>
        <w:tc>
          <w:tcPr>
            <w:tcW w:w="1368" w:type="dxa"/>
            <w:tcBorders>
              <w:bottom w:val="single" w:sz="4" w:space="0" w:color="auto"/>
            </w:tcBorders>
          </w:tcPr>
          <w:p w14:paraId="0E1E5FFF" w14:textId="77777777" w:rsidR="005B4A9F" w:rsidRPr="00CE558C" w:rsidRDefault="005B4A9F" w:rsidP="003E7519">
            <w:pPr>
              <w:tabs>
                <w:tab w:val="right" w:pos="1152"/>
              </w:tabs>
              <w:ind w:right="-72"/>
              <w:rPr>
                <w:b/>
                <w:bCs/>
                <w:snapToGrid w:val="0"/>
                <w:color w:val="000000"/>
                <w:sz w:val="18"/>
                <w:szCs w:val="18"/>
                <w:lang w:eastAsia="th-TH"/>
              </w:rPr>
            </w:pPr>
            <w:r w:rsidRPr="00CE558C">
              <w:rPr>
                <w:b/>
                <w:bCs/>
                <w:snapToGrid w:val="0"/>
                <w:color w:val="000000"/>
                <w:sz w:val="18"/>
                <w:szCs w:val="18"/>
                <w:lang w:eastAsia="th-TH"/>
              </w:rPr>
              <w:tab/>
              <w:t>% per annum</w:t>
            </w:r>
          </w:p>
        </w:tc>
        <w:tc>
          <w:tcPr>
            <w:tcW w:w="1368" w:type="dxa"/>
            <w:tcBorders>
              <w:bottom w:val="single" w:sz="4" w:space="0" w:color="auto"/>
            </w:tcBorders>
          </w:tcPr>
          <w:p w14:paraId="3E557A9A" w14:textId="77777777" w:rsidR="005B4A9F" w:rsidRPr="00CE558C" w:rsidRDefault="005B4A9F" w:rsidP="003E7519">
            <w:pPr>
              <w:tabs>
                <w:tab w:val="right" w:pos="1152"/>
              </w:tabs>
              <w:ind w:right="-72"/>
              <w:rPr>
                <w:b/>
                <w:bCs/>
                <w:snapToGrid w:val="0"/>
                <w:color w:val="000000"/>
                <w:sz w:val="18"/>
                <w:szCs w:val="18"/>
                <w:lang w:eastAsia="th-TH"/>
              </w:rPr>
            </w:pPr>
            <w:r w:rsidRPr="00CE558C">
              <w:rPr>
                <w:b/>
                <w:bCs/>
                <w:snapToGrid w:val="0"/>
                <w:color w:val="000000"/>
                <w:sz w:val="18"/>
                <w:szCs w:val="18"/>
                <w:lang w:eastAsia="th-TH"/>
              </w:rPr>
              <w:t>% per annum</w:t>
            </w:r>
          </w:p>
        </w:tc>
      </w:tr>
      <w:tr w:rsidR="00677AD8" w:rsidRPr="00CE558C" w14:paraId="4EB8B797" w14:textId="77777777" w:rsidTr="00AE071D">
        <w:trPr>
          <w:trHeight w:val="74"/>
        </w:trPr>
        <w:tc>
          <w:tcPr>
            <w:tcW w:w="3989" w:type="dxa"/>
            <w:vAlign w:val="bottom"/>
          </w:tcPr>
          <w:p w14:paraId="578D7D99" w14:textId="506D6030" w:rsidR="00677AD8" w:rsidRPr="00CE558C" w:rsidRDefault="00677AD8" w:rsidP="00677AD8">
            <w:pPr>
              <w:pStyle w:val="a"/>
              <w:tabs>
                <w:tab w:val="left" w:pos="936"/>
              </w:tabs>
              <w:ind w:left="-109" w:right="0"/>
              <w:jc w:val="thaiDistribute"/>
              <w:rPr>
                <w:rFonts w:ascii="Arial" w:cs="Arial"/>
                <w:color w:val="000000"/>
                <w:sz w:val="18"/>
                <w:szCs w:val="18"/>
                <w:cs/>
              </w:rPr>
            </w:pPr>
          </w:p>
        </w:tc>
        <w:tc>
          <w:tcPr>
            <w:tcW w:w="1368" w:type="dxa"/>
            <w:shd w:val="clear" w:color="auto" w:fill="FAFAFA"/>
            <w:vAlign w:val="bottom"/>
          </w:tcPr>
          <w:p w14:paraId="6A182AF3" w14:textId="5195997C" w:rsidR="00677AD8" w:rsidRPr="00CE558C" w:rsidRDefault="00677AD8" w:rsidP="00677AD8">
            <w:pPr>
              <w:tabs>
                <w:tab w:val="right" w:pos="1146"/>
              </w:tabs>
              <w:ind w:right="-72"/>
              <w:rPr>
                <w:noProof/>
                <w:snapToGrid w:val="0"/>
                <w:color w:val="000000"/>
                <w:sz w:val="18"/>
                <w:szCs w:val="18"/>
                <w:lang w:val="en-GB" w:eastAsia="th-TH"/>
              </w:rPr>
            </w:pPr>
          </w:p>
        </w:tc>
        <w:tc>
          <w:tcPr>
            <w:tcW w:w="1368" w:type="dxa"/>
            <w:vAlign w:val="bottom"/>
          </w:tcPr>
          <w:p w14:paraId="49121BA7" w14:textId="4A87AA1B" w:rsidR="00677AD8" w:rsidRPr="00CE558C" w:rsidRDefault="00677AD8" w:rsidP="00677AD8">
            <w:pPr>
              <w:tabs>
                <w:tab w:val="right" w:pos="1155"/>
              </w:tabs>
              <w:ind w:left="-60"/>
              <w:rPr>
                <w:noProof/>
                <w:snapToGrid w:val="0"/>
                <w:color w:val="000000"/>
                <w:sz w:val="18"/>
                <w:szCs w:val="18"/>
                <w:cs/>
                <w:lang w:val="en-GB" w:eastAsia="th-TH"/>
              </w:rPr>
            </w:pPr>
          </w:p>
        </w:tc>
        <w:tc>
          <w:tcPr>
            <w:tcW w:w="1368" w:type="dxa"/>
            <w:shd w:val="clear" w:color="auto" w:fill="FAFAFA"/>
            <w:vAlign w:val="bottom"/>
          </w:tcPr>
          <w:p w14:paraId="56BBAEE8" w14:textId="10FCBA67" w:rsidR="00677AD8" w:rsidRPr="00CE558C" w:rsidRDefault="00677AD8" w:rsidP="005835D1">
            <w:pPr>
              <w:tabs>
                <w:tab w:val="right" w:pos="1152"/>
              </w:tabs>
              <w:ind w:right="-72"/>
              <w:rPr>
                <w:noProof/>
                <w:snapToGrid w:val="0"/>
                <w:color w:val="000000"/>
                <w:sz w:val="18"/>
                <w:szCs w:val="18"/>
                <w:cs/>
                <w:lang w:val="en-GB" w:eastAsia="th-TH"/>
              </w:rPr>
            </w:pPr>
          </w:p>
        </w:tc>
        <w:tc>
          <w:tcPr>
            <w:tcW w:w="1368" w:type="dxa"/>
            <w:vAlign w:val="bottom"/>
          </w:tcPr>
          <w:p w14:paraId="098F04D3" w14:textId="5F606B2E" w:rsidR="00677AD8" w:rsidRPr="00CE558C" w:rsidRDefault="00677AD8" w:rsidP="006A061B">
            <w:pPr>
              <w:tabs>
                <w:tab w:val="right" w:pos="1162"/>
              </w:tabs>
              <w:ind w:right="-72"/>
              <w:rPr>
                <w:sz w:val="18"/>
                <w:szCs w:val="18"/>
                <w:lang w:val="en-GB" w:eastAsia="th-TH"/>
              </w:rPr>
            </w:pPr>
          </w:p>
        </w:tc>
      </w:tr>
      <w:tr w:rsidR="00AE071D" w:rsidRPr="00CE558C" w14:paraId="5557D6BC" w14:textId="77777777" w:rsidTr="00AF6FF5">
        <w:trPr>
          <w:trHeight w:val="74"/>
        </w:trPr>
        <w:tc>
          <w:tcPr>
            <w:tcW w:w="3989" w:type="dxa"/>
            <w:vAlign w:val="bottom"/>
          </w:tcPr>
          <w:p w14:paraId="0198CB30" w14:textId="77777777" w:rsidR="00AE071D" w:rsidRPr="00CE558C" w:rsidRDefault="00AE071D" w:rsidP="00AE071D">
            <w:pPr>
              <w:pStyle w:val="a"/>
              <w:tabs>
                <w:tab w:val="left" w:pos="936"/>
              </w:tabs>
              <w:ind w:left="-109" w:right="0"/>
              <w:jc w:val="thaiDistribute"/>
              <w:rPr>
                <w:rFonts w:ascii="Arial" w:cs="Arial"/>
                <w:color w:val="000000"/>
                <w:sz w:val="18"/>
                <w:szCs w:val="18"/>
                <w:lang w:val="en-GB"/>
              </w:rPr>
            </w:pPr>
            <w:r w:rsidRPr="00CE558C">
              <w:rPr>
                <w:rFonts w:ascii="Arial" w:cs="Arial"/>
                <w:color w:val="000000"/>
                <w:sz w:val="18"/>
                <w:szCs w:val="18"/>
                <w:cs/>
              </w:rPr>
              <w:t xml:space="preserve">The effective interest rates as at the date </w:t>
            </w:r>
          </w:p>
          <w:p w14:paraId="2BDCFE86" w14:textId="5DB79620" w:rsidR="00AE071D" w:rsidRPr="00CE558C" w:rsidRDefault="00AE071D" w:rsidP="00AE071D">
            <w:pPr>
              <w:pStyle w:val="a"/>
              <w:tabs>
                <w:tab w:val="left" w:pos="936"/>
              </w:tabs>
              <w:ind w:left="-109" w:right="0"/>
              <w:jc w:val="thaiDistribute"/>
              <w:rPr>
                <w:rFonts w:ascii="Arial" w:cs="Arial"/>
                <w:color w:val="000000"/>
                <w:sz w:val="18"/>
                <w:szCs w:val="18"/>
                <w:cs/>
              </w:rPr>
            </w:pPr>
            <w:r w:rsidRPr="00CE558C">
              <w:rPr>
                <w:rFonts w:ascii="Arial" w:cs="Arial"/>
                <w:color w:val="000000"/>
                <w:sz w:val="18"/>
                <w:szCs w:val="18"/>
                <w:cs/>
              </w:rPr>
              <w:t xml:space="preserve">   of statements of financial position</w:t>
            </w:r>
          </w:p>
        </w:tc>
        <w:tc>
          <w:tcPr>
            <w:tcW w:w="1368" w:type="dxa"/>
            <w:tcBorders>
              <w:bottom w:val="single" w:sz="4" w:space="0" w:color="auto"/>
            </w:tcBorders>
            <w:shd w:val="clear" w:color="auto" w:fill="FAFAFA"/>
            <w:vAlign w:val="bottom"/>
          </w:tcPr>
          <w:p w14:paraId="581D23CF" w14:textId="2973EF89" w:rsidR="00AE071D" w:rsidRPr="00CE558C" w:rsidRDefault="00A003BF" w:rsidP="00AE071D">
            <w:pPr>
              <w:tabs>
                <w:tab w:val="right" w:pos="1146"/>
              </w:tabs>
              <w:ind w:right="-72"/>
              <w:rPr>
                <w:noProof/>
                <w:snapToGrid w:val="0"/>
                <w:color w:val="000000"/>
                <w:sz w:val="18"/>
                <w:szCs w:val="18"/>
                <w:lang w:val="en-GB" w:eastAsia="th-TH"/>
              </w:rPr>
            </w:pPr>
            <w:r w:rsidRPr="00CE558C">
              <w:rPr>
                <w:noProof/>
                <w:snapToGrid w:val="0"/>
                <w:color w:val="000000"/>
                <w:sz w:val="18"/>
                <w:szCs w:val="18"/>
                <w:lang w:val="en-GB" w:eastAsia="th-TH"/>
              </w:rPr>
              <w:tab/>
            </w:r>
            <w:r w:rsidR="00D86277" w:rsidRPr="00CE558C">
              <w:rPr>
                <w:noProof/>
                <w:snapToGrid w:val="0"/>
                <w:color w:val="000000"/>
                <w:sz w:val="18"/>
                <w:szCs w:val="18"/>
                <w:lang w:val="en-GB" w:eastAsia="th-TH"/>
              </w:rPr>
              <w:t>4.48</w:t>
            </w:r>
            <w:r w:rsidR="000A2A34" w:rsidRPr="00CE558C">
              <w:rPr>
                <w:noProof/>
                <w:snapToGrid w:val="0"/>
                <w:color w:val="000000"/>
                <w:sz w:val="18"/>
                <w:szCs w:val="18"/>
                <w:lang w:val="en-GB" w:eastAsia="th-TH"/>
              </w:rPr>
              <w:t xml:space="preserve"> </w:t>
            </w:r>
            <w:r w:rsidR="00D86277" w:rsidRPr="00CE558C">
              <w:rPr>
                <w:noProof/>
                <w:snapToGrid w:val="0"/>
                <w:color w:val="000000"/>
                <w:sz w:val="18"/>
                <w:szCs w:val="18"/>
                <w:lang w:val="en-GB" w:eastAsia="th-TH"/>
              </w:rPr>
              <w:t>-</w:t>
            </w:r>
            <w:r w:rsidR="000A2A34" w:rsidRPr="00CE558C">
              <w:rPr>
                <w:noProof/>
                <w:snapToGrid w:val="0"/>
                <w:color w:val="000000"/>
                <w:sz w:val="18"/>
                <w:szCs w:val="18"/>
                <w:lang w:val="en-GB" w:eastAsia="th-TH"/>
              </w:rPr>
              <w:t xml:space="preserve"> </w:t>
            </w:r>
            <w:r w:rsidR="00D86277" w:rsidRPr="00CE558C">
              <w:rPr>
                <w:noProof/>
                <w:snapToGrid w:val="0"/>
                <w:color w:val="000000"/>
                <w:sz w:val="18"/>
                <w:szCs w:val="18"/>
                <w:lang w:val="en-GB" w:eastAsia="th-TH"/>
              </w:rPr>
              <w:t>5.16</w:t>
            </w:r>
          </w:p>
        </w:tc>
        <w:tc>
          <w:tcPr>
            <w:tcW w:w="1368" w:type="dxa"/>
            <w:tcBorders>
              <w:bottom w:val="single" w:sz="4" w:space="0" w:color="auto"/>
            </w:tcBorders>
            <w:vAlign w:val="bottom"/>
          </w:tcPr>
          <w:p w14:paraId="70F3A0D3" w14:textId="5A5E6D4E" w:rsidR="00AE071D" w:rsidRPr="00CE558C" w:rsidRDefault="00505F9B" w:rsidP="00AE071D">
            <w:pPr>
              <w:tabs>
                <w:tab w:val="right" w:pos="1155"/>
              </w:tabs>
              <w:ind w:left="-60"/>
              <w:rPr>
                <w:noProof/>
                <w:snapToGrid w:val="0"/>
                <w:color w:val="000000"/>
                <w:sz w:val="18"/>
                <w:szCs w:val="18"/>
                <w:lang w:val="en-GB" w:eastAsia="th-TH"/>
              </w:rPr>
            </w:pPr>
            <w:r w:rsidRPr="00CE558C">
              <w:rPr>
                <w:noProof/>
                <w:snapToGrid w:val="0"/>
                <w:color w:val="000000"/>
                <w:sz w:val="18"/>
                <w:szCs w:val="18"/>
                <w:lang w:val="en-GB" w:eastAsia="th-TH"/>
              </w:rPr>
              <w:tab/>
            </w:r>
            <w:r w:rsidR="00C9158B" w:rsidRPr="00CE558C">
              <w:rPr>
                <w:snapToGrid w:val="0"/>
                <w:sz w:val="18"/>
                <w:szCs w:val="18"/>
                <w:lang w:eastAsia="th-TH"/>
              </w:rPr>
              <w:t>3.36 - 4.64</w:t>
            </w:r>
          </w:p>
        </w:tc>
        <w:tc>
          <w:tcPr>
            <w:tcW w:w="1368" w:type="dxa"/>
            <w:tcBorders>
              <w:bottom w:val="single" w:sz="4" w:space="0" w:color="auto"/>
            </w:tcBorders>
            <w:shd w:val="clear" w:color="auto" w:fill="FAFAFA"/>
            <w:vAlign w:val="bottom"/>
          </w:tcPr>
          <w:p w14:paraId="1A305B4B" w14:textId="53E86010" w:rsidR="00A003BF" w:rsidRPr="00CE558C" w:rsidRDefault="00A003BF" w:rsidP="00AE071D">
            <w:pPr>
              <w:tabs>
                <w:tab w:val="right" w:pos="1152"/>
              </w:tabs>
              <w:ind w:right="-72"/>
              <w:rPr>
                <w:noProof/>
                <w:snapToGrid w:val="0"/>
                <w:color w:val="000000"/>
                <w:sz w:val="18"/>
                <w:szCs w:val="18"/>
                <w:lang w:val="en-GB" w:eastAsia="th-TH"/>
              </w:rPr>
            </w:pPr>
          </w:p>
          <w:p w14:paraId="4D6DBCAE" w14:textId="18C7FC79" w:rsidR="00AE071D" w:rsidRPr="00CE558C" w:rsidRDefault="005203EF" w:rsidP="00AE071D">
            <w:pPr>
              <w:tabs>
                <w:tab w:val="right" w:pos="1152"/>
              </w:tabs>
              <w:ind w:right="-72"/>
              <w:rPr>
                <w:noProof/>
                <w:snapToGrid w:val="0"/>
                <w:color w:val="000000"/>
                <w:sz w:val="18"/>
                <w:szCs w:val="18"/>
                <w:lang w:val="en-GB" w:eastAsia="th-TH"/>
              </w:rPr>
            </w:pPr>
            <w:r w:rsidRPr="00CE558C">
              <w:rPr>
                <w:noProof/>
                <w:snapToGrid w:val="0"/>
                <w:color w:val="000000"/>
                <w:sz w:val="18"/>
                <w:szCs w:val="18"/>
                <w:lang w:val="en-GB" w:eastAsia="th-TH"/>
              </w:rPr>
              <w:tab/>
            </w:r>
            <w:r w:rsidR="00D86277" w:rsidRPr="00CE558C">
              <w:rPr>
                <w:noProof/>
                <w:snapToGrid w:val="0"/>
                <w:color w:val="000000"/>
                <w:sz w:val="18"/>
                <w:szCs w:val="18"/>
                <w:lang w:val="en-GB" w:eastAsia="th-TH"/>
              </w:rPr>
              <w:t>4.48</w:t>
            </w:r>
            <w:r w:rsidR="000A2A34" w:rsidRPr="00CE558C">
              <w:rPr>
                <w:noProof/>
                <w:snapToGrid w:val="0"/>
                <w:color w:val="000000"/>
                <w:sz w:val="18"/>
                <w:szCs w:val="18"/>
                <w:lang w:val="en-GB" w:eastAsia="th-TH"/>
              </w:rPr>
              <w:t xml:space="preserve"> </w:t>
            </w:r>
            <w:r w:rsidR="00D86277" w:rsidRPr="00CE558C">
              <w:rPr>
                <w:noProof/>
                <w:snapToGrid w:val="0"/>
                <w:color w:val="000000"/>
                <w:sz w:val="18"/>
                <w:szCs w:val="18"/>
                <w:lang w:val="en-GB" w:eastAsia="th-TH"/>
              </w:rPr>
              <w:t>-</w:t>
            </w:r>
            <w:r w:rsidR="000A2A34" w:rsidRPr="00CE558C">
              <w:rPr>
                <w:noProof/>
                <w:snapToGrid w:val="0"/>
                <w:color w:val="000000"/>
                <w:sz w:val="18"/>
                <w:szCs w:val="18"/>
                <w:lang w:val="en-GB" w:eastAsia="th-TH"/>
              </w:rPr>
              <w:t xml:space="preserve"> </w:t>
            </w:r>
            <w:r w:rsidR="00D86277" w:rsidRPr="00CE558C">
              <w:rPr>
                <w:noProof/>
                <w:snapToGrid w:val="0"/>
                <w:color w:val="000000"/>
                <w:sz w:val="18"/>
                <w:szCs w:val="18"/>
                <w:lang w:val="en-GB" w:eastAsia="th-TH"/>
              </w:rPr>
              <w:t>5.16</w:t>
            </w:r>
          </w:p>
        </w:tc>
        <w:tc>
          <w:tcPr>
            <w:tcW w:w="1368" w:type="dxa"/>
            <w:tcBorders>
              <w:bottom w:val="single" w:sz="4" w:space="0" w:color="auto"/>
            </w:tcBorders>
            <w:vAlign w:val="bottom"/>
          </w:tcPr>
          <w:p w14:paraId="05EC4D22" w14:textId="2ABA0610" w:rsidR="00AE071D" w:rsidRPr="00CE558C" w:rsidRDefault="00505F9B" w:rsidP="00AE071D">
            <w:pPr>
              <w:tabs>
                <w:tab w:val="right" w:pos="1162"/>
              </w:tabs>
              <w:ind w:right="-72"/>
              <w:rPr>
                <w:noProof/>
                <w:snapToGrid w:val="0"/>
                <w:color w:val="000000"/>
                <w:sz w:val="18"/>
                <w:szCs w:val="18"/>
                <w:lang w:val="en-GB" w:eastAsia="th-TH"/>
              </w:rPr>
            </w:pPr>
            <w:r w:rsidRPr="00CE558C">
              <w:rPr>
                <w:noProof/>
                <w:snapToGrid w:val="0"/>
                <w:color w:val="000000"/>
                <w:sz w:val="18"/>
                <w:szCs w:val="18"/>
                <w:lang w:val="en-GB" w:eastAsia="th-TH"/>
              </w:rPr>
              <w:tab/>
            </w:r>
            <w:r w:rsidR="00C9158B" w:rsidRPr="00CE558C">
              <w:rPr>
                <w:snapToGrid w:val="0"/>
                <w:sz w:val="18"/>
                <w:szCs w:val="18"/>
                <w:lang w:eastAsia="th-TH"/>
              </w:rPr>
              <w:t>3.36 - 4.16</w:t>
            </w:r>
          </w:p>
        </w:tc>
      </w:tr>
    </w:tbl>
    <w:p w14:paraId="5B7AA59D" w14:textId="146285F4" w:rsidR="000B0598" w:rsidRPr="00CE558C" w:rsidRDefault="000B0598" w:rsidP="00933F1D">
      <w:pPr>
        <w:jc w:val="thaiDistribute"/>
        <w:rPr>
          <w:color w:val="000000"/>
          <w:sz w:val="18"/>
          <w:szCs w:val="18"/>
        </w:rPr>
      </w:pPr>
    </w:p>
    <w:p w14:paraId="75713AFE" w14:textId="77777777" w:rsidR="00CF5129" w:rsidRPr="00CE558C" w:rsidRDefault="00CF5129" w:rsidP="00101C4D">
      <w:pPr>
        <w:ind w:hanging="7"/>
        <w:jc w:val="thaiDistribute"/>
        <w:rPr>
          <w:color w:val="000000"/>
          <w:sz w:val="18"/>
          <w:szCs w:val="18"/>
        </w:rPr>
      </w:pPr>
      <w:r w:rsidRPr="00CE558C">
        <w:rPr>
          <w:color w:val="000000"/>
          <w:sz w:val="18"/>
          <w:szCs w:val="18"/>
        </w:rPr>
        <w:t>The carrying amounts and fair value of certain long-term borrowing are as follows:</w:t>
      </w:r>
    </w:p>
    <w:p w14:paraId="13F11AE9" w14:textId="77777777" w:rsidR="00CF5129" w:rsidRPr="00CE558C" w:rsidRDefault="00CF5129" w:rsidP="00101C4D">
      <w:pPr>
        <w:ind w:hanging="7"/>
        <w:jc w:val="thaiDistribute"/>
        <w:rPr>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F5129" w:rsidRPr="00CE558C" w14:paraId="4ED16749" w14:textId="77777777" w:rsidTr="00D103A4">
        <w:tc>
          <w:tcPr>
            <w:tcW w:w="3989" w:type="dxa"/>
            <w:vAlign w:val="bottom"/>
          </w:tcPr>
          <w:p w14:paraId="23A22135" w14:textId="77777777" w:rsidR="00CF5129" w:rsidRPr="00CE558C" w:rsidRDefault="00CF5129" w:rsidP="00101C4D">
            <w:pPr>
              <w:ind w:left="-109"/>
              <w:rPr>
                <w:snapToGrid w:val="0"/>
                <w:color w:val="000000"/>
                <w:sz w:val="18"/>
                <w:szCs w:val="18"/>
                <w:lang w:eastAsia="th-TH"/>
              </w:rPr>
            </w:pPr>
          </w:p>
        </w:tc>
        <w:tc>
          <w:tcPr>
            <w:tcW w:w="5472" w:type="dxa"/>
            <w:gridSpan w:val="4"/>
            <w:tcBorders>
              <w:top w:val="single" w:sz="4" w:space="0" w:color="auto"/>
              <w:bottom w:val="single" w:sz="4" w:space="0" w:color="auto"/>
            </w:tcBorders>
            <w:vAlign w:val="center"/>
          </w:tcPr>
          <w:p w14:paraId="1DE0A973" w14:textId="77777777" w:rsidR="00CF5129" w:rsidRPr="00CE558C" w:rsidRDefault="00CF5129" w:rsidP="00101C4D">
            <w:pPr>
              <w:pStyle w:val="a"/>
              <w:ind w:right="-72"/>
              <w:jc w:val="center"/>
              <w:rPr>
                <w:rFonts w:ascii="Arial" w:cs="Arial"/>
                <w:b/>
                <w:bCs/>
                <w:color w:val="000000"/>
                <w:sz w:val="18"/>
                <w:szCs w:val="18"/>
              </w:rPr>
            </w:pPr>
            <w:r w:rsidRPr="00CE558C">
              <w:rPr>
                <w:rFonts w:ascii="Arial" w:cs="Arial"/>
                <w:b/>
                <w:bCs/>
                <w:color w:val="000000"/>
                <w:sz w:val="18"/>
                <w:szCs w:val="18"/>
              </w:rPr>
              <w:t xml:space="preserve">Consolidated financial </w:t>
            </w:r>
            <w:r w:rsidRPr="00CE558C">
              <w:rPr>
                <w:rFonts w:ascii="Arial" w:cs="Arial"/>
                <w:b/>
                <w:bCs/>
                <w:color w:val="000000"/>
                <w:sz w:val="18"/>
                <w:szCs w:val="18"/>
                <w:lang w:val="en-US"/>
              </w:rPr>
              <w:t>information</w:t>
            </w:r>
          </w:p>
        </w:tc>
      </w:tr>
      <w:tr w:rsidR="00CF5129" w:rsidRPr="00CE558C" w14:paraId="0655EE7E" w14:textId="77777777" w:rsidTr="00D103A4">
        <w:tc>
          <w:tcPr>
            <w:tcW w:w="3989" w:type="dxa"/>
            <w:vAlign w:val="bottom"/>
          </w:tcPr>
          <w:p w14:paraId="52743270" w14:textId="77777777" w:rsidR="00CF5129" w:rsidRPr="00CE558C" w:rsidRDefault="00CF5129" w:rsidP="00101C4D">
            <w:pPr>
              <w:ind w:left="-109"/>
              <w:rPr>
                <w:snapToGrid w:val="0"/>
                <w:color w:val="000000"/>
                <w:sz w:val="18"/>
                <w:szCs w:val="18"/>
                <w:lang w:eastAsia="th-TH"/>
              </w:rPr>
            </w:pPr>
          </w:p>
        </w:tc>
        <w:tc>
          <w:tcPr>
            <w:tcW w:w="2736" w:type="dxa"/>
            <w:gridSpan w:val="2"/>
            <w:tcBorders>
              <w:top w:val="single" w:sz="4" w:space="0" w:color="auto"/>
              <w:bottom w:val="single" w:sz="4" w:space="0" w:color="auto"/>
            </w:tcBorders>
            <w:vAlign w:val="center"/>
          </w:tcPr>
          <w:p w14:paraId="4EBFC123" w14:textId="77777777" w:rsidR="00CF5129" w:rsidRPr="00CE558C" w:rsidRDefault="00CF5129" w:rsidP="00101C4D">
            <w:pPr>
              <w:pStyle w:val="a"/>
              <w:ind w:right="-72"/>
              <w:jc w:val="center"/>
              <w:rPr>
                <w:rFonts w:ascii="Arial" w:cs="Arial"/>
                <w:b/>
                <w:bCs/>
                <w:color w:val="000000"/>
                <w:sz w:val="18"/>
                <w:szCs w:val="18"/>
              </w:rPr>
            </w:pPr>
            <w:r w:rsidRPr="00CE558C">
              <w:rPr>
                <w:rFonts w:ascii="Arial" w:cs="Arial"/>
                <w:b/>
                <w:bCs/>
                <w:color w:val="000000"/>
                <w:sz w:val="18"/>
                <w:szCs w:val="18"/>
              </w:rPr>
              <w:t>Carrying amounts</w:t>
            </w:r>
          </w:p>
        </w:tc>
        <w:tc>
          <w:tcPr>
            <w:tcW w:w="2736" w:type="dxa"/>
            <w:gridSpan w:val="2"/>
            <w:tcBorders>
              <w:top w:val="single" w:sz="4" w:space="0" w:color="auto"/>
              <w:bottom w:val="single" w:sz="4" w:space="0" w:color="auto"/>
            </w:tcBorders>
          </w:tcPr>
          <w:p w14:paraId="2D613C60" w14:textId="77777777" w:rsidR="00CF5129" w:rsidRPr="00CE558C" w:rsidRDefault="00CF5129" w:rsidP="00101C4D">
            <w:pPr>
              <w:pStyle w:val="a"/>
              <w:ind w:right="-72"/>
              <w:jc w:val="center"/>
              <w:rPr>
                <w:rFonts w:ascii="Arial" w:cs="Arial"/>
                <w:b/>
                <w:bCs/>
                <w:color w:val="000000"/>
                <w:sz w:val="18"/>
                <w:szCs w:val="18"/>
              </w:rPr>
            </w:pPr>
            <w:r w:rsidRPr="00CE558C">
              <w:rPr>
                <w:rFonts w:ascii="Arial" w:cs="Arial"/>
                <w:b/>
                <w:bCs/>
                <w:color w:val="000000"/>
                <w:sz w:val="18"/>
                <w:szCs w:val="18"/>
              </w:rPr>
              <w:t>Fair values</w:t>
            </w:r>
          </w:p>
        </w:tc>
      </w:tr>
      <w:tr w:rsidR="00FC5D20" w:rsidRPr="00CE558C" w14:paraId="4605BC01" w14:textId="77777777" w:rsidTr="00D103A4">
        <w:tc>
          <w:tcPr>
            <w:tcW w:w="3989" w:type="dxa"/>
            <w:vAlign w:val="bottom"/>
          </w:tcPr>
          <w:p w14:paraId="29AB136B" w14:textId="77777777" w:rsidR="00FC5D20" w:rsidRPr="00CE558C" w:rsidRDefault="00FC5D20" w:rsidP="00FC5D20">
            <w:pPr>
              <w:ind w:left="-109"/>
              <w:rPr>
                <w:snapToGrid w:val="0"/>
                <w:color w:val="000000"/>
                <w:sz w:val="18"/>
                <w:szCs w:val="18"/>
                <w:lang w:eastAsia="th-TH"/>
              </w:rPr>
            </w:pPr>
          </w:p>
        </w:tc>
        <w:tc>
          <w:tcPr>
            <w:tcW w:w="1368" w:type="dxa"/>
            <w:tcBorders>
              <w:top w:val="single" w:sz="4" w:space="0" w:color="auto"/>
            </w:tcBorders>
            <w:vAlign w:val="bottom"/>
          </w:tcPr>
          <w:p w14:paraId="2314B9D4" w14:textId="77777777" w:rsidR="00FC5D20" w:rsidRPr="00CE558C" w:rsidRDefault="00FC5D20" w:rsidP="007A714A">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Unaudited</w:t>
            </w:r>
          </w:p>
        </w:tc>
        <w:tc>
          <w:tcPr>
            <w:tcW w:w="1368" w:type="dxa"/>
            <w:tcBorders>
              <w:top w:val="single" w:sz="4" w:space="0" w:color="auto"/>
            </w:tcBorders>
            <w:vAlign w:val="bottom"/>
          </w:tcPr>
          <w:p w14:paraId="6D29B834" w14:textId="77777777" w:rsidR="00FC5D20" w:rsidRPr="00CE558C" w:rsidRDefault="00FC5D20" w:rsidP="007A714A">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Audited</w:t>
            </w:r>
          </w:p>
        </w:tc>
        <w:tc>
          <w:tcPr>
            <w:tcW w:w="1368" w:type="dxa"/>
            <w:tcBorders>
              <w:top w:val="single" w:sz="4" w:space="0" w:color="auto"/>
            </w:tcBorders>
            <w:vAlign w:val="bottom"/>
          </w:tcPr>
          <w:p w14:paraId="748C99F3" w14:textId="77777777" w:rsidR="00FC5D20" w:rsidRPr="00CE558C" w:rsidRDefault="00FC5D20" w:rsidP="007A714A">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Unaudited</w:t>
            </w:r>
          </w:p>
        </w:tc>
        <w:tc>
          <w:tcPr>
            <w:tcW w:w="1368" w:type="dxa"/>
            <w:tcBorders>
              <w:top w:val="single" w:sz="4" w:space="0" w:color="auto"/>
            </w:tcBorders>
            <w:vAlign w:val="bottom"/>
          </w:tcPr>
          <w:p w14:paraId="50FAF13E" w14:textId="77777777" w:rsidR="00FC5D20" w:rsidRPr="00CE558C" w:rsidRDefault="00FC5D20" w:rsidP="007A714A">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Audited</w:t>
            </w:r>
          </w:p>
        </w:tc>
      </w:tr>
      <w:tr w:rsidR="00FC5D20" w:rsidRPr="00CE558C" w14:paraId="29508043" w14:textId="77777777" w:rsidTr="00D103A4">
        <w:tc>
          <w:tcPr>
            <w:tcW w:w="3989" w:type="dxa"/>
            <w:vAlign w:val="bottom"/>
          </w:tcPr>
          <w:p w14:paraId="650A3C17" w14:textId="77777777" w:rsidR="00FC5D20" w:rsidRPr="00CE558C" w:rsidRDefault="00FC5D20" w:rsidP="00FC5D20">
            <w:pPr>
              <w:ind w:left="-109"/>
              <w:rPr>
                <w:snapToGrid w:val="0"/>
                <w:color w:val="000000"/>
                <w:sz w:val="18"/>
                <w:szCs w:val="18"/>
                <w:lang w:eastAsia="th-TH"/>
              </w:rPr>
            </w:pPr>
          </w:p>
        </w:tc>
        <w:tc>
          <w:tcPr>
            <w:tcW w:w="1368" w:type="dxa"/>
            <w:vAlign w:val="bottom"/>
          </w:tcPr>
          <w:p w14:paraId="54B0345E" w14:textId="57C19032" w:rsidR="00FC5D20" w:rsidRPr="00CE558C" w:rsidRDefault="00FC5D20" w:rsidP="007A714A">
            <w:pPr>
              <w:pStyle w:val="a"/>
              <w:tabs>
                <w:tab w:val="right" w:pos="1152"/>
              </w:tabs>
              <w:ind w:left="-62" w:right="-72"/>
              <w:jc w:val="both"/>
              <w:rPr>
                <w:rFonts w:ascii="Arial" w:cs="Arial"/>
                <w:b/>
                <w:bCs/>
                <w:color w:val="000000"/>
                <w:spacing w:val="-4"/>
                <w:sz w:val="18"/>
                <w:szCs w:val="18"/>
              </w:rPr>
            </w:pPr>
            <w:r w:rsidRPr="00CE558C">
              <w:rPr>
                <w:rFonts w:ascii="Arial" w:cs="Arial"/>
                <w:b/>
                <w:bCs/>
                <w:color w:val="000000"/>
                <w:spacing w:val="-4"/>
                <w:sz w:val="18"/>
                <w:szCs w:val="18"/>
                <w:cs/>
              </w:rPr>
              <w:tab/>
            </w:r>
            <w:r w:rsidR="00292F89" w:rsidRPr="00CE558C">
              <w:rPr>
                <w:rFonts w:ascii="Arial" w:cs="Arial"/>
                <w:b/>
                <w:bCs/>
                <w:color w:val="000000"/>
                <w:spacing w:val="-4"/>
                <w:sz w:val="18"/>
                <w:szCs w:val="18"/>
                <w:lang w:val="en-GB"/>
              </w:rPr>
              <w:t>30 June</w:t>
            </w:r>
          </w:p>
        </w:tc>
        <w:tc>
          <w:tcPr>
            <w:tcW w:w="1368" w:type="dxa"/>
            <w:vAlign w:val="bottom"/>
          </w:tcPr>
          <w:p w14:paraId="06D5D737" w14:textId="7A2E5B94" w:rsidR="00FC5D20" w:rsidRPr="00CE558C" w:rsidRDefault="006F2874" w:rsidP="007A714A">
            <w:pPr>
              <w:pStyle w:val="a"/>
              <w:tabs>
                <w:tab w:val="right" w:pos="1152"/>
              </w:tabs>
              <w:ind w:left="-62" w:right="-72"/>
              <w:jc w:val="both"/>
              <w:rPr>
                <w:rFonts w:ascii="Arial" w:cs="Arial"/>
                <w:b/>
                <w:bCs/>
                <w:color w:val="000000"/>
                <w:sz w:val="18"/>
                <w:szCs w:val="18"/>
              </w:rPr>
            </w:pPr>
            <w:r w:rsidRPr="00CE558C">
              <w:rPr>
                <w:rFonts w:ascii="Arial" w:cs="Arial"/>
                <w:b/>
                <w:bCs/>
                <w:color w:val="000000"/>
                <w:sz w:val="18"/>
                <w:szCs w:val="18"/>
                <w:lang w:val="en-GB"/>
              </w:rPr>
              <w:tab/>
            </w:r>
            <w:r w:rsidR="00460963" w:rsidRPr="00CE558C">
              <w:rPr>
                <w:rFonts w:ascii="Arial" w:cs="Arial"/>
                <w:b/>
                <w:bCs/>
                <w:color w:val="000000"/>
                <w:sz w:val="18"/>
                <w:szCs w:val="18"/>
                <w:lang w:val="en-GB"/>
              </w:rPr>
              <w:t>31</w:t>
            </w:r>
            <w:r w:rsidR="00FC5D20" w:rsidRPr="00CE558C">
              <w:rPr>
                <w:rFonts w:ascii="Arial" w:cs="Arial"/>
                <w:b/>
                <w:bCs/>
                <w:color w:val="000000"/>
                <w:sz w:val="18"/>
                <w:szCs w:val="18"/>
              </w:rPr>
              <w:t xml:space="preserve"> December</w:t>
            </w:r>
          </w:p>
        </w:tc>
        <w:tc>
          <w:tcPr>
            <w:tcW w:w="1368" w:type="dxa"/>
            <w:vAlign w:val="bottom"/>
          </w:tcPr>
          <w:p w14:paraId="54ADFD05" w14:textId="36604DCD" w:rsidR="00FC5D20" w:rsidRPr="00CE558C" w:rsidRDefault="00FC5D20" w:rsidP="007A714A">
            <w:pPr>
              <w:pStyle w:val="a"/>
              <w:tabs>
                <w:tab w:val="right" w:pos="1152"/>
              </w:tabs>
              <w:ind w:left="-62" w:right="-72"/>
              <w:jc w:val="both"/>
              <w:rPr>
                <w:rFonts w:ascii="Arial" w:cs="Arial"/>
                <w:b/>
                <w:bCs/>
                <w:color w:val="000000"/>
                <w:spacing w:val="-4"/>
                <w:sz w:val="18"/>
                <w:szCs w:val="18"/>
              </w:rPr>
            </w:pPr>
            <w:r w:rsidRPr="00CE558C">
              <w:rPr>
                <w:rFonts w:ascii="Arial" w:cs="Arial"/>
                <w:b/>
                <w:bCs/>
                <w:color w:val="000000"/>
                <w:spacing w:val="-4"/>
                <w:sz w:val="18"/>
                <w:szCs w:val="18"/>
                <w:cs/>
              </w:rPr>
              <w:tab/>
            </w:r>
            <w:r w:rsidR="00292F89" w:rsidRPr="00CE558C">
              <w:rPr>
                <w:rFonts w:ascii="Arial" w:cs="Arial"/>
                <w:b/>
                <w:bCs/>
                <w:color w:val="000000"/>
                <w:spacing w:val="-4"/>
                <w:sz w:val="18"/>
                <w:szCs w:val="18"/>
                <w:lang w:val="en-GB"/>
              </w:rPr>
              <w:t>30 June</w:t>
            </w:r>
          </w:p>
        </w:tc>
        <w:tc>
          <w:tcPr>
            <w:tcW w:w="1368" w:type="dxa"/>
            <w:vAlign w:val="bottom"/>
          </w:tcPr>
          <w:p w14:paraId="31D090D1" w14:textId="56B82B59" w:rsidR="00FC5D20" w:rsidRPr="00CE558C" w:rsidRDefault="006F2874" w:rsidP="007A714A">
            <w:pPr>
              <w:pStyle w:val="a"/>
              <w:tabs>
                <w:tab w:val="right" w:pos="1152"/>
              </w:tabs>
              <w:ind w:left="-62" w:right="-72"/>
              <w:jc w:val="both"/>
              <w:rPr>
                <w:rFonts w:ascii="Arial" w:cs="Arial"/>
                <w:b/>
                <w:bCs/>
                <w:color w:val="000000"/>
                <w:sz w:val="18"/>
                <w:szCs w:val="18"/>
              </w:rPr>
            </w:pPr>
            <w:r w:rsidRPr="00CE558C">
              <w:rPr>
                <w:rFonts w:ascii="Arial" w:cs="Arial"/>
                <w:b/>
                <w:bCs/>
                <w:color w:val="000000"/>
                <w:sz w:val="18"/>
                <w:szCs w:val="18"/>
                <w:lang w:val="en-GB"/>
              </w:rPr>
              <w:tab/>
            </w:r>
            <w:r w:rsidR="00460963" w:rsidRPr="00CE558C">
              <w:rPr>
                <w:rFonts w:ascii="Arial" w:cs="Arial"/>
                <w:b/>
                <w:bCs/>
                <w:color w:val="000000"/>
                <w:sz w:val="18"/>
                <w:szCs w:val="18"/>
                <w:lang w:val="en-GB"/>
              </w:rPr>
              <w:t>31</w:t>
            </w:r>
            <w:r w:rsidR="00FC5D20" w:rsidRPr="00CE558C">
              <w:rPr>
                <w:rFonts w:ascii="Arial" w:cs="Arial"/>
                <w:b/>
                <w:bCs/>
                <w:color w:val="000000"/>
                <w:sz w:val="18"/>
                <w:szCs w:val="18"/>
              </w:rPr>
              <w:t xml:space="preserve"> December</w:t>
            </w:r>
          </w:p>
        </w:tc>
      </w:tr>
      <w:tr w:rsidR="00FC5D20" w:rsidRPr="00CE558C" w14:paraId="6EF24786" w14:textId="77777777" w:rsidTr="00D103A4">
        <w:tc>
          <w:tcPr>
            <w:tcW w:w="3989" w:type="dxa"/>
            <w:vAlign w:val="bottom"/>
          </w:tcPr>
          <w:p w14:paraId="1055581E" w14:textId="77777777" w:rsidR="00FC5D20" w:rsidRPr="00CE558C" w:rsidRDefault="00FC5D20" w:rsidP="00FC5D20">
            <w:pPr>
              <w:ind w:left="-109"/>
              <w:rPr>
                <w:snapToGrid w:val="0"/>
                <w:color w:val="000000"/>
                <w:sz w:val="18"/>
                <w:szCs w:val="18"/>
                <w:lang w:eastAsia="th-TH"/>
              </w:rPr>
            </w:pPr>
          </w:p>
        </w:tc>
        <w:tc>
          <w:tcPr>
            <w:tcW w:w="1368" w:type="dxa"/>
            <w:vAlign w:val="bottom"/>
          </w:tcPr>
          <w:p w14:paraId="35223F35" w14:textId="5A6BA8ED" w:rsidR="00FC5D20" w:rsidRPr="00CE558C" w:rsidRDefault="00FC5D20" w:rsidP="007A714A">
            <w:pPr>
              <w:pStyle w:val="a"/>
              <w:tabs>
                <w:tab w:val="right" w:pos="1152"/>
              </w:tabs>
              <w:ind w:right="-72"/>
              <w:jc w:val="both"/>
              <w:rPr>
                <w:rFonts w:ascii="Arial" w:cs="Arial"/>
                <w:b/>
                <w:bCs/>
                <w:color w:val="000000"/>
                <w:spacing w:val="-4"/>
                <w:sz w:val="18"/>
                <w:szCs w:val="18"/>
                <w:cs/>
                <w:lang w:val="en-GB"/>
              </w:rPr>
            </w:pPr>
            <w:r w:rsidRPr="00CE558C">
              <w:rPr>
                <w:rFonts w:ascii="Arial" w:cs="Arial"/>
                <w:b/>
                <w:bCs/>
                <w:color w:val="000000"/>
                <w:spacing w:val="-4"/>
                <w:sz w:val="18"/>
                <w:szCs w:val="18"/>
                <w:lang w:val="en-GB"/>
              </w:rPr>
              <w:tab/>
            </w:r>
            <w:r w:rsidR="00637042" w:rsidRPr="00CE558C">
              <w:rPr>
                <w:rFonts w:ascii="Arial" w:cs="Arial"/>
                <w:b/>
                <w:bCs/>
                <w:color w:val="000000"/>
                <w:spacing w:val="-4"/>
                <w:sz w:val="18"/>
                <w:szCs w:val="18"/>
                <w:lang w:val="en-GB"/>
              </w:rPr>
              <w:t>2023</w:t>
            </w:r>
          </w:p>
        </w:tc>
        <w:tc>
          <w:tcPr>
            <w:tcW w:w="1368" w:type="dxa"/>
            <w:vAlign w:val="bottom"/>
          </w:tcPr>
          <w:p w14:paraId="7DDF9297" w14:textId="39AB86C2" w:rsidR="00FC5D20" w:rsidRPr="00CE558C" w:rsidRDefault="00FC5D20" w:rsidP="007A714A">
            <w:pPr>
              <w:pStyle w:val="a"/>
              <w:tabs>
                <w:tab w:val="right" w:pos="1152"/>
              </w:tabs>
              <w:ind w:right="-72"/>
              <w:jc w:val="both"/>
              <w:rPr>
                <w:rFonts w:ascii="Arial" w:cs="Arial"/>
                <w:b/>
                <w:bCs/>
                <w:color w:val="000000"/>
                <w:spacing w:val="-4"/>
                <w:sz w:val="18"/>
                <w:szCs w:val="18"/>
                <w:cs/>
                <w:lang w:val="en-GB"/>
              </w:rPr>
            </w:pPr>
            <w:r w:rsidRPr="00CE558C">
              <w:rPr>
                <w:rFonts w:ascii="Arial" w:cs="Arial"/>
                <w:b/>
                <w:bCs/>
                <w:color w:val="000000"/>
                <w:spacing w:val="-4"/>
                <w:sz w:val="18"/>
                <w:szCs w:val="18"/>
                <w:lang w:val="en-GB"/>
              </w:rPr>
              <w:tab/>
            </w:r>
            <w:r w:rsidR="00637042" w:rsidRPr="00CE558C">
              <w:rPr>
                <w:rFonts w:ascii="Arial" w:cs="Arial"/>
                <w:b/>
                <w:bCs/>
                <w:color w:val="000000"/>
                <w:spacing w:val="-4"/>
                <w:sz w:val="18"/>
                <w:szCs w:val="18"/>
                <w:lang w:val="en-GB"/>
              </w:rPr>
              <w:t>2022</w:t>
            </w:r>
          </w:p>
        </w:tc>
        <w:tc>
          <w:tcPr>
            <w:tcW w:w="1368" w:type="dxa"/>
            <w:vAlign w:val="bottom"/>
          </w:tcPr>
          <w:p w14:paraId="0507AFDB" w14:textId="7E21D732" w:rsidR="00FC5D20" w:rsidRPr="00CE558C" w:rsidRDefault="00FC5D20" w:rsidP="007A714A">
            <w:pPr>
              <w:pStyle w:val="a"/>
              <w:tabs>
                <w:tab w:val="right" w:pos="1152"/>
              </w:tabs>
              <w:ind w:right="-72"/>
              <w:jc w:val="both"/>
              <w:rPr>
                <w:rFonts w:ascii="Arial" w:cs="Arial"/>
                <w:b/>
                <w:bCs/>
                <w:color w:val="000000"/>
                <w:spacing w:val="-4"/>
                <w:sz w:val="18"/>
                <w:szCs w:val="18"/>
                <w:cs/>
                <w:lang w:val="en-GB"/>
              </w:rPr>
            </w:pPr>
            <w:r w:rsidRPr="00CE558C">
              <w:rPr>
                <w:rFonts w:ascii="Arial" w:cs="Arial"/>
                <w:b/>
                <w:bCs/>
                <w:color w:val="000000"/>
                <w:spacing w:val="-4"/>
                <w:sz w:val="18"/>
                <w:szCs w:val="18"/>
                <w:lang w:val="en-GB"/>
              </w:rPr>
              <w:tab/>
            </w:r>
            <w:r w:rsidR="00637042" w:rsidRPr="00CE558C">
              <w:rPr>
                <w:rFonts w:ascii="Arial" w:cs="Arial"/>
                <w:b/>
                <w:bCs/>
                <w:color w:val="000000"/>
                <w:spacing w:val="-4"/>
                <w:sz w:val="18"/>
                <w:szCs w:val="18"/>
                <w:lang w:val="en-GB"/>
              </w:rPr>
              <w:t>2023</w:t>
            </w:r>
          </w:p>
        </w:tc>
        <w:tc>
          <w:tcPr>
            <w:tcW w:w="1368" w:type="dxa"/>
            <w:vAlign w:val="bottom"/>
          </w:tcPr>
          <w:p w14:paraId="12F227EC" w14:textId="12892E8C" w:rsidR="00FC5D20" w:rsidRPr="00CE558C" w:rsidRDefault="00FC5D20" w:rsidP="007A714A">
            <w:pPr>
              <w:pStyle w:val="a"/>
              <w:tabs>
                <w:tab w:val="right" w:pos="1152"/>
              </w:tabs>
              <w:ind w:right="-72"/>
              <w:jc w:val="both"/>
              <w:rPr>
                <w:rFonts w:ascii="Arial" w:cs="Arial"/>
                <w:b/>
                <w:bCs/>
                <w:color w:val="000000"/>
                <w:spacing w:val="-4"/>
                <w:sz w:val="18"/>
                <w:szCs w:val="18"/>
                <w:cs/>
                <w:lang w:val="en-GB"/>
              </w:rPr>
            </w:pPr>
            <w:r w:rsidRPr="00CE558C">
              <w:rPr>
                <w:rFonts w:ascii="Arial" w:cs="Arial"/>
                <w:b/>
                <w:bCs/>
                <w:color w:val="000000"/>
                <w:spacing w:val="-4"/>
                <w:sz w:val="18"/>
                <w:szCs w:val="18"/>
                <w:lang w:val="en-GB"/>
              </w:rPr>
              <w:tab/>
            </w:r>
            <w:r w:rsidR="00637042" w:rsidRPr="00CE558C">
              <w:rPr>
                <w:rFonts w:ascii="Arial" w:cs="Arial"/>
                <w:b/>
                <w:bCs/>
                <w:color w:val="000000"/>
                <w:spacing w:val="-4"/>
                <w:sz w:val="18"/>
                <w:szCs w:val="18"/>
                <w:lang w:val="en-GB"/>
              </w:rPr>
              <w:t>2022</w:t>
            </w:r>
          </w:p>
        </w:tc>
      </w:tr>
      <w:tr w:rsidR="00FC5D20" w:rsidRPr="00CE558C" w14:paraId="4252F836" w14:textId="77777777" w:rsidTr="00D103A4">
        <w:tc>
          <w:tcPr>
            <w:tcW w:w="3989" w:type="dxa"/>
            <w:vAlign w:val="bottom"/>
          </w:tcPr>
          <w:p w14:paraId="5FAEC1C2" w14:textId="77777777" w:rsidR="00FC5D20" w:rsidRPr="00CE558C" w:rsidRDefault="00FC5D20" w:rsidP="00FC5D20">
            <w:pPr>
              <w:ind w:left="-109"/>
              <w:rPr>
                <w:b/>
                <w:bCs/>
                <w:snapToGrid w:val="0"/>
                <w:color w:val="000000"/>
                <w:sz w:val="18"/>
                <w:szCs w:val="18"/>
                <w:lang w:eastAsia="th-TH"/>
              </w:rPr>
            </w:pPr>
          </w:p>
        </w:tc>
        <w:tc>
          <w:tcPr>
            <w:tcW w:w="1368" w:type="dxa"/>
            <w:tcBorders>
              <w:bottom w:val="single" w:sz="4" w:space="0" w:color="auto"/>
            </w:tcBorders>
            <w:vAlign w:val="bottom"/>
            <w:hideMark/>
          </w:tcPr>
          <w:p w14:paraId="4E4C26D6" w14:textId="77777777" w:rsidR="00FC5D20" w:rsidRPr="00CE558C" w:rsidRDefault="00FC5D20" w:rsidP="007A714A">
            <w:pPr>
              <w:pStyle w:val="a"/>
              <w:tabs>
                <w:tab w:val="right" w:pos="1152"/>
              </w:tabs>
              <w:ind w:right="-72"/>
              <w:jc w:val="both"/>
              <w:rPr>
                <w:rFonts w:ascii="Arial" w:cs="Arial"/>
                <w:b/>
                <w:bCs/>
                <w:color w:val="000000"/>
                <w:spacing w:val="-4"/>
                <w:sz w:val="18"/>
                <w:szCs w:val="18"/>
                <w:lang w:val="en-GB"/>
              </w:rPr>
            </w:pPr>
            <w:r w:rsidRPr="00CE558C">
              <w:rPr>
                <w:rFonts w:ascii="Arial" w:cs="Arial"/>
                <w:b/>
                <w:bCs/>
                <w:color w:val="000000"/>
                <w:spacing w:val="-4"/>
                <w:sz w:val="18"/>
                <w:szCs w:val="18"/>
                <w:cs/>
                <w:lang w:val="en-GB"/>
              </w:rPr>
              <w:tab/>
            </w:r>
            <w:r w:rsidRPr="00CE558C">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5A7AC724" w14:textId="77777777" w:rsidR="00FC5D20" w:rsidRPr="00CE558C" w:rsidRDefault="00FC5D20" w:rsidP="007A714A">
            <w:pPr>
              <w:pStyle w:val="a"/>
              <w:tabs>
                <w:tab w:val="right" w:pos="1152"/>
              </w:tabs>
              <w:ind w:right="-72"/>
              <w:jc w:val="both"/>
              <w:rPr>
                <w:rFonts w:ascii="Arial" w:cs="Arial"/>
                <w:b/>
                <w:bCs/>
                <w:color w:val="000000"/>
                <w:spacing w:val="-4"/>
                <w:sz w:val="18"/>
                <w:szCs w:val="18"/>
                <w:lang w:val="en-GB"/>
              </w:rPr>
            </w:pPr>
            <w:r w:rsidRPr="00CE558C">
              <w:rPr>
                <w:rFonts w:ascii="Arial" w:cs="Arial"/>
                <w:b/>
                <w:bCs/>
                <w:color w:val="000000"/>
                <w:spacing w:val="-4"/>
                <w:sz w:val="18"/>
                <w:szCs w:val="18"/>
                <w:cs/>
                <w:lang w:val="en-GB"/>
              </w:rPr>
              <w:tab/>
            </w:r>
            <w:r w:rsidRPr="00CE558C">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3336A365" w14:textId="77777777" w:rsidR="00FC5D20" w:rsidRPr="00CE558C" w:rsidRDefault="00FC5D20" w:rsidP="007A714A">
            <w:pPr>
              <w:pStyle w:val="a"/>
              <w:tabs>
                <w:tab w:val="right" w:pos="1152"/>
              </w:tabs>
              <w:ind w:right="-72"/>
              <w:jc w:val="both"/>
              <w:rPr>
                <w:rFonts w:ascii="Arial" w:cs="Arial"/>
                <w:b/>
                <w:bCs/>
                <w:color w:val="000000"/>
                <w:spacing w:val="-4"/>
                <w:sz w:val="18"/>
                <w:szCs w:val="18"/>
                <w:lang w:val="en-GB"/>
              </w:rPr>
            </w:pPr>
            <w:r w:rsidRPr="00CE558C">
              <w:rPr>
                <w:rFonts w:ascii="Arial" w:cs="Arial"/>
                <w:b/>
                <w:bCs/>
                <w:color w:val="000000"/>
                <w:spacing w:val="-4"/>
                <w:sz w:val="18"/>
                <w:szCs w:val="18"/>
                <w:cs/>
                <w:lang w:val="en-GB"/>
              </w:rPr>
              <w:tab/>
            </w:r>
            <w:r w:rsidRPr="00CE558C">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52272212" w14:textId="77777777" w:rsidR="00FC5D20" w:rsidRPr="00CE558C" w:rsidRDefault="00FC5D20" w:rsidP="007A714A">
            <w:pPr>
              <w:pStyle w:val="a"/>
              <w:tabs>
                <w:tab w:val="right" w:pos="1152"/>
              </w:tabs>
              <w:ind w:right="-72"/>
              <w:jc w:val="both"/>
              <w:rPr>
                <w:rFonts w:ascii="Arial" w:cs="Arial"/>
                <w:b/>
                <w:bCs/>
                <w:color w:val="000000"/>
                <w:spacing w:val="-4"/>
                <w:sz w:val="18"/>
                <w:szCs w:val="18"/>
                <w:lang w:val="en-GB"/>
              </w:rPr>
            </w:pPr>
            <w:r w:rsidRPr="00CE558C">
              <w:rPr>
                <w:rFonts w:ascii="Arial" w:cs="Arial"/>
                <w:b/>
                <w:bCs/>
                <w:color w:val="000000"/>
                <w:spacing w:val="-4"/>
                <w:sz w:val="18"/>
                <w:szCs w:val="18"/>
                <w:cs/>
                <w:lang w:val="en-GB"/>
              </w:rPr>
              <w:tab/>
            </w:r>
            <w:r w:rsidRPr="00CE558C">
              <w:rPr>
                <w:rFonts w:ascii="Arial" w:cs="Arial"/>
                <w:b/>
                <w:bCs/>
                <w:color w:val="000000"/>
                <w:spacing w:val="-4"/>
                <w:sz w:val="18"/>
                <w:szCs w:val="18"/>
                <w:lang w:val="en-GB"/>
              </w:rPr>
              <w:t>Baht</w:t>
            </w:r>
          </w:p>
        </w:tc>
      </w:tr>
      <w:tr w:rsidR="00FC5D20" w:rsidRPr="00CE558C" w14:paraId="6AC9FC7A" w14:textId="77777777" w:rsidTr="00D103A4">
        <w:tc>
          <w:tcPr>
            <w:tcW w:w="3989" w:type="dxa"/>
            <w:vAlign w:val="center"/>
          </w:tcPr>
          <w:p w14:paraId="04090A22" w14:textId="77777777" w:rsidR="00FC5D20" w:rsidRPr="00CE558C" w:rsidRDefault="00FC5D20" w:rsidP="00FC5D20">
            <w:pPr>
              <w:pStyle w:val="a"/>
              <w:tabs>
                <w:tab w:val="left" w:pos="882"/>
              </w:tabs>
              <w:ind w:left="-109" w:right="-76"/>
              <w:rPr>
                <w:rFonts w:ascii="Arial" w:cs="Arial"/>
                <w:color w:val="000000"/>
                <w:sz w:val="18"/>
                <w:szCs w:val="18"/>
              </w:rPr>
            </w:pPr>
          </w:p>
        </w:tc>
        <w:tc>
          <w:tcPr>
            <w:tcW w:w="1368" w:type="dxa"/>
            <w:tcBorders>
              <w:top w:val="single" w:sz="4" w:space="0" w:color="auto"/>
            </w:tcBorders>
            <w:shd w:val="clear" w:color="auto" w:fill="FAFAFA"/>
            <w:vAlign w:val="center"/>
          </w:tcPr>
          <w:p w14:paraId="69D67E02" w14:textId="77777777" w:rsidR="00FC5D20" w:rsidRPr="00CE558C" w:rsidRDefault="00FC5D20" w:rsidP="007A714A">
            <w:pPr>
              <w:tabs>
                <w:tab w:val="decimal" w:pos="1152"/>
              </w:tabs>
              <w:ind w:right="-72"/>
              <w:rPr>
                <w:rFonts w:eastAsia="Times New Roman"/>
                <w:color w:val="000000"/>
                <w:sz w:val="18"/>
                <w:szCs w:val="18"/>
                <w:lang w:val="th-TH"/>
              </w:rPr>
            </w:pPr>
          </w:p>
        </w:tc>
        <w:tc>
          <w:tcPr>
            <w:tcW w:w="1368" w:type="dxa"/>
            <w:tcBorders>
              <w:top w:val="single" w:sz="4" w:space="0" w:color="auto"/>
            </w:tcBorders>
            <w:vAlign w:val="center"/>
          </w:tcPr>
          <w:p w14:paraId="64AD13C0" w14:textId="77777777" w:rsidR="00FC5D20" w:rsidRPr="00CE558C" w:rsidRDefault="00FC5D20" w:rsidP="007A714A">
            <w:pPr>
              <w:tabs>
                <w:tab w:val="decimal" w:pos="1152"/>
              </w:tabs>
              <w:ind w:right="-72"/>
              <w:rPr>
                <w:rFonts w:eastAsia="Times New Roman"/>
                <w:color w:val="000000"/>
                <w:sz w:val="18"/>
                <w:szCs w:val="18"/>
                <w:lang w:val="th-TH"/>
              </w:rPr>
            </w:pPr>
          </w:p>
        </w:tc>
        <w:tc>
          <w:tcPr>
            <w:tcW w:w="1368" w:type="dxa"/>
            <w:tcBorders>
              <w:top w:val="single" w:sz="4" w:space="0" w:color="auto"/>
            </w:tcBorders>
            <w:shd w:val="clear" w:color="auto" w:fill="FAFAFA"/>
            <w:vAlign w:val="center"/>
          </w:tcPr>
          <w:p w14:paraId="5EDBA4B5" w14:textId="77777777" w:rsidR="00FC5D20" w:rsidRPr="00CE558C" w:rsidRDefault="00FC5D20" w:rsidP="007A714A">
            <w:pPr>
              <w:tabs>
                <w:tab w:val="decimal" w:pos="1152"/>
              </w:tabs>
              <w:ind w:right="-72"/>
              <w:rPr>
                <w:rFonts w:eastAsia="Times New Roman"/>
                <w:color w:val="000000"/>
                <w:sz w:val="18"/>
                <w:szCs w:val="18"/>
                <w:lang w:val="th-TH"/>
              </w:rPr>
            </w:pPr>
          </w:p>
        </w:tc>
        <w:tc>
          <w:tcPr>
            <w:tcW w:w="1368" w:type="dxa"/>
            <w:tcBorders>
              <w:top w:val="single" w:sz="4" w:space="0" w:color="auto"/>
            </w:tcBorders>
            <w:vAlign w:val="center"/>
          </w:tcPr>
          <w:p w14:paraId="2B4AAC8A" w14:textId="77777777" w:rsidR="00FC5D20" w:rsidRPr="00CE558C" w:rsidRDefault="00FC5D20" w:rsidP="007A714A">
            <w:pPr>
              <w:tabs>
                <w:tab w:val="decimal" w:pos="1152"/>
              </w:tabs>
              <w:ind w:right="-72"/>
              <w:rPr>
                <w:rFonts w:eastAsia="Times New Roman"/>
                <w:color w:val="000000"/>
                <w:sz w:val="18"/>
                <w:szCs w:val="18"/>
                <w:lang w:val="th-TH"/>
              </w:rPr>
            </w:pPr>
          </w:p>
        </w:tc>
      </w:tr>
      <w:tr w:rsidR="005105B3" w:rsidRPr="00CE558C" w14:paraId="324B5ADB" w14:textId="77777777" w:rsidTr="00D103A4">
        <w:tc>
          <w:tcPr>
            <w:tcW w:w="3989" w:type="dxa"/>
            <w:vAlign w:val="center"/>
          </w:tcPr>
          <w:p w14:paraId="61E7C60F" w14:textId="4C3C4433" w:rsidR="005105B3" w:rsidRPr="00CE558C" w:rsidRDefault="005105B3" w:rsidP="005105B3">
            <w:pPr>
              <w:pStyle w:val="a"/>
              <w:tabs>
                <w:tab w:val="left" w:pos="882"/>
              </w:tabs>
              <w:ind w:left="-109" w:right="-76"/>
              <w:rPr>
                <w:rFonts w:ascii="Arial" w:cs="Arial"/>
                <w:color w:val="000000"/>
                <w:sz w:val="18"/>
                <w:szCs w:val="18"/>
                <w:lang w:val="en-GB"/>
              </w:rPr>
            </w:pPr>
            <w:r w:rsidRPr="00CE558C">
              <w:rPr>
                <w:rFonts w:ascii="Arial" w:cs="Arial"/>
                <w:color w:val="000000"/>
                <w:sz w:val="18"/>
                <w:szCs w:val="18"/>
                <w:lang w:val="en-GB"/>
              </w:rPr>
              <w:t>Long-term loans from financial institutions</w:t>
            </w:r>
          </w:p>
        </w:tc>
        <w:tc>
          <w:tcPr>
            <w:tcW w:w="1368" w:type="dxa"/>
            <w:tcBorders>
              <w:bottom w:val="single" w:sz="4" w:space="0" w:color="auto"/>
            </w:tcBorders>
            <w:shd w:val="clear" w:color="auto" w:fill="FAFAFA"/>
            <w:vAlign w:val="bottom"/>
          </w:tcPr>
          <w:p w14:paraId="13A62377" w14:textId="2EC3AC12" w:rsidR="005105B3" w:rsidRPr="00CE558C" w:rsidRDefault="00D86277" w:rsidP="007A714A">
            <w:pPr>
              <w:tabs>
                <w:tab w:val="decimal" w:pos="1152"/>
              </w:tabs>
              <w:ind w:left="-155" w:right="-72"/>
              <w:rPr>
                <w:noProof/>
                <w:snapToGrid w:val="0"/>
                <w:sz w:val="18"/>
                <w:szCs w:val="18"/>
                <w:lang w:val="en-GB" w:eastAsia="th-TH"/>
              </w:rPr>
            </w:pPr>
            <w:r w:rsidRPr="00CE558C">
              <w:rPr>
                <w:noProof/>
                <w:snapToGrid w:val="0"/>
                <w:sz w:val="18"/>
                <w:szCs w:val="18"/>
                <w:lang w:val="en-GB" w:eastAsia="th-TH"/>
              </w:rPr>
              <w:t xml:space="preserve">  1,547,967,138</w:t>
            </w:r>
          </w:p>
        </w:tc>
        <w:tc>
          <w:tcPr>
            <w:tcW w:w="1368" w:type="dxa"/>
            <w:tcBorders>
              <w:bottom w:val="single" w:sz="4" w:space="0" w:color="auto"/>
            </w:tcBorders>
            <w:vAlign w:val="bottom"/>
          </w:tcPr>
          <w:p w14:paraId="67AB42ED" w14:textId="772FA40D" w:rsidR="005105B3" w:rsidRPr="00CE558C" w:rsidRDefault="00C9158B" w:rsidP="007A714A">
            <w:pPr>
              <w:tabs>
                <w:tab w:val="decimal" w:pos="1152"/>
              </w:tabs>
              <w:ind w:left="-105" w:right="-72"/>
              <w:rPr>
                <w:noProof/>
                <w:snapToGrid w:val="0"/>
                <w:sz w:val="18"/>
                <w:szCs w:val="18"/>
                <w:lang w:val="en-GB" w:eastAsia="th-TH"/>
              </w:rPr>
            </w:pPr>
            <w:r w:rsidRPr="00CE558C">
              <w:rPr>
                <w:snapToGrid w:val="0"/>
                <w:sz w:val="18"/>
                <w:szCs w:val="18"/>
                <w:lang w:eastAsia="th-TH"/>
              </w:rPr>
              <w:t>1,851,190,449</w:t>
            </w:r>
          </w:p>
        </w:tc>
        <w:tc>
          <w:tcPr>
            <w:tcW w:w="1368" w:type="dxa"/>
            <w:tcBorders>
              <w:bottom w:val="single" w:sz="4" w:space="0" w:color="auto"/>
            </w:tcBorders>
            <w:shd w:val="clear" w:color="auto" w:fill="FAFAFA"/>
            <w:vAlign w:val="bottom"/>
          </w:tcPr>
          <w:p w14:paraId="30336EDE" w14:textId="39AF301F" w:rsidR="005105B3" w:rsidRPr="00CE558C" w:rsidRDefault="00D86277" w:rsidP="007A714A">
            <w:pPr>
              <w:tabs>
                <w:tab w:val="decimal" w:pos="1152"/>
              </w:tabs>
              <w:ind w:left="-135" w:right="-72"/>
              <w:rPr>
                <w:noProof/>
                <w:snapToGrid w:val="0"/>
                <w:sz w:val="18"/>
                <w:szCs w:val="18"/>
                <w:lang w:val="en-GB" w:eastAsia="th-TH"/>
              </w:rPr>
            </w:pPr>
            <w:r w:rsidRPr="00CE558C">
              <w:rPr>
                <w:noProof/>
                <w:snapToGrid w:val="0"/>
                <w:sz w:val="18"/>
                <w:szCs w:val="18"/>
                <w:lang w:val="en-GB" w:eastAsia="th-TH"/>
              </w:rPr>
              <w:t xml:space="preserve">  1,548,578,654</w:t>
            </w:r>
          </w:p>
        </w:tc>
        <w:tc>
          <w:tcPr>
            <w:tcW w:w="1368" w:type="dxa"/>
            <w:tcBorders>
              <w:bottom w:val="single" w:sz="4" w:space="0" w:color="auto"/>
            </w:tcBorders>
          </w:tcPr>
          <w:p w14:paraId="4030FC49" w14:textId="4F0C04ED" w:rsidR="005105B3" w:rsidRPr="00CE558C" w:rsidRDefault="00C9158B" w:rsidP="007A714A">
            <w:pPr>
              <w:tabs>
                <w:tab w:val="decimal" w:pos="1152"/>
              </w:tabs>
              <w:ind w:left="-90" w:right="-72"/>
              <w:rPr>
                <w:noProof/>
                <w:snapToGrid w:val="0"/>
                <w:sz w:val="18"/>
                <w:szCs w:val="18"/>
                <w:lang w:val="en-GB" w:eastAsia="th-TH"/>
              </w:rPr>
            </w:pPr>
            <w:r w:rsidRPr="00CE558C">
              <w:rPr>
                <w:snapToGrid w:val="0"/>
                <w:sz w:val="18"/>
                <w:szCs w:val="18"/>
                <w:lang w:eastAsia="th-TH"/>
              </w:rPr>
              <w:t>1,843,321,822</w:t>
            </w:r>
          </w:p>
        </w:tc>
      </w:tr>
    </w:tbl>
    <w:p w14:paraId="05B9C3AE" w14:textId="77777777" w:rsidR="00D54608" w:rsidRPr="00CE558C" w:rsidRDefault="00D54608" w:rsidP="00101C4D">
      <w:pPr>
        <w:jc w:val="thaiDistribute"/>
        <w:rPr>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F2874" w:rsidRPr="00CE558C" w14:paraId="6C73EE7E" w14:textId="77777777" w:rsidTr="00D103A4">
        <w:tc>
          <w:tcPr>
            <w:tcW w:w="3989" w:type="dxa"/>
            <w:vAlign w:val="bottom"/>
          </w:tcPr>
          <w:p w14:paraId="30EBC6FE" w14:textId="77777777" w:rsidR="006F2874" w:rsidRPr="00CE558C" w:rsidRDefault="006F2874" w:rsidP="006F2874">
            <w:pPr>
              <w:ind w:left="-109"/>
              <w:rPr>
                <w:snapToGrid w:val="0"/>
                <w:color w:val="000000"/>
                <w:sz w:val="18"/>
                <w:szCs w:val="18"/>
                <w:lang w:eastAsia="th-TH"/>
              </w:rPr>
            </w:pPr>
          </w:p>
        </w:tc>
        <w:tc>
          <w:tcPr>
            <w:tcW w:w="5472" w:type="dxa"/>
            <w:gridSpan w:val="4"/>
            <w:tcBorders>
              <w:top w:val="single" w:sz="4" w:space="0" w:color="auto"/>
            </w:tcBorders>
            <w:vAlign w:val="center"/>
          </w:tcPr>
          <w:p w14:paraId="4EE619AD" w14:textId="00A98C9A" w:rsidR="006F2874" w:rsidRPr="00CE558C" w:rsidRDefault="008B2A63" w:rsidP="006F2874">
            <w:pPr>
              <w:pStyle w:val="a"/>
              <w:ind w:right="-72"/>
              <w:jc w:val="center"/>
              <w:rPr>
                <w:rFonts w:ascii="Arial" w:cs="Arial"/>
                <w:b/>
                <w:bCs/>
                <w:color w:val="000000"/>
                <w:sz w:val="18"/>
                <w:szCs w:val="18"/>
                <w:lang w:val="en-US"/>
              </w:rPr>
            </w:pPr>
            <w:r w:rsidRPr="00CE558C">
              <w:rPr>
                <w:rFonts w:ascii="Arial" w:cs="Arial"/>
                <w:b/>
                <w:bCs/>
                <w:sz w:val="18"/>
                <w:szCs w:val="18"/>
              </w:rPr>
              <w:t xml:space="preserve">Separate financial </w:t>
            </w:r>
            <w:r w:rsidR="007E6918" w:rsidRPr="00CE558C">
              <w:rPr>
                <w:rFonts w:ascii="Arial" w:cs="Arial"/>
                <w:b/>
                <w:bCs/>
                <w:color w:val="000000"/>
                <w:sz w:val="18"/>
                <w:szCs w:val="18"/>
                <w:lang w:val="en-US"/>
              </w:rPr>
              <w:t>information</w:t>
            </w:r>
          </w:p>
        </w:tc>
      </w:tr>
      <w:tr w:rsidR="006F2874" w:rsidRPr="00CE558C" w14:paraId="44390BDD" w14:textId="77777777" w:rsidTr="00D103A4">
        <w:tc>
          <w:tcPr>
            <w:tcW w:w="3989" w:type="dxa"/>
            <w:vAlign w:val="bottom"/>
          </w:tcPr>
          <w:p w14:paraId="2E510ECB" w14:textId="77777777" w:rsidR="006F2874" w:rsidRPr="00CE558C" w:rsidRDefault="006F2874" w:rsidP="006F2874">
            <w:pPr>
              <w:ind w:left="-109"/>
              <w:rPr>
                <w:snapToGrid w:val="0"/>
                <w:color w:val="000000"/>
                <w:sz w:val="18"/>
                <w:szCs w:val="18"/>
                <w:lang w:eastAsia="th-TH"/>
              </w:rPr>
            </w:pPr>
          </w:p>
        </w:tc>
        <w:tc>
          <w:tcPr>
            <w:tcW w:w="2736" w:type="dxa"/>
            <w:gridSpan w:val="2"/>
            <w:tcBorders>
              <w:top w:val="single" w:sz="4" w:space="0" w:color="auto"/>
            </w:tcBorders>
            <w:vAlign w:val="center"/>
          </w:tcPr>
          <w:p w14:paraId="097B848D" w14:textId="14D35670" w:rsidR="006F2874" w:rsidRPr="00CE558C" w:rsidRDefault="006F2874" w:rsidP="006F2874">
            <w:pPr>
              <w:pStyle w:val="a"/>
              <w:ind w:right="-72"/>
              <w:jc w:val="center"/>
              <w:rPr>
                <w:rFonts w:ascii="Arial" w:cs="Arial"/>
                <w:b/>
                <w:bCs/>
                <w:color w:val="000000"/>
                <w:sz w:val="18"/>
                <w:szCs w:val="18"/>
                <w:lang w:val="en-US"/>
              </w:rPr>
            </w:pPr>
            <w:r w:rsidRPr="00CE558C">
              <w:rPr>
                <w:rFonts w:ascii="Arial" w:cs="Arial"/>
                <w:b/>
                <w:bCs/>
                <w:color w:val="000000"/>
                <w:sz w:val="18"/>
                <w:szCs w:val="18"/>
              </w:rPr>
              <w:t>Carrying amounts</w:t>
            </w:r>
          </w:p>
        </w:tc>
        <w:tc>
          <w:tcPr>
            <w:tcW w:w="2736" w:type="dxa"/>
            <w:gridSpan w:val="2"/>
            <w:tcBorders>
              <w:top w:val="single" w:sz="4" w:space="0" w:color="auto"/>
            </w:tcBorders>
          </w:tcPr>
          <w:p w14:paraId="1C74B463" w14:textId="0AA7B093" w:rsidR="006F2874" w:rsidRPr="00CE558C" w:rsidRDefault="006F2874" w:rsidP="006F2874">
            <w:pPr>
              <w:pStyle w:val="a"/>
              <w:ind w:right="-72"/>
              <w:jc w:val="center"/>
              <w:rPr>
                <w:rFonts w:ascii="Arial" w:cs="Arial"/>
                <w:b/>
                <w:bCs/>
                <w:color w:val="000000"/>
                <w:sz w:val="18"/>
                <w:szCs w:val="18"/>
                <w:lang w:val="en-US"/>
              </w:rPr>
            </w:pPr>
            <w:r w:rsidRPr="00CE558C">
              <w:rPr>
                <w:rFonts w:ascii="Arial" w:cs="Arial"/>
                <w:b/>
                <w:bCs/>
                <w:color w:val="000000"/>
                <w:sz w:val="18"/>
                <w:szCs w:val="18"/>
              </w:rPr>
              <w:t>Fair values</w:t>
            </w:r>
          </w:p>
        </w:tc>
      </w:tr>
      <w:tr w:rsidR="006F2874" w:rsidRPr="00CE558C" w14:paraId="2FAA5DB4" w14:textId="77777777" w:rsidTr="00D103A4">
        <w:tc>
          <w:tcPr>
            <w:tcW w:w="3989" w:type="dxa"/>
            <w:vAlign w:val="bottom"/>
          </w:tcPr>
          <w:p w14:paraId="5D46E37D" w14:textId="77777777" w:rsidR="006F2874" w:rsidRPr="00CE558C" w:rsidRDefault="006F2874" w:rsidP="006F2874">
            <w:pPr>
              <w:ind w:left="-109"/>
              <w:rPr>
                <w:snapToGrid w:val="0"/>
                <w:color w:val="000000"/>
                <w:sz w:val="18"/>
                <w:szCs w:val="18"/>
                <w:lang w:eastAsia="th-TH"/>
              </w:rPr>
            </w:pPr>
          </w:p>
        </w:tc>
        <w:tc>
          <w:tcPr>
            <w:tcW w:w="1368" w:type="dxa"/>
            <w:tcBorders>
              <w:top w:val="single" w:sz="4" w:space="0" w:color="auto"/>
            </w:tcBorders>
            <w:vAlign w:val="bottom"/>
          </w:tcPr>
          <w:p w14:paraId="039229DA" w14:textId="77777777" w:rsidR="006F2874" w:rsidRPr="00CE558C" w:rsidRDefault="006F2874" w:rsidP="007A714A">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Unaudited</w:t>
            </w:r>
          </w:p>
        </w:tc>
        <w:tc>
          <w:tcPr>
            <w:tcW w:w="1368" w:type="dxa"/>
            <w:tcBorders>
              <w:top w:val="single" w:sz="4" w:space="0" w:color="auto"/>
            </w:tcBorders>
            <w:vAlign w:val="bottom"/>
          </w:tcPr>
          <w:p w14:paraId="195C31D7" w14:textId="77777777" w:rsidR="006F2874" w:rsidRPr="00CE558C" w:rsidRDefault="006F2874" w:rsidP="007A714A">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Audited</w:t>
            </w:r>
          </w:p>
        </w:tc>
        <w:tc>
          <w:tcPr>
            <w:tcW w:w="1368" w:type="dxa"/>
            <w:tcBorders>
              <w:top w:val="single" w:sz="4" w:space="0" w:color="auto"/>
            </w:tcBorders>
            <w:vAlign w:val="bottom"/>
          </w:tcPr>
          <w:p w14:paraId="00F0CDF1" w14:textId="77777777" w:rsidR="006F2874" w:rsidRPr="00CE558C" w:rsidRDefault="006F2874" w:rsidP="007A714A">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Unaudited</w:t>
            </w:r>
          </w:p>
        </w:tc>
        <w:tc>
          <w:tcPr>
            <w:tcW w:w="1368" w:type="dxa"/>
            <w:tcBorders>
              <w:top w:val="single" w:sz="4" w:space="0" w:color="auto"/>
            </w:tcBorders>
            <w:vAlign w:val="bottom"/>
          </w:tcPr>
          <w:p w14:paraId="311938F2" w14:textId="77777777" w:rsidR="006F2874" w:rsidRPr="00CE558C" w:rsidRDefault="006F2874" w:rsidP="007A714A">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Audited</w:t>
            </w:r>
          </w:p>
        </w:tc>
      </w:tr>
      <w:tr w:rsidR="006F2874" w:rsidRPr="00CE558C" w14:paraId="1F105C8D" w14:textId="77777777" w:rsidTr="00D103A4">
        <w:tc>
          <w:tcPr>
            <w:tcW w:w="3989" w:type="dxa"/>
            <w:vAlign w:val="bottom"/>
          </w:tcPr>
          <w:p w14:paraId="35D993CD" w14:textId="77777777" w:rsidR="006F2874" w:rsidRPr="00CE558C" w:rsidRDefault="006F2874" w:rsidP="006F2874">
            <w:pPr>
              <w:ind w:left="-109"/>
              <w:rPr>
                <w:snapToGrid w:val="0"/>
                <w:color w:val="000000"/>
                <w:sz w:val="18"/>
                <w:szCs w:val="18"/>
                <w:lang w:eastAsia="th-TH"/>
              </w:rPr>
            </w:pPr>
          </w:p>
        </w:tc>
        <w:tc>
          <w:tcPr>
            <w:tcW w:w="1368" w:type="dxa"/>
            <w:vAlign w:val="bottom"/>
          </w:tcPr>
          <w:p w14:paraId="7707F3A7" w14:textId="2E257836" w:rsidR="006F2874" w:rsidRPr="00CE558C" w:rsidRDefault="006F2874" w:rsidP="007A714A">
            <w:pPr>
              <w:pStyle w:val="a"/>
              <w:tabs>
                <w:tab w:val="right" w:pos="1152"/>
              </w:tabs>
              <w:ind w:left="-152" w:right="-72"/>
              <w:jc w:val="both"/>
              <w:rPr>
                <w:rFonts w:ascii="Arial" w:cs="Arial"/>
                <w:b/>
                <w:bCs/>
                <w:color w:val="000000"/>
                <w:spacing w:val="-4"/>
                <w:sz w:val="18"/>
                <w:szCs w:val="18"/>
              </w:rPr>
            </w:pPr>
            <w:r w:rsidRPr="00CE558C">
              <w:rPr>
                <w:rFonts w:ascii="Arial" w:cs="Arial"/>
                <w:b/>
                <w:bCs/>
                <w:color w:val="000000"/>
                <w:spacing w:val="-4"/>
                <w:sz w:val="18"/>
                <w:szCs w:val="18"/>
                <w:cs/>
              </w:rPr>
              <w:tab/>
            </w:r>
            <w:r w:rsidR="00292F89" w:rsidRPr="00CE558C">
              <w:rPr>
                <w:rFonts w:ascii="Arial" w:cs="Arial"/>
                <w:b/>
                <w:bCs/>
                <w:color w:val="000000"/>
                <w:spacing w:val="-4"/>
                <w:sz w:val="18"/>
                <w:szCs w:val="18"/>
                <w:lang w:val="en-GB"/>
              </w:rPr>
              <w:t>30 June</w:t>
            </w:r>
          </w:p>
        </w:tc>
        <w:tc>
          <w:tcPr>
            <w:tcW w:w="1368" w:type="dxa"/>
            <w:vAlign w:val="bottom"/>
          </w:tcPr>
          <w:p w14:paraId="071B3D77" w14:textId="3E0510CD" w:rsidR="006F2874" w:rsidRPr="00CE558C" w:rsidRDefault="006F2874" w:rsidP="007A714A">
            <w:pPr>
              <w:pStyle w:val="a"/>
              <w:tabs>
                <w:tab w:val="right" w:pos="1152"/>
              </w:tabs>
              <w:ind w:left="-152" w:right="-72"/>
              <w:jc w:val="both"/>
              <w:rPr>
                <w:rFonts w:ascii="Arial" w:cs="Arial"/>
                <w:b/>
                <w:bCs/>
                <w:color w:val="000000"/>
                <w:sz w:val="18"/>
                <w:szCs w:val="18"/>
              </w:rPr>
            </w:pPr>
            <w:r w:rsidRPr="00CE558C">
              <w:rPr>
                <w:rFonts w:ascii="Arial" w:cs="Arial"/>
                <w:b/>
                <w:bCs/>
                <w:color w:val="000000"/>
                <w:sz w:val="18"/>
                <w:szCs w:val="18"/>
                <w:lang w:val="en-GB"/>
              </w:rPr>
              <w:tab/>
            </w:r>
            <w:r w:rsidR="00460963" w:rsidRPr="00CE558C">
              <w:rPr>
                <w:rFonts w:ascii="Arial" w:cs="Arial"/>
                <w:b/>
                <w:bCs/>
                <w:color w:val="000000"/>
                <w:sz w:val="18"/>
                <w:szCs w:val="18"/>
                <w:lang w:val="en-GB"/>
              </w:rPr>
              <w:t>31</w:t>
            </w:r>
            <w:r w:rsidRPr="00CE558C">
              <w:rPr>
                <w:rFonts w:ascii="Arial" w:cs="Arial"/>
                <w:b/>
                <w:bCs/>
                <w:color w:val="000000"/>
                <w:sz w:val="18"/>
                <w:szCs w:val="18"/>
              </w:rPr>
              <w:t xml:space="preserve"> December</w:t>
            </w:r>
          </w:p>
        </w:tc>
        <w:tc>
          <w:tcPr>
            <w:tcW w:w="1368" w:type="dxa"/>
            <w:vAlign w:val="bottom"/>
          </w:tcPr>
          <w:p w14:paraId="3B11B202" w14:textId="78BA13BC" w:rsidR="006F2874" w:rsidRPr="00CE558C" w:rsidRDefault="006F2874" w:rsidP="007A714A">
            <w:pPr>
              <w:pStyle w:val="a"/>
              <w:tabs>
                <w:tab w:val="right" w:pos="1152"/>
              </w:tabs>
              <w:ind w:left="-152" w:right="-72"/>
              <w:jc w:val="both"/>
              <w:rPr>
                <w:rFonts w:ascii="Arial" w:cs="Arial"/>
                <w:b/>
                <w:bCs/>
                <w:color w:val="000000"/>
                <w:spacing w:val="-4"/>
                <w:sz w:val="18"/>
                <w:szCs w:val="18"/>
              </w:rPr>
            </w:pPr>
            <w:r w:rsidRPr="00CE558C">
              <w:rPr>
                <w:rFonts w:ascii="Arial" w:cs="Arial"/>
                <w:b/>
                <w:bCs/>
                <w:color w:val="000000"/>
                <w:spacing w:val="-4"/>
                <w:sz w:val="18"/>
                <w:szCs w:val="18"/>
                <w:cs/>
              </w:rPr>
              <w:tab/>
            </w:r>
            <w:r w:rsidR="00292F89" w:rsidRPr="00CE558C">
              <w:rPr>
                <w:rFonts w:ascii="Arial" w:cs="Arial"/>
                <w:b/>
                <w:bCs/>
                <w:color w:val="000000"/>
                <w:spacing w:val="-4"/>
                <w:sz w:val="18"/>
                <w:szCs w:val="18"/>
                <w:lang w:val="en-GB"/>
              </w:rPr>
              <w:t>30 June</w:t>
            </w:r>
          </w:p>
        </w:tc>
        <w:tc>
          <w:tcPr>
            <w:tcW w:w="1368" w:type="dxa"/>
            <w:vAlign w:val="bottom"/>
          </w:tcPr>
          <w:p w14:paraId="30E6BDE9" w14:textId="1B9AEB25" w:rsidR="006F2874" w:rsidRPr="00CE558C" w:rsidRDefault="006F2874" w:rsidP="007A714A">
            <w:pPr>
              <w:pStyle w:val="a"/>
              <w:tabs>
                <w:tab w:val="right" w:pos="1152"/>
              </w:tabs>
              <w:ind w:left="-152" w:right="-72"/>
              <w:jc w:val="both"/>
              <w:rPr>
                <w:rFonts w:ascii="Arial" w:cs="Arial"/>
                <w:b/>
                <w:bCs/>
                <w:color w:val="000000"/>
                <w:sz w:val="18"/>
                <w:szCs w:val="18"/>
              </w:rPr>
            </w:pPr>
            <w:r w:rsidRPr="00CE558C">
              <w:rPr>
                <w:rFonts w:ascii="Arial" w:cs="Arial"/>
                <w:b/>
                <w:bCs/>
                <w:color w:val="000000"/>
                <w:sz w:val="18"/>
                <w:szCs w:val="18"/>
                <w:lang w:val="en-GB"/>
              </w:rPr>
              <w:tab/>
            </w:r>
            <w:r w:rsidR="00460963" w:rsidRPr="00CE558C">
              <w:rPr>
                <w:rFonts w:ascii="Arial" w:cs="Arial"/>
                <w:b/>
                <w:bCs/>
                <w:color w:val="000000"/>
                <w:sz w:val="18"/>
                <w:szCs w:val="18"/>
                <w:lang w:val="en-GB"/>
              </w:rPr>
              <w:t>31</w:t>
            </w:r>
            <w:r w:rsidRPr="00CE558C">
              <w:rPr>
                <w:rFonts w:ascii="Arial" w:cs="Arial"/>
                <w:b/>
                <w:bCs/>
                <w:color w:val="000000"/>
                <w:sz w:val="18"/>
                <w:szCs w:val="18"/>
              </w:rPr>
              <w:t xml:space="preserve"> December</w:t>
            </w:r>
          </w:p>
        </w:tc>
      </w:tr>
      <w:tr w:rsidR="006F2874" w:rsidRPr="00CE558C" w14:paraId="167FB652" w14:textId="77777777" w:rsidTr="00D103A4">
        <w:tc>
          <w:tcPr>
            <w:tcW w:w="3989" w:type="dxa"/>
            <w:vAlign w:val="bottom"/>
          </w:tcPr>
          <w:p w14:paraId="51BB5CF2" w14:textId="77777777" w:rsidR="006F2874" w:rsidRPr="00CE558C" w:rsidRDefault="006F2874" w:rsidP="006F2874">
            <w:pPr>
              <w:ind w:left="-109"/>
              <w:rPr>
                <w:snapToGrid w:val="0"/>
                <w:color w:val="000000"/>
                <w:sz w:val="18"/>
                <w:szCs w:val="18"/>
                <w:lang w:eastAsia="th-TH"/>
              </w:rPr>
            </w:pPr>
          </w:p>
        </w:tc>
        <w:tc>
          <w:tcPr>
            <w:tcW w:w="1368" w:type="dxa"/>
            <w:vAlign w:val="bottom"/>
          </w:tcPr>
          <w:p w14:paraId="1BE993F2" w14:textId="6AB86F71" w:rsidR="006F2874" w:rsidRPr="00CE558C" w:rsidRDefault="006F2874" w:rsidP="007A714A">
            <w:pPr>
              <w:pStyle w:val="a"/>
              <w:tabs>
                <w:tab w:val="right" w:pos="1152"/>
              </w:tabs>
              <w:ind w:right="-72"/>
              <w:jc w:val="both"/>
              <w:rPr>
                <w:rFonts w:ascii="Arial" w:cs="Arial"/>
                <w:b/>
                <w:bCs/>
                <w:color w:val="000000"/>
                <w:spacing w:val="-4"/>
                <w:sz w:val="18"/>
                <w:szCs w:val="18"/>
                <w:cs/>
                <w:lang w:val="en-GB"/>
              </w:rPr>
            </w:pPr>
            <w:r w:rsidRPr="00CE558C">
              <w:rPr>
                <w:rFonts w:ascii="Arial" w:cs="Arial"/>
                <w:b/>
                <w:bCs/>
                <w:color w:val="000000"/>
                <w:spacing w:val="-4"/>
                <w:sz w:val="18"/>
                <w:szCs w:val="18"/>
                <w:lang w:val="en-GB"/>
              </w:rPr>
              <w:tab/>
            </w:r>
            <w:r w:rsidR="00637042" w:rsidRPr="00CE558C">
              <w:rPr>
                <w:rFonts w:ascii="Arial" w:cs="Arial"/>
                <w:b/>
                <w:bCs/>
                <w:color w:val="000000"/>
                <w:spacing w:val="-4"/>
                <w:sz w:val="18"/>
                <w:szCs w:val="18"/>
                <w:lang w:val="en-GB"/>
              </w:rPr>
              <w:t>2023</w:t>
            </w:r>
          </w:p>
        </w:tc>
        <w:tc>
          <w:tcPr>
            <w:tcW w:w="1368" w:type="dxa"/>
            <w:vAlign w:val="bottom"/>
          </w:tcPr>
          <w:p w14:paraId="6ADD7132" w14:textId="1B67F957" w:rsidR="006F2874" w:rsidRPr="00CE558C" w:rsidRDefault="006F2874" w:rsidP="007A714A">
            <w:pPr>
              <w:pStyle w:val="a"/>
              <w:tabs>
                <w:tab w:val="right" w:pos="1152"/>
              </w:tabs>
              <w:ind w:right="-72"/>
              <w:jc w:val="both"/>
              <w:rPr>
                <w:rFonts w:ascii="Arial" w:cs="Arial"/>
                <w:b/>
                <w:bCs/>
                <w:color w:val="000000"/>
                <w:spacing w:val="-4"/>
                <w:sz w:val="18"/>
                <w:szCs w:val="18"/>
                <w:cs/>
                <w:lang w:val="en-GB"/>
              </w:rPr>
            </w:pPr>
            <w:r w:rsidRPr="00CE558C">
              <w:rPr>
                <w:rFonts w:ascii="Arial" w:cs="Arial"/>
                <w:b/>
                <w:bCs/>
                <w:color w:val="000000"/>
                <w:spacing w:val="-4"/>
                <w:sz w:val="18"/>
                <w:szCs w:val="18"/>
                <w:lang w:val="en-GB"/>
              </w:rPr>
              <w:tab/>
            </w:r>
            <w:r w:rsidR="00637042" w:rsidRPr="00CE558C">
              <w:rPr>
                <w:rFonts w:ascii="Arial" w:cs="Arial"/>
                <w:b/>
                <w:bCs/>
                <w:color w:val="000000"/>
                <w:spacing w:val="-4"/>
                <w:sz w:val="18"/>
                <w:szCs w:val="18"/>
                <w:lang w:val="en-GB"/>
              </w:rPr>
              <w:t>2022</w:t>
            </w:r>
          </w:p>
        </w:tc>
        <w:tc>
          <w:tcPr>
            <w:tcW w:w="1368" w:type="dxa"/>
            <w:vAlign w:val="bottom"/>
          </w:tcPr>
          <w:p w14:paraId="4C4C738A" w14:textId="2C328949" w:rsidR="006F2874" w:rsidRPr="00CE558C" w:rsidRDefault="006F2874" w:rsidP="007A714A">
            <w:pPr>
              <w:pStyle w:val="a"/>
              <w:tabs>
                <w:tab w:val="right" w:pos="1152"/>
              </w:tabs>
              <w:ind w:right="-72"/>
              <w:jc w:val="both"/>
              <w:rPr>
                <w:rFonts w:ascii="Arial" w:cs="Arial"/>
                <w:b/>
                <w:bCs/>
                <w:color w:val="000000"/>
                <w:spacing w:val="-4"/>
                <w:sz w:val="18"/>
                <w:szCs w:val="18"/>
                <w:cs/>
                <w:lang w:val="en-GB"/>
              </w:rPr>
            </w:pPr>
            <w:r w:rsidRPr="00CE558C">
              <w:rPr>
                <w:rFonts w:ascii="Arial" w:cs="Arial"/>
                <w:b/>
                <w:bCs/>
                <w:color w:val="000000"/>
                <w:spacing w:val="-4"/>
                <w:sz w:val="18"/>
                <w:szCs w:val="18"/>
                <w:lang w:val="en-GB"/>
              </w:rPr>
              <w:tab/>
            </w:r>
            <w:r w:rsidR="00637042" w:rsidRPr="00CE558C">
              <w:rPr>
                <w:rFonts w:ascii="Arial" w:cs="Arial"/>
                <w:b/>
                <w:bCs/>
                <w:color w:val="000000"/>
                <w:spacing w:val="-4"/>
                <w:sz w:val="18"/>
                <w:szCs w:val="18"/>
                <w:lang w:val="en-GB"/>
              </w:rPr>
              <w:t>2023</w:t>
            </w:r>
          </w:p>
        </w:tc>
        <w:tc>
          <w:tcPr>
            <w:tcW w:w="1368" w:type="dxa"/>
            <w:vAlign w:val="bottom"/>
          </w:tcPr>
          <w:p w14:paraId="2BF95006" w14:textId="578F9787" w:rsidR="006F2874" w:rsidRPr="00CE558C" w:rsidRDefault="006F2874" w:rsidP="007A714A">
            <w:pPr>
              <w:pStyle w:val="a"/>
              <w:tabs>
                <w:tab w:val="right" w:pos="1152"/>
              </w:tabs>
              <w:ind w:right="-72"/>
              <w:jc w:val="both"/>
              <w:rPr>
                <w:rFonts w:ascii="Arial" w:cs="Arial"/>
                <w:b/>
                <w:bCs/>
                <w:color w:val="000000"/>
                <w:spacing w:val="-4"/>
                <w:sz w:val="18"/>
                <w:szCs w:val="18"/>
                <w:cs/>
                <w:lang w:val="en-GB"/>
              </w:rPr>
            </w:pPr>
            <w:r w:rsidRPr="00CE558C">
              <w:rPr>
                <w:rFonts w:ascii="Arial" w:cs="Arial"/>
                <w:b/>
                <w:bCs/>
                <w:color w:val="000000"/>
                <w:spacing w:val="-4"/>
                <w:sz w:val="18"/>
                <w:szCs w:val="18"/>
                <w:lang w:val="en-GB"/>
              </w:rPr>
              <w:tab/>
            </w:r>
            <w:r w:rsidR="00637042" w:rsidRPr="00CE558C">
              <w:rPr>
                <w:rFonts w:ascii="Arial" w:cs="Arial"/>
                <w:b/>
                <w:bCs/>
                <w:color w:val="000000"/>
                <w:spacing w:val="-4"/>
                <w:sz w:val="18"/>
                <w:szCs w:val="18"/>
                <w:lang w:val="en-GB"/>
              </w:rPr>
              <w:t>2022</w:t>
            </w:r>
          </w:p>
        </w:tc>
      </w:tr>
      <w:tr w:rsidR="006F2874" w:rsidRPr="00CE558C" w14:paraId="5D1DF3C1" w14:textId="77777777" w:rsidTr="00D103A4">
        <w:tc>
          <w:tcPr>
            <w:tcW w:w="3989" w:type="dxa"/>
            <w:vAlign w:val="bottom"/>
          </w:tcPr>
          <w:p w14:paraId="3C822DD9" w14:textId="77777777" w:rsidR="006F2874" w:rsidRPr="00CE558C" w:rsidRDefault="006F2874" w:rsidP="006F2874">
            <w:pPr>
              <w:ind w:left="-109"/>
              <w:rPr>
                <w:b/>
                <w:bCs/>
                <w:snapToGrid w:val="0"/>
                <w:color w:val="000000"/>
                <w:sz w:val="18"/>
                <w:szCs w:val="18"/>
                <w:lang w:eastAsia="th-TH"/>
              </w:rPr>
            </w:pPr>
          </w:p>
        </w:tc>
        <w:tc>
          <w:tcPr>
            <w:tcW w:w="1368" w:type="dxa"/>
            <w:tcBorders>
              <w:bottom w:val="single" w:sz="4" w:space="0" w:color="auto"/>
            </w:tcBorders>
            <w:vAlign w:val="bottom"/>
            <w:hideMark/>
          </w:tcPr>
          <w:p w14:paraId="6925B14D" w14:textId="77777777" w:rsidR="006F2874" w:rsidRPr="00CE558C" w:rsidRDefault="006F2874" w:rsidP="007A714A">
            <w:pPr>
              <w:pStyle w:val="a"/>
              <w:tabs>
                <w:tab w:val="right" w:pos="1152"/>
              </w:tabs>
              <w:ind w:right="-72"/>
              <w:jc w:val="both"/>
              <w:rPr>
                <w:rFonts w:ascii="Arial" w:cs="Arial"/>
                <w:b/>
                <w:bCs/>
                <w:color w:val="000000"/>
                <w:spacing w:val="-4"/>
                <w:sz w:val="18"/>
                <w:szCs w:val="18"/>
                <w:lang w:val="en-GB"/>
              </w:rPr>
            </w:pPr>
            <w:r w:rsidRPr="00CE558C">
              <w:rPr>
                <w:rFonts w:ascii="Arial" w:cs="Arial"/>
                <w:b/>
                <w:bCs/>
                <w:color w:val="000000"/>
                <w:spacing w:val="-4"/>
                <w:sz w:val="18"/>
                <w:szCs w:val="18"/>
                <w:cs/>
                <w:lang w:val="en-GB"/>
              </w:rPr>
              <w:tab/>
            </w:r>
            <w:r w:rsidRPr="00CE558C">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660FBE26" w14:textId="77777777" w:rsidR="006F2874" w:rsidRPr="00CE558C" w:rsidRDefault="006F2874" w:rsidP="007A714A">
            <w:pPr>
              <w:pStyle w:val="a"/>
              <w:tabs>
                <w:tab w:val="right" w:pos="1152"/>
              </w:tabs>
              <w:ind w:right="-72"/>
              <w:jc w:val="both"/>
              <w:rPr>
                <w:rFonts w:ascii="Arial" w:cs="Arial"/>
                <w:b/>
                <w:bCs/>
                <w:color w:val="000000"/>
                <w:spacing w:val="-4"/>
                <w:sz w:val="18"/>
                <w:szCs w:val="18"/>
                <w:lang w:val="en-GB"/>
              </w:rPr>
            </w:pPr>
            <w:r w:rsidRPr="00CE558C">
              <w:rPr>
                <w:rFonts w:ascii="Arial" w:cs="Arial"/>
                <w:b/>
                <w:bCs/>
                <w:color w:val="000000"/>
                <w:spacing w:val="-4"/>
                <w:sz w:val="18"/>
                <w:szCs w:val="18"/>
                <w:cs/>
                <w:lang w:val="en-GB"/>
              </w:rPr>
              <w:tab/>
            </w:r>
            <w:r w:rsidRPr="00CE558C">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04FE9638" w14:textId="77777777" w:rsidR="006F2874" w:rsidRPr="00CE558C" w:rsidRDefault="006F2874" w:rsidP="007A714A">
            <w:pPr>
              <w:pStyle w:val="a"/>
              <w:tabs>
                <w:tab w:val="right" w:pos="1152"/>
              </w:tabs>
              <w:ind w:right="-72"/>
              <w:jc w:val="both"/>
              <w:rPr>
                <w:rFonts w:ascii="Arial" w:cs="Arial"/>
                <w:b/>
                <w:bCs/>
                <w:color w:val="000000"/>
                <w:spacing w:val="-4"/>
                <w:sz w:val="18"/>
                <w:szCs w:val="18"/>
                <w:lang w:val="en-GB"/>
              </w:rPr>
            </w:pPr>
            <w:r w:rsidRPr="00CE558C">
              <w:rPr>
                <w:rFonts w:ascii="Arial" w:cs="Arial"/>
                <w:b/>
                <w:bCs/>
                <w:color w:val="000000"/>
                <w:spacing w:val="-4"/>
                <w:sz w:val="18"/>
                <w:szCs w:val="18"/>
                <w:cs/>
                <w:lang w:val="en-GB"/>
              </w:rPr>
              <w:tab/>
            </w:r>
            <w:r w:rsidRPr="00CE558C">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35D590BA" w14:textId="77777777" w:rsidR="006F2874" w:rsidRPr="00CE558C" w:rsidRDefault="006F2874" w:rsidP="007A714A">
            <w:pPr>
              <w:pStyle w:val="a"/>
              <w:tabs>
                <w:tab w:val="right" w:pos="1152"/>
              </w:tabs>
              <w:ind w:right="-72"/>
              <w:jc w:val="both"/>
              <w:rPr>
                <w:rFonts w:ascii="Arial" w:cs="Arial"/>
                <w:b/>
                <w:bCs/>
                <w:color w:val="000000"/>
                <w:spacing w:val="-4"/>
                <w:sz w:val="18"/>
                <w:szCs w:val="18"/>
                <w:lang w:val="en-GB"/>
              </w:rPr>
            </w:pPr>
            <w:r w:rsidRPr="00CE558C">
              <w:rPr>
                <w:rFonts w:ascii="Arial" w:cs="Arial"/>
                <w:b/>
                <w:bCs/>
                <w:color w:val="000000"/>
                <w:spacing w:val="-4"/>
                <w:sz w:val="18"/>
                <w:szCs w:val="18"/>
                <w:cs/>
                <w:lang w:val="en-GB"/>
              </w:rPr>
              <w:tab/>
            </w:r>
            <w:r w:rsidRPr="00CE558C">
              <w:rPr>
                <w:rFonts w:ascii="Arial" w:cs="Arial"/>
                <w:b/>
                <w:bCs/>
                <w:color w:val="000000"/>
                <w:spacing w:val="-4"/>
                <w:sz w:val="18"/>
                <w:szCs w:val="18"/>
                <w:lang w:val="en-GB"/>
              </w:rPr>
              <w:t>Baht</w:t>
            </w:r>
          </w:p>
        </w:tc>
      </w:tr>
      <w:tr w:rsidR="006F2874" w:rsidRPr="00CE558C" w14:paraId="488756F0" w14:textId="77777777" w:rsidTr="00D103A4">
        <w:tc>
          <w:tcPr>
            <w:tcW w:w="3989" w:type="dxa"/>
            <w:vAlign w:val="center"/>
          </w:tcPr>
          <w:p w14:paraId="611D1831" w14:textId="77777777" w:rsidR="006F2874" w:rsidRPr="00CE558C" w:rsidRDefault="006F2874" w:rsidP="006F2874">
            <w:pPr>
              <w:pStyle w:val="a"/>
              <w:tabs>
                <w:tab w:val="left" w:pos="882"/>
              </w:tabs>
              <w:ind w:left="-109" w:right="-76"/>
              <w:rPr>
                <w:rFonts w:ascii="Arial" w:cs="Arial"/>
                <w:color w:val="000000"/>
                <w:sz w:val="18"/>
                <w:szCs w:val="18"/>
              </w:rPr>
            </w:pPr>
          </w:p>
        </w:tc>
        <w:tc>
          <w:tcPr>
            <w:tcW w:w="1368" w:type="dxa"/>
            <w:tcBorders>
              <w:top w:val="single" w:sz="4" w:space="0" w:color="auto"/>
            </w:tcBorders>
            <w:shd w:val="clear" w:color="auto" w:fill="FAFAFA"/>
            <w:vAlign w:val="center"/>
          </w:tcPr>
          <w:p w14:paraId="3435EAEA" w14:textId="77777777" w:rsidR="006F2874" w:rsidRPr="00CE558C" w:rsidRDefault="006F2874" w:rsidP="007A714A">
            <w:pPr>
              <w:tabs>
                <w:tab w:val="decimal" w:pos="1152"/>
              </w:tabs>
              <w:ind w:right="-72"/>
              <w:rPr>
                <w:snapToGrid w:val="0"/>
                <w:color w:val="000000"/>
                <w:sz w:val="18"/>
                <w:szCs w:val="18"/>
                <w:lang w:eastAsia="th-TH"/>
              </w:rPr>
            </w:pPr>
          </w:p>
        </w:tc>
        <w:tc>
          <w:tcPr>
            <w:tcW w:w="1368" w:type="dxa"/>
            <w:tcBorders>
              <w:top w:val="single" w:sz="4" w:space="0" w:color="auto"/>
            </w:tcBorders>
            <w:vAlign w:val="center"/>
          </w:tcPr>
          <w:p w14:paraId="1381E80E" w14:textId="77777777" w:rsidR="006F2874" w:rsidRPr="00CE558C" w:rsidRDefault="006F2874" w:rsidP="007A714A">
            <w:pPr>
              <w:tabs>
                <w:tab w:val="decimal" w:pos="1152"/>
              </w:tabs>
              <w:ind w:right="-72"/>
              <w:rPr>
                <w:snapToGrid w:val="0"/>
                <w:color w:val="000000"/>
                <w:sz w:val="18"/>
                <w:szCs w:val="18"/>
                <w:lang w:eastAsia="th-TH"/>
              </w:rPr>
            </w:pPr>
          </w:p>
        </w:tc>
        <w:tc>
          <w:tcPr>
            <w:tcW w:w="1368" w:type="dxa"/>
            <w:tcBorders>
              <w:top w:val="single" w:sz="4" w:space="0" w:color="auto"/>
            </w:tcBorders>
            <w:shd w:val="clear" w:color="auto" w:fill="FAFAFA"/>
            <w:vAlign w:val="center"/>
          </w:tcPr>
          <w:p w14:paraId="79B01AC7" w14:textId="77777777" w:rsidR="006F2874" w:rsidRPr="00CE558C" w:rsidRDefault="006F2874" w:rsidP="007A714A">
            <w:pPr>
              <w:tabs>
                <w:tab w:val="decimal" w:pos="1152"/>
              </w:tabs>
              <w:ind w:right="-72"/>
              <w:rPr>
                <w:snapToGrid w:val="0"/>
                <w:color w:val="000000"/>
                <w:sz w:val="18"/>
                <w:szCs w:val="18"/>
                <w:lang w:eastAsia="th-TH"/>
              </w:rPr>
            </w:pPr>
          </w:p>
        </w:tc>
        <w:tc>
          <w:tcPr>
            <w:tcW w:w="1368" w:type="dxa"/>
            <w:tcBorders>
              <w:top w:val="single" w:sz="4" w:space="0" w:color="auto"/>
            </w:tcBorders>
            <w:vAlign w:val="center"/>
          </w:tcPr>
          <w:p w14:paraId="74003F3F" w14:textId="77777777" w:rsidR="006F2874" w:rsidRPr="00CE558C" w:rsidRDefault="006F2874" w:rsidP="007A714A">
            <w:pPr>
              <w:tabs>
                <w:tab w:val="decimal" w:pos="1152"/>
              </w:tabs>
              <w:ind w:right="-72"/>
              <w:rPr>
                <w:snapToGrid w:val="0"/>
                <w:color w:val="000000"/>
                <w:sz w:val="18"/>
                <w:szCs w:val="18"/>
                <w:lang w:eastAsia="th-TH"/>
              </w:rPr>
            </w:pPr>
          </w:p>
        </w:tc>
      </w:tr>
      <w:tr w:rsidR="005105B3" w:rsidRPr="00CE558C" w14:paraId="46CAB758" w14:textId="77777777" w:rsidTr="00D103A4">
        <w:tc>
          <w:tcPr>
            <w:tcW w:w="3989" w:type="dxa"/>
            <w:vAlign w:val="center"/>
          </w:tcPr>
          <w:p w14:paraId="0B1F0331" w14:textId="40FD47EC" w:rsidR="005105B3" w:rsidRPr="00CE558C" w:rsidRDefault="005105B3" w:rsidP="005105B3">
            <w:pPr>
              <w:pStyle w:val="a"/>
              <w:tabs>
                <w:tab w:val="left" w:pos="882"/>
              </w:tabs>
              <w:ind w:left="-109" w:right="-76"/>
              <w:rPr>
                <w:rFonts w:ascii="Arial" w:cs="Arial"/>
                <w:color w:val="000000"/>
                <w:sz w:val="18"/>
                <w:szCs w:val="18"/>
                <w:lang w:val="en-GB"/>
              </w:rPr>
            </w:pPr>
            <w:r w:rsidRPr="00CE558C">
              <w:rPr>
                <w:rFonts w:ascii="Arial" w:cs="Arial"/>
                <w:color w:val="000000"/>
                <w:sz w:val="18"/>
                <w:szCs w:val="18"/>
                <w:lang w:val="en-GB"/>
              </w:rPr>
              <w:t>Long-term loans from financial institutions</w:t>
            </w:r>
          </w:p>
        </w:tc>
        <w:tc>
          <w:tcPr>
            <w:tcW w:w="1368" w:type="dxa"/>
            <w:tcBorders>
              <w:bottom w:val="single" w:sz="4" w:space="0" w:color="auto"/>
            </w:tcBorders>
            <w:shd w:val="clear" w:color="auto" w:fill="FAFAFA"/>
            <w:vAlign w:val="center"/>
          </w:tcPr>
          <w:p w14:paraId="3FCA25A6" w14:textId="4439B568" w:rsidR="005105B3" w:rsidRPr="00CE558C" w:rsidRDefault="00D86277" w:rsidP="007A714A">
            <w:pPr>
              <w:tabs>
                <w:tab w:val="decimal" w:pos="1152"/>
              </w:tabs>
              <w:ind w:left="-63" w:right="-72"/>
              <w:rPr>
                <w:noProof/>
                <w:snapToGrid w:val="0"/>
                <w:sz w:val="18"/>
                <w:szCs w:val="18"/>
                <w:lang w:val="en-GB" w:eastAsia="th-TH"/>
              </w:rPr>
            </w:pPr>
            <w:r w:rsidRPr="00CE558C">
              <w:rPr>
                <w:noProof/>
                <w:snapToGrid w:val="0"/>
                <w:sz w:val="18"/>
                <w:szCs w:val="18"/>
                <w:lang w:val="en-GB" w:eastAsia="th-TH"/>
              </w:rPr>
              <w:t xml:space="preserve">  1,111,282,91</w:t>
            </w:r>
            <w:r w:rsidR="004A5293" w:rsidRPr="00CE558C">
              <w:rPr>
                <w:noProof/>
                <w:snapToGrid w:val="0"/>
                <w:sz w:val="18"/>
                <w:szCs w:val="18"/>
                <w:lang w:val="en-GB" w:eastAsia="th-TH"/>
              </w:rPr>
              <w:t>0</w:t>
            </w:r>
          </w:p>
        </w:tc>
        <w:tc>
          <w:tcPr>
            <w:tcW w:w="1368" w:type="dxa"/>
            <w:tcBorders>
              <w:bottom w:val="single" w:sz="4" w:space="0" w:color="auto"/>
            </w:tcBorders>
            <w:vAlign w:val="bottom"/>
          </w:tcPr>
          <w:p w14:paraId="491329A5" w14:textId="522FA11C" w:rsidR="005105B3" w:rsidRPr="00CE558C" w:rsidRDefault="00C9158B" w:rsidP="007A714A">
            <w:pPr>
              <w:tabs>
                <w:tab w:val="decimal" w:pos="1152"/>
              </w:tabs>
              <w:ind w:right="-72"/>
              <w:rPr>
                <w:noProof/>
                <w:snapToGrid w:val="0"/>
                <w:sz w:val="18"/>
                <w:szCs w:val="18"/>
                <w:lang w:val="en-GB" w:eastAsia="th-TH"/>
              </w:rPr>
            </w:pPr>
            <w:r w:rsidRPr="00CE558C">
              <w:rPr>
                <w:noProof/>
                <w:snapToGrid w:val="0"/>
                <w:sz w:val="18"/>
                <w:szCs w:val="18"/>
                <w:lang w:val="en-GB" w:eastAsia="th-TH"/>
              </w:rPr>
              <w:t>1,366,053,067</w:t>
            </w:r>
          </w:p>
        </w:tc>
        <w:tc>
          <w:tcPr>
            <w:tcW w:w="1368" w:type="dxa"/>
            <w:tcBorders>
              <w:bottom w:val="single" w:sz="4" w:space="0" w:color="auto"/>
            </w:tcBorders>
            <w:shd w:val="clear" w:color="auto" w:fill="FAFAFA"/>
            <w:vAlign w:val="bottom"/>
          </w:tcPr>
          <w:p w14:paraId="7F317EB2" w14:textId="4C5A8E44" w:rsidR="005105B3" w:rsidRPr="00CE558C" w:rsidRDefault="00D86277" w:rsidP="007A714A">
            <w:pPr>
              <w:tabs>
                <w:tab w:val="decimal" w:pos="1152"/>
              </w:tabs>
              <w:ind w:left="-49" w:right="-72"/>
              <w:rPr>
                <w:noProof/>
                <w:snapToGrid w:val="0"/>
                <w:sz w:val="18"/>
                <w:szCs w:val="18"/>
                <w:lang w:val="en-GB" w:eastAsia="th-TH"/>
              </w:rPr>
            </w:pPr>
            <w:r w:rsidRPr="00CE558C">
              <w:rPr>
                <w:noProof/>
                <w:snapToGrid w:val="0"/>
                <w:sz w:val="18"/>
                <w:szCs w:val="18"/>
                <w:lang w:val="en-GB" w:eastAsia="th-TH"/>
              </w:rPr>
              <w:t xml:space="preserve">  1,112,707,302</w:t>
            </w:r>
          </w:p>
        </w:tc>
        <w:tc>
          <w:tcPr>
            <w:tcW w:w="1368" w:type="dxa"/>
            <w:tcBorders>
              <w:bottom w:val="single" w:sz="4" w:space="0" w:color="auto"/>
            </w:tcBorders>
            <w:vAlign w:val="bottom"/>
          </w:tcPr>
          <w:p w14:paraId="28D6781D" w14:textId="5CFB88C3" w:rsidR="005105B3" w:rsidRPr="00CE558C" w:rsidRDefault="00C9158B" w:rsidP="007A714A">
            <w:pPr>
              <w:tabs>
                <w:tab w:val="decimal" w:pos="1152"/>
              </w:tabs>
              <w:ind w:right="-72"/>
              <w:rPr>
                <w:noProof/>
                <w:snapToGrid w:val="0"/>
                <w:sz w:val="18"/>
                <w:szCs w:val="18"/>
                <w:lang w:val="en-GB" w:eastAsia="th-TH"/>
              </w:rPr>
            </w:pPr>
            <w:r w:rsidRPr="00CE558C">
              <w:rPr>
                <w:noProof/>
                <w:snapToGrid w:val="0"/>
                <w:sz w:val="18"/>
                <w:szCs w:val="18"/>
                <w:lang w:val="en-GB" w:eastAsia="th-TH"/>
              </w:rPr>
              <w:t>1,359,661,142</w:t>
            </w:r>
          </w:p>
        </w:tc>
      </w:tr>
    </w:tbl>
    <w:p w14:paraId="69E87765" w14:textId="77777777" w:rsidR="00CF5129" w:rsidRPr="00CE558C" w:rsidRDefault="00CF5129" w:rsidP="00101C4D">
      <w:pPr>
        <w:jc w:val="thaiDistribute"/>
        <w:rPr>
          <w:color w:val="000000"/>
          <w:sz w:val="18"/>
          <w:szCs w:val="18"/>
        </w:rPr>
      </w:pPr>
    </w:p>
    <w:p w14:paraId="16394206" w14:textId="0C6AC91E" w:rsidR="00CF5129" w:rsidRPr="00CE558C" w:rsidRDefault="00CF5129" w:rsidP="00101C4D">
      <w:pPr>
        <w:jc w:val="thaiDistribute"/>
        <w:rPr>
          <w:color w:val="000000"/>
          <w:sz w:val="18"/>
          <w:szCs w:val="18"/>
        </w:rPr>
      </w:pPr>
      <w:r w:rsidRPr="00CE558C">
        <w:rPr>
          <w:color w:val="000000"/>
          <w:sz w:val="18"/>
          <w:szCs w:val="18"/>
        </w:rPr>
        <w:t>The fair values are based on discounted cash flows using a discount rate based upon the borrowing rate</w:t>
      </w:r>
      <w:r w:rsidR="00B71467" w:rsidRPr="00CE558C">
        <w:rPr>
          <w:color w:val="000000"/>
          <w:sz w:val="18"/>
          <w:szCs w:val="18"/>
        </w:rPr>
        <w:t>s</w:t>
      </w:r>
      <w:r w:rsidRPr="00CE558C">
        <w:rPr>
          <w:color w:val="000000"/>
          <w:sz w:val="18"/>
          <w:szCs w:val="18"/>
        </w:rPr>
        <w:t xml:space="preserve"> </w:t>
      </w:r>
      <w:r w:rsidR="00F716D6" w:rsidRPr="00CE558C">
        <w:rPr>
          <w:color w:val="000000"/>
          <w:sz w:val="18"/>
          <w:szCs w:val="18"/>
        </w:rPr>
        <w:t xml:space="preserve">of </w:t>
      </w:r>
      <w:r w:rsidR="001C23C3" w:rsidRPr="00CE558C">
        <w:rPr>
          <w:color w:val="000000"/>
          <w:sz w:val="18"/>
          <w:szCs w:val="18"/>
        </w:rPr>
        <w:t>4.</w:t>
      </w:r>
      <w:r w:rsidR="00E10AB3" w:rsidRPr="00CE558C">
        <w:rPr>
          <w:color w:val="000000"/>
          <w:sz w:val="18"/>
          <w:szCs w:val="18"/>
        </w:rPr>
        <w:t>7</w:t>
      </w:r>
      <w:r w:rsidR="00A44B1B" w:rsidRPr="00CE558C">
        <w:rPr>
          <w:color w:val="000000"/>
          <w:sz w:val="18"/>
          <w:szCs w:val="18"/>
        </w:rPr>
        <w:t>7</w:t>
      </w:r>
      <w:r w:rsidR="00F716D6" w:rsidRPr="00CE558C">
        <w:rPr>
          <w:color w:val="000000"/>
          <w:sz w:val="18"/>
          <w:szCs w:val="18"/>
        </w:rPr>
        <w:t>%</w:t>
      </w:r>
      <w:r w:rsidR="000E5F17" w:rsidRPr="00CE558C">
        <w:rPr>
          <w:color w:val="000000"/>
          <w:sz w:val="18"/>
          <w:szCs w:val="18"/>
        </w:rPr>
        <w:t xml:space="preserve"> </w:t>
      </w:r>
      <w:r w:rsidR="005835D1" w:rsidRPr="00CE558C">
        <w:rPr>
          <w:color w:val="000000"/>
          <w:sz w:val="18"/>
          <w:szCs w:val="18"/>
        </w:rPr>
        <w:t>to</w:t>
      </w:r>
      <w:r w:rsidR="000E5F17" w:rsidRPr="00CE558C">
        <w:rPr>
          <w:color w:val="000000"/>
          <w:sz w:val="18"/>
          <w:szCs w:val="18"/>
        </w:rPr>
        <w:t xml:space="preserve"> </w:t>
      </w:r>
      <w:r w:rsidR="003D6769" w:rsidRPr="00CE558C">
        <w:rPr>
          <w:color w:val="000000"/>
          <w:sz w:val="18"/>
          <w:szCs w:val="18"/>
        </w:rPr>
        <w:br/>
      </w:r>
      <w:r w:rsidR="00A44B1B" w:rsidRPr="00CE558C">
        <w:rPr>
          <w:color w:val="000000"/>
          <w:sz w:val="18"/>
          <w:szCs w:val="18"/>
        </w:rPr>
        <w:t>5.3</w:t>
      </w:r>
      <w:r w:rsidR="001C23C3" w:rsidRPr="00CE558C">
        <w:rPr>
          <w:color w:val="000000"/>
          <w:sz w:val="18"/>
          <w:szCs w:val="18"/>
        </w:rPr>
        <w:t>5</w:t>
      </w:r>
      <w:r w:rsidR="00F716D6" w:rsidRPr="00CE558C">
        <w:rPr>
          <w:color w:val="000000"/>
          <w:sz w:val="18"/>
          <w:szCs w:val="18"/>
        </w:rPr>
        <w:t>%</w:t>
      </w:r>
      <w:r w:rsidR="00BA568D" w:rsidRPr="00CE558C">
        <w:rPr>
          <w:color w:val="000000"/>
          <w:spacing w:val="-4"/>
          <w:sz w:val="18"/>
          <w:szCs w:val="18"/>
        </w:rPr>
        <w:t xml:space="preserve"> </w:t>
      </w:r>
      <w:r w:rsidR="0002220C" w:rsidRPr="00CE558C">
        <w:rPr>
          <w:color w:val="000000"/>
          <w:spacing w:val="-4"/>
          <w:sz w:val="18"/>
          <w:szCs w:val="18"/>
        </w:rPr>
        <w:t>per</w:t>
      </w:r>
      <w:r w:rsidR="00773114" w:rsidRPr="00CE558C">
        <w:rPr>
          <w:color w:val="000000"/>
          <w:spacing w:val="-4"/>
          <w:sz w:val="18"/>
          <w:szCs w:val="18"/>
        </w:rPr>
        <w:t xml:space="preserve"> annum </w:t>
      </w:r>
      <w:r w:rsidRPr="00CE558C">
        <w:rPr>
          <w:color w:val="000000"/>
          <w:spacing w:val="-4"/>
          <w:sz w:val="18"/>
          <w:szCs w:val="18"/>
        </w:rPr>
        <w:t>(</w:t>
      </w:r>
      <w:r w:rsidR="00460963" w:rsidRPr="00CE558C">
        <w:rPr>
          <w:color w:val="000000"/>
          <w:spacing w:val="-4"/>
          <w:sz w:val="18"/>
          <w:szCs w:val="18"/>
          <w:lang w:val="en-GB"/>
        </w:rPr>
        <w:t>31</w:t>
      </w:r>
      <w:r w:rsidRPr="00CE558C">
        <w:rPr>
          <w:color w:val="000000"/>
          <w:spacing w:val="-4"/>
          <w:sz w:val="18"/>
          <w:szCs w:val="18"/>
        </w:rPr>
        <w:t xml:space="preserve"> December </w:t>
      </w:r>
      <w:r w:rsidR="00637042" w:rsidRPr="00CE558C">
        <w:rPr>
          <w:color w:val="000000"/>
          <w:spacing w:val="-4"/>
          <w:sz w:val="18"/>
          <w:szCs w:val="18"/>
          <w:lang w:val="en-GB"/>
        </w:rPr>
        <w:t>2022</w:t>
      </w:r>
      <w:r w:rsidRPr="00CE558C">
        <w:rPr>
          <w:color w:val="000000"/>
          <w:spacing w:val="-4"/>
          <w:sz w:val="18"/>
          <w:szCs w:val="18"/>
        </w:rPr>
        <w:t xml:space="preserve">: </w:t>
      </w:r>
      <w:r w:rsidR="00517DEE" w:rsidRPr="00CE558C">
        <w:rPr>
          <w:color w:val="000000"/>
          <w:sz w:val="18"/>
          <w:szCs w:val="18"/>
          <w:lang w:val="en-GB"/>
        </w:rPr>
        <w:t>2.97</w:t>
      </w:r>
      <w:r w:rsidRPr="00CE558C">
        <w:rPr>
          <w:color w:val="000000"/>
          <w:spacing w:val="-4"/>
          <w:sz w:val="18"/>
          <w:szCs w:val="18"/>
        </w:rPr>
        <w:t>%</w:t>
      </w:r>
      <w:r w:rsidR="008B4EC8" w:rsidRPr="00CE558C">
        <w:rPr>
          <w:color w:val="000000"/>
          <w:spacing w:val="-4"/>
          <w:sz w:val="18"/>
          <w:szCs w:val="18"/>
        </w:rPr>
        <w:t xml:space="preserve"> </w:t>
      </w:r>
      <w:r w:rsidR="005835D1" w:rsidRPr="00CE558C">
        <w:rPr>
          <w:color w:val="000000"/>
          <w:spacing w:val="-4"/>
          <w:sz w:val="18"/>
          <w:szCs w:val="18"/>
        </w:rPr>
        <w:t>to</w:t>
      </w:r>
      <w:r w:rsidR="008B4EC8" w:rsidRPr="00CE558C">
        <w:rPr>
          <w:color w:val="000000"/>
          <w:spacing w:val="-4"/>
          <w:sz w:val="18"/>
          <w:szCs w:val="18"/>
        </w:rPr>
        <w:t xml:space="preserve"> </w:t>
      </w:r>
      <w:r w:rsidR="00517DEE" w:rsidRPr="00CE558C">
        <w:rPr>
          <w:color w:val="000000"/>
          <w:sz w:val="18"/>
          <w:szCs w:val="18"/>
          <w:lang w:val="en-GB"/>
        </w:rPr>
        <w:t>4.35</w:t>
      </w:r>
      <w:r w:rsidR="004D77AB" w:rsidRPr="00CE558C">
        <w:rPr>
          <w:color w:val="000000"/>
          <w:spacing w:val="-4"/>
          <w:sz w:val="18"/>
          <w:szCs w:val="18"/>
        </w:rPr>
        <w:t>%</w:t>
      </w:r>
      <w:r w:rsidR="00773114" w:rsidRPr="00CE558C">
        <w:rPr>
          <w:color w:val="000000"/>
          <w:spacing w:val="-4"/>
          <w:sz w:val="18"/>
          <w:szCs w:val="18"/>
        </w:rPr>
        <w:t xml:space="preserve"> </w:t>
      </w:r>
      <w:r w:rsidR="0002220C" w:rsidRPr="00CE558C">
        <w:rPr>
          <w:color w:val="000000"/>
          <w:spacing w:val="-4"/>
          <w:sz w:val="18"/>
          <w:szCs w:val="18"/>
        </w:rPr>
        <w:t>per</w:t>
      </w:r>
      <w:r w:rsidR="00773114" w:rsidRPr="00CE558C">
        <w:rPr>
          <w:color w:val="000000"/>
          <w:spacing w:val="-4"/>
          <w:sz w:val="18"/>
          <w:szCs w:val="18"/>
        </w:rPr>
        <w:t xml:space="preserve"> annum</w:t>
      </w:r>
      <w:r w:rsidRPr="00CE558C">
        <w:rPr>
          <w:color w:val="000000"/>
          <w:spacing w:val="-4"/>
          <w:sz w:val="18"/>
          <w:szCs w:val="18"/>
        </w:rPr>
        <w:t xml:space="preserve">) and are within level </w:t>
      </w:r>
      <w:r w:rsidR="00460963" w:rsidRPr="00CE558C">
        <w:rPr>
          <w:color w:val="000000"/>
          <w:spacing w:val="-4"/>
          <w:sz w:val="18"/>
          <w:szCs w:val="18"/>
          <w:lang w:val="en-GB"/>
        </w:rPr>
        <w:t>2</w:t>
      </w:r>
      <w:r w:rsidRPr="00CE558C">
        <w:rPr>
          <w:color w:val="000000"/>
          <w:spacing w:val="-4"/>
          <w:sz w:val="18"/>
          <w:szCs w:val="18"/>
        </w:rPr>
        <w:t xml:space="preserve"> of the fair value hierarchy.</w:t>
      </w:r>
      <w:r w:rsidR="00D72B4B" w:rsidRPr="00CE558C">
        <w:rPr>
          <w:color w:val="000000"/>
          <w:sz w:val="18"/>
          <w:szCs w:val="18"/>
        </w:rPr>
        <w:t xml:space="preserve"> </w:t>
      </w:r>
    </w:p>
    <w:p w14:paraId="59BCB4ED" w14:textId="3775BD24" w:rsidR="00485844" w:rsidRPr="00CE558C" w:rsidRDefault="00485844" w:rsidP="002D0BE6">
      <w:pPr>
        <w:rPr>
          <w:color w:val="000000"/>
          <w:sz w:val="18"/>
          <w:szCs w:val="18"/>
        </w:rPr>
      </w:pPr>
    </w:p>
    <w:p w14:paraId="5D58300F" w14:textId="5153762B" w:rsidR="00972127" w:rsidRPr="00CE558C" w:rsidRDefault="00972127" w:rsidP="00101C4D">
      <w:pPr>
        <w:ind w:left="540" w:hanging="540"/>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D2C3D" w:rsidRPr="00CE558C" w14:paraId="4B436CDB" w14:textId="77777777" w:rsidTr="00461110">
        <w:trPr>
          <w:trHeight w:val="386"/>
        </w:trPr>
        <w:tc>
          <w:tcPr>
            <w:tcW w:w="9461" w:type="dxa"/>
            <w:shd w:val="clear" w:color="auto" w:fill="FFA543"/>
            <w:vAlign w:val="center"/>
          </w:tcPr>
          <w:p w14:paraId="5B9DAEB0" w14:textId="1C1C56E8" w:rsidR="003D2C3D" w:rsidRPr="00CE558C" w:rsidRDefault="00460963" w:rsidP="00101C4D">
            <w:pPr>
              <w:tabs>
                <w:tab w:val="left" w:pos="432"/>
              </w:tabs>
              <w:ind w:left="432" w:hanging="432"/>
              <w:rPr>
                <w:rFonts w:eastAsia="Arial Unicode MS"/>
                <w:b/>
                <w:bCs/>
                <w:color w:val="FFFFFF"/>
                <w:sz w:val="18"/>
                <w:szCs w:val="18"/>
                <w:cs/>
                <w:lang w:val="en-GB"/>
              </w:rPr>
            </w:pPr>
            <w:r w:rsidRPr="00CE558C">
              <w:rPr>
                <w:rFonts w:eastAsia="Arial Unicode MS"/>
                <w:b/>
                <w:bCs/>
                <w:color w:val="FFFFFF"/>
                <w:sz w:val="18"/>
                <w:szCs w:val="18"/>
                <w:lang w:val="en-GB"/>
              </w:rPr>
              <w:t>1</w:t>
            </w:r>
            <w:r w:rsidR="00140BBE" w:rsidRPr="00CE558C">
              <w:rPr>
                <w:rFonts w:eastAsia="Arial Unicode MS"/>
                <w:b/>
                <w:bCs/>
                <w:color w:val="FFFFFF"/>
                <w:sz w:val="18"/>
                <w:szCs w:val="18"/>
                <w:lang w:val="en-GB"/>
              </w:rPr>
              <w:t>5</w:t>
            </w:r>
            <w:r w:rsidR="003D2C3D" w:rsidRPr="00CE558C">
              <w:rPr>
                <w:rFonts w:eastAsia="Arial Unicode MS"/>
                <w:b/>
                <w:bCs/>
                <w:color w:val="FFFFFF"/>
                <w:sz w:val="18"/>
                <w:szCs w:val="18"/>
                <w:lang w:val="en-GB"/>
              </w:rPr>
              <w:tab/>
            </w:r>
            <w:r w:rsidR="00972127" w:rsidRPr="00CE558C">
              <w:rPr>
                <w:rFonts w:eastAsia="Arial Unicode MS"/>
                <w:b/>
                <w:bCs/>
                <w:color w:val="FFFFFF"/>
                <w:sz w:val="18"/>
                <w:szCs w:val="18"/>
                <w:lang w:val="en-GB"/>
              </w:rPr>
              <w:t xml:space="preserve">Share capital and share premium </w:t>
            </w:r>
          </w:p>
        </w:tc>
      </w:tr>
    </w:tbl>
    <w:p w14:paraId="74B3DC01" w14:textId="77777777" w:rsidR="003D2C3D" w:rsidRPr="00CE558C" w:rsidRDefault="003D2C3D" w:rsidP="00101C4D">
      <w:pPr>
        <w:rPr>
          <w:color w:val="000000"/>
          <w:sz w:val="18"/>
          <w:szCs w:val="18"/>
          <w:lang w:val="en-GB"/>
        </w:rPr>
      </w:pPr>
    </w:p>
    <w:p w14:paraId="6413BB83" w14:textId="626D1DA0" w:rsidR="00181D3F" w:rsidRPr="00CE558C" w:rsidRDefault="00972127" w:rsidP="00101C4D">
      <w:pPr>
        <w:pStyle w:val="a"/>
        <w:ind w:right="0"/>
        <w:jc w:val="both"/>
        <w:outlineLvl w:val="0"/>
        <w:rPr>
          <w:rFonts w:ascii="Arial" w:cs="Arial"/>
          <w:color w:val="000000"/>
          <w:spacing w:val="-4"/>
          <w:sz w:val="18"/>
          <w:szCs w:val="18"/>
          <w:lang w:val="en-US"/>
        </w:rPr>
      </w:pPr>
      <w:r w:rsidRPr="00CE558C">
        <w:rPr>
          <w:rFonts w:ascii="Arial" w:cs="Arial"/>
          <w:color w:val="000000"/>
          <w:spacing w:val="-4"/>
          <w:sz w:val="18"/>
          <w:szCs w:val="18"/>
          <w:lang w:val="en-US"/>
        </w:rPr>
        <w:t xml:space="preserve">Movement of share capital for the </w:t>
      </w:r>
      <w:r w:rsidR="00271955" w:rsidRPr="00CE558C">
        <w:rPr>
          <w:rFonts w:ascii="Arial" w:cs="Arial"/>
          <w:color w:val="000000"/>
          <w:spacing w:val="-4"/>
          <w:sz w:val="18"/>
          <w:szCs w:val="18"/>
          <w:lang w:val="en-GB"/>
        </w:rPr>
        <w:t>six-month</w:t>
      </w:r>
      <w:r w:rsidRPr="00CE558C">
        <w:rPr>
          <w:rFonts w:ascii="Arial" w:cs="Arial"/>
          <w:color w:val="000000"/>
          <w:spacing w:val="-4"/>
          <w:sz w:val="18"/>
          <w:szCs w:val="18"/>
          <w:lang w:val="en-US"/>
        </w:rPr>
        <w:t xml:space="preserve"> period ended </w:t>
      </w:r>
      <w:r w:rsidR="00292F89" w:rsidRPr="00CE558C">
        <w:rPr>
          <w:rFonts w:ascii="Arial" w:cs="Arial"/>
          <w:color w:val="000000"/>
          <w:spacing w:val="-4"/>
          <w:sz w:val="18"/>
          <w:szCs w:val="18"/>
          <w:lang w:val="en-GB"/>
        </w:rPr>
        <w:t>30 June</w:t>
      </w:r>
      <w:r w:rsidR="00637042" w:rsidRPr="00CE558C">
        <w:rPr>
          <w:rFonts w:ascii="Arial" w:cs="Arial"/>
          <w:color w:val="000000"/>
          <w:spacing w:val="-4"/>
          <w:sz w:val="18"/>
          <w:szCs w:val="18"/>
          <w:lang w:val="en-GB"/>
        </w:rPr>
        <w:t xml:space="preserve"> 2023</w:t>
      </w:r>
      <w:r w:rsidRPr="00CE558C">
        <w:rPr>
          <w:rFonts w:ascii="Arial" w:cs="Arial"/>
          <w:color w:val="000000"/>
          <w:spacing w:val="-4"/>
          <w:sz w:val="18"/>
          <w:szCs w:val="18"/>
          <w:lang w:val="en-US"/>
        </w:rPr>
        <w:t xml:space="preserve"> is as follows:</w:t>
      </w:r>
    </w:p>
    <w:p w14:paraId="0FF2C94E" w14:textId="1FA12E82" w:rsidR="00485844" w:rsidRPr="00CE558C" w:rsidRDefault="00485844" w:rsidP="00444D82">
      <w:pPr>
        <w:rPr>
          <w:color w:val="000000"/>
          <w:sz w:val="18"/>
          <w:szCs w:val="18"/>
          <w:lang w:val="en-GB"/>
        </w:rPr>
      </w:pPr>
    </w:p>
    <w:tbl>
      <w:tblPr>
        <w:tblW w:w="9446" w:type="dxa"/>
        <w:tblInd w:w="108" w:type="dxa"/>
        <w:tblLayout w:type="fixed"/>
        <w:tblLook w:val="04A0" w:firstRow="1" w:lastRow="0" w:firstColumn="1" w:lastColumn="0" w:noHBand="0" w:noVBand="1"/>
      </w:tblPr>
      <w:tblGrid>
        <w:gridCol w:w="1382"/>
        <w:gridCol w:w="1152"/>
        <w:gridCol w:w="1152"/>
        <w:gridCol w:w="1152"/>
        <w:gridCol w:w="1152"/>
        <w:gridCol w:w="1152"/>
        <w:gridCol w:w="1152"/>
        <w:gridCol w:w="1152"/>
      </w:tblGrid>
      <w:tr w:rsidR="008E6C6C" w:rsidRPr="00CE558C" w14:paraId="3B155AB3" w14:textId="77777777" w:rsidTr="000A2A34">
        <w:tc>
          <w:tcPr>
            <w:tcW w:w="1382" w:type="dxa"/>
            <w:shd w:val="clear" w:color="auto" w:fill="auto"/>
          </w:tcPr>
          <w:p w14:paraId="276E736A" w14:textId="77777777" w:rsidR="008E6C6C" w:rsidRPr="00CE558C" w:rsidRDefault="008E6C6C" w:rsidP="000954C3">
            <w:pPr>
              <w:ind w:left="-112"/>
              <w:rPr>
                <w:rFonts w:eastAsia="Arial Unicode MS"/>
                <w:color w:val="000000"/>
                <w:spacing w:val="-4"/>
                <w:sz w:val="15"/>
                <w:szCs w:val="15"/>
                <w:lang w:val="en-GB"/>
              </w:rPr>
            </w:pPr>
          </w:p>
        </w:tc>
        <w:tc>
          <w:tcPr>
            <w:tcW w:w="2304" w:type="dxa"/>
            <w:gridSpan w:val="2"/>
            <w:tcBorders>
              <w:top w:val="single" w:sz="4" w:space="0" w:color="auto"/>
            </w:tcBorders>
            <w:shd w:val="clear" w:color="auto" w:fill="auto"/>
          </w:tcPr>
          <w:p w14:paraId="39A2AA53" w14:textId="77777777" w:rsidR="008E6C6C" w:rsidRPr="00CE558C" w:rsidRDefault="008E6C6C" w:rsidP="00505F9B">
            <w:pPr>
              <w:ind w:left="-29" w:right="-72"/>
              <w:jc w:val="center"/>
              <w:rPr>
                <w:b/>
                <w:bCs/>
                <w:sz w:val="15"/>
                <w:szCs w:val="15"/>
              </w:rPr>
            </w:pPr>
          </w:p>
          <w:p w14:paraId="03711D45" w14:textId="51DA2AA4" w:rsidR="008E6C6C" w:rsidRPr="00CE558C" w:rsidRDefault="008E6C6C" w:rsidP="00505F9B">
            <w:pPr>
              <w:ind w:left="-29" w:right="-72"/>
              <w:jc w:val="center"/>
              <w:rPr>
                <w:rFonts w:eastAsia="Arial Unicode MS"/>
                <w:b/>
                <w:bCs/>
                <w:noProof/>
                <w:snapToGrid w:val="0"/>
                <w:spacing w:val="-4"/>
                <w:sz w:val="15"/>
                <w:szCs w:val="15"/>
                <w:lang w:eastAsia="th-TH"/>
              </w:rPr>
            </w:pPr>
            <w:proofErr w:type="spellStart"/>
            <w:r w:rsidRPr="00CE558C">
              <w:rPr>
                <w:b/>
                <w:bCs/>
                <w:sz w:val="15"/>
                <w:szCs w:val="15"/>
              </w:rPr>
              <w:t>Authorised</w:t>
            </w:r>
            <w:proofErr w:type="spellEnd"/>
            <w:r w:rsidRPr="00CE558C">
              <w:rPr>
                <w:b/>
                <w:bCs/>
                <w:sz w:val="15"/>
                <w:szCs w:val="15"/>
              </w:rPr>
              <w:t xml:space="preserve"> shares</w:t>
            </w:r>
          </w:p>
        </w:tc>
        <w:tc>
          <w:tcPr>
            <w:tcW w:w="2304" w:type="dxa"/>
            <w:gridSpan w:val="2"/>
            <w:tcBorders>
              <w:top w:val="single" w:sz="4" w:space="0" w:color="auto"/>
            </w:tcBorders>
            <w:shd w:val="clear" w:color="auto" w:fill="auto"/>
          </w:tcPr>
          <w:p w14:paraId="4E23E377" w14:textId="77777777" w:rsidR="008E6C6C" w:rsidRPr="00CE558C" w:rsidRDefault="008E6C6C" w:rsidP="00505F9B">
            <w:pPr>
              <w:ind w:left="-29" w:right="-72"/>
              <w:jc w:val="center"/>
              <w:rPr>
                <w:b/>
                <w:bCs/>
                <w:sz w:val="15"/>
                <w:szCs w:val="15"/>
              </w:rPr>
            </w:pPr>
            <w:r w:rsidRPr="00CE558C">
              <w:rPr>
                <w:b/>
                <w:bCs/>
                <w:sz w:val="15"/>
                <w:szCs w:val="15"/>
              </w:rPr>
              <w:t xml:space="preserve">Issued and paid-up </w:t>
            </w:r>
          </w:p>
          <w:p w14:paraId="37ED04E4" w14:textId="4C89663C" w:rsidR="008E6C6C" w:rsidRPr="00CE558C" w:rsidRDefault="008E6C6C" w:rsidP="00505F9B">
            <w:pPr>
              <w:ind w:left="-29" w:right="-72"/>
              <w:jc w:val="center"/>
              <w:rPr>
                <w:rFonts w:eastAsia="Arial Unicode MS"/>
                <w:b/>
                <w:bCs/>
                <w:noProof/>
                <w:snapToGrid w:val="0"/>
                <w:spacing w:val="-4"/>
                <w:sz w:val="15"/>
                <w:szCs w:val="15"/>
                <w:lang w:eastAsia="th-TH"/>
              </w:rPr>
            </w:pPr>
            <w:r w:rsidRPr="00CE558C">
              <w:rPr>
                <w:b/>
                <w:bCs/>
                <w:sz w:val="15"/>
                <w:szCs w:val="15"/>
              </w:rPr>
              <w:t>share capital</w:t>
            </w:r>
          </w:p>
        </w:tc>
        <w:tc>
          <w:tcPr>
            <w:tcW w:w="1152" w:type="dxa"/>
            <w:tcBorders>
              <w:top w:val="single" w:sz="4" w:space="0" w:color="auto"/>
            </w:tcBorders>
            <w:shd w:val="clear" w:color="auto" w:fill="auto"/>
          </w:tcPr>
          <w:p w14:paraId="1AE17D04" w14:textId="77777777" w:rsidR="008E6C6C" w:rsidRPr="00CE558C" w:rsidRDefault="008E6C6C" w:rsidP="00505F9B">
            <w:pPr>
              <w:tabs>
                <w:tab w:val="decimal" w:pos="866"/>
              </w:tabs>
              <w:ind w:left="-29" w:right="-72"/>
              <w:rPr>
                <w:b/>
                <w:bCs/>
                <w:spacing w:val="-4"/>
                <w:sz w:val="15"/>
                <w:szCs w:val="15"/>
              </w:rPr>
            </w:pPr>
          </w:p>
        </w:tc>
        <w:tc>
          <w:tcPr>
            <w:tcW w:w="1152" w:type="dxa"/>
            <w:tcBorders>
              <w:top w:val="single" w:sz="4" w:space="0" w:color="auto"/>
            </w:tcBorders>
            <w:shd w:val="clear" w:color="auto" w:fill="auto"/>
            <w:vAlign w:val="bottom"/>
          </w:tcPr>
          <w:p w14:paraId="5785C24A" w14:textId="587BD113" w:rsidR="008E6C6C" w:rsidRPr="00CE558C" w:rsidRDefault="008E6C6C" w:rsidP="00505F9B">
            <w:pPr>
              <w:tabs>
                <w:tab w:val="decimal" w:pos="866"/>
              </w:tabs>
              <w:ind w:left="-29" w:right="-72"/>
              <w:rPr>
                <w:b/>
                <w:bCs/>
                <w:spacing w:val="-4"/>
                <w:sz w:val="15"/>
                <w:szCs w:val="15"/>
              </w:rPr>
            </w:pPr>
          </w:p>
        </w:tc>
        <w:tc>
          <w:tcPr>
            <w:tcW w:w="1152" w:type="dxa"/>
            <w:tcBorders>
              <w:top w:val="single" w:sz="4" w:space="0" w:color="auto"/>
            </w:tcBorders>
            <w:shd w:val="clear" w:color="auto" w:fill="auto"/>
            <w:vAlign w:val="bottom"/>
          </w:tcPr>
          <w:p w14:paraId="417B87CB" w14:textId="77777777" w:rsidR="008E6C6C" w:rsidRPr="00CE558C" w:rsidRDefault="008E6C6C" w:rsidP="00505F9B">
            <w:pPr>
              <w:tabs>
                <w:tab w:val="decimal" w:pos="866"/>
              </w:tabs>
              <w:ind w:left="-29" w:right="-72"/>
              <w:rPr>
                <w:b/>
                <w:bCs/>
                <w:spacing w:val="-4"/>
                <w:sz w:val="15"/>
                <w:szCs w:val="15"/>
              </w:rPr>
            </w:pPr>
          </w:p>
        </w:tc>
      </w:tr>
      <w:tr w:rsidR="008E6C6C" w:rsidRPr="00CE558C" w14:paraId="353F417E" w14:textId="77777777" w:rsidTr="000A2A34">
        <w:tc>
          <w:tcPr>
            <w:tcW w:w="1382" w:type="dxa"/>
            <w:shd w:val="clear" w:color="auto" w:fill="auto"/>
          </w:tcPr>
          <w:p w14:paraId="71646825" w14:textId="77777777" w:rsidR="008E6C6C" w:rsidRPr="00CE558C" w:rsidRDefault="008E6C6C" w:rsidP="000954C3">
            <w:pPr>
              <w:ind w:left="-112"/>
              <w:rPr>
                <w:rFonts w:eastAsia="Arial Unicode MS"/>
                <w:color w:val="000000"/>
                <w:spacing w:val="-4"/>
                <w:sz w:val="15"/>
                <w:szCs w:val="15"/>
                <w:lang w:val="en-GB"/>
              </w:rPr>
            </w:pPr>
          </w:p>
        </w:tc>
        <w:tc>
          <w:tcPr>
            <w:tcW w:w="1152" w:type="dxa"/>
            <w:tcBorders>
              <w:top w:val="single" w:sz="4" w:space="0" w:color="auto"/>
            </w:tcBorders>
            <w:shd w:val="clear" w:color="auto" w:fill="auto"/>
          </w:tcPr>
          <w:p w14:paraId="721A7233" w14:textId="77777777" w:rsidR="008E6C6C" w:rsidRPr="00CE558C" w:rsidRDefault="008E6C6C" w:rsidP="000A2A34">
            <w:pPr>
              <w:tabs>
                <w:tab w:val="decimal" w:pos="935"/>
              </w:tabs>
              <w:ind w:left="-29" w:right="-72"/>
              <w:rPr>
                <w:rFonts w:eastAsia="Arial Unicode MS"/>
                <w:b/>
                <w:bCs/>
                <w:noProof/>
                <w:snapToGrid w:val="0"/>
                <w:spacing w:val="-4"/>
                <w:sz w:val="15"/>
                <w:szCs w:val="15"/>
                <w:lang w:eastAsia="th-TH"/>
              </w:rPr>
            </w:pPr>
          </w:p>
          <w:p w14:paraId="04B34CC6" w14:textId="72B2A514" w:rsidR="008E6C6C" w:rsidRPr="00CE558C" w:rsidRDefault="008E6C6C" w:rsidP="000A2A34">
            <w:pPr>
              <w:tabs>
                <w:tab w:val="decimal" w:pos="935"/>
              </w:tabs>
              <w:ind w:left="-29" w:right="-72"/>
              <w:rPr>
                <w:b/>
                <w:bCs/>
                <w:spacing w:val="-4"/>
                <w:sz w:val="15"/>
                <w:szCs w:val="15"/>
                <w:lang w:val="en-GB"/>
              </w:rPr>
            </w:pPr>
            <w:r w:rsidRPr="00CE558C">
              <w:rPr>
                <w:b/>
                <w:bCs/>
                <w:spacing w:val="-4"/>
                <w:sz w:val="15"/>
                <w:szCs w:val="15"/>
                <w:lang w:val="en-GB"/>
              </w:rPr>
              <w:t>Number of</w:t>
            </w:r>
          </w:p>
          <w:p w14:paraId="729A6D41" w14:textId="548B7278" w:rsidR="008E6C6C" w:rsidRPr="00CE558C" w:rsidRDefault="008E6C6C" w:rsidP="000A2A34">
            <w:pPr>
              <w:tabs>
                <w:tab w:val="decimal" w:pos="935"/>
              </w:tabs>
              <w:ind w:left="-29" w:right="-72"/>
              <w:rPr>
                <w:rFonts w:eastAsia="Arial Unicode MS"/>
                <w:b/>
                <w:bCs/>
                <w:noProof/>
                <w:snapToGrid w:val="0"/>
                <w:spacing w:val="-4"/>
                <w:sz w:val="15"/>
                <w:szCs w:val="15"/>
                <w:lang w:eastAsia="th-TH"/>
              </w:rPr>
            </w:pPr>
            <w:r w:rsidRPr="00CE558C">
              <w:rPr>
                <w:b/>
                <w:bCs/>
                <w:spacing w:val="-4"/>
                <w:sz w:val="15"/>
                <w:szCs w:val="15"/>
                <w:lang w:val="en-GB"/>
              </w:rPr>
              <w:t>shares</w:t>
            </w:r>
          </w:p>
        </w:tc>
        <w:tc>
          <w:tcPr>
            <w:tcW w:w="1152" w:type="dxa"/>
            <w:tcBorders>
              <w:top w:val="single" w:sz="4" w:space="0" w:color="auto"/>
            </w:tcBorders>
            <w:shd w:val="clear" w:color="auto" w:fill="auto"/>
          </w:tcPr>
          <w:p w14:paraId="28E8DBFB" w14:textId="77777777" w:rsidR="008E6C6C" w:rsidRPr="00CE558C" w:rsidRDefault="008E6C6C" w:rsidP="000A2A34">
            <w:pPr>
              <w:tabs>
                <w:tab w:val="decimal" w:pos="935"/>
              </w:tabs>
              <w:ind w:left="-29" w:right="-72"/>
              <w:rPr>
                <w:rFonts w:eastAsia="Arial Unicode MS"/>
                <w:b/>
                <w:bCs/>
                <w:noProof/>
                <w:snapToGrid w:val="0"/>
                <w:spacing w:val="-4"/>
                <w:sz w:val="15"/>
                <w:szCs w:val="15"/>
                <w:lang w:eastAsia="th-TH"/>
              </w:rPr>
            </w:pPr>
          </w:p>
          <w:p w14:paraId="6518BB94" w14:textId="77777777" w:rsidR="008E6C6C" w:rsidRPr="00CE558C" w:rsidRDefault="008E6C6C" w:rsidP="000A2A34">
            <w:pPr>
              <w:tabs>
                <w:tab w:val="decimal" w:pos="935"/>
              </w:tabs>
              <w:ind w:left="-29" w:right="-72"/>
              <w:rPr>
                <w:rFonts w:eastAsia="Arial Unicode MS"/>
                <w:b/>
                <w:bCs/>
                <w:noProof/>
                <w:snapToGrid w:val="0"/>
                <w:spacing w:val="-4"/>
                <w:sz w:val="15"/>
                <w:szCs w:val="15"/>
                <w:lang w:eastAsia="th-TH"/>
              </w:rPr>
            </w:pPr>
          </w:p>
          <w:p w14:paraId="213E583B" w14:textId="22F5E312" w:rsidR="008E6C6C" w:rsidRPr="00CE558C" w:rsidRDefault="008E6C6C" w:rsidP="000A2A34">
            <w:pPr>
              <w:tabs>
                <w:tab w:val="decimal" w:pos="935"/>
              </w:tabs>
              <w:ind w:left="-29" w:right="-72"/>
              <w:rPr>
                <w:rFonts w:eastAsia="Arial Unicode MS"/>
                <w:b/>
                <w:bCs/>
                <w:noProof/>
                <w:snapToGrid w:val="0"/>
                <w:spacing w:val="-4"/>
                <w:sz w:val="15"/>
                <w:szCs w:val="15"/>
                <w:lang w:eastAsia="th-TH"/>
              </w:rPr>
            </w:pPr>
            <w:r w:rsidRPr="00CE558C">
              <w:rPr>
                <w:b/>
                <w:bCs/>
                <w:spacing w:val="-4"/>
                <w:sz w:val="15"/>
                <w:szCs w:val="15"/>
                <w:lang w:val="en-GB"/>
              </w:rPr>
              <w:t>Amount</w:t>
            </w:r>
          </w:p>
        </w:tc>
        <w:tc>
          <w:tcPr>
            <w:tcW w:w="1152" w:type="dxa"/>
            <w:tcBorders>
              <w:top w:val="single" w:sz="4" w:space="0" w:color="auto"/>
            </w:tcBorders>
            <w:shd w:val="clear" w:color="auto" w:fill="auto"/>
          </w:tcPr>
          <w:p w14:paraId="5FA27A30" w14:textId="084BF7CA" w:rsidR="008E6C6C" w:rsidRPr="00CE558C" w:rsidRDefault="008E6C6C" w:rsidP="000A2A34">
            <w:pPr>
              <w:tabs>
                <w:tab w:val="decimal" w:pos="935"/>
              </w:tabs>
              <w:ind w:left="-29" w:right="-72"/>
              <w:rPr>
                <w:rFonts w:eastAsia="Arial Unicode MS"/>
                <w:b/>
                <w:bCs/>
                <w:noProof/>
                <w:snapToGrid w:val="0"/>
                <w:spacing w:val="-4"/>
                <w:sz w:val="15"/>
                <w:szCs w:val="15"/>
                <w:lang w:eastAsia="th-TH"/>
              </w:rPr>
            </w:pPr>
          </w:p>
          <w:p w14:paraId="1AA61A2F" w14:textId="4A73D2F2" w:rsidR="008E6C6C" w:rsidRPr="00CE558C" w:rsidRDefault="008E6C6C" w:rsidP="000A2A34">
            <w:pPr>
              <w:tabs>
                <w:tab w:val="decimal" w:pos="935"/>
              </w:tabs>
              <w:ind w:left="-29" w:right="-72"/>
              <w:rPr>
                <w:b/>
                <w:bCs/>
                <w:spacing w:val="-4"/>
                <w:sz w:val="15"/>
                <w:szCs w:val="15"/>
                <w:lang w:val="en-GB"/>
              </w:rPr>
            </w:pPr>
            <w:r w:rsidRPr="00CE558C">
              <w:rPr>
                <w:b/>
                <w:bCs/>
                <w:spacing w:val="-4"/>
                <w:sz w:val="15"/>
                <w:szCs w:val="15"/>
                <w:lang w:val="en-GB"/>
              </w:rPr>
              <w:t>Number of</w:t>
            </w:r>
          </w:p>
          <w:p w14:paraId="71F06232" w14:textId="1656CA93" w:rsidR="008E6C6C" w:rsidRPr="00CE558C" w:rsidRDefault="008E6C6C" w:rsidP="000A2A34">
            <w:pPr>
              <w:tabs>
                <w:tab w:val="decimal" w:pos="935"/>
              </w:tabs>
              <w:ind w:left="-29" w:right="-72"/>
              <w:rPr>
                <w:rFonts w:eastAsia="Arial Unicode MS"/>
                <w:b/>
                <w:bCs/>
                <w:noProof/>
                <w:snapToGrid w:val="0"/>
                <w:spacing w:val="-4"/>
                <w:sz w:val="15"/>
                <w:szCs w:val="15"/>
                <w:lang w:eastAsia="th-TH"/>
              </w:rPr>
            </w:pPr>
            <w:r w:rsidRPr="00CE558C">
              <w:rPr>
                <w:b/>
                <w:bCs/>
                <w:spacing w:val="-4"/>
                <w:sz w:val="15"/>
                <w:szCs w:val="15"/>
                <w:lang w:val="en-GB"/>
              </w:rPr>
              <w:t>shares</w:t>
            </w:r>
          </w:p>
        </w:tc>
        <w:tc>
          <w:tcPr>
            <w:tcW w:w="1152" w:type="dxa"/>
            <w:tcBorders>
              <w:top w:val="single" w:sz="4" w:space="0" w:color="auto"/>
            </w:tcBorders>
            <w:shd w:val="clear" w:color="auto" w:fill="auto"/>
          </w:tcPr>
          <w:p w14:paraId="30AC8331" w14:textId="77777777" w:rsidR="008E6C6C" w:rsidRPr="00CE558C" w:rsidRDefault="008E6C6C" w:rsidP="000A2A34">
            <w:pPr>
              <w:tabs>
                <w:tab w:val="decimal" w:pos="935"/>
              </w:tabs>
              <w:ind w:left="-29" w:right="-72"/>
              <w:rPr>
                <w:rFonts w:eastAsia="Arial Unicode MS"/>
                <w:b/>
                <w:bCs/>
                <w:noProof/>
                <w:snapToGrid w:val="0"/>
                <w:spacing w:val="-4"/>
                <w:sz w:val="15"/>
                <w:szCs w:val="15"/>
                <w:lang w:eastAsia="th-TH"/>
              </w:rPr>
            </w:pPr>
          </w:p>
          <w:p w14:paraId="355794D8" w14:textId="77777777" w:rsidR="008E6C6C" w:rsidRPr="00CE558C" w:rsidRDefault="008E6C6C" w:rsidP="000A2A34">
            <w:pPr>
              <w:tabs>
                <w:tab w:val="decimal" w:pos="935"/>
              </w:tabs>
              <w:ind w:left="-29" w:right="-72"/>
              <w:rPr>
                <w:rFonts w:eastAsia="Arial Unicode MS"/>
                <w:b/>
                <w:bCs/>
                <w:noProof/>
                <w:snapToGrid w:val="0"/>
                <w:spacing w:val="-4"/>
                <w:sz w:val="15"/>
                <w:szCs w:val="15"/>
                <w:lang w:eastAsia="th-TH"/>
              </w:rPr>
            </w:pPr>
          </w:p>
          <w:p w14:paraId="069CF3D1" w14:textId="43AFE857" w:rsidR="008E6C6C" w:rsidRPr="00CE558C" w:rsidRDefault="008E6C6C" w:rsidP="000A2A34">
            <w:pPr>
              <w:tabs>
                <w:tab w:val="decimal" w:pos="935"/>
              </w:tabs>
              <w:ind w:left="-29" w:right="-72"/>
              <w:rPr>
                <w:rFonts w:eastAsia="Arial Unicode MS"/>
                <w:b/>
                <w:bCs/>
                <w:noProof/>
                <w:snapToGrid w:val="0"/>
                <w:spacing w:val="-4"/>
                <w:sz w:val="15"/>
                <w:szCs w:val="15"/>
                <w:lang w:eastAsia="th-TH"/>
              </w:rPr>
            </w:pPr>
            <w:r w:rsidRPr="00CE558C">
              <w:rPr>
                <w:b/>
                <w:bCs/>
                <w:spacing w:val="-4"/>
                <w:sz w:val="15"/>
                <w:szCs w:val="15"/>
                <w:lang w:val="en-GB"/>
              </w:rPr>
              <w:t>Amount</w:t>
            </w:r>
          </w:p>
        </w:tc>
        <w:tc>
          <w:tcPr>
            <w:tcW w:w="1152" w:type="dxa"/>
            <w:shd w:val="clear" w:color="auto" w:fill="auto"/>
          </w:tcPr>
          <w:p w14:paraId="4E3B5434" w14:textId="77777777" w:rsidR="008E6C6C" w:rsidRPr="00CE558C" w:rsidRDefault="008E6C6C" w:rsidP="000A2A34">
            <w:pPr>
              <w:tabs>
                <w:tab w:val="decimal" w:pos="935"/>
              </w:tabs>
              <w:ind w:left="-29" w:right="-72"/>
              <w:rPr>
                <w:b/>
                <w:bCs/>
                <w:spacing w:val="-4"/>
                <w:sz w:val="15"/>
                <w:szCs w:val="15"/>
              </w:rPr>
            </w:pPr>
          </w:p>
          <w:p w14:paraId="6C90DA0A" w14:textId="57092A89" w:rsidR="008E6C6C" w:rsidRPr="00CE558C" w:rsidRDefault="008E6C6C" w:rsidP="000A2A34">
            <w:pPr>
              <w:tabs>
                <w:tab w:val="decimal" w:pos="935"/>
              </w:tabs>
              <w:ind w:left="-29" w:right="-72"/>
              <w:rPr>
                <w:b/>
                <w:bCs/>
                <w:spacing w:val="-4"/>
                <w:sz w:val="15"/>
                <w:szCs w:val="15"/>
              </w:rPr>
            </w:pPr>
            <w:r w:rsidRPr="00CE558C">
              <w:rPr>
                <w:b/>
                <w:bCs/>
                <w:spacing w:val="-4"/>
                <w:sz w:val="15"/>
                <w:szCs w:val="15"/>
              </w:rPr>
              <w:t>Share</w:t>
            </w:r>
          </w:p>
          <w:p w14:paraId="5ED35019" w14:textId="5870704B" w:rsidR="008E6C6C" w:rsidRPr="00CE558C" w:rsidRDefault="008E6C6C" w:rsidP="000A2A34">
            <w:pPr>
              <w:tabs>
                <w:tab w:val="decimal" w:pos="935"/>
              </w:tabs>
              <w:ind w:left="-29" w:right="-72"/>
              <w:rPr>
                <w:rFonts w:eastAsia="Arial Unicode MS"/>
                <w:b/>
                <w:bCs/>
                <w:noProof/>
                <w:snapToGrid w:val="0"/>
                <w:spacing w:val="-4"/>
                <w:sz w:val="15"/>
                <w:szCs w:val="15"/>
                <w:lang w:eastAsia="th-TH"/>
              </w:rPr>
            </w:pPr>
            <w:r w:rsidRPr="00CE558C">
              <w:rPr>
                <w:b/>
                <w:bCs/>
                <w:spacing w:val="-4"/>
                <w:sz w:val="15"/>
                <w:szCs w:val="15"/>
              </w:rPr>
              <w:t>premium</w:t>
            </w:r>
          </w:p>
        </w:tc>
        <w:tc>
          <w:tcPr>
            <w:tcW w:w="1152" w:type="dxa"/>
            <w:shd w:val="clear" w:color="auto" w:fill="auto"/>
            <w:vAlign w:val="bottom"/>
          </w:tcPr>
          <w:p w14:paraId="433EB631" w14:textId="1A423A5B" w:rsidR="008E6C6C" w:rsidRPr="00CE558C" w:rsidRDefault="008E6C6C" w:rsidP="000A2A34">
            <w:pPr>
              <w:tabs>
                <w:tab w:val="decimal" w:pos="935"/>
              </w:tabs>
              <w:ind w:right="-72"/>
              <w:rPr>
                <w:b/>
                <w:bCs/>
                <w:spacing w:val="-4"/>
                <w:sz w:val="15"/>
                <w:szCs w:val="15"/>
              </w:rPr>
            </w:pPr>
            <w:r w:rsidRPr="00CE558C">
              <w:rPr>
                <w:b/>
                <w:bCs/>
                <w:spacing w:val="-4"/>
                <w:sz w:val="15"/>
                <w:szCs w:val="15"/>
              </w:rPr>
              <w:t>Treasury</w:t>
            </w:r>
          </w:p>
          <w:p w14:paraId="113C23CF" w14:textId="454355C8" w:rsidR="008E6C6C" w:rsidRPr="00CE558C" w:rsidRDefault="008E6C6C" w:rsidP="000A2A34">
            <w:pPr>
              <w:tabs>
                <w:tab w:val="decimal" w:pos="935"/>
              </w:tabs>
              <w:ind w:left="-29" w:right="-72"/>
              <w:rPr>
                <w:rFonts w:eastAsia="Arial Unicode MS"/>
                <w:b/>
                <w:bCs/>
                <w:noProof/>
                <w:snapToGrid w:val="0"/>
                <w:spacing w:val="-4"/>
                <w:sz w:val="15"/>
                <w:szCs w:val="15"/>
                <w:lang w:eastAsia="th-TH"/>
              </w:rPr>
            </w:pPr>
            <w:r w:rsidRPr="00CE558C">
              <w:rPr>
                <w:b/>
                <w:bCs/>
                <w:spacing w:val="-4"/>
                <w:sz w:val="15"/>
                <w:szCs w:val="15"/>
              </w:rPr>
              <w:t>shares</w:t>
            </w:r>
          </w:p>
        </w:tc>
        <w:tc>
          <w:tcPr>
            <w:tcW w:w="1152" w:type="dxa"/>
            <w:shd w:val="clear" w:color="auto" w:fill="auto"/>
            <w:vAlign w:val="bottom"/>
          </w:tcPr>
          <w:p w14:paraId="315AEFCF" w14:textId="77777777" w:rsidR="008E6C6C" w:rsidRPr="00CE558C" w:rsidRDefault="008E6C6C" w:rsidP="000A2A34">
            <w:pPr>
              <w:tabs>
                <w:tab w:val="decimal" w:pos="935"/>
              </w:tabs>
              <w:ind w:left="-29" w:right="-72"/>
              <w:rPr>
                <w:b/>
                <w:bCs/>
                <w:spacing w:val="-4"/>
                <w:sz w:val="15"/>
                <w:szCs w:val="15"/>
              </w:rPr>
            </w:pPr>
            <w:r w:rsidRPr="00CE558C">
              <w:rPr>
                <w:b/>
                <w:bCs/>
                <w:spacing w:val="-4"/>
                <w:sz w:val="15"/>
                <w:szCs w:val="15"/>
              </w:rPr>
              <w:t>Premium on</w:t>
            </w:r>
          </w:p>
          <w:p w14:paraId="679F1F58" w14:textId="0F8252EB" w:rsidR="008E6C6C" w:rsidRPr="00CE558C" w:rsidRDefault="008E6C6C" w:rsidP="000A2A34">
            <w:pPr>
              <w:tabs>
                <w:tab w:val="decimal" w:pos="935"/>
              </w:tabs>
              <w:ind w:left="-29" w:right="-72"/>
              <w:rPr>
                <w:b/>
                <w:bCs/>
                <w:spacing w:val="-4"/>
                <w:sz w:val="15"/>
                <w:szCs w:val="15"/>
              </w:rPr>
            </w:pPr>
            <w:r w:rsidRPr="00CE558C">
              <w:rPr>
                <w:b/>
                <w:bCs/>
                <w:spacing w:val="-4"/>
                <w:sz w:val="15"/>
                <w:szCs w:val="15"/>
              </w:rPr>
              <w:t>treasury</w:t>
            </w:r>
          </w:p>
          <w:p w14:paraId="0324C8FD" w14:textId="551A28E1" w:rsidR="008E6C6C" w:rsidRPr="00CE558C" w:rsidRDefault="008E6C6C" w:rsidP="000A2A34">
            <w:pPr>
              <w:tabs>
                <w:tab w:val="decimal" w:pos="935"/>
              </w:tabs>
              <w:ind w:left="-29" w:right="-72"/>
              <w:rPr>
                <w:rFonts w:eastAsia="Arial Unicode MS"/>
                <w:b/>
                <w:bCs/>
                <w:noProof/>
                <w:snapToGrid w:val="0"/>
                <w:spacing w:val="-4"/>
                <w:sz w:val="15"/>
                <w:szCs w:val="15"/>
                <w:lang w:eastAsia="th-TH"/>
              </w:rPr>
            </w:pPr>
            <w:r w:rsidRPr="00CE558C">
              <w:rPr>
                <w:b/>
                <w:bCs/>
                <w:spacing w:val="-4"/>
                <w:sz w:val="15"/>
                <w:szCs w:val="15"/>
              </w:rPr>
              <w:t>shares</w:t>
            </w:r>
          </w:p>
        </w:tc>
      </w:tr>
      <w:tr w:rsidR="008E6C6C" w:rsidRPr="00CE558C" w14:paraId="181F836E" w14:textId="77777777" w:rsidTr="000A2A34">
        <w:tc>
          <w:tcPr>
            <w:tcW w:w="1382" w:type="dxa"/>
            <w:shd w:val="clear" w:color="auto" w:fill="auto"/>
          </w:tcPr>
          <w:p w14:paraId="56C03F5D" w14:textId="77777777" w:rsidR="008E6C6C" w:rsidRPr="00CE558C" w:rsidRDefault="008E6C6C" w:rsidP="000954C3">
            <w:pPr>
              <w:ind w:left="-112"/>
              <w:rPr>
                <w:rFonts w:eastAsia="Arial Unicode MS"/>
                <w:color w:val="000000"/>
                <w:spacing w:val="-4"/>
                <w:sz w:val="15"/>
                <w:szCs w:val="15"/>
                <w:lang w:val="en-GB"/>
              </w:rPr>
            </w:pPr>
          </w:p>
        </w:tc>
        <w:tc>
          <w:tcPr>
            <w:tcW w:w="1152" w:type="dxa"/>
            <w:tcBorders>
              <w:bottom w:val="single" w:sz="4" w:space="0" w:color="auto"/>
            </w:tcBorders>
            <w:shd w:val="clear" w:color="auto" w:fill="auto"/>
          </w:tcPr>
          <w:p w14:paraId="284BB34B" w14:textId="6365F3DB" w:rsidR="008E6C6C" w:rsidRPr="00CE558C" w:rsidRDefault="000850FD" w:rsidP="000A2A34">
            <w:pPr>
              <w:tabs>
                <w:tab w:val="decimal" w:pos="935"/>
              </w:tabs>
              <w:ind w:left="-29" w:right="-72"/>
              <w:rPr>
                <w:rFonts w:eastAsia="Arial Unicode MS"/>
                <w:b/>
                <w:bCs/>
                <w:noProof/>
                <w:snapToGrid w:val="0"/>
                <w:spacing w:val="-4"/>
                <w:sz w:val="15"/>
                <w:szCs w:val="15"/>
                <w:lang w:eastAsia="th-TH"/>
              </w:rPr>
            </w:pPr>
            <w:r w:rsidRPr="00CE558C">
              <w:rPr>
                <w:b/>
                <w:bCs/>
                <w:spacing w:val="-4"/>
                <w:sz w:val="15"/>
                <w:szCs w:val="15"/>
                <w:lang w:val="en-GB"/>
              </w:rPr>
              <w:t>Share</w:t>
            </w:r>
          </w:p>
        </w:tc>
        <w:tc>
          <w:tcPr>
            <w:tcW w:w="1152" w:type="dxa"/>
            <w:tcBorders>
              <w:bottom w:val="single" w:sz="4" w:space="0" w:color="auto"/>
            </w:tcBorders>
            <w:shd w:val="clear" w:color="auto" w:fill="auto"/>
          </w:tcPr>
          <w:p w14:paraId="7B2A1C49" w14:textId="6F6CEEA4" w:rsidR="008E6C6C" w:rsidRPr="00CE558C" w:rsidRDefault="008E6C6C" w:rsidP="000A2A34">
            <w:pPr>
              <w:tabs>
                <w:tab w:val="decimal" w:pos="935"/>
              </w:tabs>
              <w:ind w:left="-29" w:right="-72"/>
              <w:rPr>
                <w:rFonts w:eastAsia="Arial Unicode MS"/>
                <w:b/>
                <w:bCs/>
                <w:noProof/>
                <w:snapToGrid w:val="0"/>
                <w:spacing w:val="-4"/>
                <w:sz w:val="15"/>
                <w:szCs w:val="15"/>
                <w:lang w:eastAsia="th-TH"/>
              </w:rPr>
            </w:pPr>
            <w:r w:rsidRPr="00CE558C">
              <w:rPr>
                <w:b/>
                <w:bCs/>
                <w:spacing w:val="-4"/>
                <w:sz w:val="15"/>
                <w:szCs w:val="15"/>
                <w:lang w:val="en-GB"/>
              </w:rPr>
              <w:t>Baht</w:t>
            </w:r>
          </w:p>
        </w:tc>
        <w:tc>
          <w:tcPr>
            <w:tcW w:w="1152" w:type="dxa"/>
            <w:tcBorders>
              <w:bottom w:val="single" w:sz="4" w:space="0" w:color="auto"/>
            </w:tcBorders>
            <w:shd w:val="clear" w:color="auto" w:fill="auto"/>
          </w:tcPr>
          <w:p w14:paraId="198C06C5" w14:textId="21B5B05B" w:rsidR="008E6C6C" w:rsidRPr="00CE558C" w:rsidRDefault="000850FD" w:rsidP="000A2A34">
            <w:pPr>
              <w:tabs>
                <w:tab w:val="decimal" w:pos="935"/>
              </w:tabs>
              <w:ind w:left="-29" w:right="-72"/>
              <w:rPr>
                <w:rFonts w:eastAsia="Arial Unicode MS"/>
                <w:b/>
                <w:bCs/>
                <w:noProof/>
                <w:snapToGrid w:val="0"/>
                <w:spacing w:val="-4"/>
                <w:sz w:val="15"/>
                <w:szCs w:val="15"/>
                <w:lang w:eastAsia="th-TH"/>
              </w:rPr>
            </w:pPr>
            <w:r w:rsidRPr="00CE558C">
              <w:rPr>
                <w:b/>
                <w:bCs/>
                <w:spacing w:val="-4"/>
                <w:sz w:val="15"/>
                <w:szCs w:val="15"/>
                <w:lang w:val="en-GB"/>
              </w:rPr>
              <w:t>Share</w:t>
            </w:r>
          </w:p>
        </w:tc>
        <w:tc>
          <w:tcPr>
            <w:tcW w:w="1152" w:type="dxa"/>
            <w:tcBorders>
              <w:bottom w:val="single" w:sz="4" w:space="0" w:color="auto"/>
            </w:tcBorders>
            <w:shd w:val="clear" w:color="auto" w:fill="auto"/>
          </w:tcPr>
          <w:p w14:paraId="2BEC7CEC" w14:textId="22118E06" w:rsidR="008E6C6C" w:rsidRPr="00CE558C" w:rsidRDefault="008E6C6C" w:rsidP="000A2A34">
            <w:pPr>
              <w:tabs>
                <w:tab w:val="decimal" w:pos="935"/>
              </w:tabs>
              <w:ind w:left="-29" w:right="-72"/>
              <w:rPr>
                <w:rFonts w:eastAsia="Arial Unicode MS"/>
                <w:b/>
                <w:bCs/>
                <w:noProof/>
                <w:snapToGrid w:val="0"/>
                <w:spacing w:val="-4"/>
                <w:sz w:val="15"/>
                <w:szCs w:val="15"/>
                <w:lang w:eastAsia="th-TH"/>
              </w:rPr>
            </w:pPr>
            <w:r w:rsidRPr="00CE558C">
              <w:rPr>
                <w:b/>
                <w:bCs/>
                <w:spacing w:val="-4"/>
                <w:sz w:val="15"/>
                <w:szCs w:val="15"/>
                <w:lang w:val="en-GB"/>
              </w:rPr>
              <w:t>Baht</w:t>
            </w:r>
          </w:p>
        </w:tc>
        <w:tc>
          <w:tcPr>
            <w:tcW w:w="1152" w:type="dxa"/>
            <w:tcBorders>
              <w:bottom w:val="single" w:sz="4" w:space="0" w:color="auto"/>
            </w:tcBorders>
            <w:shd w:val="clear" w:color="auto" w:fill="auto"/>
          </w:tcPr>
          <w:p w14:paraId="2A813CE8" w14:textId="3A16AB3A" w:rsidR="008E6C6C" w:rsidRPr="00CE558C" w:rsidRDefault="008E6C6C" w:rsidP="000A2A34">
            <w:pPr>
              <w:tabs>
                <w:tab w:val="decimal" w:pos="935"/>
              </w:tabs>
              <w:ind w:left="-29" w:right="-72"/>
              <w:rPr>
                <w:rFonts w:eastAsia="Arial Unicode MS"/>
                <w:b/>
                <w:bCs/>
                <w:noProof/>
                <w:snapToGrid w:val="0"/>
                <w:spacing w:val="-4"/>
                <w:sz w:val="15"/>
                <w:szCs w:val="15"/>
                <w:lang w:eastAsia="th-TH"/>
              </w:rPr>
            </w:pPr>
            <w:r w:rsidRPr="00CE558C">
              <w:rPr>
                <w:b/>
                <w:bCs/>
                <w:spacing w:val="-4"/>
                <w:sz w:val="15"/>
                <w:szCs w:val="15"/>
                <w:lang w:val="en-GB"/>
              </w:rPr>
              <w:t>Baht</w:t>
            </w:r>
          </w:p>
        </w:tc>
        <w:tc>
          <w:tcPr>
            <w:tcW w:w="1152" w:type="dxa"/>
            <w:tcBorders>
              <w:bottom w:val="single" w:sz="4" w:space="0" w:color="auto"/>
            </w:tcBorders>
            <w:shd w:val="clear" w:color="auto" w:fill="auto"/>
          </w:tcPr>
          <w:p w14:paraId="3B0A5B96" w14:textId="273F2AD0" w:rsidR="008E6C6C" w:rsidRPr="00CE558C" w:rsidRDefault="008E6C6C" w:rsidP="000A2A34">
            <w:pPr>
              <w:tabs>
                <w:tab w:val="decimal" w:pos="935"/>
              </w:tabs>
              <w:ind w:left="-29" w:right="-72"/>
              <w:rPr>
                <w:rFonts w:eastAsia="Arial Unicode MS"/>
                <w:b/>
                <w:bCs/>
                <w:noProof/>
                <w:snapToGrid w:val="0"/>
                <w:spacing w:val="-4"/>
                <w:sz w:val="15"/>
                <w:szCs w:val="15"/>
                <w:lang w:eastAsia="th-TH"/>
              </w:rPr>
            </w:pPr>
            <w:r w:rsidRPr="00CE558C">
              <w:rPr>
                <w:b/>
                <w:bCs/>
                <w:spacing w:val="-4"/>
                <w:sz w:val="15"/>
                <w:szCs w:val="15"/>
                <w:lang w:val="en-GB"/>
              </w:rPr>
              <w:t>Baht</w:t>
            </w:r>
          </w:p>
        </w:tc>
        <w:tc>
          <w:tcPr>
            <w:tcW w:w="1152" w:type="dxa"/>
            <w:tcBorders>
              <w:bottom w:val="single" w:sz="4" w:space="0" w:color="auto"/>
            </w:tcBorders>
            <w:shd w:val="clear" w:color="auto" w:fill="auto"/>
          </w:tcPr>
          <w:p w14:paraId="17685207" w14:textId="4416A89E" w:rsidR="008E6C6C" w:rsidRPr="00CE558C" w:rsidRDefault="008E6C6C" w:rsidP="000A2A34">
            <w:pPr>
              <w:tabs>
                <w:tab w:val="decimal" w:pos="935"/>
              </w:tabs>
              <w:ind w:left="-29" w:right="-72"/>
              <w:rPr>
                <w:rFonts w:eastAsia="Arial Unicode MS"/>
                <w:b/>
                <w:bCs/>
                <w:noProof/>
                <w:snapToGrid w:val="0"/>
                <w:spacing w:val="-4"/>
                <w:sz w:val="15"/>
                <w:szCs w:val="15"/>
                <w:lang w:eastAsia="th-TH"/>
              </w:rPr>
            </w:pPr>
            <w:r w:rsidRPr="00CE558C">
              <w:rPr>
                <w:b/>
                <w:bCs/>
                <w:spacing w:val="-4"/>
                <w:sz w:val="15"/>
                <w:szCs w:val="15"/>
                <w:lang w:val="en-GB"/>
              </w:rPr>
              <w:t>Baht</w:t>
            </w:r>
          </w:p>
        </w:tc>
      </w:tr>
      <w:tr w:rsidR="008E6C6C" w:rsidRPr="00CE558C" w14:paraId="717907AF" w14:textId="77777777" w:rsidTr="000A2A34">
        <w:tc>
          <w:tcPr>
            <w:tcW w:w="1382" w:type="dxa"/>
            <w:shd w:val="clear" w:color="auto" w:fill="auto"/>
          </w:tcPr>
          <w:p w14:paraId="0C01BEDF" w14:textId="77777777" w:rsidR="008E6C6C" w:rsidRPr="00CE558C" w:rsidRDefault="008E6C6C" w:rsidP="000954C3">
            <w:pPr>
              <w:ind w:left="-112"/>
              <w:rPr>
                <w:rFonts w:eastAsia="Arial Unicode MS"/>
                <w:color w:val="000000"/>
                <w:spacing w:val="-4"/>
                <w:sz w:val="15"/>
                <w:szCs w:val="15"/>
                <w:lang w:val="en-GB"/>
              </w:rPr>
            </w:pPr>
          </w:p>
        </w:tc>
        <w:tc>
          <w:tcPr>
            <w:tcW w:w="1152" w:type="dxa"/>
            <w:tcBorders>
              <w:top w:val="single" w:sz="4" w:space="0" w:color="auto"/>
            </w:tcBorders>
            <w:shd w:val="clear" w:color="auto" w:fill="FAFAFA"/>
          </w:tcPr>
          <w:p w14:paraId="3A04356C" w14:textId="77777777" w:rsidR="008E6C6C" w:rsidRPr="00CE558C" w:rsidRDefault="008E6C6C" w:rsidP="000A2A34">
            <w:pPr>
              <w:tabs>
                <w:tab w:val="decimal" w:pos="935"/>
              </w:tabs>
              <w:ind w:right="-72"/>
              <w:rPr>
                <w:rFonts w:eastAsia="Arial Unicode MS"/>
                <w:noProof/>
                <w:snapToGrid w:val="0"/>
                <w:color w:val="000000"/>
                <w:sz w:val="15"/>
                <w:szCs w:val="15"/>
                <w:cs/>
                <w:lang w:eastAsia="th-TH"/>
              </w:rPr>
            </w:pPr>
          </w:p>
        </w:tc>
        <w:tc>
          <w:tcPr>
            <w:tcW w:w="1152" w:type="dxa"/>
            <w:tcBorders>
              <w:top w:val="single" w:sz="4" w:space="0" w:color="auto"/>
            </w:tcBorders>
            <w:shd w:val="clear" w:color="auto" w:fill="FAFAFA"/>
          </w:tcPr>
          <w:p w14:paraId="4E8243DB" w14:textId="77777777" w:rsidR="008E6C6C" w:rsidRPr="00CE558C" w:rsidRDefault="008E6C6C" w:rsidP="000A2A34">
            <w:pPr>
              <w:tabs>
                <w:tab w:val="decimal" w:pos="935"/>
              </w:tabs>
              <w:ind w:right="-72"/>
              <w:rPr>
                <w:rFonts w:eastAsia="Arial Unicode MS"/>
                <w:noProof/>
                <w:snapToGrid w:val="0"/>
                <w:color w:val="000000"/>
                <w:sz w:val="15"/>
                <w:szCs w:val="15"/>
                <w:cs/>
                <w:lang w:eastAsia="th-TH"/>
              </w:rPr>
            </w:pPr>
          </w:p>
        </w:tc>
        <w:tc>
          <w:tcPr>
            <w:tcW w:w="1152" w:type="dxa"/>
            <w:tcBorders>
              <w:top w:val="single" w:sz="4" w:space="0" w:color="auto"/>
            </w:tcBorders>
            <w:shd w:val="clear" w:color="auto" w:fill="FAFAFA"/>
          </w:tcPr>
          <w:p w14:paraId="7671F74E" w14:textId="77777777" w:rsidR="008E6C6C" w:rsidRPr="00CE558C" w:rsidRDefault="008E6C6C" w:rsidP="000A2A34">
            <w:pPr>
              <w:tabs>
                <w:tab w:val="decimal" w:pos="935"/>
              </w:tabs>
              <w:ind w:right="-72"/>
              <w:rPr>
                <w:rFonts w:eastAsia="Arial Unicode MS"/>
                <w:noProof/>
                <w:snapToGrid w:val="0"/>
                <w:color w:val="000000"/>
                <w:sz w:val="15"/>
                <w:szCs w:val="15"/>
                <w:cs/>
                <w:lang w:eastAsia="th-TH"/>
              </w:rPr>
            </w:pPr>
          </w:p>
        </w:tc>
        <w:tc>
          <w:tcPr>
            <w:tcW w:w="1152" w:type="dxa"/>
            <w:tcBorders>
              <w:top w:val="single" w:sz="4" w:space="0" w:color="auto"/>
            </w:tcBorders>
            <w:shd w:val="clear" w:color="auto" w:fill="FAFAFA"/>
          </w:tcPr>
          <w:p w14:paraId="0D2967DF" w14:textId="77777777" w:rsidR="008E6C6C" w:rsidRPr="00CE558C" w:rsidRDefault="008E6C6C" w:rsidP="000A2A34">
            <w:pPr>
              <w:tabs>
                <w:tab w:val="decimal" w:pos="935"/>
              </w:tabs>
              <w:ind w:right="-72"/>
              <w:rPr>
                <w:rFonts w:eastAsia="Arial Unicode MS"/>
                <w:noProof/>
                <w:snapToGrid w:val="0"/>
                <w:color w:val="000000"/>
                <w:sz w:val="15"/>
                <w:szCs w:val="15"/>
                <w:cs/>
                <w:lang w:eastAsia="th-TH"/>
              </w:rPr>
            </w:pPr>
          </w:p>
        </w:tc>
        <w:tc>
          <w:tcPr>
            <w:tcW w:w="1152" w:type="dxa"/>
            <w:tcBorders>
              <w:top w:val="single" w:sz="4" w:space="0" w:color="auto"/>
            </w:tcBorders>
            <w:shd w:val="clear" w:color="auto" w:fill="FAFAFA"/>
          </w:tcPr>
          <w:p w14:paraId="0882854C" w14:textId="77777777" w:rsidR="008E6C6C" w:rsidRPr="00CE558C" w:rsidRDefault="008E6C6C" w:rsidP="000A2A34">
            <w:pPr>
              <w:tabs>
                <w:tab w:val="decimal" w:pos="935"/>
              </w:tabs>
              <w:ind w:right="-72"/>
              <w:rPr>
                <w:rFonts w:eastAsia="Arial Unicode MS"/>
                <w:noProof/>
                <w:snapToGrid w:val="0"/>
                <w:color w:val="000000"/>
                <w:sz w:val="15"/>
                <w:szCs w:val="15"/>
                <w:cs/>
                <w:lang w:eastAsia="th-TH"/>
              </w:rPr>
            </w:pPr>
          </w:p>
        </w:tc>
        <w:tc>
          <w:tcPr>
            <w:tcW w:w="1152" w:type="dxa"/>
            <w:tcBorders>
              <w:top w:val="single" w:sz="4" w:space="0" w:color="auto"/>
            </w:tcBorders>
            <w:shd w:val="clear" w:color="auto" w:fill="FAFAFA"/>
          </w:tcPr>
          <w:p w14:paraId="12405954" w14:textId="46CC01A1" w:rsidR="008E6C6C" w:rsidRPr="00CE558C" w:rsidRDefault="008E6C6C" w:rsidP="000A2A34">
            <w:pPr>
              <w:tabs>
                <w:tab w:val="decimal" w:pos="935"/>
              </w:tabs>
              <w:ind w:right="-72"/>
              <w:rPr>
                <w:rFonts w:eastAsia="Arial Unicode MS"/>
                <w:noProof/>
                <w:snapToGrid w:val="0"/>
                <w:color w:val="000000"/>
                <w:sz w:val="15"/>
                <w:szCs w:val="15"/>
                <w:cs/>
                <w:lang w:eastAsia="th-TH"/>
              </w:rPr>
            </w:pPr>
          </w:p>
        </w:tc>
        <w:tc>
          <w:tcPr>
            <w:tcW w:w="1152" w:type="dxa"/>
            <w:tcBorders>
              <w:top w:val="single" w:sz="4" w:space="0" w:color="auto"/>
            </w:tcBorders>
            <w:shd w:val="clear" w:color="auto" w:fill="FAFAFA"/>
          </w:tcPr>
          <w:p w14:paraId="49AF9F24" w14:textId="77777777" w:rsidR="008E6C6C" w:rsidRPr="00CE558C" w:rsidRDefault="008E6C6C" w:rsidP="000A2A34">
            <w:pPr>
              <w:tabs>
                <w:tab w:val="decimal" w:pos="935"/>
              </w:tabs>
              <w:ind w:right="-72"/>
              <w:rPr>
                <w:rFonts w:eastAsia="Arial Unicode MS"/>
                <w:noProof/>
                <w:snapToGrid w:val="0"/>
                <w:color w:val="000000"/>
                <w:sz w:val="15"/>
                <w:szCs w:val="15"/>
                <w:cs/>
                <w:lang w:eastAsia="th-TH"/>
              </w:rPr>
            </w:pPr>
          </w:p>
        </w:tc>
      </w:tr>
      <w:tr w:rsidR="008E6C6C" w:rsidRPr="00CE558C" w14:paraId="6CA97FD6" w14:textId="77777777" w:rsidTr="000A2A34">
        <w:tc>
          <w:tcPr>
            <w:tcW w:w="1382" w:type="dxa"/>
            <w:shd w:val="clear" w:color="auto" w:fill="auto"/>
          </w:tcPr>
          <w:p w14:paraId="2A5BB870" w14:textId="77777777" w:rsidR="008E6C6C" w:rsidRPr="00CE558C" w:rsidRDefault="008E6C6C" w:rsidP="003F4D38">
            <w:pPr>
              <w:ind w:left="-112"/>
              <w:jc w:val="left"/>
              <w:rPr>
                <w:spacing w:val="-4"/>
                <w:sz w:val="15"/>
                <w:szCs w:val="15"/>
              </w:rPr>
            </w:pPr>
            <w:r w:rsidRPr="00CE558C">
              <w:rPr>
                <w:spacing w:val="-4"/>
                <w:sz w:val="15"/>
                <w:szCs w:val="15"/>
              </w:rPr>
              <w:t xml:space="preserve">Opening balance </w:t>
            </w:r>
          </w:p>
          <w:p w14:paraId="4B28BC16" w14:textId="6F7BB8C2" w:rsidR="008E6C6C" w:rsidRPr="00CE558C" w:rsidRDefault="008E6C6C" w:rsidP="003F4D38">
            <w:pPr>
              <w:ind w:left="-112"/>
              <w:jc w:val="left"/>
              <w:rPr>
                <w:rFonts w:eastAsia="Arial Unicode MS"/>
                <w:color w:val="000000"/>
                <w:spacing w:val="-4"/>
                <w:sz w:val="15"/>
                <w:szCs w:val="15"/>
                <w:lang w:val="en-GB"/>
              </w:rPr>
            </w:pPr>
            <w:r w:rsidRPr="00CE558C">
              <w:rPr>
                <w:spacing w:val="-4"/>
                <w:sz w:val="15"/>
                <w:szCs w:val="15"/>
              </w:rPr>
              <w:t xml:space="preserve">   (Audited)</w:t>
            </w:r>
          </w:p>
        </w:tc>
        <w:tc>
          <w:tcPr>
            <w:tcW w:w="1152" w:type="dxa"/>
            <w:shd w:val="clear" w:color="auto" w:fill="FAFAFA"/>
          </w:tcPr>
          <w:p w14:paraId="75D0D436"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p w14:paraId="74C4670A" w14:textId="2B6FA9C6" w:rsidR="008E6C6C" w:rsidRPr="00CE558C" w:rsidRDefault="008E6C6C"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1,166,996,212</w:t>
            </w:r>
          </w:p>
        </w:tc>
        <w:tc>
          <w:tcPr>
            <w:tcW w:w="1152" w:type="dxa"/>
            <w:shd w:val="clear" w:color="auto" w:fill="FAFAFA"/>
          </w:tcPr>
          <w:p w14:paraId="2F8DEE5D"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p w14:paraId="2DB1DCAD" w14:textId="56239EBF" w:rsidR="008E6C6C" w:rsidRPr="00CE558C" w:rsidRDefault="008E6C6C"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1,166,996,212</w:t>
            </w:r>
          </w:p>
        </w:tc>
        <w:tc>
          <w:tcPr>
            <w:tcW w:w="1152" w:type="dxa"/>
            <w:shd w:val="clear" w:color="auto" w:fill="FAFAFA"/>
          </w:tcPr>
          <w:p w14:paraId="68DAE450"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p w14:paraId="1B6B9E02" w14:textId="16056AB2" w:rsidR="008E6C6C" w:rsidRPr="00CE558C" w:rsidRDefault="008E6C6C"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972,496,946</w:t>
            </w:r>
          </w:p>
        </w:tc>
        <w:tc>
          <w:tcPr>
            <w:tcW w:w="1152" w:type="dxa"/>
            <w:shd w:val="clear" w:color="auto" w:fill="FAFAFA"/>
          </w:tcPr>
          <w:p w14:paraId="5EFE223D"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p w14:paraId="0A997F4F" w14:textId="3A1F549F" w:rsidR="008E6C6C" w:rsidRPr="00CE558C" w:rsidRDefault="008E6C6C"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972,496,946</w:t>
            </w:r>
          </w:p>
        </w:tc>
        <w:tc>
          <w:tcPr>
            <w:tcW w:w="1152" w:type="dxa"/>
            <w:shd w:val="clear" w:color="auto" w:fill="FAFAFA"/>
          </w:tcPr>
          <w:p w14:paraId="6857209E"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p w14:paraId="3DB59F3D" w14:textId="51E564C1" w:rsidR="008E6C6C" w:rsidRPr="00CE558C" w:rsidRDefault="008E6C6C"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322,107,225</w:t>
            </w:r>
          </w:p>
        </w:tc>
        <w:tc>
          <w:tcPr>
            <w:tcW w:w="1152" w:type="dxa"/>
            <w:shd w:val="clear" w:color="auto" w:fill="FAFAFA"/>
          </w:tcPr>
          <w:p w14:paraId="75247259"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p w14:paraId="7BAAC112" w14:textId="3355943B" w:rsidR="008E6C6C" w:rsidRPr="00CE558C" w:rsidRDefault="008E6C6C"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(127,517,994)</w:t>
            </w:r>
          </w:p>
        </w:tc>
        <w:tc>
          <w:tcPr>
            <w:tcW w:w="1152" w:type="dxa"/>
            <w:shd w:val="clear" w:color="auto" w:fill="FAFAFA"/>
          </w:tcPr>
          <w:p w14:paraId="7CB6D6D5"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p w14:paraId="60BDCE8A" w14:textId="677132CD" w:rsidR="008E6C6C" w:rsidRPr="00CE558C" w:rsidRDefault="008E6C6C"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14,942,554</w:t>
            </w:r>
          </w:p>
        </w:tc>
      </w:tr>
      <w:tr w:rsidR="00666942" w:rsidRPr="00CE558C" w14:paraId="068E6483" w14:textId="77777777" w:rsidTr="000A2A34">
        <w:trPr>
          <w:trHeight w:val="57"/>
        </w:trPr>
        <w:tc>
          <w:tcPr>
            <w:tcW w:w="1382" w:type="dxa"/>
            <w:shd w:val="clear" w:color="auto" w:fill="auto"/>
          </w:tcPr>
          <w:p w14:paraId="35D22FB5" w14:textId="2CE3B23E" w:rsidR="00666942" w:rsidRPr="00CE558C" w:rsidRDefault="00666942" w:rsidP="00666942">
            <w:pPr>
              <w:ind w:left="-112"/>
              <w:jc w:val="left"/>
              <w:rPr>
                <w:spacing w:val="-4"/>
                <w:sz w:val="15"/>
                <w:szCs w:val="15"/>
                <w:lang w:val="en-GB"/>
              </w:rPr>
            </w:pPr>
            <w:r w:rsidRPr="00CE558C">
              <w:rPr>
                <w:spacing w:val="-4"/>
                <w:sz w:val="15"/>
                <w:szCs w:val="15"/>
                <w:lang w:val="en-GB"/>
              </w:rPr>
              <w:t>Increase in share</w:t>
            </w:r>
            <w:r w:rsidRPr="00CE558C">
              <w:rPr>
                <w:spacing w:val="-4"/>
                <w:sz w:val="15"/>
                <w:szCs w:val="15"/>
                <w:lang w:val="en-GB"/>
              </w:rPr>
              <w:br/>
              <w:t xml:space="preserve">   capital</w:t>
            </w:r>
          </w:p>
        </w:tc>
        <w:tc>
          <w:tcPr>
            <w:tcW w:w="1152" w:type="dxa"/>
            <w:tcBorders>
              <w:top w:val="nil"/>
              <w:left w:val="nil"/>
              <w:right w:val="nil"/>
            </w:tcBorders>
            <w:shd w:val="clear" w:color="auto" w:fill="FAFAFA"/>
          </w:tcPr>
          <w:p w14:paraId="12F84DCB" w14:textId="77777777" w:rsidR="00666942" w:rsidRPr="00CE558C" w:rsidRDefault="00666942" w:rsidP="000A2A34">
            <w:pPr>
              <w:tabs>
                <w:tab w:val="decimal" w:pos="935"/>
              </w:tabs>
              <w:ind w:left="-75" w:right="-72"/>
              <w:rPr>
                <w:rFonts w:eastAsia="Arial Unicode MS"/>
                <w:noProof/>
                <w:snapToGrid w:val="0"/>
                <w:color w:val="000000"/>
                <w:sz w:val="15"/>
                <w:szCs w:val="15"/>
                <w:lang w:eastAsia="th-TH"/>
              </w:rPr>
            </w:pPr>
          </w:p>
          <w:p w14:paraId="5B7D0C71" w14:textId="5ACD1CA4" w:rsidR="00666942" w:rsidRPr="00CE558C" w:rsidRDefault="00666942"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117,249,695</w:t>
            </w:r>
          </w:p>
        </w:tc>
        <w:tc>
          <w:tcPr>
            <w:tcW w:w="1152" w:type="dxa"/>
            <w:tcBorders>
              <w:top w:val="nil"/>
              <w:left w:val="nil"/>
              <w:right w:val="nil"/>
            </w:tcBorders>
            <w:shd w:val="clear" w:color="auto" w:fill="FAFAFA"/>
          </w:tcPr>
          <w:p w14:paraId="09D0ACC1" w14:textId="77777777" w:rsidR="00666942" w:rsidRPr="00CE558C" w:rsidRDefault="00666942" w:rsidP="000A2A34">
            <w:pPr>
              <w:tabs>
                <w:tab w:val="decimal" w:pos="935"/>
              </w:tabs>
              <w:ind w:left="-75" w:right="-72"/>
              <w:rPr>
                <w:rFonts w:eastAsia="Arial Unicode MS"/>
                <w:noProof/>
                <w:snapToGrid w:val="0"/>
                <w:color w:val="000000"/>
                <w:sz w:val="15"/>
                <w:szCs w:val="15"/>
                <w:lang w:eastAsia="th-TH"/>
              </w:rPr>
            </w:pPr>
          </w:p>
          <w:p w14:paraId="67533526" w14:textId="25800E2E" w:rsidR="00666942" w:rsidRPr="00CE558C" w:rsidRDefault="00666942"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117,249,695</w:t>
            </w:r>
          </w:p>
        </w:tc>
        <w:tc>
          <w:tcPr>
            <w:tcW w:w="1152" w:type="dxa"/>
            <w:tcBorders>
              <w:top w:val="nil"/>
              <w:left w:val="nil"/>
              <w:right w:val="nil"/>
            </w:tcBorders>
            <w:shd w:val="clear" w:color="auto" w:fill="FAFAFA"/>
          </w:tcPr>
          <w:p w14:paraId="3CACB8AD" w14:textId="77777777" w:rsidR="00666942" w:rsidRPr="00CE558C" w:rsidRDefault="00666942" w:rsidP="000A2A34">
            <w:pPr>
              <w:tabs>
                <w:tab w:val="decimal" w:pos="935"/>
              </w:tabs>
              <w:ind w:left="-75" w:right="-72"/>
              <w:rPr>
                <w:rFonts w:eastAsia="Arial Unicode MS"/>
                <w:noProof/>
                <w:snapToGrid w:val="0"/>
                <w:color w:val="000000"/>
                <w:sz w:val="15"/>
                <w:szCs w:val="15"/>
                <w:lang w:eastAsia="th-TH"/>
              </w:rPr>
            </w:pPr>
          </w:p>
          <w:p w14:paraId="7E2AD46F" w14:textId="4935A701" w:rsidR="00666942" w:rsidRPr="00CE558C" w:rsidRDefault="00666942"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97,248,547</w:t>
            </w:r>
          </w:p>
        </w:tc>
        <w:tc>
          <w:tcPr>
            <w:tcW w:w="1152" w:type="dxa"/>
            <w:tcBorders>
              <w:top w:val="nil"/>
              <w:left w:val="nil"/>
              <w:right w:val="nil"/>
            </w:tcBorders>
            <w:shd w:val="clear" w:color="auto" w:fill="FAFAFA"/>
          </w:tcPr>
          <w:p w14:paraId="2A54A941" w14:textId="77777777" w:rsidR="00666942" w:rsidRPr="00CE558C" w:rsidRDefault="00666942" w:rsidP="000A2A34">
            <w:pPr>
              <w:tabs>
                <w:tab w:val="decimal" w:pos="935"/>
              </w:tabs>
              <w:ind w:left="-75" w:right="-72"/>
              <w:rPr>
                <w:rFonts w:eastAsia="Arial Unicode MS"/>
                <w:noProof/>
                <w:snapToGrid w:val="0"/>
                <w:color w:val="000000"/>
                <w:sz w:val="15"/>
                <w:szCs w:val="15"/>
                <w:lang w:eastAsia="th-TH"/>
              </w:rPr>
            </w:pPr>
          </w:p>
          <w:p w14:paraId="4C249A2A" w14:textId="0CEDFEEE" w:rsidR="00666942" w:rsidRPr="00CE558C" w:rsidRDefault="00666942"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97,248,547</w:t>
            </w:r>
          </w:p>
        </w:tc>
        <w:tc>
          <w:tcPr>
            <w:tcW w:w="1152" w:type="dxa"/>
            <w:tcBorders>
              <w:top w:val="nil"/>
              <w:left w:val="nil"/>
              <w:right w:val="nil"/>
            </w:tcBorders>
            <w:shd w:val="clear" w:color="auto" w:fill="FAFAFA"/>
          </w:tcPr>
          <w:p w14:paraId="333B1034" w14:textId="68AB2494" w:rsidR="00666942" w:rsidRPr="00CE558C" w:rsidRDefault="00666942"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br/>
              <w:t xml:space="preserve">-       </w:t>
            </w:r>
          </w:p>
        </w:tc>
        <w:tc>
          <w:tcPr>
            <w:tcW w:w="1152" w:type="dxa"/>
            <w:tcBorders>
              <w:top w:val="nil"/>
              <w:left w:val="nil"/>
              <w:right w:val="nil"/>
            </w:tcBorders>
            <w:shd w:val="clear" w:color="auto" w:fill="FAFAFA"/>
          </w:tcPr>
          <w:p w14:paraId="7BE977A6" w14:textId="3C14B546" w:rsidR="00666942" w:rsidRPr="00CE558C" w:rsidRDefault="00666942"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br/>
              <w:t xml:space="preserve">-       </w:t>
            </w:r>
          </w:p>
        </w:tc>
        <w:tc>
          <w:tcPr>
            <w:tcW w:w="1152" w:type="dxa"/>
            <w:tcBorders>
              <w:top w:val="nil"/>
              <w:left w:val="nil"/>
              <w:right w:val="nil"/>
            </w:tcBorders>
            <w:shd w:val="clear" w:color="auto" w:fill="FAFAFA"/>
          </w:tcPr>
          <w:p w14:paraId="46A01690" w14:textId="7AB5F383" w:rsidR="00666942" w:rsidRPr="00CE558C" w:rsidRDefault="00666942"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br/>
              <w:t xml:space="preserve">-       </w:t>
            </w:r>
          </w:p>
        </w:tc>
      </w:tr>
      <w:tr w:rsidR="00666942" w:rsidRPr="00CE558C" w14:paraId="40D8BBA1" w14:textId="77777777" w:rsidTr="000A2A34">
        <w:trPr>
          <w:trHeight w:val="57"/>
        </w:trPr>
        <w:tc>
          <w:tcPr>
            <w:tcW w:w="1382" w:type="dxa"/>
            <w:shd w:val="clear" w:color="auto" w:fill="auto"/>
          </w:tcPr>
          <w:p w14:paraId="5F59040E" w14:textId="77777777" w:rsidR="00666942" w:rsidRPr="00CE558C" w:rsidRDefault="00666942" w:rsidP="00666942">
            <w:pPr>
              <w:ind w:left="-112"/>
              <w:jc w:val="left"/>
              <w:rPr>
                <w:spacing w:val="-4"/>
                <w:sz w:val="15"/>
                <w:szCs w:val="15"/>
                <w:lang w:val="en-GB"/>
              </w:rPr>
            </w:pPr>
            <w:r w:rsidRPr="00CE558C">
              <w:rPr>
                <w:spacing w:val="-4"/>
                <w:sz w:val="15"/>
                <w:szCs w:val="15"/>
                <w:lang w:val="en-GB"/>
              </w:rPr>
              <w:t xml:space="preserve">Resale of treasury </w:t>
            </w:r>
          </w:p>
          <w:p w14:paraId="6646AF5D" w14:textId="65ED4CAF" w:rsidR="00666942" w:rsidRPr="00CE558C" w:rsidRDefault="00666942" w:rsidP="00666942">
            <w:pPr>
              <w:ind w:left="-112"/>
              <w:jc w:val="left"/>
              <w:rPr>
                <w:rFonts w:eastAsia="Arial Unicode MS"/>
                <w:color w:val="000000"/>
                <w:spacing w:val="-4"/>
                <w:sz w:val="15"/>
                <w:szCs w:val="15"/>
                <w:cs/>
                <w:lang w:val="en-GB"/>
              </w:rPr>
            </w:pPr>
            <w:r w:rsidRPr="00CE558C">
              <w:rPr>
                <w:spacing w:val="-4"/>
                <w:sz w:val="15"/>
                <w:szCs w:val="15"/>
                <w:lang w:val="en-GB"/>
              </w:rPr>
              <w:t xml:space="preserve">   shares</w:t>
            </w:r>
          </w:p>
        </w:tc>
        <w:tc>
          <w:tcPr>
            <w:tcW w:w="1152" w:type="dxa"/>
            <w:tcBorders>
              <w:left w:val="nil"/>
              <w:bottom w:val="single" w:sz="4" w:space="0" w:color="auto"/>
              <w:right w:val="nil"/>
            </w:tcBorders>
            <w:shd w:val="clear" w:color="auto" w:fill="FAFAFA"/>
          </w:tcPr>
          <w:p w14:paraId="40C27C9E" w14:textId="7C9C1C2A" w:rsidR="00666942" w:rsidRPr="00CE558C" w:rsidRDefault="00666942"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br/>
              <w:t xml:space="preserve">-       </w:t>
            </w:r>
          </w:p>
        </w:tc>
        <w:tc>
          <w:tcPr>
            <w:tcW w:w="1152" w:type="dxa"/>
            <w:tcBorders>
              <w:left w:val="nil"/>
              <w:bottom w:val="single" w:sz="4" w:space="0" w:color="auto"/>
              <w:right w:val="nil"/>
            </w:tcBorders>
            <w:shd w:val="clear" w:color="auto" w:fill="FAFAFA"/>
          </w:tcPr>
          <w:p w14:paraId="0033A094" w14:textId="6CAAB4E0" w:rsidR="00666942" w:rsidRPr="00CE558C" w:rsidRDefault="00666942"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br/>
              <w:t xml:space="preserve">-       </w:t>
            </w:r>
          </w:p>
        </w:tc>
        <w:tc>
          <w:tcPr>
            <w:tcW w:w="1152" w:type="dxa"/>
            <w:tcBorders>
              <w:left w:val="nil"/>
              <w:bottom w:val="single" w:sz="4" w:space="0" w:color="auto"/>
              <w:right w:val="nil"/>
            </w:tcBorders>
            <w:shd w:val="clear" w:color="auto" w:fill="FAFAFA"/>
          </w:tcPr>
          <w:p w14:paraId="57A405D0" w14:textId="30310435" w:rsidR="00666942" w:rsidRPr="00CE558C" w:rsidRDefault="00666942"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br/>
              <w:t xml:space="preserve">-       </w:t>
            </w:r>
          </w:p>
        </w:tc>
        <w:tc>
          <w:tcPr>
            <w:tcW w:w="1152" w:type="dxa"/>
            <w:tcBorders>
              <w:left w:val="nil"/>
              <w:bottom w:val="single" w:sz="4" w:space="0" w:color="auto"/>
              <w:right w:val="nil"/>
            </w:tcBorders>
            <w:shd w:val="clear" w:color="auto" w:fill="FAFAFA"/>
          </w:tcPr>
          <w:p w14:paraId="1F78740E" w14:textId="77777777" w:rsidR="00666942" w:rsidRPr="00CE558C" w:rsidRDefault="00666942" w:rsidP="000A2A34">
            <w:pPr>
              <w:tabs>
                <w:tab w:val="decimal" w:pos="935"/>
              </w:tabs>
              <w:ind w:left="-75" w:right="-72"/>
              <w:rPr>
                <w:rFonts w:eastAsia="Arial Unicode MS"/>
                <w:noProof/>
                <w:snapToGrid w:val="0"/>
                <w:color w:val="000000"/>
                <w:sz w:val="15"/>
                <w:szCs w:val="15"/>
                <w:lang w:eastAsia="th-TH"/>
              </w:rPr>
            </w:pPr>
          </w:p>
          <w:p w14:paraId="4A7FD14F" w14:textId="021B0CB0" w:rsidR="00666942" w:rsidRPr="00CE558C" w:rsidRDefault="00666942"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 xml:space="preserve">-       </w:t>
            </w:r>
          </w:p>
        </w:tc>
        <w:tc>
          <w:tcPr>
            <w:tcW w:w="1152" w:type="dxa"/>
            <w:tcBorders>
              <w:left w:val="nil"/>
              <w:bottom w:val="single" w:sz="4" w:space="0" w:color="auto"/>
              <w:right w:val="nil"/>
            </w:tcBorders>
            <w:shd w:val="clear" w:color="auto" w:fill="FAFAFA"/>
          </w:tcPr>
          <w:p w14:paraId="7F9B4D46" w14:textId="77777777" w:rsidR="00666942" w:rsidRPr="00CE558C" w:rsidRDefault="00666942" w:rsidP="000A2A34">
            <w:pPr>
              <w:tabs>
                <w:tab w:val="decimal" w:pos="935"/>
              </w:tabs>
              <w:ind w:left="-75" w:right="-72"/>
              <w:rPr>
                <w:rFonts w:eastAsia="Arial Unicode MS"/>
                <w:noProof/>
                <w:snapToGrid w:val="0"/>
                <w:color w:val="000000"/>
                <w:sz w:val="15"/>
                <w:szCs w:val="15"/>
                <w:lang w:eastAsia="th-TH"/>
              </w:rPr>
            </w:pPr>
          </w:p>
          <w:p w14:paraId="248D9646" w14:textId="3F0A0CD6" w:rsidR="00666942" w:rsidRPr="00CE558C" w:rsidRDefault="00666942"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 xml:space="preserve">-       </w:t>
            </w:r>
          </w:p>
        </w:tc>
        <w:tc>
          <w:tcPr>
            <w:tcW w:w="1152" w:type="dxa"/>
            <w:tcBorders>
              <w:left w:val="nil"/>
              <w:bottom w:val="single" w:sz="4" w:space="0" w:color="auto"/>
              <w:right w:val="nil"/>
            </w:tcBorders>
            <w:shd w:val="clear" w:color="auto" w:fill="FAFAFA"/>
          </w:tcPr>
          <w:p w14:paraId="4A892D2C" w14:textId="77777777" w:rsidR="00666942" w:rsidRPr="00CE558C" w:rsidRDefault="00666942" w:rsidP="000A2A34">
            <w:pPr>
              <w:tabs>
                <w:tab w:val="decimal" w:pos="935"/>
              </w:tabs>
              <w:ind w:left="-75" w:right="-72"/>
              <w:rPr>
                <w:rFonts w:eastAsia="Arial Unicode MS"/>
                <w:noProof/>
                <w:snapToGrid w:val="0"/>
                <w:color w:val="000000"/>
                <w:sz w:val="15"/>
                <w:szCs w:val="15"/>
                <w:lang w:eastAsia="th-TH"/>
              </w:rPr>
            </w:pPr>
          </w:p>
          <w:p w14:paraId="66CAB559" w14:textId="1243B526" w:rsidR="00666942" w:rsidRPr="00CE558C" w:rsidRDefault="00666942"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127,517,994</w:t>
            </w:r>
          </w:p>
        </w:tc>
        <w:tc>
          <w:tcPr>
            <w:tcW w:w="1152" w:type="dxa"/>
            <w:tcBorders>
              <w:left w:val="nil"/>
              <w:bottom w:val="single" w:sz="4" w:space="0" w:color="auto"/>
              <w:right w:val="nil"/>
            </w:tcBorders>
            <w:shd w:val="clear" w:color="auto" w:fill="FAFAFA"/>
          </w:tcPr>
          <w:p w14:paraId="3763E4FB" w14:textId="77777777" w:rsidR="00666942" w:rsidRPr="00CE558C" w:rsidRDefault="00666942" w:rsidP="000A2A34">
            <w:pPr>
              <w:tabs>
                <w:tab w:val="decimal" w:pos="935"/>
              </w:tabs>
              <w:ind w:left="-75" w:right="-72"/>
              <w:rPr>
                <w:rFonts w:eastAsia="Arial Unicode MS"/>
                <w:noProof/>
                <w:snapToGrid w:val="0"/>
                <w:color w:val="000000"/>
                <w:sz w:val="15"/>
                <w:szCs w:val="15"/>
                <w:lang w:eastAsia="th-TH"/>
              </w:rPr>
            </w:pPr>
          </w:p>
          <w:p w14:paraId="099C00D6" w14:textId="0D5CACF5" w:rsidR="00666942" w:rsidRPr="00CE558C" w:rsidRDefault="00666942"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66,812,274</w:t>
            </w:r>
          </w:p>
        </w:tc>
      </w:tr>
      <w:tr w:rsidR="008E6C6C" w:rsidRPr="00CE558C" w14:paraId="7330D968" w14:textId="77777777" w:rsidTr="000A2A34">
        <w:trPr>
          <w:trHeight w:val="54"/>
        </w:trPr>
        <w:tc>
          <w:tcPr>
            <w:tcW w:w="1382" w:type="dxa"/>
            <w:shd w:val="clear" w:color="auto" w:fill="auto"/>
          </w:tcPr>
          <w:p w14:paraId="0FE5D991" w14:textId="77777777" w:rsidR="008E6C6C" w:rsidRPr="00CE558C" w:rsidRDefault="008E6C6C" w:rsidP="003F4D38">
            <w:pPr>
              <w:ind w:left="-112"/>
              <w:jc w:val="left"/>
              <w:rPr>
                <w:spacing w:val="-4"/>
                <w:sz w:val="15"/>
                <w:szCs w:val="15"/>
                <w:lang w:val="en-GB"/>
              </w:rPr>
            </w:pPr>
          </w:p>
        </w:tc>
        <w:tc>
          <w:tcPr>
            <w:tcW w:w="1152" w:type="dxa"/>
            <w:tcBorders>
              <w:top w:val="nil"/>
              <w:left w:val="nil"/>
              <w:right w:val="nil"/>
            </w:tcBorders>
            <w:shd w:val="clear" w:color="auto" w:fill="FAFAFA"/>
          </w:tcPr>
          <w:p w14:paraId="7FD845D8"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tc>
        <w:tc>
          <w:tcPr>
            <w:tcW w:w="1152" w:type="dxa"/>
            <w:tcBorders>
              <w:top w:val="nil"/>
              <w:left w:val="nil"/>
              <w:right w:val="nil"/>
            </w:tcBorders>
            <w:shd w:val="clear" w:color="auto" w:fill="FAFAFA"/>
          </w:tcPr>
          <w:p w14:paraId="26FC7C30"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tc>
        <w:tc>
          <w:tcPr>
            <w:tcW w:w="1152" w:type="dxa"/>
            <w:tcBorders>
              <w:top w:val="nil"/>
              <w:left w:val="nil"/>
              <w:right w:val="nil"/>
            </w:tcBorders>
            <w:shd w:val="clear" w:color="auto" w:fill="FAFAFA"/>
          </w:tcPr>
          <w:p w14:paraId="3F34F5B6"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tc>
        <w:tc>
          <w:tcPr>
            <w:tcW w:w="1152" w:type="dxa"/>
            <w:tcBorders>
              <w:top w:val="nil"/>
              <w:left w:val="nil"/>
              <w:right w:val="nil"/>
            </w:tcBorders>
            <w:shd w:val="clear" w:color="auto" w:fill="FAFAFA"/>
          </w:tcPr>
          <w:p w14:paraId="6DC30A66"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tc>
        <w:tc>
          <w:tcPr>
            <w:tcW w:w="1152" w:type="dxa"/>
            <w:tcBorders>
              <w:top w:val="nil"/>
              <w:left w:val="nil"/>
              <w:right w:val="nil"/>
            </w:tcBorders>
            <w:shd w:val="clear" w:color="auto" w:fill="FAFAFA"/>
          </w:tcPr>
          <w:p w14:paraId="6E72EF9A"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tc>
        <w:tc>
          <w:tcPr>
            <w:tcW w:w="1152" w:type="dxa"/>
            <w:tcBorders>
              <w:top w:val="nil"/>
              <w:left w:val="nil"/>
              <w:right w:val="nil"/>
            </w:tcBorders>
            <w:shd w:val="clear" w:color="auto" w:fill="FAFAFA"/>
          </w:tcPr>
          <w:p w14:paraId="4A5ECD39" w14:textId="0D872BB2" w:rsidR="008E6C6C" w:rsidRPr="00CE558C" w:rsidRDefault="008E6C6C" w:rsidP="000A2A34">
            <w:pPr>
              <w:tabs>
                <w:tab w:val="decimal" w:pos="935"/>
              </w:tabs>
              <w:ind w:left="-75" w:right="-72"/>
              <w:rPr>
                <w:rFonts w:eastAsia="Arial Unicode MS"/>
                <w:noProof/>
                <w:snapToGrid w:val="0"/>
                <w:color w:val="000000"/>
                <w:sz w:val="15"/>
                <w:szCs w:val="15"/>
                <w:lang w:eastAsia="th-TH"/>
              </w:rPr>
            </w:pPr>
          </w:p>
        </w:tc>
        <w:tc>
          <w:tcPr>
            <w:tcW w:w="1152" w:type="dxa"/>
            <w:tcBorders>
              <w:top w:val="nil"/>
              <w:left w:val="nil"/>
              <w:right w:val="nil"/>
            </w:tcBorders>
            <w:shd w:val="clear" w:color="auto" w:fill="FAFAFA"/>
          </w:tcPr>
          <w:p w14:paraId="31F3DB4D"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tc>
      </w:tr>
      <w:tr w:rsidR="008E6C6C" w:rsidRPr="00CE558C" w14:paraId="047ECBBE" w14:textId="77777777" w:rsidTr="000A2A34">
        <w:tc>
          <w:tcPr>
            <w:tcW w:w="1382" w:type="dxa"/>
            <w:shd w:val="clear" w:color="auto" w:fill="auto"/>
          </w:tcPr>
          <w:p w14:paraId="3447C7C1" w14:textId="77777777" w:rsidR="008E6C6C" w:rsidRPr="00CE558C" w:rsidRDefault="008E6C6C" w:rsidP="003F4D38">
            <w:pPr>
              <w:ind w:left="-112" w:right="-130"/>
              <w:jc w:val="left"/>
              <w:rPr>
                <w:spacing w:val="-4"/>
                <w:sz w:val="15"/>
                <w:szCs w:val="15"/>
              </w:rPr>
            </w:pPr>
            <w:r w:rsidRPr="00CE558C">
              <w:rPr>
                <w:spacing w:val="-4"/>
                <w:sz w:val="15"/>
                <w:szCs w:val="15"/>
              </w:rPr>
              <w:t xml:space="preserve">Closing balance </w:t>
            </w:r>
          </w:p>
          <w:p w14:paraId="55A2D791" w14:textId="5AAC9F7F" w:rsidR="008E6C6C" w:rsidRPr="00CE558C" w:rsidRDefault="008E6C6C" w:rsidP="003F4D38">
            <w:pPr>
              <w:ind w:left="-112" w:right="-130"/>
              <w:jc w:val="left"/>
              <w:rPr>
                <w:rFonts w:eastAsia="Arial Unicode MS"/>
                <w:color w:val="000000"/>
                <w:spacing w:val="-4"/>
                <w:sz w:val="15"/>
                <w:szCs w:val="15"/>
                <w:cs/>
                <w:lang w:val="en-GB"/>
              </w:rPr>
            </w:pPr>
            <w:r w:rsidRPr="00CE558C">
              <w:rPr>
                <w:spacing w:val="-4"/>
                <w:sz w:val="15"/>
                <w:szCs w:val="15"/>
              </w:rPr>
              <w:t xml:space="preserve">   (Unaudited)</w:t>
            </w:r>
          </w:p>
        </w:tc>
        <w:tc>
          <w:tcPr>
            <w:tcW w:w="1152" w:type="dxa"/>
            <w:tcBorders>
              <w:left w:val="nil"/>
              <w:bottom w:val="single" w:sz="4" w:space="0" w:color="auto"/>
              <w:right w:val="nil"/>
            </w:tcBorders>
            <w:shd w:val="clear" w:color="auto" w:fill="FAFAFA"/>
          </w:tcPr>
          <w:p w14:paraId="34A26C5B"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p w14:paraId="6334CBD6" w14:textId="36534C49" w:rsidR="008E6C6C" w:rsidRPr="00CE558C" w:rsidRDefault="008E6C6C"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1,284,245,907</w:t>
            </w:r>
          </w:p>
        </w:tc>
        <w:tc>
          <w:tcPr>
            <w:tcW w:w="1152" w:type="dxa"/>
            <w:tcBorders>
              <w:left w:val="nil"/>
              <w:bottom w:val="single" w:sz="4" w:space="0" w:color="auto"/>
              <w:right w:val="nil"/>
            </w:tcBorders>
            <w:shd w:val="clear" w:color="auto" w:fill="FAFAFA"/>
          </w:tcPr>
          <w:p w14:paraId="3724B375"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p w14:paraId="7B7CBBBD" w14:textId="695D30C4" w:rsidR="008E6C6C" w:rsidRPr="00CE558C" w:rsidRDefault="008E6C6C"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1,284,245,907</w:t>
            </w:r>
          </w:p>
        </w:tc>
        <w:tc>
          <w:tcPr>
            <w:tcW w:w="1152" w:type="dxa"/>
            <w:tcBorders>
              <w:left w:val="nil"/>
              <w:bottom w:val="single" w:sz="4" w:space="0" w:color="auto"/>
              <w:right w:val="nil"/>
            </w:tcBorders>
            <w:shd w:val="clear" w:color="auto" w:fill="FAFAFA"/>
          </w:tcPr>
          <w:p w14:paraId="42BBCFCA"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p w14:paraId="7B3B2A2F" w14:textId="5670DC2F" w:rsidR="008E6C6C" w:rsidRPr="00CE558C" w:rsidRDefault="008E6C6C"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1,069,745,493</w:t>
            </w:r>
          </w:p>
        </w:tc>
        <w:tc>
          <w:tcPr>
            <w:tcW w:w="1152" w:type="dxa"/>
            <w:tcBorders>
              <w:left w:val="nil"/>
              <w:bottom w:val="single" w:sz="4" w:space="0" w:color="auto"/>
              <w:right w:val="nil"/>
            </w:tcBorders>
            <w:shd w:val="clear" w:color="auto" w:fill="FAFAFA"/>
          </w:tcPr>
          <w:p w14:paraId="15434CC8"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p w14:paraId="27CE35E7" w14:textId="3DB64A0B" w:rsidR="008E6C6C" w:rsidRPr="00CE558C" w:rsidRDefault="008E6C6C"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1,069,745,493</w:t>
            </w:r>
          </w:p>
        </w:tc>
        <w:tc>
          <w:tcPr>
            <w:tcW w:w="1152" w:type="dxa"/>
            <w:tcBorders>
              <w:left w:val="nil"/>
              <w:bottom w:val="single" w:sz="4" w:space="0" w:color="auto"/>
              <w:right w:val="nil"/>
            </w:tcBorders>
            <w:shd w:val="clear" w:color="auto" w:fill="FAFAFA"/>
          </w:tcPr>
          <w:p w14:paraId="61DE970C"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p w14:paraId="2CF696E4" w14:textId="2E1E7797" w:rsidR="008E6C6C" w:rsidRPr="00CE558C" w:rsidRDefault="008E6C6C"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322,107,225</w:t>
            </w:r>
          </w:p>
        </w:tc>
        <w:tc>
          <w:tcPr>
            <w:tcW w:w="1152" w:type="dxa"/>
            <w:tcBorders>
              <w:left w:val="nil"/>
              <w:bottom w:val="single" w:sz="4" w:space="0" w:color="auto"/>
              <w:right w:val="nil"/>
            </w:tcBorders>
            <w:shd w:val="clear" w:color="auto" w:fill="FAFAFA"/>
          </w:tcPr>
          <w:p w14:paraId="35CCD159"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p w14:paraId="0B07769B" w14:textId="47E641A5" w:rsidR="008E6C6C" w:rsidRPr="00CE558C" w:rsidRDefault="008E6C6C"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 xml:space="preserve">-       </w:t>
            </w:r>
          </w:p>
        </w:tc>
        <w:tc>
          <w:tcPr>
            <w:tcW w:w="1152" w:type="dxa"/>
            <w:tcBorders>
              <w:left w:val="nil"/>
              <w:bottom w:val="single" w:sz="4" w:space="0" w:color="auto"/>
              <w:right w:val="nil"/>
            </w:tcBorders>
            <w:shd w:val="clear" w:color="auto" w:fill="FAFAFA"/>
          </w:tcPr>
          <w:p w14:paraId="53B20CA2" w14:textId="77777777" w:rsidR="008E6C6C" w:rsidRPr="00CE558C" w:rsidRDefault="008E6C6C" w:rsidP="000A2A34">
            <w:pPr>
              <w:tabs>
                <w:tab w:val="decimal" w:pos="935"/>
              </w:tabs>
              <w:ind w:left="-75" w:right="-72"/>
              <w:rPr>
                <w:rFonts w:eastAsia="Arial Unicode MS"/>
                <w:noProof/>
                <w:snapToGrid w:val="0"/>
                <w:color w:val="000000"/>
                <w:sz w:val="15"/>
                <w:szCs w:val="15"/>
                <w:lang w:eastAsia="th-TH"/>
              </w:rPr>
            </w:pPr>
          </w:p>
          <w:p w14:paraId="385DE09D" w14:textId="0E5450F2" w:rsidR="008E6C6C" w:rsidRPr="00CE558C" w:rsidRDefault="008E6C6C" w:rsidP="000A2A34">
            <w:pPr>
              <w:tabs>
                <w:tab w:val="decimal" w:pos="935"/>
              </w:tabs>
              <w:ind w:left="-75" w:right="-72"/>
              <w:rPr>
                <w:rFonts w:eastAsia="Arial Unicode MS"/>
                <w:noProof/>
                <w:snapToGrid w:val="0"/>
                <w:color w:val="000000"/>
                <w:sz w:val="15"/>
                <w:szCs w:val="15"/>
                <w:lang w:eastAsia="th-TH"/>
              </w:rPr>
            </w:pPr>
            <w:r w:rsidRPr="00CE558C">
              <w:rPr>
                <w:rFonts w:eastAsia="Arial Unicode MS"/>
                <w:noProof/>
                <w:snapToGrid w:val="0"/>
                <w:color w:val="000000"/>
                <w:sz w:val="15"/>
                <w:szCs w:val="15"/>
                <w:lang w:eastAsia="th-TH"/>
              </w:rPr>
              <w:t>81,754,828</w:t>
            </w:r>
          </w:p>
        </w:tc>
      </w:tr>
    </w:tbl>
    <w:p w14:paraId="2BCFA5FF" w14:textId="189606E7" w:rsidR="00050491" w:rsidRPr="00CE558C" w:rsidRDefault="00050491" w:rsidP="00496A57">
      <w:pPr>
        <w:rPr>
          <w:color w:val="000000"/>
          <w:sz w:val="18"/>
          <w:szCs w:val="18"/>
          <w:lang w:val="en-GB"/>
        </w:rPr>
      </w:pPr>
    </w:p>
    <w:p w14:paraId="36A7878D" w14:textId="5AD6F570" w:rsidR="00416E6A" w:rsidRPr="00CE558C" w:rsidRDefault="00416E6A" w:rsidP="00496A57">
      <w:pPr>
        <w:rPr>
          <w:color w:val="000000"/>
          <w:sz w:val="18"/>
          <w:szCs w:val="18"/>
          <w:lang w:val="en-GB"/>
        </w:rPr>
      </w:pPr>
      <w:r w:rsidRPr="00CE558C">
        <w:rPr>
          <w:color w:val="000000"/>
          <w:sz w:val="18"/>
          <w:szCs w:val="18"/>
          <w:lang w:val="en-GB"/>
        </w:rPr>
        <w:t>At the Annual general meeting for year ended 31 December 2022 on 10 April 2023, it passed a resolution approve the increase in share capital</w:t>
      </w:r>
      <w:r w:rsidR="000B743A" w:rsidRPr="00CE558C">
        <w:rPr>
          <w:color w:val="000000"/>
          <w:sz w:val="18"/>
          <w:szCs w:val="18"/>
          <w:lang w:val="en-GB"/>
        </w:rPr>
        <w:t xml:space="preserve"> to accommodate stock dividends and accommodate the right adjustment of RS-W4 warrants in the amount of 97,249,695 and 20,000,000 shares, respectively.</w:t>
      </w:r>
    </w:p>
    <w:p w14:paraId="7F5BCB53" w14:textId="77777777" w:rsidR="0027041A" w:rsidRPr="00CE558C" w:rsidRDefault="0027041A" w:rsidP="00496A57">
      <w:pPr>
        <w:rPr>
          <w:color w:val="000000"/>
          <w:sz w:val="18"/>
          <w:szCs w:val="18"/>
          <w:lang w:val="en-GB"/>
        </w:rPr>
      </w:pPr>
    </w:p>
    <w:p w14:paraId="1A9DB42F" w14:textId="2384E868" w:rsidR="00496A57" w:rsidRPr="00CE558C" w:rsidRDefault="00496A57" w:rsidP="00496A57">
      <w:pPr>
        <w:rPr>
          <w:color w:val="000000"/>
          <w:sz w:val="18"/>
          <w:szCs w:val="18"/>
          <w:lang w:val="en-GB"/>
        </w:rPr>
      </w:pPr>
      <w:r w:rsidRPr="00CE558C">
        <w:rPr>
          <w:color w:val="000000"/>
          <w:sz w:val="18"/>
          <w:szCs w:val="18"/>
          <w:lang w:val="en-GB"/>
        </w:rPr>
        <w:t xml:space="preserve">At the Board of Directors’ meeting No. </w:t>
      </w:r>
      <w:r w:rsidR="00460963" w:rsidRPr="00CE558C">
        <w:rPr>
          <w:color w:val="000000"/>
          <w:sz w:val="18"/>
          <w:szCs w:val="18"/>
          <w:lang w:val="en-GB"/>
        </w:rPr>
        <w:t>4</w:t>
      </w:r>
      <w:r w:rsidRPr="00CE558C">
        <w:rPr>
          <w:color w:val="000000"/>
          <w:sz w:val="18"/>
          <w:szCs w:val="18"/>
          <w:lang w:val="en-GB"/>
        </w:rPr>
        <w:t>/</w:t>
      </w:r>
      <w:r w:rsidR="00460963" w:rsidRPr="00CE558C">
        <w:rPr>
          <w:color w:val="000000"/>
          <w:sz w:val="18"/>
          <w:szCs w:val="18"/>
          <w:lang w:val="en-GB"/>
        </w:rPr>
        <w:t>2022</w:t>
      </w:r>
      <w:r w:rsidRPr="00CE558C">
        <w:rPr>
          <w:color w:val="000000"/>
          <w:sz w:val="18"/>
          <w:szCs w:val="18"/>
          <w:lang w:val="en-GB"/>
        </w:rPr>
        <w:t xml:space="preserve"> dated </w:t>
      </w:r>
      <w:r w:rsidR="00460963" w:rsidRPr="00CE558C">
        <w:rPr>
          <w:color w:val="000000"/>
          <w:sz w:val="18"/>
          <w:szCs w:val="18"/>
          <w:lang w:val="en-GB"/>
        </w:rPr>
        <w:t>17</w:t>
      </w:r>
      <w:r w:rsidRPr="00CE558C">
        <w:rPr>
          <w:color w:val="000000"/>
          <w:sz w:val="18"/>
          <w:szCs w:val="18"/>
          <w:lang w:val="en-GB"/>
        </w:rPr>
        <w:t xml:space="preserve"> May </w:t>
      </w:r>
      <w:r w:rsidR="00460963" w:rsidRPr="00CE558C">
        <w:rPr>
          <w:color w:val="000000"/>
          <w:sz w:val="18"/>
          <w:szCs w:val="18"/>
          <w:lang w:val="en-GB"/>
        </w:rPr>
        <w:t>2022</w:t>
      </w:r>
      <w:r w:rsidRPr="00CE558C">
        <w:rPr>
          <w:color w:val="000000"/>
          <w:sz w:val="18"/>
          <w:szCs w:val="18"/>
          <w:lang w:val="en-GB"/>
        </w:rPr>
        <w:t xml:space="preserve">, </w:t>
      </w:r>
      <w:r w:rsidR="00B42FB4" w:rsidRPr="00CE558C">
        <w:rPr>
          <w:color w:val="000000"/>
          <w:sz w:val="18"/>
          <w:szCs w:val="18"/>
          <w:lang w:val="en-GB"/>
        </w:rPr>
        <w:t>it</w:t>
      </w:r>
      <w:r w:rsidRPr="00CE558C">
        <w:rPr>
          <w:color w:val="000000"/>
          <w:sz w:val="18"/>
          <w:szCs w:val="18"/>
          <w:lang w:val="en-GB"/>
        </w:rPr>
        <w:t xml:space="preserve"> passed a resolution to sell treasury shares under </w:t>
      </w:r>
      <w:r w:rsidR="007E1B51" w:rsidRPr="00CE558C">
        <w:rPr>
          <w:color w:val="000000"/>
          <w:sz w:val="18"/>
          <w:szCs w:val="18"/>
          <w:lang w:val="en-GB"/>
        </w:rPr>
        <w:t>the Company</w:t>
      </w:r>
      <w:r w:rsidRPr="00CE558C">
        <w:rPr>
          <w:color w:val="000000"/>
          <w:sz w:val="18"/>
          <w:szCs w:val="18"/>
          <w:lang w:val="en-GB"/>
        </w:rPr>
        <w:t xml:space="preserve">’s treasury share purchase programme by </w:t>
      </w:r>
      <w:r w:rsidR="00460963" w:rsidRPr="00CE558C">
        <w:rPr>
          <w:color w:val="000000"/>
          <w:sz w:val="18"/>
          <w:szCs w:val="18"/>
          <w:lang w:val="en-GB"/>
        </w:rPr>
        <w:t>8</w:t>
      </w:r>
      <w:r w:rsidRPr="00CE558C">
        <w:rPr>
          <w:color w:val="000000"/>
          <w:sz w:val="18"/>
          <w:szCs w:val="18"/>
          <w:lang w:val="en-GB"/>
        </w:rPr>
        <w:t xml:space="preserve"> March </w:t>
      </w:r>
      <w:r w:rsidR="00460963" w:rsidRPr="00CE558C">
        <w:rPr>
          <w:color w:val="000000"/>
          <w:sz w:val="18"/>
          <w:szCs w:val="18"/>
          <w:lang w:val="en-GB"/>
        </w:rPr>
        <w:t>2023</w:t>
      </w:r>
      <w:r w:rsidRPr="00CE558C">
        <w:rPr>
          <w:color w:val="000000"/>
          <w:sz w:val="18"/>
          <w:szCs w:val="18"/>
          <w:lang w:val="en-GB"/>
        </w:rPr>
        <w:t>.</w:t>
      </w:r>
    </w:p>
    <w:p w14:paraId="5F2FE5A6" w14:textId="4C17BC4E" w:rsidR="00496A57" w:rsidRPr="00CE558C" w:rsidRDefault="00496A57" w:rsidP="00496A57">
      <w:pPr>
        <w:rPr>
          <w:color w:val="000000"/>
          <w:sz w:val="18"/>
          <w:szCs w:val="18"/>
          <w:lang w:val="en-GB"/>
        </w:rPr>
      </w:pPr>
    </w:p>
    <w:p w14:paraId="3C66AB39" w14:textId="3F6454A8" w:rsidR="00664FAD" w:rsidRPr="00CE558C" w:rsidRDefault="00664FAD" w:rsidP="00664FAD">
      <w:pPr>
        <w:rPr>
          <w:rFonts w:eastAsia="Arial Unicode MS"/>
          <w:spacing w:val="-8"/>
          <w:sz w:val="20"/>
          <w:szCs w:val="20"/>
          <w:lang w:val="en-GB"/>
        </w:rPr>
      </w:pPr>
      <w:r w:rsidRPr="00CE558C">
        <w:rPr>
          <w:rFonts w:eastAsia="Arial Unicode MS"/>
          <w:spacing w:val="-8"/>
          <w:sz w:val="18"/>
          <w:szCs w:val="18"/>
          <w:lang w:val="en-GB"/>
        </w:rPr>
        <w:t xml:space="preserve">During the </w:t>
      </w:r>
      <w:r w:rsidR="00271955" w:rsidRPr="00CE558C">
        <w:rPr>
          <w:rFonts w:eastAsia="Arial Unicode MS"/>
          <w:spacing w:val="-8"/>
          <w:sz w:val="18"/>
          <w:szCs w:val="18"/>
          <w:lang w:val="en-GB"/>
        </w:rPr>
        <w:t>six-month</w:t>
      </w:r>
      <w:r w:rsidRPr="00CE558C">
        <w:rPr>
          <w:rFonts w:eastAsia="Arial Unicode MS"/>
          <w:spacing w:val="-8"/>
          <w:sz w:val="18"/>
          <w:szCs w:val="18"/>
          <w:lang w:val="en-GB"/>
        </w:rPr>
        <w:t xml:space="preserve"> period ended </w:t>
      </w:r>
      <w:r w:rsidR="00292F89" w:rsidRPr="00CE558C">
        <w:rPr>
          <w:rFonts w:eastAsia="Arial Unicode MS"/>
          <w:spacing w:val="-8"/>
          <w:sz w:val="18"/>
          <w:szCs w:val="18"/>
          <w:lang w:val="en-GB"/>
        </w:rPr>
        <w:t>30 June</w:t>
      </w:r>
      <w:r w:rsidR="00637042" w:rsidRPr="00CE558C">
        <w:rPr>
          <w:rFonts w:eastAsia="Arial Unicode MS"/>
          <w:spacing w:val="-8"/>
          <w:sz w:val="18"/>
          <w:szCs w:val="18"/>
          <w:lang w:val="en-GB"/>
        </w:rPr>
        <w:t xml:space="preserve"> 2023</w:t>
      </w:r>
      <w:r w:rsidRPr="00CE558C">
        <w:rPr>
          <w:rFonts w:eastAsia="Arial Unicode MS"/>
          <w:spacing w:val="-8"/>
          <w:sz w:val="18"/>
          <w:szCs w:val="18"/>
          <w:lang w:val="en-GB"/>
        </w:rPr>
        <w:t xml:space="preserve">, the Company </w:t>
      </w:r>
      <w:r w:rsidR="005B48D3" w:rsidRPr="00CE558C">
        <w:rPr>
          <w:rFonts w:eastAsia="Arial Unicode MS"/>
          <w:spacing w:val="-8"/>
          <w:sz w:val="18"/>
          <w:szCs w:val="18"/>
          <w:lang w:val="en-GB"/>
        </w:rPr>
        <w:t>sold</w:t>
      </w:r>
      <w:r w:rsidRPr="00CE558C">
        <w:rPr>
          <w:rFonts w:eastAsia="Arial Unicode MS"/>
          <w:spacing w:val="-8"/>
          <w:sz w:val="18"/>
          <w:szCs w:val="18"/>
          <w:lang w:val="en-GB"/>
        </w:rPr>
        <w:t xml:space="preserve"> </w:t>
      </w:r>
      <w:r w:rsidR="000002BA" w:rsidRPr="00CE558C">
        <w:rPr>
          <w:rFonts w:eastAsia="Arial Unicode MS"/>
          <w:spacing w:val="-8"/>
          <w:sz w:val="18"/>
          <w:szCs w:val="18"/>
          <w:lang w:val="en-GB"/>
        </w:rPr>
        <w:t>11,943,000</w:t>
      </w:r>
      <w:r w:rsidRPr="00CE558C">
        <w:rPr>
          <w:rFonts w:eastAsia="Arial Unicode MS"/>
          <w:spacing w:val="-8"/>
          <w:sz w:val="18"/>
          <w:szCs w:val="18"/>
          <w:lang w:val="en-GB"/>
        </w:rPr>
        <w:t xml:space="preserve"> treasury shares</w:t>
      </w:r>
      <w:r w:rsidR="00537D9C" w:rsidRPr="00CE558C">
        <w:rPr>
          <w:rFonts w:eastAsia="Arial Unicode MS"/>
          <w:spacing w:val="-8"/>
          <w:sz w:val="18"/>
          <w:szCs w:val="18"/>
          <w:lang w:val="en-GB"/>
        </w:rPr>
        <w:t xml:space="preserve"> </w:t>
      </w:r>
      <w:r w:rsidR="00DC759E" w:rsidRPr="00CE558C">
        <w:rPr>
          <w:rFonts w:eastAsia="Arial Unicode MS"/>
          <w:spacing w:val="-8"/>
          <w:sz w:val="18"/>
          <w:szCs w:val="18"/>
          <w:lang w:val="en-GB"/>
        </w:rPr>
        <w:t>amounting to</w:t>
      </w:r>
      <w:r w:rsidRPr="00CE558C">
        <w:rPr>
          <w:rFonts w:eastAsia="Arial Unicode MS"/>
          <w:spacing w:val="-8"/>
          <w:sz w:val="18"/>
          <w:szCs w:val="18"/>
          <w:lang w:val="en-GB"/>
        </w:rPr>
        <w:t xml:space="preserve"> Baht </w:t>
      </w:r>
      <w:r w:rsidR="000002BA" w:rsidRPr="00CE558C">
        <w:rPr>
          <w:rFonts w:eastAsia="Arial Unicode MS"/>
          <w:spacing w:val="-8"/>
          <w:sz w:val="18"/>
          <w:szCs w:val="18"/>
          <w:lang w:val="en-GB"/>
        </w:rPr>
        <w:t xml:space="preserve">194,330,268 </w:t>
      </w:r>
      <w:r w:rsidR="001E7EDB" w:rsidRPr="00CE558C">
        <w:rPr>
          <w:rFonts w:eastAsia="Arial Unicode MS"/>
          <w:spacing w:val="-8"/>
          <w:sz w:val="18"/>
          <w:szCs w:val="18"/>
          <w:lang w:val="en-GB"/>
        </w:rPr>
        <w:t>which ha</w:t>
      </w:r>
      <w:r w:rsidR="000850FD" w:rsidRPr="00CE558C">
        <w:rPr>
          <w:rFonts w:eastAsia="Arial Unicode MS"/>
          <w:spacing w:val="-8"/>
          <w:sz w:val="18"/>
          <w:szCs w:val="18"/>
          <w:lang w:val="en-GB"/>
        </w:rPr>
        <w:t>ve</w:t>
      </w:r>
      <w:r w:rsidR="001E7EDB" w:rsidRPr="00CE558C">
        <w:rPr>
          <w:rFonts w:eastAsia="Arial Unicode MS"/>
          <w:spacing w:val="-8"/>
          <w:sz w:val="18"/>
          <w:szCs w:val="18"/>
          <w:lang w:val="en-GB"/>
        </w:rPr>
        <w:t xml:space="preserve"> </w:t>
      </w:r>
      <w:r w:rsidR="00C10C3B" w:rsidRPr="00CE558C">
        <w:rPr>
          <w:rFonts w:eastAsia="Arial Unicode MS"/>
          <w:spacing w:val="-8"/>
          <w:sz w:val="18"/>
          <w:szCs w:val="18"/>
          <w:lang w:val="en-GB"/>
        </w:rPr>
        <w:t xml:space="preserve">total </w:t>
      </w:r>
      <w:r w:rsidR="001E7EDB" w:rsidRPr="00CE558C">
        <w:rPr>
          <w:rFonts w:eastAsia="Arial Unicode MS"/>
          <w:spacing w:val="-8"/>
          <w:sz w:val="18"/>
          <w:szCs w:val="18"/>
          <w:lang w:val="en-GB"/>
        </w:rPr>
        <w:t xml:space="preserve">cost of Baht </w:t>
      </w:r>
      <w:r w:rsidR="000002BA" w:rsidRPr="00CE558C">
        <w:rPr>
          <w:rFonts w:eastAsia="Arial Unicode MS"/>
          <w:spacing w:val="-8"/>
          <w:sz w:val="18"/>
          <w:szCs w:val="18"/>
          <w:lang w:val="en-GB"/>
        </w:rPr>
        <w:t>127,517,994</w:t>
      </w:r>
      <w:r w:rsidR="00C10C3B" w:rsidRPr="00CE558C">
        <w:rPr>
          <w:rFonts w:eastAsia="Arial Unicode MS"/>
          <w:spacing w:val="-8"/>
          <w:sz w:val="18"/>
          <w:szCs w:val="18"/>
          <w:lang w:val="en-GB"/>
        </w:rPr>
        <w:t>.</w:t>
      </w:r>
      <w:r w:rsidR="001E7EDB" w:rsidRPr="00CE558C">
        <w:rPr>
          <w:rFonts w:eastAsia="Arial Unicode MS"/>
          <w:spacing w:val="-8"/>
          <w:sz w:val="18"/>
          <w:szCs w:val="18"/>
          <w:lang w:val="en-GB"/>
        </w:rPr>
        <w:t xml:space="preserve"> </w:t>
      </w:r>
      <w:r w:rsidR="0002257F" w:rsidRPr="00CE558C">
        <w:rPr>
          <w:rFonts w:eastAsia="Arial Unicode MS"/>
          <w:spacing w:val="-8"/>
          <w:sz w:val="18"/>
          <w:szCs w:val="18"/>
          <w:lang w:val="en-GB"/>
        </w:rPr>
        <w:t>The Company</w:t>
      </w:r>
      <w:r w:rsidR="00DC759E" w:rsidRPr="00CE558C">
        <w:rPr>
          <w:rFonts w:eastAsia="Arial Unicode MS"/>
          <w:spacing w:val="-8"/>
          <w:sz w:val="18"/>
          <w:szCs w:val="18"/>
          <w:lang w:val="en-GB"/>
        </w:rPr>
        <w:t xml:space="preserve"> has recognised</w:t>
      </w:r>
      <w:r w:rsidR="0002257F" w:rsidRPr="00CE558C">
        <w:rPr>
          <w:rFonts w:eastAsia="Arial Unicode MS"/>
          <w:spacing w:val="-8"/>
          <w:sz w:val="18"/>
          <w:szCs w:val="18"/>
          <w:lang w:val="en-GB"/>
        </w:rPr>
        <w:t xml:space="preserve"> premium on treasury shares</w:t>
      </w:r>
      <w:r w:rsidR="00537D9C" w:rsidRPr="00CE558C">
        <w:rPr>
          <w:rFonts w:eastAsia="Arial Unicode MS"/>
          <w:spacing w:val="-8"/>
          <w:sz w:val="18"/>
          <w:szCs w:val="18"/>
          <w:lang w:val="en-GB"/>
        </w:rPr>
        <w:t xml:space="preserve"> </w:t>
      </w:r>
      <w:r w:rsidR="0002257F" w:rsidRPr="00CE558C">
        <w:rPr>
          <w:rFonts w:eastAsia="Arial Unicode MS"/>
          <w:spacing w:val="-8"/>
          <w:sz w:val="18"/>
          <w:szCs w:val="18"/>
          <w:lang w:val="en-GB"/>
        </w:rPr>
        <w:t xml:space="preserve">amounting to Baht </w:t>
      </w:r>
      <w:r w:rsidR="000002BA" w:rsidRPr="00CE558C">
        <w:rPr>
          <w:rFonts w:eastAsia="Arial Unicode MS"/>
          <w:spacing w:val="-8"/>
          <w:sz w:val="18"/>
          <w:szCs w:val="18"/>
          <w:lang w:val="en-GB"/>
        </w:rPr>
        <w:t xml:space="preserve">66,812,274 </w:t>
      </w:r>
      <w:r w:rsidR="0002257F" w:rsidRPr="00CE558C">
        <w:rPr>
          <w:rFonts w:eastAsia="Arial Unicode MS"/>
          <w:spacing w:val="-8"/>
          <w:sz w:val="18"/>
          <w:szCs w:val="18"/>
          <w:lang w:val="en-GB"/>
        </w:rPr>
        <w:t xml:space="preserve">by presenting as </w:t>
      </w:r>
      <w:r w:rsidR="000850FD" w:rsidRPr="00CE558C">
        <w:rPr>
          <w:rFonts w:eastAsia="Arial Unicode MS"/>
          <w:spacing w:val="-8"/>
          <w:sz w:val="18"/>
          <w:szCs w:val="18"/>
          <w:lang w:val="en-GB"/>
        </w:rPr>
        <w:t xml:space="preserve">a </w:t>
      </w:r>
      <w:r w:rsidR="0002257F" w:rsidRPr="00CE558C">
        <w:rPr>
          <w:rFonts w:eastAsia="Arial Unicode MS"/>
          <w:spacing w:val="-8"/>
          <w:sz w:val="18"/>
          <w:szCs w:val="18"/>
          <w:lang w:val="en-GB"/>
        </w:rPr>
        <w:t xml:space="preserve">separate item in equity and transferred reserve for treasury shares </w:t>
      </w:r>
      <w:r w:rsidR="00DC759E" w:rsidRPr="00CE558C">
        <w:rPr>
          <w:rFonts w:eastAsia="Arial Unicode MS"/>
          <w:spacing w:val="-8"/>
          <w:sz w:val="18"/>
          <w:szCs w:val="18"/>
          <w:lang w:val="en-GB"/>
        </w:rPr>
        <w:t>from</w:t>
      </w:r>
      <w:r w:rsidR="0002257F" w:rsidRPr="00CE558C">
        <w:rPr>
          <w:rFonts w:eastAsia="Arial Unicode MS"/>
          <w:spacing w:val="-8"/>
          <w:sz w:val="18"/>
          <w:szCs w:val="18"/>
          <w:lang w:val="en-GB"/>
        </w:rPr>
        <w:t xml:space="preserve"> appropriated retained earnings to unappropriated retained earnings</w:t>
      </w:r>
      <w:r w:rsidR="00DC759E" w:rsidRPr="00CE558C">
        <w:rPr>
          <w:rFonts w:eastAsia="Arial Unicode MS"/>
          <w:spacing w:val="-8"/>
          <w:sz w:val="18"/>
          <w:szCs w:val="18"/>
          <w:lang w:val="en-GB"/>
        </w:rPr>
        <w:t xml:space="preserve"> amounting to</w:t>
      </w:r>
      <w:r w:rsidR="0002257F" w:rsidRPr="00CE558C">
        <w:rPr>
          <w:rFonts w:eastAsia="Arial Unicode MS"/>
          <w:spacing w:val="-8"/>
          <w:sz w:val="18"/>
          <w:szCs w:val="18"/>
          <w:lang w:val="en-GB"/>
        </w:rPr>
        <w:t xml:space="preserve"> Baht </w:t>
      </w:r>
      <w:r w:rsidR="000002BA" w:rsidRPr="00CE558C">
        <w:rPr>
          <w:rFonts w:eastAsia="Arial Unicode MS"/>
          <w:spacing w:val="-8"/>
          <w:sz w:val="18"/>
          <w:szCs w:val="18"/>
          <w:lang w:val="en-GB"/>
        </w:rPr>
        <w:t>127,517,994</w:t>
      </w:r>
      <w:r w:rsidR="0002257F" w:rsidRPr="00CE558C">
        <w:rPr>
          <w:rFonts w:eastAsia="Arial Unicode MS"/>
          <w:spacing w:val="-8"/>
          <w:sz w:val="18"/>
          <w:szCs w:val="18"/>
          <w:lang w:val="en-GB"/>
        </w:rPr>
        <w:t>.</w:t>
      </w:r>
    </w:p>
    <w:p w14:paraId="49C38D49" w14:textId="77777777" w:rsidR="00664FAD" w:rsidRPr="00CE558C" w:rsidRDefault="00664FAD" w:rsidP="00664FAD">
      <w:pPr>
        <w:rPr>
          <w:rFonts w:eastAsia="Arial Unicode MS"/>
          <w:sz w:val="20"/>
          <w:szCs w:val="20"/>
          <w:lang w:val="en-GB"/>
        </w:rPr>
      </w:pPr>
    </w:p>
    <w:p w14:paraId="1600EBE7" w14:textId="7F942B88" w:rsidR="00664FAD" w:rsidRPr="00CE558C" w:rsidRDefault="0027041A" w:rsidP="00DC3122">
      <w:pPr>
        <w:rPr>
          <w:color w:val="000000"/>
          <w:sz w:val="18"/>
          <w:szCs w:val="18"/>
          <w:lang w:val="en-GB"/>
        </w:rPr>
      </w:pPr>
      <w:r w:rsidRPr="00CE558C">
        <w:rPr>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C3122" w:rsidRPr="00CE558C" w14:paraId="52EF2B92" w14:textId="77777777" w:rsidTr="00E01CB8">
        <w:trPr>
          <w:trHeight w:val="386"/>
        </w:trPr>
        <w:tc>
          <w:tcPr>
            <w:tcW w:w="9461" w:type="dxa"/>
            <w:shd w:val="clear" w:color="auto" w:fill="FFA543"/>
            <w:vAlign w:val="center"/>
          </w:tcPr>
          <w:p w14:paraId="1199C389" w14:textId="32FFD4E9" w:rsidR="00DC3122" w:rsidRPr="00CE558C" w:rsidRDefault="00460963" w:rsidP="00E01CB8">
            <w:pPr>
              <w:tabs>
                <w:tab w:val="left" w:pos="432"/>
              </w:tabs>
              <w:ind w:left="432" w:hanging="432"/>
              <w:rPr>
                <w:rFonts w:eastAsia="Arial Unicode MS"/>
                <w:b/>
                <w:bCs/>
                <w:color w:val="FFFFFF"/>
                <w:sz w:val="18"/>
                <w:szCs w:val="18"/>
                <w:cs/>
                <w:lang w:val="en-GB"/>
              </w:rPr>
            </w:pPr>
            <w:r w:rsidRPr="00CE558C">
              <w:rPr>
                <w:rFonts w:eastAsia="Arial Unicode MS"/>
                <w:b/>
                <w:bCs/>
                <w:color w:val="FFFFFF"/>
                <w:sz w:val="18"/>
                <w:szCs w:val="18"/>
                <w:lang w:val="en-GB"/>
              </w:rPr>
              <w:t>1</w:t>
            </w:r>
            <w:r w:rsidR="00140BBE" w:rsidRPr="00CE558C">
              <w:rPr>
                <w:rFonts w:eastAsia="Arial Unicode MS"/>
                <w:b/>
                <w:bCs/>
                <w:color w:val="FFFFFF"/>
                <w:sz w:val="18"/>
                <w:szCs w:val="18"/>
                <w:lang w:val="en-GB"/>
              </w:rPr>
              <w:t>6</w:t>
            </w:r>
            <w:r w:rsidR="00DC3122" w:rsidRPr="00CE558C">
              <w:rPr>
                <w:rFonts w:eastAsia="Arial Unicode MS"/>
                <w:b/>
                <w:bCs/>
                <w:color w:val="FFFFFF"/>
                <w:sz w:val="18"/>
                <w:szCs w:val="18"/>
                <w:lang w:val="en-GB"/>
              </w:rPr>
              <w:tab/>
              <w:t xml:space="preserve">Income tax </w:t>
            </w:r>
          </w:p>
        </w:tc>
      </w:tr>
    </w:tbl>
    <w:p w14:paraId="3C6760D9" w14:textId="77777777" w:rsidR="00DC3122" w:rsidRPr="00CE558C" w:rsidRDefault="00DC3122" w:rsidP="00DC3122">
      <w:pPr>
        <w:rPr>
          <w:color w:val="000000"/>
          <w:sz w:val="18"/>
          <w:szCs w:val="18"/>
          <w:lang w:val="en-GB"/>
        </w:rPr>
      </w:pPr>
    </w:p>
    <w:p w14:paraId="64FB3262" w14:textId="74701DC5" w:rsidR="00DC3122" w:rsidRPr="00CE558C" w:rsidRDefault="00DC3122" w:rsidP="00DC3122">
      <w:pPr>
        <w:pStyle w:val="a"/>
        <w:ind w:right="0"/>
        <w:jc w:val="both"/>
        <w:outlineLvl w:val="0"/>
        <w:rPr>
          <w:rFonts w:ascii="Arial" w:cs="Arial"/>
          <w:color w:val="000000"/>
          <w:spacing w:val="-4"/>
          <w:sz w:val="18"/>
          <w:szCs w:val="18"/>
          <w:lang w:val="en-US"/>
        </w:rPr>
      </w:pPr>
      <w:r w:rsidRPr="00CE558C">
        <w:rPr>
          <w:rFonts w:ascii="Arial" w:cs="Arial"/>
          <w:color w:val="000000"/>
          <w:spacing w:val="-4"/>
          <w:sz w:val="18"/>
          <w:szCs w:val="18"/>
          <w:lang w:val="en-US"/>
        </w:rPr>
        <w:t xml:space="preserve">Income tax expenses for the </w:t>
      </w:r>
      <w:r w:rsidR="00271955" w:rsidRPr="00CE558C">
        <w:rPr>
          <w:rFonts w:ascii="Arial" w:cs="Arial"/>
          <w:color w:val="000000"/>
          <w:spacing w:val="-4"/>
          <w:sz w:val="18"/>
          <w:szCs w:val="18"/>
          <w:lang w:val="en-GB"/>
        </w:rPr>
        <w:t>six-month</w:t>
      </w:r>
      <w:r w:rsidRPr="00CE558C">
        <w:rPr>
          <w:rFonts w:ascii="Arial" w:cs="Arial"/>
          <w:color w:val="000000"/>
          <w:spacing w:val="-4"/>
          <w:sz w:val="18"/>
          <w:szCs w:val="18"/>
          <w:lang w:val="en-US"/>
        </w:rPr>
        <w:t xml:space="preserve"> periods ended </w:t>
      </w:r>
      <w:r w:rsidR="00292F89" w:rsidRPr="00CE558C">
        <w:rPr>
          <w:rFonts w:ascii="Arial" w:cs="Arial"/>
          <w:color w:val="000000"/>
          <w:spacing w:val="-4"/>
          <w:sz w:val="18"/>
          <w:szCs w:val="18"/>
          <w:lang w:val="en-GB"/>
        </w:rPr>
        <w:t>30 June</w:t>
      </w:r>
      <w:r w:rsidR="00637042" w:rsidRPr="00CE558C">
        <w:rPr>
          <w:rFonts w:ascii="Arial" w:cs="Arial"/>
          <w:color w:val="000000"/>
          <w:spacing w:val="-4"/>
          <w:sz w:val="18"/>
          <w:szCs w:val="18"/>
          <w:lang w:val="en-GB"/>
        </w:rPr>
        <w:t xml:space="preserve"> 2023</w:t>
      </w:r>
      <w:r w:rsidRPr="00CE558C">
        <w:rPr>
          <w:rFonts w:ascii="Arial" w:cs="Arial"/>
          <w:color w:val="000000"/>
          <w:spacing w:val="-4"/>
          <w:sz w:val="18"/>
          <w:szCs w:val="18"/>
          <w:lang w:val="en-US"/>
        </w:rPr>
        <w:t xml:space="preserve"> and </w:t>
      </w:r>
      <w:r w:rsidR="00460963" w:rsidRPr="00CE558C">
        <w:rPr>
          <w:rFonts w:ascii="Arial" w:cs="Arial"/>
          <w:color w:val="000000"/>
          <w:spacing w:val="-4"/>
          <w:sz w:val="18"/>
          <w:szCs w:val="18"/>
          <w:lang w:val="en-GB"/>
        </w:rPr>
        <w:t>202</w:t>
      </w:r>
      <w:r w:rsidR="000976AF" w:rsidRPr="00CE558C">
        <w:rPr>
          <w:rFonts w:ascii="Arial" w:cs="Arial"/>
          <w:color w:val="000000"/>
          <w:spacing w:val="-4"/>
          <w:sz w:val="18"/>
          <w:szCs w:val="18"/>
          <w:lang w:val="en-GB"/>
        </w:rPr>
        <w:t>2</w:t>
      </w:r>
      <w:r w:rsidRPr="00CE558C">
        <w:rPr>
          <w:rFonts w:ascii="Arial" w:cs="Arial"/>
          <w:color w:val="000000"/>
          <w:spacing w:val="-4"/>
          <w:sz w:val="18"/>
          <w:szCs w:val="18"/>
          <w:lang w:val="en-US"/>
        </w:rPr>
        <w:t xml:space="preserve"> comprises the following:</w:t>
      </w:r>
    </w:p>
    <w:p w14:paraId="13C8B35E" w14:textId="77777777" w:rsidR="00DC3122" w:rsidRPr="00CE558C" w:rsidRDefault="00DC3122" w:rsidP="00DC3122">
      <w:pPr>
        <w:rPr>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B455F" w:rsidRPr="00CE558C" w14:paraId="3F606D95" w14:textId="77777777" w:rsidTr="00E01CB8">
        <w:tc>
          <w:tcPr>
            <w:tcW w:w="4277" w:type="dxa"/>
            <w:vAlign w:val="bottom"/>
          </w:tcPr>
          <w:p w14:paraId="1595E7DB" w14:textId="77777777" w:rsidR="00DC3122" w:rsidRPr="00CE558C" w:rsidRDefault="00DC3122" w:rsidP="002F404F">
            <w:pPr>
              <w:ind w:left="-89" w:right="-720"/>
              <w:jc w:val="left"/>
              <w:rPr>
                <w:snapToGrid w:val="0"/>
                <w:color w:val="000000"/>
                <w:sz w:val="18"/>
                <w:szCs w:val="18"/>
                <w:lang w:eastAsia="th-TH"/>
              </w:rPr>
            </w:pPr>
          </w:p>
        </w:tc>
        <w:tc>
          <w:tcPr>
            <w:tcW w:w="2592" w:type="dxa"/>
            <w:gridSpan w:val="2"/>
            <w:tcBorders>
              <w:top w:val="single" w:sz="4" w:space="0" w:color="auto"/>
            </w:tcBorders>
          </w:tcPr>
          <w:p w14:paraId="32EC73B5" w14:textId="77777777" w:rsidR="00DC3122" w:rsidRPr="00CE558C" w:rsidRDefault="00DC3122" w:rsidP="00E01CB8">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Consolidated</w:t>
            </w:r>
          </w:p>
        </w:tc>
        <w:tc>
          <w:tcPr>
            <w:tcW w:w="2592" w:type="dxa"/>
            <w:gridSpan w:val="2"/>
            <w:tcBorders>
              <w:top w:val="single" w:sz="4" w:space="0" w:color="auto"/>
            </w:tcBorders>
          </w:tcPr>
          <w:p w14:paraId="341FB49B" w14:textId="77777777" w:rsidR="00DC3122" w:rsidRPr="00CE558C" w:rsidRDefault="00DC3122" w:rsidP="00E01CB8">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Separate</w:t>
            </w:r>
          </w:p>
        </w:tc>
      </w:tr>
      <w:tr w:rsidR="001B455F" w:rsidRPr="00CE558C" w14:paraId="2F9710C5" w14:textId="77777777" w:rsidTr="00E01CB8">
        <w:tc>
          <w:tcPr>
            <w:tcW w:w="4277" w:type="dxa"/>
            <w:vAlign w:val="bottom"/>
          </w:tcPr>
          <w:p w14:paraId="7158CDB5" w14:textId="77777777" w:rsidR="00DC3122" w:rsidRPr="00CE558C" w:rsidRDefault="00DC3122" w:rsidP="002F404F">
            <w:pPr>
              <w:ind w:left="-89" w:right="-720"/>
              <w:jc w:val="left"/>
              <w:rPr>
                <w:snapToGrid w:val="0"/>
                <w:color w:val="000000"/>
                <w:sz w:val="18"/>
                <w:szCs w:val="18"/>
                <w:lang w:eastAsia="th-TH"/>
              </w:rPr>
            </w:pPr>
          </w:p>
        </w:tc>
        <w:tc>
          <w:tcPr>
            <w:tcW w:w="2592" w:type="dxa"/>
            <w:gridSpan w:val="2"/>
            <w:tcBorders>
              <w:bottom w:val="single" w:sz="4" w:space="0" w:color="auto"/>
            </w:tcBorders>
          </w:tcPr>
          <w:p w14:paraId="76D89E20" w14:textId="77777777" w:rsidR="00DC3122" w:rsidRPr="00CE558C" w:rsidRDefault="00DC3122" w:rsidP="00E01CB8">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financial information</w:t>
            </w:r>
          </w:p>
        </w:tc>
        <w:tc>
          <w:tcPr>
            <w:tcW w:w="2592" w:type="dxa"/>
            <w:gridSpan w:val="2"/>
            <w:tcBorders>
              <w:bottom w:val="single" w:sz="4" w:space="0" w:color="auto"/>
            </w:tcBorders>
          </w:tcPr>
          <w:p w14:paraId="6F3717C0" w14:textId="77777777" w:rsidR="00DC3122" w:rsidRPr="00CE558C" w:rsidRDefault="00DC3122" w:rsidP="00E01CB8">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financial information</w:t>
            </w:r>
          </w:p>
        </w:tc>
      </w:tr>
      <w:tr w:rsidR="001B455F" w:rsidRPr="00CE558C" w14:paraId="2D0EFA67" w14:textId="77777777" w:rsidTr="00E01CB8">
        <w:tc>
          <w:tcPr>
            <w:tcW w:w="4277" w:type="dxa"/>
            <w:vAlign w:val="bottom"/>
          </w:tcPr>
          <w:p w14:paraId="516B1E52" w14:textId="77777777" w:rsidR="00DC3122" w:rsidRPr="00CE558C" w:rsidRDefault="00DC3122" w:rsidP="002F404F">
            <w:pPr>
              <w:ind w:left="-89" w:right="-720"/>
              <w:jc w:val="left"/>
              <w:rPr>
                <w:snapToGrid w:val="0"/>
                <w:color w:val="000000"/>
                <w:sz w:val="18"/>
                <w:szCs w:val="18"/>
                <w:lang w:eastAsia="th-TH"/>
              </w:rPr>
            </w:pPr>
          </w:p>
        </w:tc>
        <w:tc>
          <w:tcPr>
            <w:tcW w:w="2592" w:type="dxa"/>
            <w:gridSpan w:val="2"/>
            <w:tcBorders>
              <w:top w:val="single" w:sz="4" w:space="0" w:color="auto"/>
            </w:tcBorders>
          </w:tcPr>
          <w:p w14:paraId="157717F1" w14:textId="77777777" w:rsidR="00DC3122" w:rsidRPr="00CE558C" w:rsidRDefault="00DC3122" w:rsidP="00E01CB8">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Unaudited</w:t>
            </w:r>
          </w:p>
        </w:tc>
        <w:tc>
          <w:tcPr>
            <w:tcW w:w="2592" w:type="dxa"/>
            <w:gridSpan w:val="2"/>
            <w:tcBorders>
              <w:top w:val="single" w:sz="4" w:space="0" w:color="auto"/>
            </w:tcBorders>
          </w:tcPr>
          <w:p w14:paraId="14DE3E76" w14:textId="77777777" w:rsidR="00DC3122" w:rsidRPr="00CE558C" w:rsidRDefault="00DC3122" w:rsidP="00E01CB8">
            <w:pPr>
              <w:pStyle w:val="a"/>
              <w:ind w:right="-72"/>
              <w:jc w:val="center"/>
              <w:rPr>
                <w:rFonts w:ascii="Arial" w:cs="Arial"/>
                <w:b/>
                <w:bCs/>
                <w:color w:val="000000"/>
                <w:sz w:val="18"/>
                <w:szCs w:val="18"/>
                <w:lang w:val="en-GB"/>
              </w:rPr>
            </w:pPr>
            <w:r w:rsidRPr="00CE558C">
              <w:rPr>
                <w:rFonts w:ascii="Arial" w:cs="Arial"/>
                <w:b/>
                <w:bCs/>
                <w:color w:val="000000"/>
                <w:sz w:val="18"/>
                <w:szCs w:val="18"/>
                <w:lang w:val="en-US"/>
              </w:rPr>
              <w:t>Unaudited</w:t>
            </w:r>
          </w:p>
        </w:tc>
      </w:tr>
      <w:tr w:rsidR="001B455F" w:rsidRPr="00CE558C" w14:paraId="63501E10" w14:textId="77777777" w:rsidTr="00E01CB8">
        <w:tc>
          <w:tcPr>
            <w:tcW w:w="4277" w:type="dxa"/>
            <w:vAlign w:val="bottom"/>
          </w:tcPr>
          <w:p w14:paraId="32A90A79" w14:textId="77777777" w:rsidR="00DC3122" w:rsidRPr="00CE558C" w:rsidRDefault="00DC3122" w:rsidP="002F404F">
            <w:pPr>
              <w:ind w:left="-89" w:right="-720"/>
              <w:jc w:val="left"/>
              <w:rPr>
                <w:snapToGrid w:val="0"/>
                <w:color w:val="000000"/>
                <w:sz w:val="18"/>
                <w:szCs w:val="18"/>
                <w:lang w:eastAsia="th-TH"/>
              </w:rPr>
            </w:pPr>
          </w:p>
        </w:tc>
        <w:tc>
          <w:tcPr>
            <w:tcW w:w="1296" w:type="dxa"/>
            <w:tcBorders>
              <w:top w:val="single" w:sz="4" w:space="0" w:color="auto"/>
            </w:tcBorders>
          </w:tcPr>
          <w:p w14:paraId="1A03A19F" w14:textId="2F922AA6" w:rsidR="00DC3122" w:rsidRPr="00CE558C" w:rsidRDefault="00637042" w:rsidP="00E01CB8">
            <w:pPr>
              <w:pStyle w:val="a"/>
              <w:tabs>
                <w:tab w:val="decimal" w:pos="1090"/>
              </w:tabs>
              <w:ind w:right="-72"/>
              <w:jc w:val="both"/>
              <w:rPr>
                <w:rFonts w:ascii="Arial" w:cs="Arial"/>
                <w:b/>
                <w:bCs/>
                <w:color w:val="000000"/>
                <w:sz w:val="18"/>
                <w:szCs w:val="18"/>
                <w:lang w:val="en-GB"/>
              </w:rPr>
            </w:pPr>
            <w:r w:rsidRPr="00CE558C">
              <w:rPr>
                <w:rFonts w:ascii="Arial" w:cs="Arial"/>
                <w:b/>
                <w:bCs/>
                <w:color w:val="000000"/>
                <w:sz w:val="18"/>
                <w:szCs w:val="18"/>
                <w:lang w:val="en-GB"/>
              </w:rPr>
              <w:t>2023</w:t>
            </w:r>
          </w:p>
        </w:tc>
        <w:tc>
          <w:tcPr>
            <w:tcW w:w="1296" w:type="dxa"/>
            <w:tcBorders>
              <w:top w:val="single" w:sz="4" w:space="0" w:color="auto"/>
            </w:tcBorders>
          </w:tcPr>
          <w:p w14:paraId="185C0630" w14:textId="708F3532" w:rsidR="00DC3122" w:rsidRPr="00CE558C" w:rsidRDefault="00637042" w:rsidP="00E01CB8">
            <w:pPr>
              <w:pStyle w:val="a"/>
              <w:tabs>
                <w:tab w:val="decimal" w:pos="1090"/>
              </w:tabs>
              <w:ind w:right="-72"/>
              <w:jc w:val="both"/>
              <w:rPr>
                <w:rFonts w:ascii="Arial" w:cs="Arial"/>
                <w:b/>
                <w:bCs/>
                <w:color w:val="000000"/>
                <w:sz w:val="18"/>
                <w:szCs w:val="18"/>
                <w:lang w:val="en-GB"/>
              </w:rPr>
            </w:pPr>
            <w:r w:rsidRPr="00CE558C">
              <w:rPr>
                <w:rFonts w:ascii="Arial" w:cs="Arial"/>
                <w:b/>
                <w:bCs/>
                <w:color w:val="000000"/>
                <w:sz w:val="18"/>
                <w:szCs w:val="18"/>
                <w:lang w:val="en-GB"/>
              </w:rPr>
              <w:t>2022</w:t>
            </w:r>
          </w:p>
        </w:tc>
        <w:tc>
          <w:tcPr>
            <w:tcW w:w="1296" w:type="dxa"/>
            <w:tcBorders>
              <w:top w:val="single" w:sz="4" w:space="0" w:color="auto"/>
            </w:tcBorders>
          </w:tcPr>
          <w:p w14:paraId="1D662679" w14:textId="275C2951" w:rsidR="00DC3122" w:rsidRPr="00CE558C" w:rsidRDefault="00637042" w:rsidP="00E01CB8">
            <w:pPr>
              <w:pStyle w:val="a"/>
              <w:tabs>
                <w:tab w:val="decimal" w:pos="1090"/>
              </w:tabs>
              <w:ind w:right="-72"/>
              <w:jc w:val="both"/>
              <w:rPr>
                <w:rFonts w:ascii="Arial" w:cs="Arial"/>
                <w:b/>
                <w:bCs/>
                <w:color w:val="000000"/>
                <w:sz w:val="18"/>
                <w:szCs w:val="18"/>
                <w:lang w:val="en-GB"/>
              </w:rPr>
            </w:pPr>
            <w:r w:rsidRPr="00CE558C">
              <w:rPr>
                <w:rFonts w:ascii="Arial" w:cs="Arial"/>
                <w:b/>
                <w:bCs/>
                <w:color w:val="000000"/>
                <w:sz w:val="18"/>
                <w:szCs w:val="18"/>
                <w:lang w:val="en-GB"/>
              </w:rPr>
              <w:t>2023</w:t>
            </w:r>
          </w:p>
        </w:tc>
        <w:tc>
          <w:tcPr>
            <w:tcW w:w="1296" w:type="dxa"/>
            <w:tcBorders>
              <w:top w:val="single" w:sz="4" w:space="0" w:color="auto"/>
            </w:tcBorders>
          </w:tcPr>
          <w:p w14:paraId="72DEAAEC" w14:textId="151B796F" w:rsidR="00DC3122" w:rsidRPr="00CE558C" w:rsidRDefault="00637042" w:rsidP="00E01CB8">
            <w:pPr>
              <w:pStyle w:val="a"/>
              <w:tabs>
                <w:tab w:val="decimal" w:pos="1090"/>
              </w:tabs>
              <w:ind w:right="-72"/>
              <w:jc w:val="both"/>
              <w:rPr>
                <w:rFonts w:ascii="Arial" w:cs="Arial"/>
                <w:b/>
                <w:bCs/>
                <w:color w:val="000000"/>
                <w:sz w:val="18"/>
                <w:szCs w:val="18"/>
                <w:lang w:val="en-GB"/>
              </w:rPr>
            </w:pPr>
            <w:r w:rsidRPr="00CE558C">
              <w:rPr>
                <w:rFonts w:ascii="Arial" w:cs="Arial"/>
                <w:b/>
                <w:bCs/>
                <w:color w:val="000000"/>
                <w:sz w:val="18"/>
                <w:szCs w:val="18"/>
                <w:lang w:val="en-GB"/>
              </w:rPr>
              <w:t>2022</w:t>
            </w:r>
          </w:p>
        </w:tc>
      </w:tr>
      <w:tr w:rsidR="001B455F" w:rsidRPr="00CE558C" w14:paraId="5C0EE8A2" w14:textId="77777777" w:rsidTr="00E01CB8">
        <w:tc>
          <w:tcPr>
            <w:tcW w:w="4277" w:type="dxa"/>
            <w:vAlign w:val="bottom"/>
          </w:tcPr>
          <w:p w14:paraId="139E2F3F" w14:textId="1CF896D5" w:rsidR="00DC3122" w:rsidRPr="00CE558C" w:rsidRDefault="00DC3122" w:rsidP="002F404F">
            <w:pPr>
              <w:ind w:left="-89" w:right="-720"/>
              <w:jc w:val="left"/>
              <w:rPr>
                <w:b/>
                <w:bCs/>
                <w:snapToGrid w:val="0"/>
                <w:color w:val="000000"/>
                <w:spacing w:val="-2"/>
                <w:sz w:val="18"/>
                <w:szCs w:val="18"/>
                <w:lang w:eastAsia="th-TH"/>
              </w:rPr>
            </w:pPr>
            <w:r w:rsidRPr="00CE558C">
              <w:rPr>
                <w:b/>
                <w:bCs/>
                <w:snapToGrid w:val="0"/>
                <w:color w:val="000000"/>
                <w:spacing w:val="-2"/>
                <w:sz w:val="18"/>
                <w:szCs w:val="18"/>
                <w:lang w:eastAsia="th-TH"/>
              </w:rPr>
              <w:t xml:space="preserve">For the </w:t>
            </w:r>
            <w:r w:rsidR="00271955" w:rsidRPr="00CE558C">
              <w:rPr>
                <w:b/>
                <w:bCs/>
                <w:snapToGrid w:val="0"/>
                <w:color w:val="000000"/>
                <w:spacing w:val="-2"/>
                <w:sz w:val="18"/>
                <w:szCs w:val="18"/>
                <w:lang w:val="en-GB" w:eastAsia="th-TH"/>
              </w:rPr>
              <w:t>six-month</w:t>
            </w:r>
            <w:r w:rsidRPr="00CE558C">
              <w:rPr>
                <w:b/>
                <w:bCs/>
                <w:snapToGrid w:val="0"/>
                <w:color w:val="000000"/>
                <w:spacing w:val="-2"/>
                <w:sz w:val="18"/>
                <w:szCs w:val="18"/>
                <w:lang w:eastAsia="th-TH"/>
              </w:rPr>
              <w:t xml:space="preserve"> period ended </w:t>
            </w:r>
            <w:r w:rsidR="00292F89" w:rsidRPr="00CE558C">
              <w:rPr>
                <w:b/>
                <w:bCs/>
                <w:snapToGrid w:val="0"/>
                <w:color w:val="000000"/>
                <w:spacing w:val="-2"/>
                <w:sz w:val="18"/>
                <w:szCs w:val="18"/>
                <w:lang w:val="en-GB" w:eastAsia="th-TH"/>
              </w:rPr>
              <w:t>30 June</w:t>
            </w:r>
          </w:p>
        </w:tc>
        <w:tc>
          <w:tcPr>
            <w:tcW w:w="1296" w:type="dxa"/>
            <w:tcBorders>
              <w:bottom w:val="single" w:sz="4" w:space="0" w:color="auto"/>
            </w:tcBorders>
          </w:tcPr>
          <w:p w14:paraId="368738C9" w14:textId="77777777" w:rsidR="00DC3122" w:rsidRPr="00CE558C" w:rsidRDefault="00DC3122" w:rsidP="00E01CB8">
            <w:pPr>
              <w:pStyle w:val="a"/>
              <w:tabs>
                <w:tab w:val="decimal" w:pos="1090"/>
              </w:tabs>
              <w:ind w:right="-72"/>
              <w:jc w:val="both"/>
              <w:rPr>
                <w:rFonts w:ascii="Arial" w:cs="Arial"/>
                <w:b/>
                <w:bCs/>
                <w:color w:val="000000"/>
                <w:sz w:val="18"/>
                <w:szCs w:val="18"/>
                <w:lang w:val="en-GB"/>
              </w:rPr>
            </w:pPr>
            <w:r w:rsidRPr="00CE558C">
              <w:rPr>
                <w:rFonts w:ascii="Arial" w:cs="Arial"/>
                <w:b/>
                <w:bCs/>
                <w:color w:val="000000"/>
                <w:sz w:val="18"/>
                <w:szCs w:val="18"/>
                <w:lang w:val="en-GB"/>
              </w:rPr>
              <w:t>Baht</w:t>
            </w:r>
          </w:p>
        </w:tc>
        <w:tc>
          <w:tcPr>
            <w:tcW w:w="1296" w:type="dxa"/>
            <w:tcBorders>
              <w:bottom w:val="single" w:sz="4" w:space="0" w:color="auto"/>
            </w:tcBorders>
          </w:tcPr>
          <w:p w14:paraId="7C9A59FF" w14:textId="77777777" w:rsidR="00DC3122" w:rsidRPr="00CE558C" w:rsidRDefault="00DC3122" w:rsidP="00E01CB8">
            <w:pPr>
              <w:pStyle w:val="a"/>
              <w:tabs>
                <w:tab w:val="decimal" w:pos="1090"/>
              </w:tabs>
              <w:ind w:right="-72"/>
              <w:jc w:val="both"/>
              <w:rPr>
                <w:rFonts w:ascii="Arial" w:cs="Arial"/>
                <w:b/>
                <w:bCs/>
                <w:color w:val="000000"/>
                <w:sz w:val="18"/>
                <w:szCs w:val="18"/>
                <w:lang w:val="en-GB"/>
              </w:rPr>
            </w:pPr>
            <w:r w:rsidRPr="00CE558C">
              <w:rPr>
                <w:rFonts w:ascii="Arial" w:cs="Arial"/>
                <w:b/>
                <w:bCs/>
                <w:color w:val="000000"/>
                <w:sz w:val="18"/>
                <w:szCs w:val="18"/>
                <w:lang w:val="en-GB"/>
              </w:rPr>
              <w:t>Baht</w:t>
            </w:r>
          </w:p>
        </w:tc>
        <w:tc>
          <w:tcPr>
            <w:tcW w:w="1296" w:type="dxa"/>
            <w:tcBorders>
              <w:bottom w:val="single" w:sz="4" w:space="0" w:color="auto"/>
            </w:tcBorders>
          </w:tcPr>
          <w:p w14:paraId="487B89D1" w14:textId="77777777" w:rsidR="00DC3122" w:rsidRPr="00CE558C" w:rsidRDefault="00DC3122" w:rsidP="00E01CB8">
            <w:pPr>
              <w:pStyle w:val="a"/>
              <w:tabs>
                <w:tab w:val="decimal" w:pos="1090"/>
              </w:tabs>
              <w:ind w:right="-72"/>
              <w:jc w:val="both"/>
              <w:rPr>
                <w:rFonts w:ascii="Arial" w:cs="Arial"/>
                <w:b/>
                <w:bCs/>
                <w:color w:val="000000"/>
                <w:sz w:val="18"/>
                <w:szCs w:val="18"/>
                <w:lang w:val="en-GB"/>
              </w:rPr>
            </w:pPr>
            <w:r w:rsidRPr="00CE558C">
              <w:rPr>
                <w:rFonts w:ascii="Arial" w:cs="Arial"/>
                <w:b/>
                <w:bCs/>
                <w:color w:val="000000"/>
                <w:sz w:val="18"/>
                <w:szCs w:val="18"/>
                <w:lang w:val="en-GB"/>
              </w:rPr>
              <w:t>Baht</w:t>
            </w:r>
          </w:p>
        </w:tc>
        <w:tc>
          <w:tcPr>
            <w:tcW w:w="1296" w:type="dxa"/>
            <w:tcBorders>
              <w:bottom w:val="single" w:sz="4" w:space="0" w:color="auto"/>
            </w:tcBorders>
          </w:tcPr>
          <w:p w14:paraId="4662EC45" w14:textId="77777777" w:rsidR="00DC3122" w:rsidRPr="00CE558C" w:rsidRDefault="00DC3122" w:rsidP="00E01CB8">
            <w:pPr>
              <w:pStyle w:val="a"/>
              <w:tabs>
                <w:tab w:val="decimal" w:pos="1090"/>
              </w:tabs>
              <w:ind w:right="-72"/>
              <w:jc w:val="both"/>
              <w:rPr>
                <w:rFonts w:ascii="Arial" w:cs="Arial"/>
                <w:b/>
                <w:bCs/>
                <w:color w:val="000000"/>
                <w:sz w:val="18"/>
                <w:szCs w:val="18"/>
                <w:lang w:val="en-GB"/>
              </w:rPr>
            </w:pPr>
            <w:r w:rsidRPr="00CE558C">
              <w:rPr>
                <w:rFonts w:ascii="Arial" w:cs="Arial"/>
                <w:b/>
                <w:bCs/>
                <w:color w:val="000000"/>
                <w:sz w:val="18"/>
                <w:szCs w:val="18"/>
                <w:lang w:val="en-GB"/>
              </w:rPr>
              <w:t>Baht</w:t>
            </w:r>
          </w:p>
        </w:tc>
      </w:tr>
      <w:tr w:rsidR="001B455F" w:rsidRPr="00CE558C" w14:paraId="56ADE219" w14:textId="77777777" w:rsidTr="00E01CB8">
        <w:tc>
          <w:tcPr>
            <w:tcW w:w="4277" w:type="dxa"/>
            <w:vAlign w:val="center"/>
          </w:tcPr>
          <w:p w14:paraId="42FF7953" w14:textId="77777777" w:rsidR="00DC3122" w:rsidRPr="00CE558C" w:rsidRDefault="00DC3122" w:rsidP="002F404F">
            <w:pPr>
              <w:pStyle w:val="a"/>
              <w:tabs>
                <w:tab w:val="left" w:pos="882"/>
              </w:tabs>
              <w:ind w:left="-89" w:right="-720"/>
              <w:rPr>
                <w:rFonts w:ascii="Arial" w:cs="Arial"/>
                <w:color w:val="000000"/>
                <w:sz w:val="18"/>
                <w:szCs w:val="18"/>
                <w:lang w:val="en-US"/>
              </w:rPr>
            </w:pPr>
          </w:p>
        </w:tc>
        <w:tc>
          <w:tcPr>
            <w:tcW w:w="1296" w:type="dxa"/>
            <w:tcBorders>
              <w:top w:val="single" w:sz="4" w:space="0" w:color="auto"/>
            </w:tcBorders>
            <w:shd w:val="clear" w:color="auto" w:fill="FAFAFA"/>
            <w:vAlign w:val="center"/>
          </w:tcPr>
          <w:p w14:paraId="5DDE4343" w14:textId="77777777" w:rsidR="00DC3122" w:rsidRPr="00CE558C" w:rsidRDefault="00DC3122" w:rsidP="00E01CB8">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32C74093" w14:textId="77777777" w:rsidR="00DC3122" w:rsidRPr="00CE558C" w:rsidRDefault="00DC3122" w:rsidP="00E01CB8">
            <w:pPr>
              <w:tabs>
                <w:tab w:val="decimal" w:pos="109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21051C13" w14:textId="77777777" w:rsidR="00DC3122" w:rsidRPr="00CE558C" w:rsidRDefault="00DC3122" w:rsidP="00E01CB8">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5C12C21E" w14:textId="77777777" w:rsidR="00DC3122" w:rsidRPr="00CE558C" w:rsidRDefault="00DC3122" w:rsidP="00E01CB8">
            <w:pPr>
              <w:tabs>
                <w:tab w:val="decimal" w:pos="1090"/>
              </w:tabs>
              <w:ind w:right="-72"/>
              <w:rPr>
                <w:snapToGrid w:val="0"/>
                <w:color w:val="000000"/>
                <w:sz w:val="18"/>
                <w:szCs w:val="18"/>
                <w:lang w:eastAsia="th-TH"/>
              </w:rPr>
            </w:pPr>
          </w:p>
        </w:tc>
      </w:tr>
      <w:tr w:rsidR="003B6087" w:rsidRPr="00CE558C" w14:paraId="741B7641" w14:textId="77777777" w:rsidTr="00E01CB8">
        <w:tc>
          <w:tcPr>
            <w:tcW w:w="4277" w:type="dxa"/>
          </w:tcPr>
          <w:p w14:paraId="67C7B3D1" w14:textId="77777777" w:rsidR="003B6087" w:rsidRPr="00CE558C" w:rsidRDefault="003B6087" w:rsidP="003B6087">
            <w:pPr>
              <w:pStyle w:val="a"/>
              <w:tabs>
                <w:tab w:val="left" w:pos="882"/>
              </w:tabs>
              <w:ind w:left="-89" w:right="-133"/>
              <w:rPr>
                <w:rFonts w:ascii="Arial" w:cs="Arial"/>
                <w:color w:val="000000"/>
                <w:sz w:val="18"/>
                <w:szCs w:val="18"/>
                <w:lang w:val="en-US"/>
              </w:rPr>
            </w:pPr>
            <w:r w:rsidRPr="00CE558C">
              <w:rPr>
                <w:rFonts w:ascii="Arial" w:cs="Arial"/>
                <w:color w:val="000000"/>
                <w:sz w:val="18"/>
                <w:szCs w:val="18"/>
                <w:lang w:val="en-US"/>
              </w:rPr>
              <w:t>Current income tax on taxable profit for the period</w:t>
            </w:r>
          </w:p>
        </w:tc>
        <w:tc>
          <w:tcPr>
            <w:tcW w:w="1296" w:type="dxa"/>
            <w:shd w:val="clear" w:color="auto" w:fill="FAFAFA"/>
          </w:tcPr>
          <w:p w14:paraId="734A57DA" w14:textId="61452A34" w:rsidR="003B6087" w:rsidRPr="00CE558C" w:rsidRDefault="003B6087" w:rsidP="003B6087">
            <w:pPr>
              <w:tabs>
                <w:tab w:val="decimal" w:pos="1090"/>
              </w:tabs>
              <w:ind w:right="-72"/>
              <w:rPr>
                <w:snapToGrid w:val="0"/>
                <w:color w:val="000000"/>
                <w:sz w:val="18"/>
                <w:szCs w:val="18"/>
                <w:lang w:eastAsia="th-TH"/>
              </w:rPr>
            </w:pPr>
            <w:r w:rsidRPr="00CE558C">
              <w:rPr>
                <w:snapToGrid w:val="0"/>
                <w:color w:val="000000"/>
                <w:sz w:val="18"/>
                <w:szCs w:val="18"/>
                <w:lang w:eastAsia="th-TH"/>
              </w:rPr>
              <w:t>37,030,985</w:t>
            </w:r>
          </w:p>
        </w:tc>
        <w:tc>
          <w:tcPr>
            <w:tcW w:w="1296" w:type="dxa"/>
          </w:tcPr>
          <w:p w14:paraId="06193ADD" w14:textId="456EE31E" w:rsidR="003B6087" w:rsidRPr="00CE558C" w:rsidRDefault="003B6087" w:rsidP="003B6087">
            <w:pPr>
              <w:tabs>
                <w:tab w:val="decimal" w:pos="1090"/>
              </w:tabs>
              <w:ind w:right="-72"/>
              <w:rPr>
                <w:snapToGrid w:val="0"/>
                <w:color w:val="000000"/>
                <w:sz w:val="18"/>
                <w:szCs w:val="18"/>
                <w:lang w:eastAsia="th-TH"/>
              </w:rPr>
            </w:pPr>
            <w:r w:rsidRPr="00CE558C">
              <w:rPr>
                <w:snapToGrid w:val="0"/>
                <w:color w:val="000000"/>
                <w:sz w:val="18"/>
                <w:szCs w:val="18"/>
                <w:lang w:eastAsia="th-TH"/>
              </w:rPr>
              <w:t>41,488,810</w:t>
            </w:r>
          </w:p>
        </w:tc>
        <w:tc>
          <w:tcPr>
            <w:tcW w:w="1296" w:type="dxa"/>
            <w:shd w:val="clear" w:color="auto" w:fill="FAFAFA"/>
          </w:tcPr>
          <w:p w14:paraId="10F3DCB9" w14:textId="3B864A13" w:rsidR="003B6087" w:rsidRPr="00CE558C" w:rsidRDefault="003B6087" w:rsidP="003B6087">
            <w:pPr>
              <w:tabs>
                <w:tab w:val="decimal" w:pos="1090"/>
              </w:tabs>
              <w:ind w:right="-72"/>
              <w:rPr>
                <w:snapToGrid w:val="0"/>
                <w:color w:val="000000"/>
                <w:sz w:val="18"/>
                <w:szCs w:val="18"/>
                <w:lang w:eastAsia="th-TH"/>
              </w:rPr>
            </w:pPr>
            <w:r w:rsidRPr="00CE558C">
              <w:rPr>
                <w:snapToGrid w:val="0"/>
                <w:color w:val="000000"/>
                <w:sz w:val="18"/>
                <w:szCs w:val="18"/>
                <w:lang w:eastAsia="th-TH"/>
              </w:rPr>
              <w:t>31,754</w:t>
            </w:r>
          </w:p>
        </w:tc>
        <w:tc>
          <w:tcPr>
            <w:tcW w:w="1296" w:type="dxa"/>
          </w:tcPr>
          <w:p w14:paraId="76674DAA" w14:textId="0BC1768E" w:rsidR="003B6087" w:rsidRPr="00CE558C" w:rsidRDefault="003B6087" w:rsidP="003B6087">
            <w:pPr>
              <w:tabs>
                <w:tab w:val="decimal" w:pos="1090"/>
              </w:tabs>
              <w:ind w:right="-72"/>
              <w:rPr>
                <w:snapToGrid w:val="0"/>
                <w:color w:val="000000"/>
                <w:sz w:val="18"/>
                <w:szCs w:val="18"/>
                <w:lang w:eastAsia="th-TH"/>
              </w:rPr>
            </w:pPr>
            <w:r w:rsidRPr="00CE558C">
              <w:rPr>
                <w:snapToGrid w:val="0"/>
                <w:color w:val="000000"/>
                <w:sz w:val="18"/>
                <w:szCs w:val="18"/>
                <w:lang w:eastAsia="th-TH"/>
              </w:rPr>
              <w:t>20,921,020</w:t>
            </w:r>
          </w:p>
        </w:tc>
      </w:tr>
      <w:tr w:rsidR="003B6087" w:rsidRPr="00CE558C" w14:paraId="084F4358" w14:textId="77777777" w:rsidTr="004E712A">
        <w:tc>
          <w:tcPr>
            <w:tcW w:w="4277" w:type="dxa"/>
          </w:tcPr>
          <w:p w14:paraId="5C94936C" w14:textId="77777777" w:rsidR="003B6087" w:rsidRPr="00CE558C" w:rsidRDefault="003B6087" w:rsidP="003B6087">
            <w:pPr>
              <w:pStyle w:val="a"/>
              <w:tabs>
                <w:tab w:val="left" w:pos="882"/>
              </w:tabs>
              <w:ind w:left="-89" w:right="0"/>
              <w:rPr>
                <w:rFonts w:ascii="Arial" w:cs="Arial"/>
                <w:color w:val="000000"/>
                <w:sz w:val="18"/>
                <w:szCs w:val="18"/>
                <w:lang w:val="en-GB"/>
              </w:rPr>
            </w:pPr>
            <w:r w:rsidRPr="00CE558C">
              <w:rPr>
                <w:rFonts w:ascii="Arial" w:cs="Arial"/>
                <w:color w:val="000000"/>
                <w:sz w:val="18"/>
                <w:szCs w:val="18"/>
                <w:lang w:val="en-US"/>
              </w:rPr>
              <w:t>Origination of temporary differences</w:t>
            </w:r>
            <w:r w:rsidRPr="00CE558C">
              <w:rPr>
                <w:rFonts w:ascii="Arial" w:cs="Arial"/>
                <w:color w:val="000000"/>
                <w:sz w:val="18"/>
                <w:szCs w:val="18"/>
                <w:cs/>
                <w:lang w:val="en-US"/>
              </w:rPr>
              <w:t xml:space="preserve"> </w:t>
            </w:r>
          </w:p>
        </w:tc>
        <w:tc>
          <w:tcPr>
            <w:tcW w:w="1296" w:type="dxa"/>
            <w:shd w:val="clear" w:color="auto" w:fill="FAFAFA"/>
          </w:tcPr>
          <w:p w14:paraId="4AE88128" w14:textId="2CEE77A0" w:rsidR="003B6087" w:rsidRPr="00CE558C" w:rsidRDefault="003B6087" w:rsidP="003B6087">
            <w:pPr>
              <w:tabs>
                <w:tab w:val="decimal" w:pos="1090"/>
              </w:tabs>
              <w:ind w:right="-72"/>
              <w:rPr>
                <w:snapToGrid w:val="0"/>
                <w:color w:val="000000"/>
                <w:sz w:val="18"/>
                <w:szCs w:val="18"/>
                <w:lang w:eastAsia="th-TH"/>
              </w:rPr>
            </w:pPr>
            <w:r w:rsidRPr="00CE558C">
              <w:rPr>
                <w:snapToGrid w:val="0"/>
                <w:color w:val="000000"/>
                <w:sz w:val="18"/>
                <w:szCs w:val="18"/>
                <w:lang w:eastAsia="th-TH"/>
              </w:rPr>
              <w:t>15,824,967</w:t>
            </w:r>
          </w:p>
        </w:tc>
        <w:tc>
          <w:tcPr>
            <w:tcW w:w="1296" w:type="dxa"/>
            <w:vAlign w:val="center"/>
          </w:tcPr>
          <w:p w14:paraId="54AFBD16" w14:textId="10BFC528" w:rsidR="003B6087" w:rsidRPr="00CE558C" w:rsidRDefault="003B6087" w:rsidP="003B6087">
            <w:pPr>
              <w:tabs>
                <w:tab w:val="decimal" w:pos="1090"/>
              </w:tabs>
              <w:ind w:right="-72"/>
              <w:rPr>
                <w:snapToGrid w:val="0"/>
                <w:color w:val="000000"/>
                <w:sz w:val="18"/>
                <w:szCs w:val="18"/>
                <w:lang w:eastAsia="th-TH"/>
              </w:rPr>
            </w:pPr>
            <w:r w:rsidRPr="00CE558C">
              <w:rPr>
                <w:snapToGrid w:val="0"/>
                <w:color w:val="000000"/>
                <w:sz w:val="18"/>
                <w:szCs w:val="18"/>
                <w:lang w:eastAsia="th-TH"/>
              </w:rPr>
              <w:t>(26,737,526)</w:t>
            </w:r>
          </w:p>
        </w:tc>
        <w:tc>
          <w:tcPr>
            <w:tcW w:w="1296" w:type="dxa"/>
            <w:shd w:val="clear" w:color="auto" w:fill="FAFAFA"/>
            <w:vAlign w:val="center"/>
          </w:tcPr>
          <w:p w14:paraId="74F5E1DC" w14:textId="564FBD9B" w:rsidR="003B6087" w:rsidRPr="00CE558C" w:rsidRDefault="003B6087" w:rsidP="003B6087">
            <w:pPr>
              <w:tabs>
                <w:tab w:val="decimal" w:pos="1090"/>
              </w:tabs>
              <w:ind w:right="-72"/>
              <w:rPr>
                <w:snapToGrid w:val="0"/>
                <w:color w:val="000000"/>
                <w:sz w:val="18"/>
                <w:szCs w:val="18"/>
                <w:lang w:eastAsia="th-TH"/>
              </w:rPr>
            </w:pPr>
            <w:r w:rsidRPr="00CE558C">
              <w:rPr>
                <w:snapToGrid w:val="0"/>
                <w:color w:val="000000"/>
                <w:sz w:val="18"/>
                <w:szCs w:val="18"/>
                <w:lang w:eastAsia="th-TH"/>
              </w:rPr>
              <w:t>(1,340,625)</w:t>
            </w:r>
          </w:p>
        </w:tc>
        <w:tc>
          <w:tcPr>
            <w:tcW w:w="1296" w:type="dxa"/>
            <w:vAlign w:val="center"/>
          </w:tcPr>
          <w:p w14:paraId="17E6B234" w14:textId="4FEFA301" w:rsidR="003B6087" w:rsidRPr="00CE558C" w:rsidRDefault="003B6087" w:rsidP="003B6087">
            <w:pPr>
              <w:tabs>
                <w:tab w:val="decimal" w:pos="1090"/>
              </w:tabs>
              <w:ind w:right="-72"/>
              <w:rPr>
                <w:snapToGrid w:val="0"/>
                <w:color w:val="000000"/>
                <w:sz w:val="18"/>
                <w:szCs w:val="18"/>
                <w:lang w:eastAsia="th-TH"/>
              </w:rPr>
            </w:pPr>
            <w:r w:rsidRPr="00CE558C">
              <w:rPr>
                <w:snapToGrid w:val="0"/>
                <w:color w:val="000000"/>
                <w:sz w:val="18"/>
                <w:szCs w:val="18"/>
                <w:lang w:eastAsia="th-TH"/>
              </w:rPr>
              <w:t>118,422</w:t>
            </w:r>
          </w:p>
        </w:tc>
      </w:tr>
      <w:tr w:rsidR="00A71DBF" w:rsidRPr="00CE558C" w14:paraId="425E9108" w14:textId="77777777" w:rsidTr="00A71DBF">
        <w:trPr>
          <w:trHeight w:val="80"/>
        </w:trPr>
        <w:tc>
          <w:tcPr>
            <w:tcW w:w="4277" w:type="dxa"/>
            <w:vAlign w:val="center"/>
          </w:tcPr>
          <w:p w14:paraId="63D74143" w14:textId="77777777" w:rsidR="00A71DBF" w:rsidRPr="00CE558C" w:rsidRDefault="00A71DBF" w:rsidP="00A71DBF">
            <w:pPr>
              <w:pStyle w:val="a"/>
              <w:tabs>
                <w:tab w:val="left" w:pos="882"/>
              </w:tabs>
              <w:ind w:left="-89" w:right="-720"/>
              <w:rPr>
                <w:rFonts w:ascii="Arial" w:cs="Arial"/>
                <w:color w:val="000000"/>
                <w:sz w:val="18"/>
                <w:szCs w:val="18"/>
                <w:lang w:val="en-US"/>
              </w:rPr>
            </w:pPr>
          </w:p>
        </w:tc>
        <w:tc>
          <w:tcPr>
            <w:tcW w:w="1296" w:type="dxa"/>
            <w:tcBorders>
              <w:top w:val="single" w:sz="4" w:space="0" w:color="auto"/>
            </w:tcBorders>
            <w:shd w:val="clear" w:color="auto" w:fill="FAFAFA"/>
            <w:vAlign w:val="center"/>
          </w:tcPr>
          <w:p w14:paraId="53EF8D51" w14:textId="77777777" w:rsidR="00A71DBF" w:rsidRPr="00CE558C" w:rsidRDefault="00A71DBF" w:rsidP="00A71DBF">
            <w:pPr>
              <w:tabs>
                <w:tab w:val="decimal" w:pos="1090"/>
              </w:tabs>
              <w:ind w:right="-72"/>
              <w:rPr>
                <w:snapToGrid w:val="0"/>
                <w:color w:val="000000"/>
                <w:sz w:val="18"/>
                <w:szCs w:val="18"/>
                <w:cs/>
                <w:lang w:eastAsia="th-TH"/>
              </w:rPr>
            </w:pPr>
          </w:p>
        </w:tc>
        <w:tc>
          <w:tcPr>
            <w:tcW w:w="1296" w:type="dxa"/>
            <w:tcBorders>
              <w:top w:val="single" w:sz="4" w:space="0" w:color="auto"/>
            </w:tcBorders>
            <w:vAlign w:val="center"/>
          </w:tcPr>
          <w:p w14:paraId="280D3E6F" w14:textId="77777777" w:rsidR="00A71DBF" w:rsidRPr="00CE558C" w:rsidRDefault="00A71DBF" w:rsidP="00A71DBF">
            <w:pPr>
              <w:tabs>
                <w:tab w:val="decimal" w:pos="109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1F20F248" w14:textId="77777777" w:rsidR="00A71DBF" w:rsidRPr="00CE558C" w:rsidRDefault="00A71DBF" w:rsidP="00A71DBF">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4DFB7259" w14:textId="77777777" w:rsidR="00A71DBF" w:rsidRPr="00CE558C" w:rsidRDefault="00A71DBF" w:rsidP="00A71DBF">
            <w:pPr>
              <w:tabs>
                <w:tab w:val="decimal" w:pos="1090"/>
              </w:tabs>
              <w:ind w:right="-72"/>
              <w:rPr>
                <w:snapToGrid w:val="0"/>
                <w:color w:val="000000"/>
                <w:sz w:val="18"/>
                <w:szCs w:val="18"/>
                <w:lang w:eastAsia="th-TH"/>
              </w:rPr>
            </w:pPr>
          </w:p>
        </w:tc>
      </w:tr>
      <w:tr w:rsidR="00A71DBF" w:rsidRPr="00CE558C" w14:paraId="054C43B4" w14:textId="77777777" w:rsidTr="00E01CB8">
        <w:tc>
          <w:tcPr>
            <w:tcW w:w="4277" w:type="dxa"/>
          </w:tcPr>
          <w:p w14:paraId="40EEAB6F" w14:textId="77777777" w:rsidR="00A71DBF" w:rsidRPr="00CE558C" w:rsidRDefault="00A71DBF" w:rsidP="00A71DBF">
            <w:pPr>
              <w:pStyle w:val="a"/>
              <w:tabs>
                <w:tab w:val="left" w:pos="882"/>
              </w:tabs>
              <w:ind w:left="-89" w:right="-720"/>
              <w:rPr>
                <w:rFonts w:ascii="Arial" w:cs="Arial"/>
                <w:color w:val="000000"/>
                <w:sz w:val="18"/>
                <w:szCs w:val="18"/>
                <w:lang w:val="en-US"/>
              </w:rPr>
            </w:pPr>
            <w:r w:rsidRPr="00CE558C">
              <w:rPr>
                <w:rFonts w:ascii="Arial" w:cs="Arial"/>
                <w:color w:val="000000"/>
                <w:sz w:val="18"/>
                <w:szCs w:val="18"/>
                <w:lang w:val="en-US"/>
              </w:rPr>
              <w:t xml:space="preserve">Total income tax </w:t>
            </w:r>
          </w:p>
        </w:tc>
        <w:tc>
          <w:tcPr>
            <w:tcW w:w="1296" w:type="dxa"/>
            <w:tcBorders>
              <w:bottom w:val="single" w:sz="4" w:space="0" w:color="auto"/>
            </w:tcBorders>
            <w:shd w:val="clear" w:color="auto" w:fill="FAFAFA"/>
          </w:tcPr>
          <w:p w14:paraId="1F339EC3" w14:textId="47A98199" w:rsidR="00A71DBF" w:rsidRPr="00CE558C" w:rsidRDefault="003B6087" w:rsidP="00A71DBF">
            <w:pPr>
              <w:tabs>
                <w:tab w:val="decimal" w:pos="1090"/>
              </w:tabs>
              <w:ind w:right="-72"/>
              <w:rPr>
                <w:snapToGrid w:val="0"/>
                <w:color w:val="000000"/>
                <w:sz w:val="18"/>
                <w:szCs w:val="18"/>
                <w:lang w:eastAsia="th-TH"/>
              </w:rPr>
            </w:pPr>
            <w:r w:rsidRPr="00CE558C">
              <w:rPr>
                <w:snapToGrid w:val="0"/>
                <w:color w:val="000000"/>
                <w:sz w:val="18"/>
                <w:szCs w:val="18"/>
                <w:lang w:eastAsia="th-TH"/>
              </w:rPr>
              <w:t>52,855,952</w:t>
            </w:r>
          </w:p>
        </w:tc>
        <w:tc>
          <w:tcPr>
            <w:tcW w:w="1296" w:type="dxa"/>
            <w:tcBorders>
              <w:bottom w:val="single" w:sz="4" w:space="0" w:color="auto"/>
            </w:tcBorders>
          </w:tcPr>
          <w:p w14:paraId="1A5E65BA" w14:textId="34CD7DE1" w:rsidR="00A71DBF" w:rsidRPr="00CE558C" w:rsidRDefault="00A71DBF" w:rsidP="00A71DBF">
            <w:pPr>
              <w:tabs>
                <w:tab w:val="decimal" w:pos="1090"/>
              </w:tabs>
              <w:ind w:right="-72"/>
              <w:rPr>
                <w:snapToGrid w:val="0"/>
                <w:color w:val="000000"/>
                <w:sz w:val="18"/>
                <w:szCs w:val="18"/>
                <w:lang w:eastAsia="th-TH"/>
              </w:rPr>
            </w:pPr>
            <w:r w:rsidRPr="00CE558C">
              <w:rPr>
                <w:snapToGrid w:val="0"/>
                <w:color w:val="000000"/>
                <w:sz w:val="18"/>
                <w:szCs w:val="18"/>
                <w:lang w:eastAsia="th-TH"/>
              </w:rPr>
              <w:t>14,751,284</w:t>
            </w:r>
          </w:p>
        </w:tc>
        <w:tc>
          <w:tcPr>
            <w:tcW w:w="1296" w:type="dxa"/>
            <w:tcBorders>
              <w:bottom w:val="single" w:sz="4" w:space="0" w:color="auto"/>
            </w:tcBorders>
            <w:shd w:val="clear" w:color="auto" w:fill="FAFAFA"/>
          </w:tcPr>
          <w:p w14:paraId="32713D9A" w14:textId="49CEF26E" w:rsidR="00A71DBF" w:rsidRPr="00CE558C" w:rsidRDefault="0090666E" w:rsidP="00A71DBF">
            <w:pPr>
              <w:tabs>
                <w:tab w:val="decimal" w:pos="1090"/>
              </w:tabs>
              <w:ind w:right="-72"/>
              <w:rPr>
                <w:snapToGrid w:val="0"/>
                <w:color w:val="000000"/>
                <w:sz w:val="18"/>
                <w:szCs w:val="18"/>
                <w:lang w:eastAsia="th-TH"/>
              </w:rPr>
            </w:pPr>
            <w:r w:rsidRPr="00CE558C">
              <w:rPr>
                <w:snapToGrid w:val="0"/>
                <w:color w:val="000000"/>
                <w:sz w:val="18"/>
                <w:szCs w:val="18"/>
                <w:lang w:eastAsia="th-TH"/>
              </w:rPr>
              <w:t>(1,308,871)</w:t>
            </w:r>
          </w:p>
        </w:tc>
        <w:tc>
          <w:tcPr>
            <w:tcW w:w="1296" w:type="dxa"/>
            <w:tcBorders>
              <w:bottom w:val="single" w:sz="4" w:space="0" w:color="auto"/>
            </w:tcBorders>
          </w:tcPr>
          <w:p w14:paraId="3D551D27" w14:textId="2528C6F3" w:rsidR="00A71DBF" w:rsidRPr="00CE558C" w:rsidRDefault="00A71DBF" w:rsidP="00A71DBF">
            <w:pPr>
              <w:tabs>
                <w:tab w:val="decimal" w:pos="1090"/>
              </w:tabs>
              <w:ind w:right="-72"/>
              <w:rPr>
                <w:snapToGrid w:val="0"/>
                <w:color w:val="000000"/>
                <w:sz w:val="18"/>
                <w:szCs w:val="18"/>
                <w:lang w:eastAsia="th-TH"/>
              </w:rPr>
            </w:pPr>
            <w:r w:rsidRPr="00CE558C">
              <w:rPr>
                <w:snapToGrid w:val="0"/>
                <w:color w:val="000000"/>
                <w:sz w:val="18"/>
                <w:szCs w:val="18"/>
                <w:lang w:eastAsia="th-TH"/>
              </w:rPr>
              <w:t>21,039,442</w:t>
            </w:r>
          </w:p>
        </w:tc>
      </w:tr>
    </w:tbl>
    <w:p w14:paraId="59CDFE65" w14:textId="38788498" w:rsidR="001B455F" w:rsidRPr="00CE558C" w:rsidRDefault="001B455F" w:rsidP="00DC3122">
      <w:pPr>
        <w:ind w:left="540" w:hanging="540"/>
        <w:rPr>
          <w:color w:val="000000"/>
          <w:sz w:val="18"/>
          <w:szCs w:val="18"/>
        </w:rPr>
      </w:pPr>
    </w:p>
    <w:p w14:paraId="28330EFC" w14:textId="75205C1C" w:rsidR="002F404F" w:rsidRPr="00CE558C" w:rsidRDefault="00FA6EC9" w:rsidP="002F404F">
      <w:pPr>
        <w:rPr>
          <w:color w:val="000000"/>
          <w:sz w:val="18"/>
          <w:szCs w:val="18"/>
          <w:lang w:val="en-GB"/>
        </w:rPr>
      </w:pPr>
      <w:r w:rsidRPr="00CE558C">
        <w:rPr>
          <w:color w:val="000000"/>
          <w:sz w:val="18"/>
          <w:szCs w:val="18"/>
        </w:rPr>
        <w:t xml:space="preserve">Income tax expense </w:t>
      </w:r>
      <w:r w:rsidR="00296734" w:rsidRPr="00CE558C">
        <w:rPr>
          <w:color w:val="000000"/>
          <w:sz w:val="18"/>
          <w:szCs w:val="18"/>
        </w:rPr>
        <w:t xml:space="preserve">(benefit) </w:t>
      </w:r>
      <w:r w:rsidRPr="00CE558C">
        <w:rPr>
          <w:color w:val="000000"/>
          <w:sz w:val="18"/>
          <w:szCs w:val="18"/>
        </w:rPr>
        <w:t xml:space="preserve">is </w:t>
      </w:r>
      <w:proofErr w:type="spellStart"/>
      <w:r w:rsidRPr="00CE558C">
        <w:rPr>
          <w:color w:val="000000"/>
          <w:sz w:val="18"/>
          <w:szCs w:val="18"/>
        </w:rPr>
        <w:t>recognised</w:t>
      </w:r>
      <w:proofErr w:type="spellEnd"/>
      <w:r w:rsidRPr="00CE558C">
        <w:rPr>
          <w:color w:val="000000"/>
          <w:sz w:val="18"/>
          <w:szCs w:val="18"/>
        </w:rPr>
        <w:t xml:space="preserve"> based on management’s estimate of the weighted average effective annual income tax rate expected for the full financial year. The estimated average annual tax rate used for the period ended </w:t>
      </w:r>
      <w:r w:rsidR="00292F89" w:rsidRPr="00CE558C">
        <w:rPr>
          <w:color w:val="000000"/>
          <w:sz w:val="18"/>
          <w:szCs w:val="18"/>
          <w:lang w:val="en-GB"/>
        </w:rPr>
        <w:t>30 June</w:t>
      </w:r>
      <w:r w:rsidRPr="00CE558C">
        <w:rPr>
          <w:color w:val="000000"/>
          <w:sz w:val="18"/>
          <w:szCs w:val="18"/>
        </w:rPr>
        <w:t xml:space="preserve"> 2023 is </w:t>
      </w:r>
      <w:r w:rsidR="003B6087" w:rsidRPr="00CE558C">
        <w:rPr>
          <w:color w:val="000000"/>
          <w:sz w:val="18"/>
          <w:szCs w:val="18"/>
        </w:rPr>
        <w:t>23</w:t>
      </w:r>
      <w:r w:rsidRPr="00CE558C">
        <w:rPr>
          <w:color w:val="000000"/>
          <w:sz w:val="18"/>
          <w:szCs w:val="18"/>
        </w:rPr>
        <w:t xml:space="preserve">%, compared to </w:t>
      </w:r>
      <w:r w:rsidR="003B6087" w:rsidRPr="00CE558C">
        <w:rPr>
          <w:color w:val="000000"/>
          <w:sz w:val="18"/>
          <w:szCs w:val="18"/>
        </w:rPr>
        <w:t>18</w:t>
      </w:r>
      <w:r w:rsidRPr="00CE558C">
        <w:rPr>
          <w:color w:val="000000"/>
          <w:sz w:val="18"/>
          <w:szCs w:val="18"/>
        </w:rPr>
        <w:t xml:space="preserve">%, for the period ended </w:t>
      </w:r>
      <w:r w:rsidR="00292F89" w:rsidRPr="00CE558C">
        <w:rPr>
          <w:color w:val="000000"/>
          <w:sz w:val="18"/>
          <w:szCs w:val="18"/>
          <w:lang w:val="en-GB"/>
        </w:rPr>
        <w:t>30 June</w:t>
      </w:r>
      <w:r w:rsidRPr="00CE558C">
        <w:rPr>
          <w:color w:val="000000"/>
          <w:sz w:val="18"/>
          <w:szCs w:val="18"/>
        </w:rPr>
        <w:t xml:space="preserve"> 2022. The tax rate was higher in 2023 due to the </w:t>
      </w:r>
      <w:r w:rsidR="00557872" w:rsidRPr="00CE558C">
        <w:rPr>
          <w:color w:val="000000"/>
          <w:sz w:val="18"/>
          <w:szCs w:val="22"/>
        </w:rPr>
        <w:t xml:space="preserve">entry for </w:t>
      </w:r>
      <w:r w:rsidR="005F1D70" w:rsidRPr="00CE558C">
        <w:rPr>
          <w:color w:val="000000"/>
          <w:sz w:val="18"/>
          <w:szCs w:val="18"/>
          <w:lang w:val="en-GB"/>
        </w:rPr>
        <w:t>profit from disposal of investment in associate.</w:t>
      </w:r>
    </w:p>
    <w:p w14:paraId="4C8F81EF" w14:textId="3DB7E399" w:rsidR="00DC3122" w:rsidRPr="00CE558C" w:rsidRDefault="00DC3122" w:rsidP="00FA6EC9">
      <w:pPr>
        <w:jc w:val="left"/>
        <w:rPr>
          <w:color w:val="000000"/>
          <w:sz w:val="18"/>
          <w:szCs w:val="18"/>
          <w:lang w:val="en-GB"/>
        </w:rPr>
      </w:pPr>
    </w:p>
    <w:p w14:paraId="52A33A13" w14:textId="77777777" w:rsidR="008E6C6C" w:rsidRPr="00CE558C" w:rsidRDefault="008E6C6C" w:rsidP="00FA6EC9">
      <w:pPr>
        <w:jc w:val="left"/>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CE558C" w14:paraId="3BFE5C1F" w14:textId="77777777" w:rsidTr="00461110">
        <w:trPr>
          <w:trHeight w:val="386"/>
        </w:trPr>
        <w:tc>
          <w:tcPr>
            <w:tcW w:w="9461" w:type="dxa"/>
            <w:shd w:val="clear" w:color="auto" w:fill="FFA543"/>
            <w:vAlign w:val="center"/>
          </w:tcPr>
          <w:p w14:paraId="2DCA1117" w14:textId="287D3406" w:rsidR="003D2C3D" w:rsidRPr="00CE558C" w:rsidRDefault="00460963" w:rsidP="00101C4D">
            <w:pPr>
              <w:tabs>
                <w:tab w:val="left" w:pos="432"/>
              </w:tabs>
              <w:ind w:left="432" w:hanging="432"/>
              <w:rPr>
                <w:rFonts w:eastAsia="Arial Unicode MS"/>
                <w:b/>
                <w:bCs/>
                <w:color w:val="FFFFFF"/>
                <w:sz w:val="18"/>
                <w:szCs w:val="18"/>
                <w:cs/>
                <w:lang w:val="en-GB"/>
              </w:rPr>
            </w:pPr>
            <w:r w:rsidRPr="00CE558C">
              <w:rPr>
                <w:rFonts w:eastAsia="Arial Unicode MS"/>
                <w:b/>
                <w:bCs/>
                <w:color w:val="FFFFFF"/>
                <w:sz w:val="18"/>
                <w:szCs w:val="18"/>
                <w:lang w:val="en-GB"/>
              </w:rPr>
              <w:t>1</w:t>
            </w:r>
            <w:r w:rsidR="00140BBE" w:rsidRPr="00CE558C">
              <w:rPr>
                <w:rFonts w:eastAsia="Arial Unicode MS"/>
                <w:b/>
                <w:bCs/>
                <w:color w:val="FFFFFF"/>
                <w:sz w:val="18"/>
                <w:szCs w:val="18"/>
                <w:lang w:val="en-GB"/>
              </w:rPr>
              <w:t>7</w:t>
            </w:r>
            <w:r w:rsidR="003D2C3D" w:rsidRPr="00CE558C">
              <w:rPr>
                <w:rFonts w:eastAsia="Arial Unicode MS"/>
                <w:b/>
                <w:bCs/>
                <w:color w:val="FFFFFF"/>
                <w:sz w:val="18"/>
                <w:szCs w:val="18"/>
                <w:lang w:val="en-GB"/>
              </w:rPr>
              <w:tab/>
              <w:t xml:space="preserve">Related party transactions </w:t>
            </w:r>
          </w:p>
        </w:tc>
      </w:tr>
    </w:tbl>
    <w:p w14:paraId="2820F704" w14:textId="77777777" w:rsidR="0019616C" w:rsidRPr="00CE558C" w:rsidRDefault="0019616C" w:rsidP="00444D82">
      <w:pPr>
        <w:rPr>
          <w:color w:val="000000"/>
          <w:sz w:val="18"/>
          <w:szCs w:val="18"/>
          <w:lang w:val="en-GB"/>
        </w:rPr>
      </w:pPr>
    </w:p>
    <w:p w14:paraId="13B1218F" w14:textId="77777777" w:rsidR="00237C91" w:rsidRPr="00CE558C" w:rsidRDefault="00237C91" w:rsidP="00237C91">
      <w:pPr>
        <w:jc w:val="thaiDistribute"/>
        <w:rPr>
          <w:sz w:val="18"/>
          <w:szCs w:val="18"/>
          <w:lang w:val="en-GB"/>
        </w:rPr>
      </w:pPr>
      <w:r w:rsidRPr="00CE558C">
        <w:rPr>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D611AE8" w14:textId="77777777" w:rsidR="00237C91" w:rsidRPr="00CE558C" w:rsidRDefault="00237C91" w:rsidP="00444D82">
      <w:pPr>
        <w:rPr>
          <w:color w:val="000000"/>
          <w:sz w:val="18"/>
          <w:szCs w:val="18"/>
          <w:lang w:val="en-GB"/>
        </w:rPr>
      </w:pPr>
    </w:p>
    <w:p w14:paraId="6151F359" w14:textId="6BBCB60A" w:rsidR="00237C91" w:rsidRPr="00CE558C" w:rsidRDefault="00237C91" w:rsidP="00237C91">
      <w:pPr>
        <w:jc w:val="thaiDistribute"/>
        <w:rPr>
          <w:sz w:val="18"/>
          <w:szCs w:val="18"/>
          <w:lang w:val="en-GB"/>
        </w:rPr>
      </w:pPr>
      <w:r w:rsidRPr="00CE558C">
        <w:rPr>
          <w:sz w:val="18"/>
          <w:szCs w:val="18"/>
          <w:lang w:val="en-GB"/>
        </w:rPr>
        <w:t>In considering each possible related party relationship, attention is directed to the substance of the relationship, and not merely the legal form.</w:t>
      </w:r>
    </w:p>
    <w:p w14:paraId="41A09AB0" w14:textId="77777777" w:rsidR="00C36A87" w:rsidRPr="00CE558C" w:rsidRDefault="00C36A87" w:rsidP="00237C91">
      <w:pPr>
        <w:jc w:val="thaiDistribute"/>
        <w:rPr>
          <w:sz w:val="18"/>
          <w:szCs w:val="18"/>
          <w:lang w:val="en-GB"/>
        </w:rPr>
      </w:pPr>
    </w:p>
    <w:p w14:paraId="0DAC4234" w14:textId="1345D8EA" w:rsidR="000D38F5" w:rsidRPr="00CE558C" w:rsidRDefault="00494277" w:rsidP="000D38F5">
      <w:pPr>
        <w:rPr>
          <w:color w:val="000000"/>
          <w:sz w:val="18"/>
          <w:szCs w:val="18"/>
        </w:rPr>
      </w:pPr>
      <w:r w:rsidRPr="00CE558C">
        <w:rPr>
          <w:color w:val="000000"/>
          <w:sz w:val="18"/>
          <w:szCs w:val="18"/>
        </w:rPr>
        <w:t>The significant transaction</w:t>
      </w:r>
      <w:r w:rsidR="00463951" w:rsidRPr="00CE558C">
        <w:rPr>
          <w:color w:val="000000"/>
          <w:sz w:val="18"/>
          <w:szCs w:val="18"/>
        </w:rPr>
        <w:t>s</w:t>
      </w:r>
      <w:r w:rsidRPr="00CE558C">
        <w:rPr>
          <w:color w:val="000000"/>
          <w:sz w:val="18"/>
          <w:szCs w:val="18"/>
        </w:rPr>
        <w:t xml:space="preserve"> between related parties other than </w:t>
      </w:r>
      <w:r w:rsidR="00E54569" w:rsidRPr="00CE558C">
        <w:rPr>
          <w:color w:val="000000"/>
          <w:sz w:val="18"/>
          <w:szCs w:val="18"/>
        </w:rPr>
        <w:t xml:space="preserve">associates, </w:t>
      </w:r>
      <w:r w:rsidR="00CB1659" w:rsidRPr="00CE558C">
        <w:rPr>
          <w:color w:val="000000"/>
          <w:sz w:val="18"/>
          <w:szCs w:val="18"/>
        </w:rPr>
        <w:t>joint operation</w:t>
      </w:r>
      <w:r w:rsidR="00E54569" w:rsidRPr="00CE558C">
        <w:rPr>
          <w:color w:val="000000"/>
          <w:sz w:val="18"/>
          <w:szCs w:val="18"/>
        </w:rPr>
        <w:t xml:space="preserve">, and </w:t>
      </w:r>
      <w:r w:rsidRPr="00CE558C">
        <w:rPr>
          <w:color w:val="000000"/>
          <w:sz w:val="18"/>
          <w:szCs w:val="18"/>
        </w:rPr>
        <w:t>subsidiaries</w:t>
      </w:r>
      <w:r w:rsidR="00E54569" w:rsidRPr="00CE558C">
        <w:rPr>
          <w:color w:val="000000"/>
          <w:sz w:val="18"/>
          <w:szCs w:val="18"/>
        </w:rPr>
        <w:t xml:space="preserve"> </w:t>
      </w:r>
      <w:r w:rsidRPr="00CE558C">
        <w:rPr>
          <w:color w:val="000000"/>
          <w:sz w:val="18"/>
          <w:szCs w:val="18"/>
        </w:rPr>
        <w:t xml:space="preserve">disclosed in </w:t>
      </w:r>
      <w:r w:rsidR="004946A5" w:rsidRPr="00CE558C">
        <w:rPr>
          <w:color w:val="000000"/>
          <w:sz w:val="18"/>
          <w:szCs w:val="18"/>
        </w:rPr>
        <w:t>N</w:t>
      </w:r>
      <w:r w:rsidRPr="00CE558C">
        <w:rPr>
          <w:color w:val="000000"/>
          <w:sz w:val="18"/>
          <w:szCs w:val="18"/>
        </w:rPr>
        <w:t xml:space="preserve">ote </w:t>
      </w:r>
      <w:r w:rsidR="00460963" w:rsidRPr="00CE558C">
        <w:rPr>
          <w:color w:val="000000"/>
          <w:sz w:val="18"/>
          <w:szCs w:val="18"/>
          <w:lang w:val="en-GB"/>
        </w:rPr>
        <w:t>8</w:t>
      </w:r>
      <w:r w:rsidR="00D057A6" w:rsidRPr="00CE558C">
        <w:rPr>
          <w:color w:val="000000"/>
          <w:sz w:val="18"/>
          <w:szCs w:val="18"/>
        </w:rPr>
        <w:t xml:space="preserve"> are </w:t>
      </w:r>
      <w:proofErr w:type="spellStart"/>
      <w:r w:rsidRPr="00CE558C">
        <w:rPr>
          <w:color w:val="000000"/>
          <w:sz w:val="18"/>
          <w:szCs w:val="18"/>
        </w:rPr>
        <w:t>summarised</w:t>
      </w:r>
      <w:proofErr w:type="spellEnd"/>
      <w:r w:rsidRPr="00CE558C">
        <w:rPr>
          <w:color w:val="000000"/>
          <w:sz w:val="18"/>
          <w:szCs w:val="18"/>
        </w:rPr>
        <w:t xml:space="preserve"> as follow</w:t>
      </w:r>
      <w:r w:rsidR="00463951" w:rsidRPr="00CE558C">
        <w:rPr>
          <w:color w:val="000000"/>
          <w:sz w:val="18"/>
          <w:szCs w:val="18"/>
        </w:rPr>
        <w:t>s</w:t>
      </w:r>
      <w:r w:rsidRPr="00CE558C">
        <w:rPr>
          <w:color w:val="000000"/>
          <w:sz w:val="18"/>
          <w:szCs w:val="18"/>
        </w:rPr>
        <w:t>;</w:t>
      </w:r>
    </w:p>
    <w:p w14:paraId="24747658" w14:textId="77777777" w:rsidR="000D38F5" w:rsidRPr="00CE558C" w:rsidRDefault="000D38F5" w:rsidP="000D38F5">
      <w:pPr>
        <w:rPr>
          <w:color w:val="000000"/>
          <w:sz w:val="18"/>
          <w:szCs w:val="18"/>
          <w:lang w:val="en-GB"/>
        </w:rPr>
      </w:pPr>
    </w:p>
    <w:p w14:paraId="22ECE350" w14:textId="352C57E6" w:rsidR="00693223" w:rsidRPr="00CE558C" w:rsidRDefault="00454FE2" w:rsidP="00101C4D">
      <w:pPr>
        <w:rPr>
          <w:color w:val="000000"/>
          <w:sz w:val="18"/>
          <w:szCs w:val="18"/>
          <w:lang w:val="en-GB"/>
        </w:rPr>
      </w:pPr>
      <w:r w:rsidRPr="00CE558C">
        <w:rPr>
          <w:color w:val="000000"/>
          <w:spacing w:val="-4"/>
          <w:sz w:val="18"/>
          <w:szCs w:val="18"/>
        </w:rPr>
        <w:t xml:space="preserve">As at </w:t>
      </w:r>
      <w:r w:rsidR="00292F89" w:rsidRPr="00CE558C">
        <w:rPr>
          <w:color w:val="000000"/>
          <w:spacing w:val="-4"/>
          <w:sz w:val="18"/>
          <w:szCs w:val="18"/>
          <w:lang w:val="en-GB"/>
        </w:rPr>
        <w:t>30 June</w:t>
      </w:r>
      <w:r w:rsidR="00637042" w:rsidRPr="00CE558C">
        <w:rPr>
          <w:color w:val="000000"/>
          <w:spacing w:val="-4"/>
          <w:sz w:val="18"/>
          <w:szCs w:val="18"/>
          <w:lang w:val="en-GB"/>
        </w:rPr>
        <w:t xml:space="preserve"> 2023</w:t>
      </w:r>
      <w:r w:rsidRPr="00CE558C">
        <w:rPr>
          <w:color w:val="000000"/>
          <w:spacing w:val="-4"/>
          <w:sz w:val="18"/>
          <w:szCs w:val="18"/>
        </w:rPr>
        <w:t>, the majority of shares is hold by Mr.</w:t>
      </w:r>
      <w:r w:rsidR="00485844" w:rsidRPr="00CE558C">
        <w:rPr>
          <w:color w:val="000000"/>
          <w:spacing w:val="-4"/>
          <w:sz w:val="18"/>
          <w:szCs w:val="18"/>
        </w:rPr>
        <w:t xml:space="preserve"> </w:t>
      </w:r>
      <w:r w:rsidRPr="00CE558C">
        <w:rPr>
          <w:color w:val="000000"/>
          <w:spacing w:val="-4"/>
          <w:sz w:val="18"/>
          <w:szCs w:val="18"/>
        </w:rPr>
        <w:t xml:space="preserve">Surachai </w:t>
      </w:r>
      <w:proofErr w:type="spellStart"/>
      <w:r w:rsidRPr="00CE558C">
        <w:rPr>
          <w:color w:val="000000"/>
          <w:spacing w:val="-4"/>
          <w:sz w:val="18"/>
          <w:szCs w:val="18"/>
        </w:rPr>
        <w:t>Chetchotsak</w:t>
      </w:r>
      <w:proofErr w:type="spellEnd"/>
      <w:r w:rsidRPr="00CE558C">
        <w:rPr>
          <w:color w:val="000000"/>
          <w:spacing w:val="-4"/>
          <w:sz w:val="18"/>
          <w:szCs w:val="18"/>
        </w:rPr>
        <w:t xml:space="preserve"> which constitutes </w:t>
      </w:r>
      <w:r w:rsidR="00CE2850" w:rsidRPr="00CE558C">
        <w:rPr>
          <w:color w:val="000000"/>
          <w:spacing w:val="-4"/>
          <w:sz w:val="18"/>
          <w:szCs w:val="18"/>
          <w:lang w:val="en-GB"/>
        </w:rPr>
        <w:t>23.88</w:t>
      </w:r>
      <w:r w:rsidRPr="00CE558C">
        <w:rPr>
          <w:color w:val="000000"/>
          <w:spacing w:val="-4"/>
          <w:sz w:val="18"/>
          <w:szCs w:val="18"/>
        </w:rPr>
        <w:t xml:space="preserve">% </w:t>
      </w:r>
      <w:r w:rsidR="00622188" w:rsidRPr="00CE558C">
        <w:rPr>
          <w:color w:val="000000"/>
          <w:spacing w:val="-4"/>
          <w:sz w:val="18"/>
          <w:szCs w:val="18"/>
        </w:rPr>
        <w:t>(</w:t>
      </w:r>
      <w:r w:rsidR="00460963" w:rsidRPr="00CE558C">
        <w:rPr>
          <w:color w:val="000000"/>
          <w:spacing w:val="-4"/>
          <w:sz w:val="18"/>
          <w:szCs w:val="18"/>
          <w:lang w:val="en-GB"/>
        </w:rPr>
        <w:t>31</w:t>
      </w:r>
      <w:r w:rsidR="005835D1" w:rsidRPr="00CE558C">
        <w:rPr>
          <w:color w:val="000000"/>
          <w:spacing w:val="-4"/>
          <w:sz w:val="18"/>
          <w:szCs w:val="18"/>
        </w:rPr>
        <w:t xml:space="preserve"> December </w:t>
      </w:r>
      <w:r w:rsidR="00637042" w:rsidRPr="00CE558C">
        <w:rPr>
          <w:color w:val="000000"/>
          <w:spacing w:val="-4"/>
          <w:sz w:val="18"/>
          <w:szCs w:val="18"/>
          <w:lang w:val="en-GB"/>
        </w:rPr>
        <w:t>2022</w:t>
      </w:r>
      <w:r w:rsidR="00622188" w:rsidRPr="00CE558C">
        <w:rPr>
          <w:color w:val="000000"/>
          <w:spacing w:val="-4"/>
          <w:sz w:val="18"/>
          <w:szCs w:val="18"/>
        </w:rPr>
        <w:t xml:space="preserve">: </w:t>
      </w:r>
      <w:r w:rsidR="00947BE8" w:rsidRPr="00CE558C">
        <w:rPr>
          <w:color w:val="000000"/>
          <w:spacing w:val="-4"/>
          <w:sz w:val="18"/>
          <w:szCs w:val="18"/>
          <w:lang w:val="en-GB"/>
        </w:rPr>
        <w:t>24.11</w:t>
      </w:r>
      <w:r w:rsidR="00622188" w:rsidRPr="00CE558C">
        <w:rPr>
          <w:color w:val="000000"/>
          <w:spacing w:val="-4"/>
          <w:sz w:val="18"/>
          <w:szCs w:val="18"/>
        </w:rPr>
        <w:t>%)</w:t>
      </w:r>
      <w:r w:rsidR="00622188" w:rsidRPr="00CE558C">
        <w:rPr>
          <w:color w:val="000000"/>
          <w:sz w:val="18"/>
          <w:szCs w:val="18"/>
        </w:rPr>
        <w:t xml:space="preserve"> of </w:t>
      </w:r>
      <w:r w:rsidR="00622188" w:rsidRPr="00CE558C">
        <w:rPr>
          <w:color w:val="000000"/>
          <w:sz w:val="18"/>
          <w:szCs w:val="18"/>
          <w:lang w:val="en-GB"/>
        </w:rPr>
        <w:t>registered capital.</w:t>
      </w:r>
    </w:p>
    <w:p w14:paraId="74D949A1" w14:textId="77777777" w:rsidR="00454FE2" w:rsidRPr="00CE558C" w:rsidRDefault="00454FE2" w:rsidP="00101C4D">
      <w:pPr>
        <w:rPr>
          <w:color w:val="000000"/>
          <w:sz w:val="18"/>
          <w:szCs w:val="18"/>
          <w:lang w:val="en-GB"/>
        </w:rPr>
      </w:pPr>
    </w:p>
    <w:tbl>
      <w:tblPr>
        <w:tblW w:w="4884" w:type="pct"/>
        <w:tblInd w:w="108" w:type="dxa"/>
        <w:tblLook w:val="0000" w:firstRow="0" w:lastRow="0" w:firstColumn="0" w:lastColumn="0" w:noHBand="0" w:noVBand="0"/>
      </w:tblPr>
      <w:tblGrid>
        <w:gridCol w:w="2977"/>
        <w:gridCol w:w="2552"/>
        <w:gridCol w:w="3922"/>
      </w:tblGrid>
      <w:tr w:rsidR="00693223" w:rsidRPr="00CE558C" w14:paraId="40EB4F25" w14:textId="77777777" w:rsidTr="003717C2">
        <w:trPr>
          <w:trHeight w:val="20"/>
        </w:trPr>
        <w:tc>
          <w:tcPr>
            <w:tcW w:w="1575" w:type="pct"/>
            <w:tcBorders>
              <w:top w:val="single" w:sz="4" w:space="0" w:color="auto"/>
              <w:bottom w:val="single" w:sz="4" w:space="0" w:color="auto"/>
            </w:tcBorders>
            <w:shd w:val="clear" w:color="auto" w:fill="auto"/>
          </w:tcPr>
          <w:p w14:paraId="4EEA8FF6" w14:textId="47975B7E" w:rsidR="00693223" w:rsidRPr="00CE558C" w:rsidRDefault="00693223" w:rsidP="00101C4D">
            <w:pPr>
              <w:pStyle w:val="Footer"/>
              <w:jc w:val="center"/>
              <w:rPr>
                <w:rFonts w:cs="Arial"/>
                <w:b/>
                <w:bCs/>
                <w:color w:val="000000"/>
                <w:sz w:val="18"/>
                <w:szCs w:val="18"/>
                <w:cs/>
                <w:lang w:val="en-US" w:eastAsia="en-US"/>
              </w:rPr>
            </w:pPr>
            <w:r w:rsidRPr="00CE558C">
              <w:rPr>
                <w:rFonts w:cs="Arial"/>
                <w:b/>
                <w:bCs/>
                <w:color w:val="000000"/>
                <w:sz w:val="18"/>
                <w:szCs w:val="18"/>
                <w:lang w:val="en-US" w:eastAsia="en-US"/>
              </w:rPr>
              <w:t>Related part</w:t>
            </w:r>
            <w:r w:rsidR="007E6918" w:rsidRPr="00CE558C">
              <w:rPr>
                <w:rFonts w:cs="Arial"/>
                <w:b/>
                <w:bCs/>
                <w:color w:val="000000"/>
                <w:sz w:val="18"/>
                <w:szCs w:val="18"/>
                <w:lang w:val="en-US" w:eastAsia="en-US"/>
              </w:rPr>
              <w:t>y</w:t>
            </w:r>
          </w:p>
        </w:tc>
        <w:tc>
          <w:tcPr>
            <w:tcW w:w="1350" w:type="pct"/>
            <w:tcBorders>
              <w:top w:val="single" w:sz="4" w:space="0" w:color="auto"/>
              <w:bottom w:val="single" w:sz="4" w:space="0" w:color="auto"/>
            </w:tcBorders>
            <w:shd w:val="clear" w:color="auto" w:fill="auto"/>
          </w:tcPr>
          <w:p w14:paraId="17A1AE8E" w14:textId="77777777" w:rsidR="00693223" w:rsidRPr="00CE558C" w:rsidRDefault="00693223" w:rsidP="00101C4D">
            <w:pPr>
              <w:pStyle w:val="Footer"/>
              <w:jc w:val="center"/>
              <w:rPr>
                <w:rFonts w:cs="Arial"/>
                <w:b/>
                <w:bCs/>
                <w:color w:val="000000"/>
                <w:sz w:val="18"/>
                <w:szCs w:val="18"/>
                <w:lang w:val="en-US" w:eastAsia="en-US"/>
              </w:rPr>
            </w:pPr>
            <w:r w:rsidRPr="00CE558C">
              <w:rPr>
                <w:rFonts w:cs="Arial"/>
                <w:b/>
                <w:bCs/>
                <w:color w:val="000000"/>
                <w:sz w:val="18"/>
                <w:szCs w:val="18"/>
                <w:lang w:val="en-US" w:eastAsia="en-US"/>
              </w:rPr>
              <w:t>Type of business</w:t>
            </w:r>
          </w:p>
        </w:tc>
        <w:tc>
          <w:tcPr>
            <w:tcW w:w="2075" w:type="pct"/>
            <w:tcBorders>
              <w:top w:val="single" w:sz="4" w:space="0" w:color="auto"/>
              <w:bottom w:val="single" w:sz="4" w:space="0" w:color="auto"/>
            </w:tcBorders>
            <w:shd w:val="clear" w:color="auto" w:fill="auto"/>
          </w:tcPr>
          <w:p w14:paraId="30B23D6D" w14:textId="77777777" w:rsidR="00693223" w:rsidRPr="00CE558C" w:rsidRDefault="00693223" w:rsidP="00101C4D">
            <w:pPr>
              <w:pStyle w:val="Footer"/>
              <w:jc w:val="center"/>
              <w:rPr>
                <w:rFonts w:cs="Arial"/>
                <w:b/>
                <w:bCs/>
                <w:color w:val="000000"/>
                <w:sz w:val="18"/>
                <w:szCs w:val="18"/>
                <w:lang w:val="en-US" w:eastAsia="en-US"/>
              </w:rPr>
            </w:pPr>
            <w:r w:rsidRPr="00CE558C">
              <w:rPr>
                <w:rFonts w:cs="Arial"/>
                <w:b/>
                <w:bCs/>
                <w:color w:val="000000"/>
                <w:sz w:val="18"/>
                <w:szCs w:val="18"/>
                <w:lang w:val="en-US" w:eastAsia="en-US"/>
              </w:rPr>
              <w:t>Type of relation</w:t>
            </w:r>
          </w:p>
        </w:tc>
      </w:tr>
      <w:tr w:rsidR="00693223" w:rsidRPr="00CE558C" w14:paraId="61244061" w14:textId="77777777" w:rsidTr="003717C2">
        <w:trPr>
          <w:trHeight w:val="20"/>
        </w:trPr>
        <w:tc>
          <w:tcPr>
            <w:tcW w:w="1575" w:type="pct"/>
            <w:tcBorders>
              <w:top w:val="single" w:sz="4" w:space="0" w:color="auto"/>
            </w:tcBorders>
            <w:shd w:val="clear" w:color="auto" w:fill="auto"/>
          </w:tcPr>
          <w:p w14:paraId="1E482266" w14:textId="77777777" w:rsidR="00693223" w:rsidRPr="00CE558C" w:rsidRDefault="00693223" w:rsidP="00101C4D">
            <w:pPr>
              <w:tabs>
                <w:tab w:val="left" w:pos="0"/>
              </w:tabs>
              <w:ind w:right="-34"/>
              <w:rPr>
                <w:color w:val="000000"/>
                <w:sz w:val="18"/>
                <w:szCs w:val="18"/>
              </w:rPr>
            </w:pPr>
          </w:p>
        </w:tc>
        <w:tc>
          <w:tcPr>
            <w:tcW w:w="1350" w:type="pct"/>
            <w:tcBorders>
              <w:top w:val="single" w:sz="4" w:space="0" w:color="auto"/>
            </w:tcBorders>
            <w:shd w:val="clear" w:color="auto" w:fill="auto"/>
          </w:tcPr>
          <w:p w14:paraId="505C625E" w14:textId="77777777" w:rsidR="00693223" w:rsidRPr="00CE558C" w:rsidRDefault="00693223" w:rsidP="00101C4D">
            <w:pPr>
              <w:pStyle w:val="Footer"/>
              <w:rPr>
                <w:rFonts w:cs="Arial"/>
                <w:color w:val="000000"/>
                <w:sz w:val="18"/>
                <w:szCs w:val="18"/>
                <w:lang w:val="en-US" w:eastAsia="en-US"/>
              </w:rPr>
            </w:pPr>
          </w:p>
        </w:tc>
        <w:tc>
          <w:tcPr>
            <w:tcW w:w="2075" w:type="pct"/>
            <w:tcBorders>
              <w:top w:val="single" w:sz="4" w:space="0" w:color="auto"/>
            </w:tcBorders>
            <w:shd w:val="clear" w:color="auto" w:fill="auto"/>
          </w:tcPr>
          <w:p w14:paraId="03369CA6" w14:textId="77777777" w:rsidR="00693223" w:rsidRPr="00CE558C" w:rsidRDefault="00693223" w:rsidP="00101C4D">
            <w:pPr>
              <w:pStyle w:val="Footer"/>
              <w:rPr>
                <w:rFonts w:cs="Arial"/>
                <w:color w:val="000000"/>
                <w:sz w:val="18"/>
                <w:szCs w:val="18"/>
                <w:lang w:val="en-US" w:eastAsia="en-US"/>
              </w:rPr>
            </w:pPr>
          </w:p>
        </w:tc>
      </w:tr>
      <w:tr w:rsidR="0022247B" w:rsidRPr="00CE558C" w14:paraId="150D905E" w14:textId="77777777" w:rsidTr="003717C2">
        <w:trPr>
          <w:trHeight w:val="20"/>
        </w:trPr>
        <w:tc>
          <w:tcPr>
            <w:tcW w:w="1575" w:type="pct"/>
            <w:shd w:val="clear" w:color="auto" w:fill="auto"/>
          </w:tcPr>
          <w:p w14:paraId="46C6AC4C" w14:textId="77777777" w:rsidR="0022247B" w:rsidRPr="00CE558C" w:rsidRDefault="0022247B" w:rsidP="00A8185C">
            <w:pPr>
              <w:ind w:left="-104" w:right="-34"/>
              <w:jc w:val="left"/>
              <w:rPr>
                <w:color w:val="000000"/>
                <w:sz w:val="18"/>
                <w:szCs w:val="18"/>
                <w:lang w:eastAsia="th-TH"/>
              </w:rPr>
            </w:pPr>
            <w:proofErr w:type="spellStart"/>
            <w:r w:rsidRPr="00CE558C">
              <w:rPr>
                <w:color w:val="000000"/>
                <w:sz w:val="18"/>
                <w:szCs w:val="18"/>
              </w:rPr>
              <w:t>Chetchot</w:t>
            </w:r>
            <w:proofErr w:type="spellEnd"/>
            <w:r w:rsidRPr="00CE558C">
              <w:rPr>
                <w:color w:val="000000"/>
                <w:sz w:val="18"/>
                <w:szCs w:val="18"/>
              </w:rPr>
              <w:t xml:space="preserve"> Co., Ltd.</w:t>
            </w:r>
          </w:p>
        </w:tc>
        <w:tc>
          <w:tcPr>
            <w:tcW w:w="1350" w:type="pct"/>
            <w:shd w:val="clear" w:color="auto" w:fill="auto"/>
          </w:tcPr>
          <w:p w14:paraId="4ECCAF08" w14:textId="6383C7D7" w:rsidR="0022247B" w:rsidRPr="00CE558C" w:rsidRDefault="0022247B" w:rsidP="00A8185C">
            <w:pPr>
              <w:pStyle w:val="Footer"/>
              <w:jc w:val="left"/>
              <w:rPr>
                <w:rFonts w:cs="Arial"/>
                <w:color w:val="000000"/>
                <w:sz w:val="18"/>
                <w:szCs w:val="18"/>
                <w:lang w:val="en-US" w:eastAsia="en-US"/>
              </w:rPr>
            </w:pPr>
            <w:r w:rsidRPr="00CE558C">
              <w:rPr>
                <w:rFonts w:cs="Arial"/>
                <w:color w:val="000000"/>
                <w:sz w:val="18"/>
                <w:szCs w:val="18"/>
                <w:lang w:val="en-US" w:eastAsia="en-US"/>
              </w:rPr>
              <w:t xml:space="preserve">Rental </w:t>
            </w:r>
            <w:proofErr w:type="spellStart"/>
            <w:r w:rsidRPr="00CE558C">
              <w:rPr>
                <w:rFonts w:cs="Arial"/>
                <w:color w:val="000000"/>
                <w:sz w:val="18"/>
                <w:szCs w:val="18"/>
                <w:lang w:val="en-US" w:eastAsia="en-US"/>
              </w:rPr>
              <w:t>service</w:t>
            </w:r>
            <w:r w:rsidR="00ED6C95" w:rsidRPr="00CE558C">
              <w:rPr>
                <w:rFonts w:cs="Arial"/>
                <w:color w:val="000000"/>
                <w:sz w:val="18"/>
                <w:szCs w:val="18"/>
                <w:lang w:val="en-US" w:eastAsia="en-US"/>
              </w:rPr>
              <w:t>p</w:t>
            </w:r>
            <w:proofErr w:type="spellEnd"/>
          </w:p>
        </w:tc>
        <w:tc>
          <w:tcPr>
            <w:tcW w:w="2075" w:type="pct"/>
            <w:shd w:val="clear" w:color="auto" w:fill="auto"/>
          </w:tcPr>
          <w:p w14:paraId="1D63B46E" w14:textId="77777777" w:rsidR="0022247B" w:rsidRPr="00CE558C" w:rsidRDefault="0022247B" w:rsidP="00A8185C">
            <w:pPr>
              <w:pStyle w:val="Footer"/>
              <w:jc w:val="left"/>
              <w:rPr>
                <w:rFonts w:cs="Arial"/>
                <w:color w:val="000000"/>
                <w:sz w:val="18"/>
                <w:szCs w:val="18"/>
                <w:lang w:val="en-US" w:eastAsia="en-US"/>
              </w:rPr>
            </w:pPr>
            <w:r w:rsidRPr="00CE558C">
              <w:rPr>
                <w:rFonts w:cs="Arial"/>
                <w:color w:val="000000"/>
                <w:sz w:val="18"/>
                <w:szCs w:val="18"/>
                <w:lang w:val="en-US" w:eastAsia="en-US"/>
              </w:rPr>
              <w:t>Common shareholder</w:t>
            </w:r>
            <w:r w:rsidRPr="00CE558C">
              <w:rPr>
                <w:rFonts w:cs="Arial"/>
                <w:color w:val="000000"/>
                <w:sz w:val="18"/>
                <w:szCs w:val="18"/>
                <w:cs/>
                <w:lang w:val="en-US" w:eastAsia="en-US"/>
              </w:rPr>
              <w:t xml:space="preserve"> </w:t>
            </w:r>
            <w:r w:rsidRPr="00CE558C">
              <w:rPr>
                <w:rFonts w:cs="Arial"/>
                <w:color w:val="000000"/>
                <w:sz w:val="18"/>
                <w:szCs w:val="18"/>
                <w:lang w:val="en-US" w:eastAsia="en-US"/>
              </w:rPr>
              <w:t>and directors</w:t>
            </w:r>
          </w:p>
        </w:tc>
      </w:tr>
      <w:tr w:rsidR="00A8185C" w:rsidRPr="00CE558C" w14:paraId="1B274D40" w14:textId="77777777" w:rsidTr="003717C2">
        <w:trPr>
          <w:trHeight w:val="20"/>
        </w:trPr>
        <w:tc>
          <w:tcPr>
            <w:tcW w:w="1575" w:type="pct"/>
            <w:shd w:val="clear" w:color="auto" w:fill="auto"/>
          </w:tcPr>
          <w:p w14:paraId="7C232105" w14:textId="25B8E486" w:rsidR="00A8185C" w:rsidRPr="00CE558C" w:rsidRDefault="00A8185C" w:rsidP="00A8185C">
            <w:pPr>
              <w:ind w:left="-104" w:right="-34"/>
              <w:jc w:val="left"/>
              <w:rPr>
                <w:color w:val="000000"/>
                <w:sz w:val="18"/>
                <w:szCs w:val="18"/>
              </w:rPr>
            </w:pPr>
            <w:r w:rsidRPr="00CE558C">
              <w:rPr>
                <w:color w:val="000000"/>
                <w:sz w:val="18"/>
                <w:szCs w:val="18"/>
              </w:rPr>
              <w:t>Chase Asia Public Co., Ltd.</w:t>
            </w:r>
          </w:p>
        </w:tc>
        <w:tc>
          <w:tcPr>
            <w:tcW w:w="1350" w:type="pct"/>
            <w:shd w:val="clear" w:color="auto" w:fill="auto"/>
          </w:tcPr>
          <w:p w14:paraId="6AB6AF01" w14:textId="0CF94483" w:rsidR="00A8185C" w:rsidRPr="00CE558C" w:rsidRDefault="00A8185C" w:rsidP="00A8185C">
            <w:pPr>
              <w:pStyle w:val="Footer"/>
              <w:jc w:val="left"/>
              <w:rPr>
                <w:rFonts w:cs="Arial"/>
                <w:color w:val="000000"/>
                <w:sz w:val="18"/>
                <w:szCs w:val="18"/>
                <w:lang w:val="en-US" w:eastAsia="en-US"/>
              </w:rPr>
            </w:pPr>
            <w:r w:rsidRPr="00CE558C">
              <w:rPr>
                <w:rFonts w:cs="Arial"/>
                <w:color w:val="000000"/>
                <w:sz w:val="18"/>
                <w:szCs w:val="18"/>
                <w:lang w:val="en-US" w:eastAsia="en-US"/>
              </w:rPr>
              <w:t>Asset management</w:t>
            </w:r>
          </w:p>
        </w:tc>
        <w:tc>
          <w:tcPr>
            <w:tcW w:w="2075" w:type="pct"/>
            <w:shd w:val="clear" w:color="auto" w:fill="auto"/>
          </w:tcPr>
          <w:p w14:paraId="7D64B2AB" w14:textId="001980E2" w:rsidR="00A8185C" w:rsidRPr="00CE558C" w:rsidRDefault="00A8185C" w:rsidP="00A8185C">
            <w:pPr>
              <w:pStyle w:val="Footer"/>
              <w:jc w:val="left"/>
              <w:rPr>
                <w:rFonts w:cs="Arial"/>
                <w:color w:val="000000"/>
                <w:sz w:val="18"/>
                <w:szCs w:val="18"/>
                <w:lang w:val="en-US" w:eastAsia="en-US"/>
              </w:rPr>
            </w:pPr>
            <w:r w:rsidRPr="00CE558C">
              <w:rPr>
                <w:rFonts w:cs="Arial"/>
                <w:color w:val="000000"/>
                <w:sz w:val="18"/>
                <w:szCs w:val="18"/>
                <w:lang w:val="en-US" w:eastAsia="en-US"/>
              </w:rPr>
              <w:t>An associate</w:t>
            </w:r>
          </w:p>
        </w:tc>
      </w:tr>
      <w:tr w:rsidR="00A42E24" w:rsidRPr="00CE558C" w14:paraId="1EE3888B" w14:textId="77777777" w:rsidTr="003717C2">
        <w:trPr>
          <w:trHeight w:val="20"/>
        </w:trPr>
        <w:tc>
          <w:tcPr>
            <w:tcW w:w="1575" w:type="pct"/>
            <w:shd w:val="clear" w:color="auto" w:fill="auto"/>
          </w:tcPr>
          <w:p w14:paraId="45880FF3" w14:textId="118A3E14" w:rsidR="00A42E24" w:rsidRPr="00CE558C" w:rsidRDefault="00A42E24" w:rsidP="00A42E24">
            <w:pPr>
              <w:ind w:left="-104" w:right="-34"/>
              <w:jc w:val="left"/>
              <w:rPr>
                <w:color w:val="000000"/>
                <w:sz w:val="18"/>
                <w:szCs w:val="18"/>
              </w:rPr>
            </w:pPr>
            <w:r w:rsidRPr="00CE558C">
              <w:rPr>
                <w:color w:val="000000"/>
                <w:sz w:val="18"/>
                <w:szCs w:val="18"/>
              </w:rPr>
              <w:t xml:space="preserve">Across the Universe Joint </w:t>
            </w:r>
            <w:r w:rsidR="00B92645" w:rsidRPr="00CE558C">
              <w:rPr>
                <w:color w:val="000000"/>
                <w:sz w:val="18"/>
                <w:szCs w:val="18"/>
              </w:rPr>
              <w:t>venture</w:t>
            </w:r>
          </w:p>
        </w:tc>
        <w:tc>
          <w:tcPr>
            <w:tcW w:w="1350" w:type="pct"/>
            <w:shd w:val="clear" w:color="auto" w:fill="auto"/>
          </w:tcPr>
          <w:p w14:paraId="0FD8BBD7" w14:textId="582D3EFB" w:rsidR="00A42E24" w:rsidRPr="00CE558C" w:rsidRDefault="00A42E24" w:rsidP="00A8185C">
            <w:pPr>
              <w:pStyle w:val="Footer"/>
              <w:jc w:val="left"/>
              <w:rPr>
                <w:rFonts w:cs="Arial"/>
                <w:color w:val="000000"/>
                <w:sz w:val="18"/>
                <w:szCs w:val="18"/>
                <w:lang w:val="en-US" w:eastAsia="en-US"/>
              </w:rPr>
            </w:pPr>
            <w:r w:rsidRPr="00CE558C">
              <w:rPr>
                <w:rFonts w:cs="Arial"/>
                <w:color w:val="000000"/>
                <w:sz w:val="18"/>
                <w:szCs w:val="18"/>
                <w:lang w:val="en-US" w:eastAsia="en-US"/>
              </w:rPr>
              <w:t>Concert organizer</w:t>
            </w:r>
          </w:p>
        </w:tc>
        <w:tc>
          <w:tcPr>
            <w:tcW w:w="2075" w:type="pct"/>
            <w:shd w:val="clear" w:color="auto" w:fill="auto"/>
          </w:tcPr>
          <w:p w14:paraId="08AAE36D" w14:textId="6120900F" w:rsidR="00A42E24" w:rsidRPr="00CE558C" w:rsidRDefault="00A42E24" w:rsidP="00A8185C">
            <w:pPr>
              <w:pStyle w:val="Footer"/>
              <w:jc w:val="left"/>
              <w:rPr>
                <w:rFonts w:cs="Arial"/>
                <w:color w:val="000000"/>
                <w:sz w:val="18"/>
                <w:szCs w:val="18"/>
                <w:lang w:val="en-US" w:eastAsia="en-US"/>
              </w:rPr>
            </w:pPr>
            <w:r w:rsidRPr="00CE558C">
              <w:rPr>
                <w:rFonts w:cs="Arial"/>
                <w:color w:val="000000"/>
                <w:sz w:val="18"/>
                <w:szCs w:val="18"/>
                <w:lang w:val="en-US" w:eastAsia="en-US"/>
              </w:rPr>
              <w:t>Joint operation</w:t>
            </w:r>
          </w:p>
        </w:tc>
      </w:tr>
      <w:tr w:rsidR="003717C2" w:rsidRPr="00CE558C" w14:paraId="27D39B38" w14:textId="77777777" w:rsidTr="003717C2">
        <w:trPr>
          <w:trHeight w:val="20"/>
        </w:trPr>
        <w:tc>
          <w:tcPr>
            <w:tcW w:w="1575" w:type="pct"/>
            <w:shd w:val="clear" w:color="auto" w:fill="auto"/>
          </w:tcPr>
          <w:p w14:paraId="5DADD632" w14:textId="040F715C" w:rsidR="003717C2" w:rsidRPr="00CE558C" w:rsidRDefault="003717C2" w:rsidP="003717C2">
            <w:pPr>
              <w:ind w:left="-104" w:right="-34"/>
              <w:jc w:val="left"/>
              <w:rPr>
                <w:color w:val="000000"/>
                <w:sz w:val="18"/>
                <w:szCs w:val="18"/>
              </w:rPr>
            </w:pPr>
            <w:r w:rsidRPr="00CE558C">
              <w:rPr>
                <w:color w:val="000000"/>
                <w:sz w:val="18"/>
                <w:szCs w:val="18"/>
              </w:rPr>
              <w:t xml:space="preserve">Across the Universe </w:t>
            </w:r>
            <w:r w:rsidR="00C57DBF" w:rsidRPr="00CE558C">
              <w:rPr>
                <w:color w:val="000000"/>
                <w:sz w:val="18"/>
                <w:szCs w:val="18"/>
              </w:rPr>
              <w:t xml:space="preserve">Project </w:t>
            </w:r>
            <w:r w:rsidRPr="00CE558C">
              <w:rPr>
                <w:color w:val="000000"/>
                <w:sz w:val="18"/>
                <w:szCs w:val="18"/>
              </w:rPr>
              <w:t xml:space="preserve">Joint </w:t>
            </w:r>
            <w:r w:rsidR="00C57DBF" w:rsidRPr="00CE558C">
              <w:rPr>
                <w:color w:val="000000"/>
                <w:sz w:val="18"/>
                <w:szCs w:val="18"/>
              </w:rPr>
              <w:br/>
              <w:t xml:space="preserve">   </w:t>
            </w:r>
            <w:r w:rsidRPr="00CE558C">
              <w:rPr>
                <w:color w:val="000000"/>
                <w:sz w:val="18"/>
                <w:szCs w:val="18"/>
              </w:rPr>
              <w:t>venture</w:t>
            </w:r>
          </w:p>
        </w:tc>
        <w:tc>
          <w:tcPr>
            <w:tcW w:w="1350" w:type="pct"/>
            <w:shd w:val="clear" w:color="auto" w:fill="auto"/>
          </w:tcPr>
          <w:p w14:paraId="70FF12EE" w14:textId="5F7C8420" w:rsidR="003717C2" w:rsidRPr="00CE558C" w:rsidRDefault="00C57DBF" w:rsidP="00A8185C">
            <w:pPr>
              <w:pStyle w:val="Footer"/>
              <w:jc w:val="left"/>
              <w:rPr>
                <w:rFonts w:cs="Arial"/>
                <w:color w:val="000000"/>
                <w:sz w:val="18"/>
                <w:szCs w:val="18"/>
                <w:lang w:val="en-US" w:eastAsia="en-US"/>
              </w:rPr>
            </w:pPr>
            <w:r w:rsidRPr="00CE558C">
              <w:rPr>
                <w:rFonts w:cs="Arial"/>
                <w:color w:val="000000"/>
                <w:sz w:val="18"/>
                <w:szCs w:val="18"/>
                <w:lang w:val="en-US" w:eastAsia="en-US"/>
              </w:rPr>
              <w:br/>
            </w:r>
            <w:r w:rsidR="003717C2" w:rsidRPr="00CE558C">
              <w:rPr>
                <w:rFonts w:cs="Arial"/>
                <w:color w:val="000000"/>
                <w:sz w:val="18"/>
                <w:szCs w:val="18"/>
                <w:lang w:val="en-US" w:eastAsia="en-US"/>
              </w:rPr>
              <w:t>Concert organizer</w:t>
            </w:r>
          </w:p>
        </w:tc>
        <w:tc>
          <w:tcPr>
            <w:tcW w:w="2075" w:type="pct"/>
            <w:shd w:val="clear" w:color="auto" w:fill="auto"/>
          </w:tcPr>
          <w:p w14:paraId="04861B57" w14:textId="46E5B82F" w:rsidR="003717C2" w:rsidRPr="00CE558C" w:rsidRDefault="00C57DBF" w:rsidP="00A8185C">
            <w:pPr>
              <w:pStyle w:val="Footer"/>
              <w:jc w:val="left"/>
              <w:rPr>
                <w:rFonts w:cs="Arial"/>
                <w:color w:val="000000"/>
                <w:sz w:val="18"/>
                <w:szCs w:val="18"/>
                <w:lang w:val="en-US" w:eastAsia="en-US"/>
              </w:rPr>
            </w:pPr>
            <w:r w:rsidRPr="00CE558C">
              <w:rPr>
                <w:rFonts w:cs="Arial"/>
                <w:color w:val="000000"/>
                <w:sz w:val="18"/>
                <w:szCs w:val="18"/>
                <w:lang w:val="en-US" w:eastAsia="en-US"/>
              </w:rPr>
              <w:br/>
            </w:r>
            <w:r w:rsidR="0086488A" w:rsidRPr="00CE558C">
              <w:rPr>
                <w:rFonts w:cs="Arial"/>
                <w:color w:val="000000"/>
                <w:sz w:val="18"/>
                <w:szCs w:val="18"/>
                <w:lang w:val="en-US" w:eastAsia="en-US"/>
              </w:rPr>
              <w:t>Joint operation</w:t>
            </w:r>
          </w:p>
        </w:tc>
      </w:tr>
    </w:tbl>
    <w:p w14:paraId="55FC7754" w14:textId="77777777" w:rsidR="003056FF" w:rsidRPr="00CE558C" w:rsidRDefault="003056FF" w:rsidP="00A8185C">
      <w:pPr>
        <w:jc w:val="left"/>
        <w:rPr>
          <w:color w:val="000000"/>
          <w:sz w:val="18"/>
          <w:szCs w:val="18"/>
          <w:lang w:val="en-GB"/>
        </w:rPr>
      </w:pPr>
    </w:p>
    <w:p w14:paraId="20DAB488" w14:textId="08694CC9" w:rsidR="00140260" w:rsidRPr="00CE558C" w:rsidRDefault="00140260" w:rsidP="006A061B">
      <w:pPr>
        <w:pStyle w:val="BodyText"/>
        <w:ind w:right="9"/>
        <w:jc w:val="thaiDistribute"/>
        <w:rPr>
          <w:rFonts w:cs="Arial"/>
          <w:spacing w:val="2"/>
          <w:sz w:val="18"/>
          <w:szCs w:val="18"/>
          <w:lang w:val="en-GB"/>
        </w:rPr>
      </w:pPr>
      <w:r w:rsidRPr="00CE558C">
        <w:rPr>
          <w:rFonts w:cs="Arial"/>
          <w:spacing w:val="2"/>
          <w:sz w:val="18"/>
          <w:szCs w:val="18"/>
          <w:lang w:val="en-GB"/>
        </w:rPr>
        <w:t>Sales of goods and service, purchase of goods and services, other income and other expenses were charged by related</w:t>
      </w:r>
      <w:r w:rsidR="006A061B" w:rsidRPr="00CE558C">
        <w:rPr>
          <w:rFonts w:cs="Arial"/>
          <w:spacing w:val="2"/>
          <w:sz w:val="18"/>
          <w:szCs w:val="18"/>
          <w:lang w:val="en-GB"/>
        </w:rPr>
        <w:t xml:space="preserve"> </w:t>
      </w:r>
      <w:r w:rsidRPr="00CE558C">
        <w:rPr>
          <w:rFonts w:cs="Arial"/>
          <w:spacing w:val="2"/>
          <w:sz w:val="18"/>
          <w:szCs w:val="18"/>
          <w:lang w:val="en-GB"/>
        </w:rPr>
        <w:t>companies under price as agreed between the parties.</w:t>
      </w:r>
    </w:p>
    <w:p w14:paraId="50CC5C9C" w14:textId="4B099C66" w:rsidR="00140260" w:rsidRPr="00CE558C" w:rsidRDefault="00140260" w:rsidP="00444D82">
      <w:pPr>
        <w:rPr>
          <w:color w:val="000000"/>
          <w:sz w:val="18"/>
          <w:szCs w:val="18"/>
          <w:lang w:val="en-GB"/>
        </w:rPr>
      </w:pPr>
    </w:p>
    <w:p w14:paraId="4AC1C05B" w14:textId="3D476E65" w:rsidR="00140260" w:rsidRPr="00CE558C" w:rsidRDefault="00140260" w:rsidP="006A061B">
      <w:pPr>
        <w:pStyle w:val="BodyText"/>
        <w:ind w:right="9"/>
        <w:jc w:val="thaiDistribute"/>
        <w:rPr>
          <w:rFonts w:cs="Arial"/>
          <w:spacing w:val="2"/>
          <w:sz w:val="18"/>
          <w:szCs w:val="18"/>
          <w:lang w:val="en-GB"/>
        </w:rPr>
      </w:pPr>
      <w:r w:rsidRPr="00CE558C">
        <w:rPr>
          <w:rFonts w:cs="Arial"/>
          <w:spacing w:val="2"/>
          <w:sz w:val="18"/>
          <w:szCs w:val="18"/>
          <w:lang w:val="en-GB"/>
        </w:rPr>
        <w:t>Management benefit expenses represent benefits which management has received from working for the Company and</w:t>
      </w:r>
      <w:r w:rsidR="006A061B" w:rsidRPr="00CE558C">
        <w:rPr>
          <w:rFonts w:cs="Arial"/>
          <w:spacing w:val="2"/>
          <w:sz w:val="18"/>
          <w:szCs w:val="18"/>
          <w:lang w:val="en-GB"/>
        </w:rPr>
        <w:t xml:space="preserve"> </w:t>
      </w:r>
      <w:r w:rsidRPr="00CE558C">
        <w:rPr>
          <w:rFonts w:cs="Arial"/>
          <w:spacing w:val="2"/>
          <w:sz w:val="18"/>
          <w:szCs w:val="18"/>
          <w:lang w:val="en-GB"/>
        </w:rPr>
        <w:t>benefits received at retirement age.</w:t>
      </w:r>
    </w:p>
    <w:p w14:paraId="6F58B5AA" w14:textId="5AF7CE68" w:rsidR="00140260" w:rsidRPr="00CE558C" w:rsidRDefault="008E6C6C" w:rsidP="00444D82">
      <w:pPr>
        <w:rPr>
          <w:color w:val="000000"/>
          <w:sz w:val="18"/>
          <w:szCs w:val="18"/>
          <w:lang w:val="en-GB"/>
        </w:rPr>
      </w:pPr>
      <w:r w:rsidRPr="00CE558C">
        <w:rPr>
          <w:color w:val="000000"/>
          <w:sz w:val="18"/>
          <w:szCs w:val="18"/>
          <w:lang w:val="en-GB"/>
        </w:rPr>
        <w:br w:type="page"/>
      </w:r>
    </w:p>
    <w:p w14:paraId="0CACBBA5" w14:textId="014C8360" w:rsidR="003056FF" w:rsidRPr="00CE558C" w:rsidRDefault="00D651C2" w:rsidP="003056FF">
      <w:pPr>
        <w:pStyle w:val="BodyText"/>
        <w:jc w:val="thaiDistribute"/>
        <w:rPr>
          <w:rFonts w:cs="Arial"/>
          <w:spacing w:val="2"/>
          <w:sz w:val="18"/>
          <w:szCs w:val="18"/>
          <w:lang w:val="en-GB"/>
        </w:rPr>
      </w:pPr>
      <w:r w:rsidRPr="00CE558C">
        <w:rPr>
          <w:rFonts w:cs="Arial"/>
          <w:spacing w:val="2"/>
          <w:sz w:val="18"/>
          <w:szCs w:val="18"/>
          <w:lang w:val="en-GB"/>
        </w:rPr>
        <w:t>Significant related party transactions can be summarised as follows:</w:t>
      </w:r>
    </w:p>
    <w:p w14:paraId="25315D12" w14:textId="77777777" w:rsidR="003056FF" w:rsidRPr="00CE558C" w:rsidRDefault="003056FF" w:rsidP="00444D82">
      <w:pPr>
        <w:rPr>
          <w:color w:val="000000"/>
          <w:sz w:val="18"/>
          <w:szCs w:val="18"/>
          <w:lang w:val="en-GB"/>
        </w:rPr>
      </w:pPr>
    </w:p>
    <w:p w14:paraId="301E3343" w14:textId="4ADF626D" w:rsidR="00D651C2" w:rsidRPr="00CE558C" w:rsidRDefault="00D651C2" w:rsidP="00D651C2">
      <w:pPr>
        <w:pStyle w:val="a0"/>
        <w:ind w:left="540" w:right="0" w:hanging="540"/>
        <w:jc w:val="thaiDistribute"/>
        <w:rPr>
          <w:b w:val="0"/>
          <w:bCs w:val="0"/>
          <w:color w:val="CF4A02"/>
          <w:sz w:val="18"/>
          <w:szCs w:val="18"/>
          <w:lang w:val="en-GB"/>
        </w:rPr>
      </w:pPr>
      <w:r w:rsidRPr="00CE558C">
        <w:rPr>
          <w:b w:val="0"/>
          <w:bCs w:val="0"/>
          <w:color w:val="CF4A02"/>
          <w:spacing w:val="-2"/>
          <w:sz w:val="18"/>
          <w:szCs w:val="18"/>
          <w:lang w:val="en-GB"/>
        </w:rPr>
        <w:t>a)</w:t>
      </w:r>
      <w:r w:rsidRPr="00CE558C">
        <w:rPr>
          <w:b w:val="0"/>
          <w:bCs w:val="0"/>
          <w:color w:val="CF4A02"/>
          <w:spacing w:val="-2"/>
          <w:sz w:val="18"/>
          <w:szCs w:val="18"/>
          <w:lang w:val="en-GB"/>
        </w:rPr>
        <w:tab/>
        <w:t xml:space="preserve">Revenues and expenses transaction between the Group, individuals, and related parties for </w:t>
      </w:r>
      <w:r w:rsidR="00271955" w:rsidRPr="00CE558C">
        <w:rPr>
          <w:b w:val="0"/>
          <w:bCs w:val="0"/>
          <w:color w:val="CF4A02"/>
          <w:spacing w:val="-2"/>
          <w:sz w:val="18"/>
          <w:szCs w:val="18"/>
          <w:lang w:val="en-GB"/>
        </w:rPr>
        <w:t>six-month</w:t>
      </w:r>
      <w:r w:rsidRPr="00CE558C">
        <w:rPr>
          <w:b w:val="0"/>
          <w:bCs w:val="0"/>
          <w:color w:val="CF4A02"/>
          <w:spacing w:val="-2"/>
          <w:sz w:val="18"/>
          <w:szCs w:val="18"/>
          <w:lang w:val="en-GB"/>
        </w:rPr>
        <w:t xml:space="preserve"> periods</w:t>
      </w:r>
      <w:r w:rsidRPr="00CE558C">
        <w:rPr>
          <w:b w:val="0"/>
          <w:bCs w:val="0"/>
          <w:color w:val="CF4A02"/>
          <w:sz w:val="18"/>
          <w:szCs w:val="18"/>
          <w:lang w:val="en-GB"/>
        </w:rPr>
        <w:t xml:space="preserve"> ended </w:t>
      </w:r>
      <w:r w:rsidR="00292F89" w:rsidRPr="00CE558C">
        <w:rPr>
          <w:b w:val="0"/>
          <w:bCs w:val="0"/>
          <w:color w:val="CF4A02"/>
          <w:sz w:val="18"/>
          <w:szCs w:val="18"/>
          <w:lang w:val="en-GB"/>
        </w:rPr>
        <w:t>30 June</w:t>
      </w:r>
      <w:r w:rsidR="00637042" w:rsidRPr="00CE558C">
        <w:rPr>
          <w:b w:val="0"/>
          <w:bCs w:val="0"/>
          <w:color w:val="CF4A02"/>
          <w:sz w:val="18"/>
          <w:szCs w:val="18"/>
          <w:lang w:val="en-GB"/>
        </w:rPr>
        <w:t xml:space="preserve"> 2023</w:t>
      </w:r>
      <w:r w:rsidRPr="00CE558C">
        <w:rPr>
          <w:b w:val="0"/>
          <w:bCs w:val="0"/>
          <w:color w:val="CF4A02"/>
          <w:sz w:val="18"/>
          <w:szCs w:val="18"/>
          <w:lang w:val="en-GB"/>
        </w:rPr>
        <w:t xml:space="preserve"> and </w:t>
      </w:r>
      <w:r w:rsidR="00637042" w:rsidRPr="00CE558C">
        <w:rPr>
          <w:b w:val="0"/>
          <w:bCs w:val="0"/>
          <w:color w:val="CF4A02"/>
          <w:sz w:val="18"/>
          <w:szCs w:val="18"/>
          <w:lang w:val="en-GB"/>
        </w:rPr>
        <w:t>2022</w:t>
      </w:r>
      <w:r w:rsidRPr="00CE558C">
        <w:rPr>
          <w:b w:val="0"/>
          <w:bCs w:val="0"/>
          <w:color w:val="CF4A02"/>
          <w:sz w:val="18"/>
          <w:szCs w:val="18"/>
          <w:lang w:val="en-GB"/>
        </w:rPr>
        <w:t>.</w:t>
      </w:r>
    </w:p>
    <w:p w14:paraId="18CE8C24" w14:textId="77777777" w:rsidR="001B455F" w:rsidRPr="00CE558C" w:rsidRDefault="001B455F" w:rsidP="00D651C2">
      <w:pPr>
        <w:pStyle w:val="a0"/>
        <w:ind w:left="540" w:right="0" w:hanging="540"/>
        <w:jc w:val="thaiDistribute"/>
        <w:rPr>
          <w:b w:val="0"/>
          <w:bCs w:val="0"/>
          <w:color w:val="CF4A02"/>
          <w:sz w:val="18"/>
          <w:szCs w:val="18"/>
          <w:lang w:val="en-GB"/>
        </w:rPr>
      </w:pPr>
    </w:p>
    <w:tbl>
      <w:tblPr>
        <w:tblW w:w="9558" w:type="dxa"/>
        <w:tblLayout w:type="fixed"/>
        <w:tblLook w:val="04A0" w:firstRow="1" w:lastRow="0" w:firstColumn="1" w:lastColumn="0" w:noHBand="0" w:noVBand="1"/>
      </w:tblPr>
      <w:tblGrid>
        <w:gridCol w:w="4086"/>
        <w:gridCol w:w="1368"/>
        <w:gridCol w:w="1368"/>
        <w:gridCol w:w="1368"/>
        <w:gridCol w:w="1368"/>
      </w:tblGrid>
      <w:tr w:rsidR="001B455F" w:rsidRPr="00CE558C" w14:paraId="2D9D326A" w14:textId="77777777" w:rsidTr="002A543B">
        <w:tc>
          <w:tcPr>
            <w:tcW w:w="4086" w:type="dxa"/>
          </w:tcPr>
          <w:p w14:paraId="2124839B" w14:textId="77777777" w:rsidR="003D10B9" w:rsidRPr="00CE558C" w:rsidRDefault="003D10B9" w:rsidP="00E844DB">
            <w:pPr>
              <w:ind w:left="528"/>
              <w:rPr>
                <w:b/>
                <w:bCs/>
                <w:color w:val="000000"/>
                <w:sz w:val="18"/>
                <w:szCs w:val="18"/>
              </w:rPr>
            </w:pPr>
          </w:p>
        </w:tc>
        <w:tc>
          <w:tcPr>
            <w:tcW w:w="2736" w:type="dxa"/>
            <w:gridSpan w:val="2"/>
            <w:tcBorders>
              <w:top w:val="single" w:sz="4" w:space="0" w:color="auto"/>
              <w:left w:val="nil"/>
              <w:bottom w:val="nil"/>
              <w:right w:val="nil"/>
            </w:tcBorders>
            <w:hideMark/>
          </w:tcPr>
          <w:p w14:paraId="10D9A7EE" w14:textId="77777777" w:rsidR="003D10B9" w:rsidRPr="00CE558C" w:rsidRDefault="003D10B9" w:rsidP="00E844DB">
            <w:pPr>
              <w:tabs>
                <w:tab w:val="decimal" w:pos="1236"/>
              </w:tabs>
              <w:jc w:val="center"/>
              <w:rPr>
                <w:b/>
                <w:bCs/>
                <w:color w:val="000000"/>
                <w:sz w:val="18"/>
                <w:szCs w:val="18"/>
              </w:rPr>
            </w:pPr>
            <w:r w:rsidRPr="00CE558C">
              <w:rPr>
                <w:b/>
                <w:bCs/>
                <w:color w:val="000000"/>
                <w:sz w:val="18"/>
                <w:szCs w:val="18"/>
              </w:rPr>
              <w:t>Consolidated</w:t>
            </w:r>
          </w:p>
        </w:tc>
        <w:tc>
          <w:tcPr>
            <w:tcW w:w="2736" w:type="dxa"/>
            <w:gridSpan w:val="2"/>
            <w:tcBorders>
              <w:top w:val="single" w:sz="4" w:space="0" w:color="auto"/>
              <w:left w:val="nil"/>
              <w:bottom w:val="nil"/>
              <w:right w:val="nil"/>
            </w:tcBorders>
            <w:hideMark/>
          </w:tcPr>
          <w:p w14:paraId="090C080B" w14:textId="77777777" w:rsidR="003D10B9" w:rsidRPr="00CE558C" w:rsidRDefault="003D10B9" w:rsidP="007E004F">
            <w:pPr>
              <w:jc w:val="center"/>
              <w:rPr>
                <w:b/>
                <w:bCs/>
                <w:color w:val="000000"/>
                <w:sz w:val="18"/>
                <w:szCs w:val="18"/>
              </w:rPr>
            </w:pPr>
            <w:r w:rsidRPr="00CE558C">
              <w:rPr>
                <w:b/>
                <w:bCs/>
                <w:color w:val="000000"/>
                <w:sz w:val="18"/>
                <w:szCs w:val="18"/>
              </w:rPr>
              <w:t>Separate</w:t>
            </w:r>
          </w:p>
        </w:tc>
      </w:tr>
      <w:tr w:rsidR="001B455F" w:rsidRPr="00CE558C" w14:paraId="32656F52" w14:textId="77777777" w:rsidTr="002A543B">
        <w:tc>
          <w:tcPr>
            <w:tcW w:w="4086" w:type="dxa"/>
          </w:tcPr>
          <w:p w14:paraId="02A3CAA1" w14:textId="77777777" w:rsidR="003D10B9" w:rsidRPr="00CE558C" w:rsidRDefault="003D10B9" w:rsidP="00E844DB">
            <w:pPr>
              <w:ind w:left="528"/>
              <w:rPr>
                <w:b/>
                <w:bCs/>
                <w:color w:val="000000"/>
                <w:sz w:val="18"/>
                <w:szCs w:val="18"/>
                <w:cs/>
              </w:rPr>
            </w:pPr>
          </w:p>
        </w:tc>
        <w:tc>
          <w:tcPr>
            <w:tcW w:w="2736" w:type="dxa"/>
            <w:gridSpan w:val="2"/>
            <w:tcBorders>
              <w:top w:val="nil"/>
              <w:left w:val="nil"/>
              <w:bottom w:val="single" w:sz="4" w:space="0" w:color="auto"/>
              <w:right w:val="nil"/>
            </w:tcBorders>
            <w:hideMark/>
          </w:tcPr>
          <w:p w14:paraId="60A125DA" w14:textId="77777777" w:rsidR="003D10B9" w:rsidRPr="00CE558C" w:rsidRDefault="003D10B9" w:rsidP="00E844DB">
            <w:pPr>
              <w:tabs>
                <w:tab w:val="decimal" w:pos="1236"/>
              </w:tabs>
              <w:jc w:val="center"/>
              <w:rPr>
                <w:b/>
                <w:bCs/>
                <w:color w:val="000000"/>
                <w:sz w:val="18"/>
                <w:szCs w:val="18"/>
              </w:rPr>
            </w:pPr>
            <w:r w:rsidRPr="00CE558C">
              <w:rPr>
                <w:b/>
                <w:bCs/>
                <w:color w:val="000000"/>
                <w:sz w:val="18"/>
                <w:szCs w:val="18"/>
              </w:rPr>
              <w:t>financial information</w:t>
            </w:r>
          </w:p>
        </w:tc>
        <w:tc>
          <w:tcPr>
            <w:tcW w:w="2736" w:type="dxa"/>
            <w:gridSpan w:val="2"/>
            <w:tcBorders>
              <w:top w:val="nil"/>
              <w:left w:val="nil"/>
              <w:bottom w:val="single" w:sz="4" w:space="0" w:color="auto"/>
              <w:right w:val="nil"/>
            </w:tcBorders>
            <w:hideMark/>
          </w:tcPr>
          <w:p w14:paraId="21361236" w14:textId="77777777" w:rsidR="003D10B9" w:rsidRPr="00CE558C" w:rsidRDefault="003D10B9" w:rsidP="00E844DB">
            <w:pPr>
              <w:tabs>
                <w:tab w:val="decimal" w:pos="1236"/>
              </w:tabs>
              <w:jc w:val="center"/>
              <w:rPr>
                <w:b/>
                <w:bCs/>
                <w:color w:val="000000"/>
                <w:sz w:val="18"/>
                <w:szCs w:val="18"/>
              </w:rPr>
            </w:pPr>
            <w:r w:rsidRPr="00CE558C">
              <w:rPr>
                <w:b/>
                <w:bCs/>
                <w:color w:val="000000"/>
                <w:sz w:val="18"/>
                <w:szCs w:val="18"/>
              </w:rPr>
              <w:t>financial information</w:t>
            </w:r>
          </w:p>
        </w:tc>
      </w:tr>
      <w:tr w:rsidR="001B455F" w:rsidRPr="00CE558C" w14:paraId="7A4547BD" w14:textId="77777777" w:rsidTr="002A543B">
        <w:tc>
          <w:tcPr>
            <w:tcW w:w="4086" w:type="dxa"/>
          </w:tcPr>
          <w:p w14:paraId="786C5E20" w14:textId="77777777" w:rsidR="003D10B9" w:rsidRPr="00CE558C" w:rsidRDefault="003D10B9" w:rsidP="00E844DB">
            <w:pPr>
              <w:ind w:left="528"/>
              <w:rPr>
                <w:color w:val="000000"/>
                <w:sz w:val="18"/>
                <w:szCs w:val="18"/>
              </w:rPr>
            </w:pPr>
          </w:p>
        </w:tc>
        <w:tc>
          <w:tcPr>
            <w:tcW w:w="1368" w:type="dxa"/>
            <w:hideMark/>
          </w:tcPr>
          <w:p w14:paraId="7063DA72" w14:textId="77777777" w:rsidR="003D10B9" w:rsidRPr="00CE558C" w:rsidRDefault="003D10B9" w:rsidP="00E844DB">
            <w:pPr>
              <w:tabs>
                <w:tab w:val="decimal" w:pos="1152"/>
              </w:tabs>
              <w:ind w:right="-72"/>
              <w:rPr>
                <w:b/>
                <w:bCs/>
                <w:color w:val="000000"/>
                <w:sz w:val="18"/>
                <w:szCs w:val="18"/>
              </w:rPr>
            </w:pPr>
            <w:r w:rsidRPr="00CE558C">
              <w:rPr>
                <w:b/>
                <w:bCs/>
                <w:color w:val="000000"/>
                <w:sz w:val="18"/>
                <w:szCs w:val="18"/>
              </w:rPr>
              <w:t>Unaudited</w:t>
            </w:r>
          </w:p>
        </w:tc>
        <w:tc>
          <w:tcPr>
            <w:tcW w:w="1368" w:type="dxa"/>
            <w:hideMark/>
          </w:tcPr>
          <w:p w14:paraId="41C04C1D" w14:textId="77777777" w:rsidR="003D10B9" w:rsidRPr="00CE558C" w:rsidRDefault="003D10B9" w:rsidP="00E844DB">
            <w:pPr>
              <w:tabs>
                <w:tab w:val="decimal" w:pos="1152"/>
              </w:tabs>
              <w:ind w:right="-72"/>
              <w:rPr>
                <w:b/>
                <w:bCs/>
                <w:color w:val="000000"/>
                <w:sz w:val="18"/>
                <w:szCs w:val="18"/>
              </w:rPr>
            </w:pPr>
            <w:r w:rsidRPr="00CE558C">
              <w:rPr>
                <w:b/>
                <w:bCs/>
                <w:color w:val="000000"/>
                <w:sz w:val="18"/>
                <w:szCs w:val="18"/>
              </w:rPr>
              <w:t>Unaudited</w:t>
            </w:r>
          </w:p>
        </w:tc>
        <w:tc>
          <w:tcPr>
            <w:tcW w:w="1368" w:type="dxa"/>
            <w:hideMark/>
          </w:tcPr>
          <w:p w14:paraId="0934C264" w14:textId="77777777" w:rsidR="003D10B9" w:rsidRPr="00CE558C" w:rsidRDefault="003D10B9" w:rsidP="00E844DB">
            <w:pPr>
              <w:tabs>
                <w:tab w:val="decimal" w:pos="1152"/>
              </w:tabs>
              <w:ind w:right="-72"/>
              <w:rPr>
                <w:b/>
                <w:bCs/>
                <w:color w:val="000000"/>
                <w:sz w:val="18"/>
                <w:szCs w:val="18"/>
              </w:rPr>
            </w:pPr>
            <w:r w:rsidRPr="00CE558C">
              <w:rPr>
                <w:b/>
                <w:bCs/>
                <w:color w:val="000000"/>
                <w:sz w:val="18"/>
                <w:szCs w:val="18"/>
              </w:rPr>
              <w:t>Unaudited</w:t>
            </w:r>
          </w:p>
        </w:tc>
        <w:tc>
          <w:tcPr>
            <w:tcW w:w="1368" w:type="dxa"/>
            <w:hideMark/>
          </w:tcPr>
          <w:p w14:paraId="48121F3D" w14:textId="77777777" w:rsidR="003D10B9" w:rsidRPr="00CE558C" w:rsidRDefault="003D10B9" w:rsidP="00E844DB">
            <w:pPr>
              <w:tabs>
                <w:tab w:val="decimal" w:pos="1152"/>
              </w:tabs>
              <w:ind w:right="-72"/>
              <w:rPr>
                <w:b/>
                <w:bCs/>
                <w:color w:val="000000"/>
                <w:sz w:val="18"/>
                <w:szCs w:val="18"/>
              </w:rPr>
            </w:pPr>
            <w:r w:rsidRPr="00CE558C">
              <w:rPr>
                <w:b/>
                <w:bCs/>
                <w:color w:val="000000"/>
                <w:sz w:val="18"/>
                <w:szCs w:val="18"/>
              </w:rPr>
              <w:t>Unaudited</w:t>
            </w:r>
          </w:p>
        </w:tc>
      </w:tr>
      <w:tr w:rsidR="001B455F" w:rsidRPr="00CE558C" w14:paraId="6BB1EF25" w14:textId="77777777" w:rsidTr="002A543B">
        <w:tc>
          <w:tcPr>
            <w:tcW w:w="4086" w:type="dxa"/>
          </w:tcPr>
          <w:p w14:paraId="4EDE2308" w14:textId="77777777" w:rsidR="003D10B9" w:rsidRPr="00CE558C" w:rsidRDefault="003D10B9" w:rsidP="003D10B9">
            <w:pPr>
              <w:ind w:left="528"/>
              <w:rPr>
                <w:b/>
                <w:bCs/>
                <w:color w:val="000000"/>
                <w:sz w:val="18"/>
                <w:szCs w:val="18"/>
              </w:rPr>
            </w:pPr>
          </w:p>
        </w:tc>
        <w:tc>
          <w:tcPr>
            <w:tcW w:w="1368" w:type="dxa"/>
            <w:hideMark/>
          </w:tcPr>
          <w:p w14:paraId="3AF2D009" w14:textId="2FD60DD6" w:rsidR="003D10B9" w:rsidRPr="00CE558C" w:rsidRDefault="00637042" w:rsidP="003D10B9">
            <w:pPr>
              <w:tabs>
                <w:tab w:val="decimal" w:pos="1152"/>
              </w:tabs>
              <w:ind w:right="-72"/>
              <w:rPr>
                <w:b/>
                <w:bCs/>
                <w:color w:val="000000"/>
                <w:sz w:val="18"/>
                <w:szCs w:val="18"/>
              </w:rPr>
            </w:pPr>
            <w:r w:rsidRPr="00CE558C">
              <w:rPr>
                <w:b/>
                <w:bCs/>
                <w:color w:val="000000"/>
                <w:sz w:val="18"/>
                <w:szCs w:val="18"/>
                <w:lang w:val="en-GB"/>
              </w:rPr>
              <w:t>2023</w:t>
            </w:r>
          </w:p>
        </w:tc>
        <w:tc>
          <w:tcPr>
            <w:tcW w:w="1368" w:type="dxa"/>
            <w:hideMark/>
          </w:tcPr>
          <w:p w14:paraId="1023B2DA" w14:textId="620921F9" w:rsidR="003D10B9" w:rsidRPr="00CE558C" w:rsidRDefault="00637042" w:rsidP="003D10B9">
            <w:pPr>
              <w:tabs>
                <w:tab w:val="decimal" w:pos="1152"/>
              </w:tabs>
              <w:ind w:right="-72"/>
              <w:rPr>
                <w:b/>
                <w:bCs/>
                <w:color w:val="000000"/>
                <w:sz w:val="18"/>
                <w:szCs w:val="18"/>
              </w:rPr>
            </w:pPr>
            <w:r w:rsidRPr="00CE558C">
              <w:rPr>
                <w:b/>
                <w:bCs/>
                <w:color w:val="000000"/>
                <w:sz w:val="18"/>
                <w:szCs w:val="18"/>
                <w:lang w:val="en-GB"/>
              </w:rPr>
              <w:t>2022</w:t>
            </w:r>
          </w:p>
        </w:tc>
        <w:tc>
          <w:tcPr>
            <w:tcW w:w="1368" w:type="dxa"/>
            <w:hideMark/>
          </w:tcPr>
          <w:p w14:paraId="449116E8" w14:textId="6C117B8D" w:rsidR="003D10B9" w:rsidRPr="00CE558C" w:rsidRDefault="00637042" w:rsidP="003D10B9">
            <w:pPr>
              <w:tabs>
                <w:tab w:val="decimal" w:pos="1152"/>
              </w:tabs>
              <w:ind w:right="-72"/>
              <w:rPr>
                <w:b/>
                <w:bCs/>
                <w:color w:val="000000"/>
                <w:sz w:val="18"/>
                <w:szCs w:val="18"/>
              </w:rPr>
            </w:pPr>
            <w:r w:rsidRPr="00CE558C">
              <w:rPr>
                <w:b/>
                <w:bCs/>
                <w:color w:val="000000"/>
                <w:sz w:val="18"/>
                <w:szCs w:val="18"/>
                <w:lang w:val="en-GB"/>
              </w:rPr>
              <w:t>2023</w:t>
            </w:r>
          </w:p>
        </w:tc>
        <w:tc>
          <w:tcPr>
            <w:tcW w:w="1368" w:type="dxa"/>
            <w:hideMark/>
          </w:tcPr>
          <w:p w14:paraId="0D28A796" w14:textId="460C69A6" w:rsidR="003D10B9" w:rsidRPr="00CE558C" w:rsidRDefault="00637042" w:rsidP="003D10B9">
            <w:pPr>
              <w:tabs>
                <w:tab w:val="decimal" w:pos="1152"/>
              </w:tabs>
              <w:ind w:right="-72"/>
              <w:rPr>
                <w:b/>
                <w:bCs/>
                <w:color w:val="000000"/>
                <w:sz w:val="18"/>
                <w:szCs w:val="18"/>
              </w:rPr>
            </w:pPr>
            <w:r w:rsidRPr="00CE558C">
              <w:rPr>
                <w:b/>
                <w:bCs/>
                <w:color w:val="000000"/>
                <w:sz w:val="18"/>
                <w:szCs w:val="18"/>
                <w:lang w:val="en-GB"/>
              </w:rPr>
              <w:t>2022</w:t>
            </w:r>
          </w:p>
        </w:tc>
      </w:tr>
      <w:tr w:rsidR="001B455F" w:rsidRPr="00CE558C" w14:paraId="431F68DA" w14:textId="77777777" w:rsidTr="002A543B">
        <w:tc>
          <w:tcPr>
            <w:tcW w:w="4086" w:type="dxa"/>
          </w:tcPr>
          <w:p w14:paraId="24304D7D" w14:textId="77777777" w:rsidR="003D10B9" w:rsidRPr="00CE558C" w:rsidRDefault="003D10B9" w:rsidP="003D10B9">
            <w:pPr>
              <w:ind w:left="528"/>
              <w:rPr>
                <w:color w:val="000000"/>
                <w:sz w:val="18"/>
                <w:szCs w:val="18"/>
              </w:rPr>
            </w:pPr>
          </w:p>
        </w:tc>
        <w:tc>
          <w:tcPr>
            <w:tcW w:w="1368" w:type="dxa"/>
            <w:tcBorders>
              <w:top w:val="nil"/>
              <w:left w:val="nil"/>
              <w:bottom w:val="single" w:sz="4" w:space="0" w:color="auto"/>
              <w:right w:val="nil"/>
            </w:tcBorders>
            <w:hideMark/>
          </w:tcPr>
          <w:p w14:paraId="6C196F60" w14:textId="77777777" w:rsidR="003D10B9" w:rsidRPr="00CE558C" w:rsidRDefault="003D10B9" w:rsidP="003D10B9">
            <w:pPr>
              <w:tabs>
                <w:tab w:val="decimal" w:pos="1152"/>
              </w:tabs>
              <w:ind w:right="-72"/>
              <w:rPr>
                <w:b/>
                <w:bCs/>
                <w:color w:val="000000"/>
                <w:sz w:val="18"/>
                <w:szCs w:val="18"/>
              </w:rPr>
            </w:pPr>
            <w:r w:rsidRPr="00CE558C">
              <w:rPr>
                <w:b/>
                <w:bCs/>
                <w:color w:val="000000"/>
                <w:sz w:val="18"/>
                <w:szCs w:val="18"/>
              </w:rPr>
              <w:t>Baht</w:t>
            </w:r>
          </w:p>
        </w:tc>
        <w:tc>
          <w:tcPr>
            <w:tcW w:w="1368" w:type="dxa"/>
            <w:tcBorders>
              <w:top w:val="nil"/>
              <w:left w:val="nil"/>
              <w:bottom w:val="single" w:sz="4" w:space="0" w:color="auto"/>
              <w:right w:val="nil"/>
            </w:tcBorders>
            <w:hideMark/>
          </w:tcPr>
          <w:p w14:paraId="26D2B435" w14:textId="77777777" w:rsidR="003D10B9" w:rsidRPr="00CE558C" w:rsidRDefault="003D10B9" w:rsidP="003D10B9">
            <w:pPr>
              <w:tabs>
                <w:tab w:val="decimal" w:pos="1152"/>
              </w:tabs>
              <w:ind w:right="-72"/>
              <w:rPr>
                <w:b/>
                <w:bCs/>
                <w:color w:val="000000"/>
                <w:sz w:val="18"/>
                <w:szCs w:val="18"/>
              </w:rPr>
            </w:pPr>
            <w:r w:rsidRPr="00CE558C">
              <w:rPr>
                <w:b/>
                <w:bCs/>
                <w:color w:val="000000"/>
                <w:sz w:val="18"/>
                <w:szCs w:val="18"/>
              </w:rPr>
              <w:t>Baht</w:t>
            </w:r>
          </w:p>
        </w:tc>
        <w:tc>
          <w:tcPr>
            <w:tcW w:w="1368" w:type="dxa"/>
            <w:tcBorders>
              <w:top w:val="nil"/>
              <w:left w:val="nil"/>
              <w:bottom w:val="single" w:sz="4" w:space="0" w:color="auto"/>
              <w:right w:val="nil"/>
            </w:tcBorders>
            <w:hideMark/>
          </w:tcPr>
          <w:p w14:paraId="7C581251" w14:textId="77777777" w:rsidR="003D10B9" w:rsidRPr="00CE558C" w:rsidRDefault="003D10B9" w:rsidP="003D10B9">
            <w:pPr>
              <w:tabs>
                <w:tab w:val="decimal" w:pos="1152"/>
              </w:tabs>
              <w:ind w:right="-72"/>
              <w:rPr>
                <w:b/>
                <w:bCs/>
                <w:color w:val="000000"/>
                <w:sz w:val="18"/>
                <w:szCs w:val="18"/>
              </w:rPr>
            </w:pPr>
            <w:r w:rsidRPr="00CE558C">
              <w:rPr>
                <w:b/>
                <w:bCs/>
                <w:color w:val="000000"/>
                <w:sz w:val="18"/>
                <w:szCs w:val="18"/>
              </w:rPr>
              <w:t>Baht</w:t>
            </w:r>
          </w:p>
        </w:tc>
        <w:tc>
          <w:tcPr>
            <w:tcW w:w="1368" w:type="dxa"/>
            <w:tcBorders>
              <w:top w:val="nil"/>
              <w:left w:val="nil"/>
              <w:bottom w:val="single" w:sz="4" w:space="0" w:color="auto"/>
              <w:right w:val="nil"/>
            </w:tcBorders>
            <w:hideMark/>
          </w:tcPr>
          <w:p w14:paraId="59C3AF0D" w14:textId="77777777" w:rsidR="003D10B9" w:rsidRPr="00CE558C" w:rsidRDefault="003D10B9" w:rsidP="003D10B9">
            <w:pPr>
              <w:tabs>
                <w:tab w:val="decimal" w:pos="1152"/>
              </w:tabs>
              <w:ind w:right="-72"/>
              <w:rPr>
                <w:b/>
                <w:bCs/>
                <w:color w:val="000000"/>
                <w:sz w:val="18"/>
                <w:szCs w:val="18"/>
              </w:rPr>
            </w:pPr>
            <w:r w:rsidRPr="00CE558C">
              <w:rPr>
                <w:b/>
                <w:bCs/>
                <w:color w:val="000000"/>
                <w:sz w:val="18"/>
                <w:szCs w:val="18"/>
              </w:rPr>
              <w:t>Baht</w:t>
            </w:r>
          </w:p>
        </w:tc>
      </w:tr>
      <w:tr w:rsidR="001B455F" w:rsidRPr="00CE558C" w14:paraId="3B65709C" w14:textId="77777777" w:rsidTr="002A543B">
        <w:trPr>
          <w:cantSplit/>
        </w:trPr>
        <w:tc>
          <w:tcPr>
            <w:tcW w:w="4086" w:type="dxa"/>
            <w:vAlign w:val="bottom"/>
            <w:hideMark/>
          </w:tcPr>
          <w:p w14:paraId="270658F3" w14:textId="1A4A762C" w:rsidR="003D10B9" w:rsidRPr="00CE558C" w:rsidRDefault="003D10B9" w:rsidP="00157402">
            <w:pPr>
              <w:ind w:left="528"/>
              <w:jc w:val="left"/>
              <w:rPr>
                <w:b/>
                <w:bCs/>
                <w:color w:val="000000"/>
                <w:sz w:val="18"/>
                <w:szCs w:val="18"/>
              </w:rPr>
            </w:pPr>
            <w:r w:rsidRPr="00CE558C">
              <w:rPr>
                <w:b/>
                <w:bCs/>
                <w:color w:val="000000"/>
                <w:sz w:val="18"/>
                <w:szCs w:val="18"/>
              </w:rPr>
              <w:t>Transaction with Subsidiaries</w:t>
            </w:r>
            <w:r w:rsidR="000E1EA9" w:rsidRPr="00CE558C">
              <w:rPr>
                <w:b/>
                <w:bCs/>
                <w:color w:val="000000"/>
                <w:sz w:val="18"/>
                <w:szCs w:val="18"/>
              </w:rPr>
              <w:t xml:space="preserve"> and </w:t>
            </w:r>
            <w:r w:rsidR="000E1EA9" w:rsidRPr="00CE558C">
              <w:rPr>
                <w:b/>
                <w:bCs/>
                <w:color w:val="000000"/>
                <w:sz w:val="18"/>
                <w:szCs w:val="18"/>
              </w:rPr>
              <w:br/>
              <w:t xml:space="preserve">   Indirect subsidiary</w:t>
            </w:r>
          </w:p>
        </w:tc>
        <w:tc>
          <w:tcPr>
            <w:tcW w:w="1368" w:type="dxa"/>
            <w:shd w:val="clear" w:color="auto" w:fill="FAFAFA"/>
          </w:tcPr>
          <w:p w14:paraId="398F2F61" w14:textId="77777777" w:rsidR="003D10B9" w:rsidRPr="00CE558C" w:rsidRDefault="003D10B9" w:rsidP="003D10B9">
            <w:pPr>
              <w:tabs>
                <w:tab w:val="decimal" w:pos="1152"/>
              </w:tabs>
              <w:ind w:right="-72"/>
              <w:rPr>
                <w:color w:val="000000"/>
                <w:sz w:val="18"/>
                <w:szCs w:val="18"/>
              </w:rPr>
            </w:pPr>
          </w:p>
        </w:tc>
        <w:tc>
          <w:tcPr>
            <w:tcW w:w="1368" w:type="dxa"/>
          </w:tcPr>
          <w:p w14:paraId="4519728E" w14:textId="77777777" w:rsidR="003D10B9" w:rsidRPr="00CE558C" w:rsidRDefault="003D10B9" w:rsidP="003D10B9">
            <w:pPr>
              <w:tabs>
                <w:tab w:val="decimal" w:pos="1152"/>
              </w:tabs>
              <w:ind w:right="-72"/>
              <w:rPr>
                <w:color w:val="000000"/>
                <w:sz w:val="18"/>
                <w:szCs w:val="18"/>
              </w:rPr>
            </w:pPr>
          </w:p>
        </w:tc>
        <w:tc>
          <w:tcPr>
            <w:tcW w:w="1368" w:type="dxa"/>
            <w:shd w:val="clear" w:color="auto" w:fill="FAFAFA"/>
          </w:tcPr>
          <w:p w14:paraId="7C4C9503" w14:textId="77777777" w:rsidR="003D10B9" w:rsidRPr="00CE558C" w:rsidRDefault="003D10B9" w:rsidP="003D10B9">
            <w:pPr>
              <w:tabs>
                <w:tab w:val="decimal" w:pos="1152"/>
              </w:tabs>
              <w:ind w:right="-72"/>
              <w:rPr>
                <w:color w:val="000000"/>
                <w:sz w:val="18"/>
                <w:szCs w:val="18"/>
              </w:rPr>
            </w:pPr>
          </w:p>
        </w:tc>
        <w:tc>
          <w:tcPr>
            <w:tcW w:w="1368" w:type="dxa"/>
          </w:tcPr>
          <w:p w14:paraId="20FD95B8" w14:textId="77777777" w:rsidR="003D10B9" w:rsidRPr="00CE558C" w:rsidRDefault="003D10B9" w:rsidP="003D10B9">
            <w:pPr>
              <w:tabs>
                <w:tab w:val="decimal" w:pos="1152"/>
              </w:tabs>
              <w:ind w:right="-72"/>
              <w:rPr>
                <w:color w:val="000000"/>
                <w:sz w:val="18"/>
                <w:szCs w:val="18"/>
              </w:rPr>
            </w:pPr>
          </w:p>
        </w:tc>
      </w:tr>
      <w:tr w:rsidR="00FD1A06" w:rsidRPr="00CE558C" w14:paraId="0053D269" w14:textId="77777777" w:rsidTr="00C6298A">
        <w:trPr>
          <w:cantSplit/>
        </w:trPr>
        <w:tc>
          <w:tcPr>
            <w:tcW w:w="4086" w:type="dxa"/>
            <w:vAlign w:val="bottom"/>
            <w:hideMark/>
          </w:tcPr>
          <w:p w14:paraId="3D9DF66D" w14:textId="77777777" w:rsidR="00FD1A06" w:rsidRPr="00CE558C" w:rsidRDefault="00FD1A06" w:rsidP="00FD1A06">
            <w:pPr>
              <w:ind w:left="709"/>
              <w:rPr>
                <w:b/>
                <w:bCs/>
                <w:color w:val="000000"/>
                <w:sz w:val="18"/>
                <w:szCs w:val="18"/>
              </w:rPr>
            </w:pPr>
            <w:r w:rsidRPr="00CE558C">
              <w:rPr>
                <w:color w:val="000000"/>
                <w:sz w:val="18"/>
                <w:szCs w:val="18"/>
              </w:rPr>
              <w:t>Revenue from media</w:t>
            </w:r>
          </w:p>
        </w:tc>
        <w:tc>
          <w:tcPr>
            <w:tcW w:w="1368" w:type="dxa"/>
            <w:shd w:val="clear" w:color="auto" w:fill="FAFAFA"/>
          </w:tcPr>
          <w:p w14:paraId="700380B2" w14:textId="0A413D55" w:rsidR="00FD1A06" w:rsidRPr="00CE558C" w:rsidRDefault="00FD1A06" w:rsidP="00FD1A06">
            <w:pPr>
              <w:tabs>
                <w:tab w:val="decimal" w:pos="1152"/>
              </w:tabs>
              <w:ind w:right="-72"/>
              <w:rPr>
                <w:sz w:val="18"/>
                <w:szCs w:val="18"/>
              </w:rPr>
            </w:pPr>
            <w:r w:rsidRPr="00CE558C">
              <w:rPr>
                <w:rFonts w:eastAsia="Arial Unicode MS"/>
                <w:sz w:val="18"/>
                <w:szCs w:val="18"/>
              </w:rPr>
              <w:t xml:space="preserve">-       </w:t>
            </w:r>
          </w:p>
        </w:tc>
        <w:tc>
          <w:tcPr>
            <w:tcW w:w="1368" w:type="dxa"/>
          </w:tcPr>
          <w:p w14:paraId="516D2958" w14:textId="78D067B4" w:rsidR="00FD1A06" w:rsidRPr="00CE558C" w:rsidRDefault="00FD1A06" w:rsidP="00FD1A06">
            <w:pPr>
              <w:tabs>
                <w:tab w:val="decimal" w:pos="1152"/>
              </w:tabs>
              <w:ind w:right="-72"/>
              <w:rPr>
                <w:rFonts w:eastAsia="Arial Unicode MS"/>
                <w:color w:val="000000"/>
                <w:sz w:val="18"/>
                <w:szCs w:val="18"/>
              </w:rPr>
            </w:pPr>
            <w:r w:rsidRPr="00CE558C">
              <w:rPr>
                <w:rFonts w:eastAsia="Arial Unicode MS"/>
                <w:sz w:val="18"/>
                <w:szCs w:val="18"/>
              </w:rPr>
              <w:t xml:space="preserve">-       </w:t>
            </w:r>
          </w:p>
        </w:tc>
        <w:tc>
          <w:tcPr>
            <w:tcW w:w="1368" w:type="dxa"/>
            <w:shd w:val="clear" w:color="auto" w:fill="FAFAFA"/>
          </w:tcPr>
          <w:p w14:paraId="63D7F866" w14:textId="5B9ED45A"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9,138,600</w:t>
            </w:r>
          </w:p>
        </w:tc>
        <w:tc>
          <w:tcPr>
            <w:tcW w:w="1368" w:type="dxa"/>
            <w:vAlign w:val="bottom"/>
          </w:tcPr>
          <w:p w14:paraId="6F613C51" w14:textId="3BAEDFEF"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63,555,225</w:t>
            </w:r>
          </w:p>
        </w:tc>
      </w:tr>
      <w:tr w:rsidR="00FD1A06" w:rsidRPr="00CE558C" w14:paraId="5FA9569B" w14:textId="77777777" w:rsidTr="00C6298A">
        <w:trPr>
          <w:cantSplit/>
        </w:trPr>
        <w:tc>
          <w:tcPr>
            <w:tcW w:w="4086" w:type="dxa"/>
            <w:vAlign w:val="bottom"/>
            <w:hideMark/>
          </w:tcPr>
          <w:p w14:paraId="2ABBB7AC" w14:textId="77777777" w:rsidR="00FD1A06" w:rsidRPr="00CE558C" w:rsidRDefault="00FD1A06" w:rsidP="00FD1A06">
            <w:pPr>
              <w:ind w:left="709"/>
              <w:rPr>
                <w:color w:val="000000"/>
                <w:sz w:val="18"/>
                <w:szCs w:val="18"/>
              </w:rPr>
            </w:pPr>
            <w:r w:rsidRPr="00CE558C">
              <w:rPr>
                <w:color w:val="000000"/>
                <w:sz w:val="18"/>
                <w:szCs w:val="18"/>
              </w:rPr>
              <w:t>Revenue from music</w:t>
            </w:r>
          </w:p>
        </w:tc>
        <w:tc>
          <w:tcPr>
            <w:tcW w:w="1368" w:type="dxa"/>
            <w:shd w:val="clear" w:color="auto" w:fill="FAFAFA"/>
          </w:tcPr>
          <w:p w14:paraId="7E821DCB" w14:textId="03DA9EFA" w:rsidR="00FD1A06" w:rsidRPr="00CE558C" w:rsidRDefault="00FD1A06" w:rsidP="00FD1A06">
            <w:pPr>
              <w:tabs>
                <w:tab w:val="decimal" w:pos="1152"/>
              </w:tabs>
              <w:ind w:right="-72"/>
              <w:rPr>
                <w:sz w:val="18"/>
                <w:szCs w:val="18"/>
              </w:rPr>
            </w:pPr>
            <w:r w:rsidRPr="00CE558C">
              <w:rPr>
                <w:rFonts w:eastAsia="Arial Unicode MS"/>
                <w:sz w:val="18"/>
                <w:szCs w:val="18"/>
              </w:rPr>
              <w:t xml:space="preserve">-       </w:t>
            </w:r>
          </w:p>
        </w:tc>
        <w:tc>
          <w:tcPr>
            <w:tcW w:w="1368" w:type="dxa"/>
          </w:tcPr>
          <w:p w14:paraId="60BDFAF1" w14:textId="0215D32A" w:rsidR="00FD1A06" w:rsidRPr="00CE558C" w:rsidRDefault="00FD1A06" w:rsidP="00FD1A06">
            <w:pPr>
              <w:tabs>
                <w:tab w:val="decimal" w:pos="1152"/>
              </w:tabs>
              <w:ind w:right="-72"/>
              <w:rPr>
                <w:rFonts w:eastAsia="Arial Unicode MS"/>
                <w:color w:val="000000"/>
                <w:sz w:val="18"/>
                <w:szCs w:val="18"/>
              </w:rPr>
            </w:pPr>
            <w:r w:rsidRPr="00CE558C">
              <w:rPr>
                <w:rFonts w:eastAsia="Arial Unicode MS"/>
                <w:sz w:val="18"/>
                <w:szCs w:val="18"/>
              </w:rPr>
              <w:t xml:space="preserve">-       </w:t>
            </w:r>
          </w:p>
        </w:tc>
        <w:tc>
          <w:tcPr>
            <w:tcW w:w="1368" w:type="dxa"/>
            <w:shd w:val="clear" w:color="auto" w:fill="FAFAFA"/>
          </w:tcPr>
          <w:p w14:paraId="7350D5AD" w14:textId="05659FE8" w:rsidR="00FD1A06" w:rsidRPr="00CE558C" w:rsidRDefault="00E01E2F" w:rsidP="00FD1A06">
            <w:pPr>
              <w:tabs>
                <w:tab w:val="decimal" w:pos="1152"/>
              </w:tabs>
              <w:ind w:right="-72"/>
              <w:rPr>
                <w:rFonts w:eastAsia="Arial Unicode MS"/>
                <w:sz w:val="18"/>
                <w:szCs w:val="18"/>
              </w:rPr>
            </w:pPr>
            <w:r w:rsidRPr="00E01E2F">
              <w:rPr>
                <w:rFonts w:eastAsia="Arial Unicode MS"/>
                <w:sz w:val="18"/>
                <w:szCs w:val="18"/>
              </w:rPr>
              <w:t>15,097,014</w:t>
            </w:r>
          </w:p>
        </w:tc>
        <w:tc>
          <w:tcPr>
            <w:tcW w:w="1368" w:type="dxa"/>
            <w:vAlign w:val="bottom"/>
          </w:tcPr>
          <w:p w14:paraId="7F223DC9" w14:textId="1131A148"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4,756,970</w:t>
            </w:r>
          </w:p>
        </w:tc>
      </w:tr>
      <w:tr w:rsidR="00E01E2F" w:rsidRPr="00CE558C" w14:paraId="62AD3A29" w14:textId="77777777" w:rsidTr="007967FA">
        <w:trPr>
          <w:cantSplit/>
        </w:trPr>
        <w:tc>
          <w:tcPr>
            <w:tcW w:w="4086" w:type="dxa"/>
          </w:tcPr>
          <w:p w14:paraId="0C64AE53" w14:textId="2D488498" w:rsidR="00E01E2F" w:rsidRPr="00CE558C" w:rsidRDefault="00E01E2F" w:rsidP="00E01E2F">
            <w:pPr>
              <w:ind w:left="709"/>
              <w:rPr>
                <w:color w:val="000000"/>
                <w:sz w:val="18"/>
                <w:szCs w:val="18"/>
              </w:rPr>
            </w:pPr>
            <w:r w:rsidRPr="00E01E2F">
              <w:rPr>
                <w:color w:val="000000"/>
                <w:sz w:val="18"/>
                <w:szCs w:val="18"/>
              </w:rPr>
              <w:t>Revenue from showbiz business</w:t>
            </w:r>
          </w:p>
        </w:tc>
        <w:tc>
          <w:tcPr>
            <w:tcW w:w="1368" w:type="dxa"/>
            <w:shd w:val="clear" w:color="auto" w:fill="FAFAFA"/>
          </w:tcPr>
          <w:p w14:paraId="0D805C7B" w14:textId="52139582" w:rsidR="00E01E2F" w:rsidRPr="00E01E2F" w:rsidRDefault="00E01E2F" w:rsidP="00E01E2F">
            <w:pPr>
              <w:tabs>
                <w:tab w:val="decimal" w:pos="1152"/>
              </w:tabs>
              <w:ind w:right="-72"/>
              <w:rPr>
                <w:color w:val="000000"/>
                <w:sz w:val="18"/>
                <w:szCs w:val="18"/>
              </w:rPr>
            </w:pPr>
            <w:r w:rsidRPr="00E01E2F">
              <w:rPr>
                <w:color w:val="000000"/>
                <w:sz w:val="18"/>
                <w:szCs w:val="18"/>
              </w:rPr>
              <w:t xml:space="preserve">-       </w:t>
            </w:r>
          </w:p>
        </w:tc>
        <w:tc>
          <w:tcPr>
            <w:tcW w:w="1368" w:type="dxa"/>
          </w:tcPr>
          <w:p w14:paraId="10688240" w14:textId="545B7158" w:rsidR="00E01E2F" w:rsidRPr="00E01E2F" w:rsidRDefault="00E01E2F" w:rsidP="00E01E2F">
            <w:pPr>
              <w:tabs>
                <w:tab w:val="decimal" w:pos="1152"/>
              </w:tabs>
              <w:ind w:right="-72"/>
              <w:rPr>
                <w:color w:val="000000"/>
                <w:sz w:val="18"/>
                <w:szCs w:val="18"/>
              </w:rPr>
            </w:pPr>
            <w:r w:rsidRPr="00E01E2F">
              <w:rPr>
                <w:color w:val="000000"/>
                <w:sz w:val="18"/>
                <w:szCs w:val="18"/>
              </w:rPr>
              <w:t xml:space="preserve">-       </w:t>
            </w:r>
          </w:p>
        </w:tc>
        <w:tc>
          <w:tcPr>
            <w:tcW w:w="1368" w:type="dxa"/>
            <w:shd w:val="clear" w:color="auto" w:fill="FAFAFA"/>
          </w:tcPr>
          <w:p w14:paraId="14598122" w14:textId="531823FF" w:rsidR="00E01E2F" w:rsidRPr="00E01E2F" w:rsidRDefault="00E01E2F" w:rsidP="00E01E2F">
            <w:pPr>
              <w:tabs>
                <w:tab w:val="decimal" w:pos="1152"/>
              </w:tabs>
              <w:ind w:right="-72"/>
              <w:rPr>
                <w:color w:val="000000"/>
                <w:sz w:val="18"/>
                <w:szCs w:val="18"/>
              </w:rPr>
            </w:pPr>
            <w:r w:rsidRPr="00E01E2F">
              <w:rPr>
                <w:color w:val="000000"/>
                <w:sz w:val="18"/>
                <w:szCs w:val="18"/>
              </w:rPr>
              <w:t>35,829,370</w:t>
            </w:r>
          </w:p>
        </w:tc>
        <w:tc>
          <w:tcPr>
            <w:tcW w:w="1368" w:type="dxa"/>
          </w:tcPr>
          <w:p w14:paraId="48BBAB73" w14:textId="6029BE1C" w:rsidR="00E01E2F" w:rsidRPr="00E01E2F" w:rsidRDefault="00E01E2F" w:rsidP="00E01E2F">
            <w:pPr>
              <w:tabs>
                <w:tab w:val="decimal" w:pos="1152"/>
              </w:tabs>
              <w:ind w:right="-72"/>
              <w:rPr>
                <w:color w:val="000000"/>
                <w:sz w:val="18"/>
                <w:szCs w:val="18"/>
              </w:rPr>
            </w:pPr>
            <w:r w:rsidRPr="00E01E2F">
              <w:rPr>
                <w:color w:val="000000"/>
                <w:sz w:val="18"/>
                <w:szCs w:val="18"/>
              </w:rPr>
              <w:t xml:space="preserve">-       </w:t>
            </w:r>
          </w:p>
        </w:tc>
      </w:tr>
      <w:tr w:rsidR="00FD1A06" w:rsidRPr="00CE558C" w14:paraId="1E3566C8" w14:textId="77777777" w:rsidTr="00C6298A">
        <w:trPr>
          <w:cantSplit/>
        </w:trPr>
        <w:tc>
          <w:tcPr>
            <w:tcW w:w="4086" w:type="dxa"/>
            <w:vAlign w:val="bottom"/>
            <w:hideMark/>
          </w:tcPr>
          <w:p w14:paraId="7E6C6B9F" w14:textId="0BF0BDF8" w:rsidR="00FD1A06" w:rsidRPr="00CE558C" w:rsidRDefault="00FD1A06" w:rsidP="00FD1A06">
            <w:pPr>
              <w:ind w:left="709"/>
              <w:rPr>
                <w:color w:val="000000"/>
                <w:sz w:val="18"/>
                <w:szCs w:val="18"/>
              </w:rPr>
            </w:pPr>
            <w:r w:rsidRPr="00CE558C">
              <w:rPr>
                <w:color w:val="000000"/>
                <w:sz w:val="18"/>
                <w:szCs w:val="18"/>
              </w:rPr>
              <w:t>Revenue from management service</w:t>
            </w:r>
          </w:p>
        </w:tc>
        <w:tc>
          <w:tcPr>
            <w:tcW w:w="1368" w:type="dxa"/>
            <w:shd w:val="clear" w:color="auto" w:fill="FAFAFA"/>
          </w:tcPr>
          <w:p w14:paraId="2069A182" w14:textId="7511A007" w:rsidR="00FD1A06" w:rsidRPr="00CE558C" w:rsidRDefault="00FD1A06" w:rsidP="00FD1A06">
            <w:pPr>
              <w:tabs>
                <w:tab w:val="decimal" w:pos="1152"/>
              </w:tabs>
              <w:ind w:right="-72"/>
              <w:rPr>
                <w:sz w:val="18"/>
                <w:szCs w:val="18"/>
              </w:rPr>
            </w:pPr>
            <w:r w:rsidRPr="00CE558C">
              <w:rPr>
                <w:rFonts w:eastAsia="Arial Unicode MS"/>
                <w:sz w:val="18"/>
                <w:szCs w:val="18"/>
              </w:rPr>
              <w:t xml:space="preserve">-       </w:t>
            </w:r>
          </w:p>
        </w:tc>
        <w:tc>
          <w:tcPr>
            <w:tcW w:w="1368" w:type="dxa"/>
          </w:tcPr>
          <w:p w14:paraId="0F65BDB0" w14:textId="3A782021" w:rsidR="00FD1A06" w:rsidRPr="00CE558C" w:rsidRDefault="00FD1A06" w:rsidP="00FD1A06">
            <w:pPr>
              <w:tabs>
                <w:tab w:val="decimal" w:pos="1152"/>
              </w:tabs>
              <w:ind w:right="-72"/>
              <w:rPr>
                <w:rFonts w:eastAsia="Arial Unicode MS"/>
                <w:color w:val="000000"/>
                <w:sz w:val="18"/>
                <w:szCs w:val="18"/>
              </w:rPr>
            </w:pPr>
            <w:r w:rsidRPr="00CE558C">
              <w:rPr>
                <w:rFonts w:eastAsia="Arial Unicode MS"/>
                <w:sz w:val="18"/>
                <w:szCs w:val="18"/>
              </w:rPr>
              <w:t xml:space="preserve">-       </w:t>
            </w:r>
          </w:p>
        </w:tc>
        <w:tc>
          <w:tcPr>
            <w:tcW w:w="1368" w:type="dxa"/>
            <w:shd w:val="clear" w:color="auto" w:fill="FAFAFA"/>
          </w:tcPr>
          <w:p w14:paraId="4D2ACB06" w14:textId="3804F4B7"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219,922,089</w:t>
            </w:r>
          </w:p>
        </w:tc>
        <w:tc>
          <w:tcPr>
            <w:tcW w:w="1368" w:type="dxa"/>
            <w:vAlign w:val="bottom"/>
          </w:tcPr>
          <w:p w14:paraId="7DBB86F5" w14:textId="1FEA42B6"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241,831,771</w:t>
            </w:r>
          </w:p>
        </w:tc>
      </w:tr>
      <w:tr w:rsidR="00FD1A06" w:rsidRPr="00CE558C" w14:paraId="2DDDBBCE" w14:textId="77777777" w:rsidTr="00C6298A">
        <w:trPr>
          <w:cantSplit/>
        </w:trPr>
        <w:tc>
          <w:tcPr>
            <w:tcW w:w="4086" w:type="dxa"/>
            <w:vAlign w:val="bottom"/>
          </w:tcPr>
          <w:p w14:paraId="1462AEB2" w14:textId="62966AB4" w:rsidR="00FD1A06" w:rsidRPr="00CE558C" w:rsidRDefault="00FD1A06" w:rsidP="00FD1A06">
            <w:pPr>
              <w:ind w:left="709"/>
              <w:rPr>
                <w:color w:val="000000"/>
                <w:sz w:val="18"/>
                <w:szCs w:val="18"/>
              </w:rPr>
            </w:pPr>
            <w:r w:rsidRPr="00CE558C">
              <w:rPr>
                <w:color w:val="000000"/>
                <w:sz w:val="18"/>
                <w:szCs w:val="18"/>
              </w:rPr>
              <w:t>Interest income</w:t>
            </w:r>
          </w:p>
        </w:tc>
        <w:tc>
          <w:tcPr>
            <w:tcW w:w="1368" w:type="dxa"/>
            <w:shd w:val="clear" w:color="auto" w:fill="FAFAFA"/>
          </w:tcPr>
          <w:p w14:paraId="28D4A8E0" w14:textId="40352A20" w:rsidR="00FD1A06" w:rsidRPr="00CE558C" w:rsidRDefault="00FD1A06" w:rsidP="00FD1A06">
            <w:pPr>
              <w:tabs>
                <w:tab w:val="decimal" w:pos="1152"/>
              </w:tabs>
              <w:ind w:right="-72"/>
              <w:rPr>
                <w:sz w:val="18"/>
                <w:szCs w:val="18"/>
              </w:rPr>
            </w:pPr>
            <w:r w:rsidRPr="00CE558C">
              <w:rPr>
                <w:rFonts w:eastAsia="Arial Unicode MS"/>
                <w:sz w:val="18"/>
                <w:szCs w:val="18"/>
              </w:rPr>
              <w:t xml:space="preserve">-       </w:t>
            </w:r>
          </w:p>
        </w:tc>
        <w:tc>
          <w:tcPr>
            <w:tcW w:w="1368" w:type="dxa"/>
          </w:tcPr>
          <w:p w14:paraId="015F546C" w14:textId="32C7BE56"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 xml:space="preserve">-       </w:t>
            </w:r>
          </w:p>
        </w:tc>
        <w:tc>
          <w:tcPr>
            <w:tcW w:w="1368" w:type="dxa"/>
            <w:shd w:val="clear" w:color="auto" w:fill="FAFAFA"/>
          </w:tcPr>
          <w:p w14:paraId="41366BCE" w14:textId="790DF0BE"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42,521,081</w:t>
            </w:r>
          </w:p>
        </w:tc>
        <w:tc>
          <w:tcPr>
            <w:tcW w:w="1368" w:type="dxa"/>
            <w:vAlign w:val="bottom"/>
          </w:tcPr>
          <w:p w14:paraId="5FD29CFF" w14:textId="06944F60"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11,462,866</w:t>
            </w:r>
          </w:p>
        </w:tc>
      </w:tr>
      <w:tr w:rsidR="00FD1A06" w:rsidRPr="00CE558C" w14:paraId="28F2BA1A" w14:textId="77777777" w:rsidTr="00FD1A06">
        <w:trPr>
          <w:cantSplit/>
        </w:trPr>
        <w:tc>
          <w:tcPr>
            <w:tcW w:w="4086" w:type="dxa"/>
            <w:vAlign w:val="bottom"/>
          </w:tcPr>
          <w:p w14:paraId="01B4D137" w14:textId="13399DDC" w:rsidR="00FD1A06" w:rsidRPr="00CE558C" w:rsidRDefault="00FD1A06" w:rsidP="00FD1A06">
            <w:pPr>
              <w:ind w:left="709"/>
              <w:rPr>
                <w:color w:val="000000"/>
                <w:sz w:val="18"/>
                <w:szCs w:val="18"/>
              </w:rPr>
            </w:pPr>
            <w:r w:rsidRPr="00CE558C">
              <w:rPr>
                <w:color w:val="000000"/>
                <w:sz w:val="18"/>
                <w:szCs w:val="18"/>
              </w:rPr>
              <w:t>Dividend income</w:t>
            </w:r>
          </w:p>
        </w:tc>
        <w:tc>
          <w:tcPr>
            <w:tcW w:w="1368" w:type="dxa"/>
            <w:shd w:val="clear" w:color="auto" w:fill="FAFAFA"/>
          </w:tcPr>
          <w:p w14:paraId="10CAD432" w14:textId="529DD196" w:rsidR="00FD1A06" w:rsidRPr="00CE558C" w:rsidRDefault="00FD1A06" w:rsidP="00FD1A06">
            <w:pPr>
              <w:tabs>
                <w:tab w:val="decimal" w:pos="1152"/>
              </w:tabs>
              <w:ind w:right="-72"/>
              <w:rPr>
                <w:sz w:val="18"/>
                <w:szCs w:val="18"/>
              </w:rPr>
            </w:pPr>
            <w:r w:rsidRPr="00CE558C">
              <w:rPr>
                <w:rFonts w:eastAsia="Arial Unicode MS"/>
                <w:sz w:val="18"/>
                <w:szCs w:val="18"/>
              </w:rPr>
              <w:t xml:space="preserve">-       </w:t>
            </w:r>
          </w:p>
        </w:tc>
        <w:tc>
          <w:tcPr>
            <w:tcW w:w="1368" w:type="dxa"/>
          </w:tcPr>
          <w:p w14:paraId="503B31E5" w14:textId="26CF50D8" w:rsidR="00FD1A06" w:rsidRPr="00CE558C" w:rsidRDefault="00FD1A06" w:rsidP="00FD1A06">
            <w:pPr>
              <w:tabs>
                <w:tab w:val="decimal" w:pos="1152"/>
              </w:tabs>
              <w:ind w:right="-72"/>
              <w:rPr>
                <w:rFonts w:eastAsia="Arial Unicode MS"/>
                <w:color w:val="000000"/>
                <w:sz w:val="18"/>
                <w:szCs w:val="18"/>
              </w:rPr>
            </w:pPr>
            <w:r w:rsidRPr="00CE558C">
              <w:rPr>
                <w:rFonts w:eastAsia="Arial Unicode MS"/>
                <w:sz w:val="18"/>
                <w:szCs w:val="18"/>
              </w:rPr>
              <w:t xml:space="preserve">-       </w:t>
            </w:r>
          </w:p>
        </w:tc>
        <w:tc>
          <w:tcPr>
            <w:tcW w:w="1368" w:type="dxa"/>
            <w:shd w:val="clear" w:color="auto" w:fill="FAFAFA"/>
          </w:tcPr>
          <w:p w14:paraId="09F603B9" w14:textId="1547BBF6" w:rsidR="00FD1A06" w:rsidRPr="00CE558C" w:rsidRDefault="00FD1A06" w:rsidP="000433AC">
            <w:pPr>
              <w:tabs>
                <w:tab w:val="decimal" w:pos="1152"/>
              </w:tabs>
              <w:ind w:right="-72"/>
              <w:rPr>
                <w:rFonts w:eastAsia="Arial Unicode MS"/>
                <w:sz w:val="18"/>
                <w:szCs w:val="18"/>
              </w:rPr>
            </w:pPr>
            <w:r w:rsidRPr="00CE558C">
              <w:rPr>
                <w:rFonts w:eastAsia="Arial Unicode MS"/>
                <w:sz w:val="18"/>
                <w:szCs w:val="18"/>
              </w:rPr>
              <w:t xml:space="preserve">- </w:t>
            </w:r>
            <w:r w:rsidR="00DB3524" w:rsidRPr="00CE558C">
              <w:rPr>
                <w:rFonts w:eastAsia="Arial Unicode MS"/>
                <w:sz w:val="18"/>
                <w:szCs w:val="18"/>
              </w:rPr>
              <w:t xml:space="preserve"> </w:t>
            </w:r>
            <w:r w:rsidRPr="00CE558C">
              <w:rPr>
                <w:rFonts w:eastAsia="Arial Unicode MS"/>
                <w:sz w:val="18"/>
                <w:szCs w:val="18"/>
              </w:rPr>
              <w:t xml:space="preserve">     </w:t>
            </w:r>
          </w:p>
        </w:tc>
        <w:tc>
          <w:tcPr>
            <w:tcW w:w="1368" w:type="dxa"/>
            <w:vAlign w:val="bottom"/>
          </w:tcPr>
          <w:p w14:paraId="3DF98867" w14:textId="184C2A49"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40,620,450</w:t>
            </w:r>
          </w:p>
        </w:tc>
      </w:tr>
      <w:tr w:rsidR="00FD1A06" w:rsidRPr="00CE558C" w14:paraId="76EC0BAB" w14:textId="77777777" w:rsidTr="00C6298A">
        <w:trPr>
          <w:cantSplit/>
        </w:trPr>
        <w:tc>
          <w:tcPr>
            <w:tcW w:w="4086" w:type="dxa"/>
            <w:vAlign w:val="bottom"/>
            <w:hideMark/>
          </w:tcPr>
          <w:p w14:paraId="3E12DB0B" w14:textId="484827AD" w:rsidR="00FD1A06" w:rsidRPr="00CE558C" w:rsidRDefault="00FD1A06" w:rsidP="00FD1A06">
            <w:pPr>
              <w:ind w:left="709"/>
              <w:rPr>
                <w:color w:val="000000"/>
                <w:sz w:val="18"/>
                <w:szCs w:val="18"/>
              </w:rPr>
            </w:pPr>
            <w:r w:rsidRPr="00CE558C">
              <w:rPr>
                <w:color w:val="000000"/>
                <w:sz w:val="18"/>
                <w:szCs w:val="18"/>
              </w:rPr>
              <w:t>Cost of sales and services</w:t>
            </w:r>
          </w:p>
        </w:tc>
        <w:tc>
          <w:tcPr>
            <w:tcW w:w="1368" w:type="dxa"/>
            <w:shd w:val="clear" w:color="auto" w:fill="FAFAFA"/>
          </w:tcPr>
          <w:p w14:paraId="746A08D7" w14:textId="0B7E37AB" w:rsidR="00FD1A06" w:rsidRPr="00CE558C" w:rsidRDefault="00FD1A06" w:rsidP="00FD1A06">
            <w:pPr>
              <w:tabs>
                <w:tab w:val="decimal" w:pos="1152"/>
              </w:tabs>
              <w:ind w:right="-72"/>
              <w:rPr>
                <w:sz w:val="18"/>
                <w:szCs w:val="18"/>
              </w:rPr>
            </w:pPr>
            <w:r w:rsidRPr="00CE558C">
              <w:rPr>
                <w:rFonts w:eastAsia="Arial Unicode MS"/>
                <w:sz w:val="18"/>
                <w:szCs w:val="18"/>
              </w:rPr>
              <w:t xml:space="preserve">-       </w:t>
            </w:r>
          </w:p>
        </w:tc>
        <w:tc>
          <w:tcPr>
            <w:tcW w:w="1368" w:type="dxa"/>
          </w:tcPr>
          <w:p w14:paraId="22E203C3" w14:textId="0109CFAD" w:rsidR="00FD1A06" w:rsidRPr="00CE558C" w:rsidRDefault="00FD1A06" w:rsidP="00FD1A06">
            <w:pPr>
              <w:tabs>
                <w:tab w:val="decimal" w:pos="1152"/>
              </w:tabs>
              <w:ind w:right="-72"/>
              <w:rPr>
                <w:rFonts w:eastAsia="Arial Unicode MS"/>
                <w:color w:val="000000"/>
                <w:sz w:val="18"/>
                <w:szCs w:val="18"/>
              </w:rPr>
            </w:pPr>
            <w:r w:rsidRPr="00CE558C">
              <w:rPr>
                <w:rFonts w:eastAsia="Arial Unicode MS"/>
                <w:sz w:val="18"/>
                <w:szCs w:val="18"/>
              </w:rPr>
              <w:t xml:space="preserve">-       </w:t>
            </w:r>
          </w:p>
        </w:tc>
        <w:tc>
          <w:tcPr>
            <w:tcW w:w="1368" w:type="dxa"/>
            <w:shd w:val="clear" w:color="auto" w:fill="FAFAFA"/>
          </w:tcPr>
          <w:p w14:paraId="53B719CB" w14:textId="0DD81723"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9,854,862</w:t>
            </w:r>
          </w:p>
        </w:tc>
        <w:tc>
          <w:tcPr>
            <w:tcW w:w="1368" w:type="dxa"/>
            <w:vAlign w:val="bottom"/>
          </w:tcPr>
          <w:p w14:paraId="3265654D" w14:textId="2D188C3B" w:rsidR="00FD1A06" w:rsidRPr="00CE558C" w:rsidRDefault="00FD1A06" w:rsidP="00FD1A06">
            <w:pPr>
              <w:tabs>
                <w:tab w:val="decimal" w:pos="1152"/>
              </w:tabs>
              <w:ind w:right="-72"/>
              <w:rPr>
                <w:rFonts w:eastAsia="Arial Unicode MS"/>
                <w:sz w:val="18"/>
                <w:szCs w:val="18"/>
                <w:cs/>
              </w:rPr>
            </w:pPr>
            <w:r w:rsidRPr="00CE558C">
              <w:rPr>
                <w:rFonts w:eastAsia="Arial Unicode MS"/>
                <w:sz w:val="18"/>
                <w:szCs w:val="18"/>
              </w:rPr>
              <w:t>16,826,137</w:t>
            </w:r>
          </w:p>
        </w:tc>
      </w:tr>
      <w:tr w:rsidR="00FD1A06" w:rsidRPr="00CE558C" w14:paraId="01F95D97" w14:textId="77777777" w:rsidTr="00C6298A">
        <w:trPr>
          <w:cantSplit/>
        </w:trPr>
        <w:tc>
          <w:tcPr>
            <w:tcW w:w="4086" w:type="dxa"/>
            <w:vAlign w:val="bottom"/>
            <w:hideMark/>
          </w:tcPr>
          <w:p w14:paraId="58889103" w14:textId="3544EEBB" w:rsidR="00FD1A06" w:rsidRPr="00CE558C" w:rsidRDefault="00FD1A06" w:rsidP="00FD1A06">
            <w:pPr>
              <w:ind w:left="709"/>
              <w:rPr>
                <w:color w:val="000000"/>
                <w:sz w:val="18"/>
                <w:szCs w:val="18"/>
              </w:rPr>
            </w:pPr>
            <w:r w:rsidRPr="00CE558C">
              <w:rPr>
                <w:color w:val="000000"/>
                <w:sz w:val="18"/>
                <w:szCs w:val="18"/>
              </w:rPr>
              <w:t>Selling and administrative expenses</w:t>
            </w:r>
          </w:p>
        </w:tc>
        <w:tc>
          <w:tcPr>
            <w:tcW w:w="1368" w:type="dxa"/>
            <w:shd w:val="clear" w:color="auto" w:fill="FAFAFA"/>
          </w:tcPr>
          <w:p w14:paraId="0A2FFD87" w14:textId="042A5C3D" w:rsidR="00FD1A06" w:rsidRPr="00CE558C" w:rsidRDefault="00FD1A06" w:rsidP="00FD1A06">
            <w:pPr>
              <w:tabs>
                <w:tab w:val="decimal" w:pos="1152"/>
              </w:tabs>
              <w:ind w:right="-72"/>
              <w:rPr>
                <w:sz w:val="18"/>
                <w:szCs w:val="18"/>
              </w:rPr>
            </w:pPr>
            <w:r w:rsidRPr="00CE558C">
              <w:rPr>
                <w:rFonts w:eastAsia="Arial Unicode MS"/>
                <w:sz w:val="18"/>
                <w:szCs w:val="18"/>
              </w:rPr>
              <w:t xml:space="preserve">-       </w:t>
            </w:r>
          </w:p>
        </w:tc>
        <w:tc>
          <w:tcPr>
            <w:tcW w:w="1368" w:type="dxa"/>
          </w:tcPr>
          <w:p w14:paraId="6E1DEAEC" w14:textId="485D1343" w:rsidR="00FD1A06" w:rsidRPr="00CE558C" w:rsidRDefault="00FD1A06" w:rsidP="00FD1A06">
            <w:pPr>
              <w:tabs>
                <w:tab w:val="decimal" w:pos="1152"/>
              </w:tabs>
              <w:ind w:right="-72"/>
              <w:rPr>
                <w:rFonts w:eastAsia="Arial Unicode MS"/>
                <w:color w:val="000000"/>
                <w:sz w:val="18"/>
                <w:szCs w:val="18"/>
              </w:rPr>
            </w:pPr>
            <w:r w:rsidRPr="00CE558C">
              <w:rPr>
                <w:rFonts w:eastAsia="Arial Unicode MS"/>
                <w:sz w:val="18"/>
                <w:szCs w:val="18"/>
              </w:rPr>
              <w:t xml:space="preserve">-       </w:t>
            </w:r>
          </w:p>
        </w:tc>
        <w:tc>
          <w:tcPr>
            <w:tcW w:w="1368" w:type="dxa"/>
            <w:shd w:val="clear" w:color="auto" w:fill="FAFAFA"/>
          </w:tcPr>
          <w:p w14:paraId="0CCA597F" w14:textId="21C87A8B"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747,767</w:t>
            </w:r>
          </w:p>
        </w:tc>
        <w:tc>
          <w:tcPr>
            <w:tcW w:w="1368" w:type="dxa"/>
            <w:vAlign w:val="bottom"/>
          </w:tcPr>
          <w:p w14:paraId="49D8170E" w14:textId="010EBE2C" w:rsidR="00FD1A06" w:rsidRPr="00CE558C" w:rsidRDefault="00FD1A06" w:rsidP="00FD1A06">
            <w:pPr>
              <w:tabs>
                <w:tab w:val="decimal" w:pos="1152"/>
              </w:tabs>
              <w:ind w:right="-72"/>
              <w:rPr>
                <w:rFonts w:eastAsia="Arial Unicode MS"/>
                <w:sz w:val="18"/>
                <w:szCs w:val="18"/>
                <w:cs/>
              </w:rPr>
            </w:pPr>
            <w:r w:rsidRPr="00CE558C">
              <w:rPr>
                <w:rFonts w:eastAsia="Arial Unicode MS"/>
                <w:sz w:val="18"/>
                <w:szCs w:val="18"/>
              </w:rPr>
              <w:t>139,689</w:t>
            </w:r>
          </w:p>
        </w:tc>
      </w:tr>
      <w:tr w:rsidR="00FD1A06" w:rsidRPr="00CE558C" w14:paraId="351242EC" w14:textId="77777777" w:rsidTr="00C6298A">
        <w:trPr>
          <w:cantSplit/>
        </w:trPr>
        <w:tc>
          <w:tcPr>
            <w:tcW w:w="4086" w:type="dxa"/>
            <w:vAlign w:val="bottom"/>
            <w:hideMark/>
          </w:tcPr>
          <w:p w14:paraId="568813BD" w14:textId="1326F9C8" w:rsidR="00FD1A06" w:rsidRPr="00CE558C" w:rsidRDefault="00FD1A06" w:rsidP="00FD1A06">
            <w:pPr>
              <w:ind w:left="709"/>
              <w:rPr>
                <w:color w:val="000000"/>
                <w:sz w:val="18"/>
                <w:szCs w:val="18"/>
              </w:rPr>
            </w:pPr>
            <w:r w:rsidRPr="00CE558C">
              <w:rPr>
                <w:color w:val="000000"/>
                <w:sz w:val="18"/>
                <w:szCs w:val="18"/>
              </w:rPr>
              <w:t>Finance costs - interest expense</w:t>
            </w:r>
          </w:p>
        </w:tc>
        <w:tc>
          <w:tcPr>
            <w:tcW w:w="1368" w:type="dxa"/>
            <w:shd w:val="clear" w:color="auto" w:fill="FAFAFA"/>
          </w:tcPr>
          <w:p w14:paraId="3D6A281B" w14:textId="68213DB7" w:rsidR="00FD1A06" w:rsidRPr="00CE558C" w:rsidRDefault="00FD1A06" w:rsidP="00FD1A06">
            <w:pPr>
              <w:tabs>
                <w:tab w:val="decimal" w:pos="1152"/>
              </w:tabs>
              <w:ind w:right="-72"/>
              <w:rPr>
                <w:sz w:val="18"/>
                <w:szCs w:val="18"/>
              </w:rPr>
            </w:pPr>
            <w:r w:rsidRPr="00CE558C">
              <w:rPr>
                <w:rFonts w:eastAsia="Arial Unicode MS"/>
                <w:sz w:val="18"/>
                <w:szCs w:val="18"/>
              </w:rPr>
              <w:t xml:space="preserve">-       </w:t>
            </w:r>
          </w:p>
        </w:tc>
        <w:tc>
          <w:tcPr>
            <w:tcW w:w="1368" w:type="dxa"/>
          </w:tcPr>
          <w:p w14:paraId="2C917A9D" w14:textId="1AA9E1FC" w:rsidR="00FD1A06" w:rsidRPr="00CE558C" w:rsidRDefault="00FD1A06" w:rsidP="00FD1A06">
            <w:pPr>
              <w:tabs>
                <w:tab w:val="decimal" w:pos="1152"/>
              </w:tabs>
              <w:ind w:right="-72"/>
              <w:rPr>
                <w:rFonts w:eastAsia="Arial Unicode MS"/>
                <w:color w:val="000000"/>
                <w:sz w:val="18"/>
                <w:szCs w:val="18"/>
              </w:rPr>
            </w:pPr>
            <w:r w:rsidRPr="00CE558C">
              <w:rPr>
                <w:rFonts w:eastAsia="Arial Unicode MS"/>
                <w:sz w:val="18"/>
                <w:szCs w:val="18"/>
              </w:rPr>
              <w:t xml:space="preserve">-       </w:t>
            </w:r>
          </w:p>
        </w:tc>
        <w:tc>
          <w:tcPr>
            <w:tcW w:w="1368" w:type="dxa"/>
            <w:shd w:val="clear" w:color="auto" w:fill="FAFAFA"/>
          </w:tcPr>
          <w:p w14:paraId="6419949A" w14:textId="2DA25B47"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4,463,772</w:t>
            </w:r>
          </w:p>
        </w:tc>
        <w:tc>
          <w:tcPr>
            <w:tcW w:w="1368" w:type="dxa"/>
            <w:vAlign w:val="bottom"/>
          </w:tcPr>
          <w:p w14:paraId="4466C14B" w14:textId="037CDBB4"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276,905</w:t>
            </w:r>
          </w:p>
        </w:tc>
      </w:tr>
      <w:tr w:rsidR="00FD1A06" w:rsidRPr="00CE558C" w14:paraId="6E669CF9" w14:textId="77777777" w:rsidTr="002A543B">
        <w:trPr>
          <w:cantSplit/>
        </w:trPr>
        <w:tc>
          <w:tcPr>
            <w:tcW w:w="4086" w:type="dxa"/>
            <w:hideMark/>
          </w:tcPr>
          <w:p w14:paraId="189E280F" w14:textId="5FCDCD99" w:rsidR="00FD1A06" w:rsidRPr="00CE558C" w:rsidRDefault="00FD1A06" w:rsidP="00FD1A06">
            <w:pPr>
              <w:ind w:left="528"/>
              <w:rPr>
                <w:color w:val="000000"/>
                <w:sz w:val="18"/>
                <w:szCs w:val="18"/>
              </w:rPr>
            </w:pPr>
          </w:p>
        </w:tc>
        <w:tc>
          <w:tcPr>
            <w:tcW w:w="1368" w:type="dxa"/>
            <w:shd w:val="clear" w:color="auto" w:fill="FAFAFA"/>
            <w:vAlign w:val="bottom"/>
          </w:tcPr>
          <w:p w14:paraId="06739681" w14:textId="75555925" w:rsidR="00FD1A06" w:rsidRPr="00CE558C" w:rsidRDefault="00FD1A06" w:rsidP="00FD1A06">
            <w:pPr>
              <w:tabs>
                <w:tab w:val="decimal" w:pos="1152"/>
              </w:tabs>
              <w:ind w:right="-72"/>
              <w:rPr>
                <w:sz w:val="18"/>
                <w:szCs w:val="18"/>
              </w:rPr>
            </w:pPr>
          </w:p>
        </w:tc>
        <w:tc>
          <w:tcPr>
            <w:tcW w:w="1368" w:type="dxa"/>
            <w:vAlign w:val="bottom"/>
          </w:tcPr>
          <w:p w14:paraId="1B61782E" w14:textId="6649D63A" w:rsidR="00FD1A06" w:rsidRPr="00CE558C" w:rsidRDefault="00FD1A06" w:rsidP="00FD1A06">
            <w:pPr>
              <w:tabs>
                <w:tab w:val="decimal" w:pos="1152"/>
              </w:tabs>
              <w:ind w:right="-72"/>
              <w:rPr>
                <w:rFonts w:eastAsia="Arial Unicode MS"/>
                <w:color w:val="000000"/>
                <w:sz w:val="18"/>
                <w:szCs w:val="18"/>
              </w:rPr>
            </w:pPr>
          </w:p>
        </w:tc>
        <w:tc>
          <w:tcPr>
            <w:tcW w:w="1368" w:type="dxa"/>
            <w:shd w:val="clear" w:color="auto" w:fill="FAFAFA"/>
            <w:vAlign w:val="bottom"/>
          </w:tcPr>
          <w:p w14:paraId="054C41B9" w14:textId="39AC5D97" w:rsidR="00FD1A06" w:rsidRPr="00CE558C" w:rsidRDefault="00FD1A06" w:rsidP="00FD1A06">
            <w:pPr>
              <w:tabs>
                <w:tab w:val="decimal" w:pos="1152"/>
              </w:tabs>
              <w:ind w:right="-72"/>
              <w:rPr>
                <w:sz w:val="18"/>
                <w:szCs w:val="18"/>
              </w:rPr>
            </w:pPr>
          </w:p>
        </w:tc>
        <w:tc>
          <w:tcPr>
            <w:tcW w:w="1368" w:type="dxa"/>
            <w:vAlign w:val="bottom"/>
          </w:tcPr>
          <w:p w14:paraId="598214D9" w14:textId="248F40A0" w:rsidR="00FD1A06" w:rsidRPr="00CE558C" w:rsidRDefault="00FD1A06" w:rsidP="00FD1A06">
            <w:pPr>
              <w:tabs>
                <w:tab w:val="decimal" w:pos="1152"/>
              </w:tabs>
              <w:ind w:right="-72"/>
              <w:rPr>
                <w:rFonts w:eastAsia="Arial Unicode MS"/>
                <w:color w:val="000000"/>
                <w:sz w:val="18"/>
                <w:szCs w:val="18"/>
                <w:lang w:val="en-GB"/>
              </w:rPr>
            </w:pPr>
          </w:p>
        </w:tc>
      </w:tr>
      <w:tr w:rsidR="00FD1A06" w:rsidRPr="00CE558C" w14:paraId="71C59E3E" w14:textId="77777777" w:rsidTr="002A543B">
        <w:trPr>
          <w:cantSplit/>
        </w:trPr>
        <w:tc>
          <w:tcPr>
            <w:tcW w:w="4086" w:type="dxa"/>
            <w:vAlign w:val="bottom"/>
            <w:hideMark/>
          </w:tcPr>
          <w:p w14:paraId="71A0FBFB" w14:textId="26AEFAA4" w:rsidR="00FD1A06" w:rsidRPr="00CE558C" w:rsidRDefault="00FD1A06" w:rsidP="00FD1A06">
            <w:pPr>
              <w:ind w:left="528"/>
              <w:rPr>
                <w:color w:val="000000"/>
                <w:sz w:val="18"/>
                <w:szCs w:val="18"/>
              </w:rPr>
            </w:pPr>
            <w:r w:rsidRPr="00CE558C">
              <w:rPr>
                <w:b/>
                <w:bCs/>
                <w:color w:val="000000"/>
                <w:sz w:val="18"/>
                <w:szCs w:val="18"/>
              </w:rPr>
              <w:t>Transaction with related parties</w:t>
            </w:r>
          </w:p>
        </w:tc>
        <w:tc>
          <w:tcPr>
            <w:tcW w:w="1368" w:type="dxa"/>
            <w:shd w:val="clear" w:color="auto" w:fill="FAFAFA"/>
            <w:vAlign w:val="bottom"/>
          </w:tcPr>
          <w:p w14:paraId="47EFD261" w14:textId="2B823C62" w:rsidR="00FD1A06" w:rsidRPr="00CE558C" w:rsidRDefault="00FD1A06" w:rsidP="00FD1A06">
            <w:pPr>
              <w:tabs>
                <w:tab w:val="decimal" w:pos="1152"/>
              </w:tabs>
              <w:ind w:right="-72"/>
              <w:rPr>
                <w:sz w:val="18"/>
                <w:szCs w:val="18"/>
              </w:rPr>
            </w:pPr>
          </w:p>
        </w:tc>
        <w:tc>
          <w:tcPr>
            <w:tcW w:w="1368" w:type="dxa"/>
            <w:vAlign w:val="bottom"/>
          </w:tcPr>
          <w:p w14:paraId="5666B95D" w14:textId="3E534482" w:rsidR="00FD1A06" w:rsidRPr="00CE558C" w:rsidRDefault="00FD1A06" w:rsidP="00FD1A06">
            <w:pPr>
              <w:tabs>
                <w:tab w:val="decimal" w:pos="1152"/>
              </w:tabs>
              <w:ind w:right="-72"/>
              <w:rPr>
                <w:rFonts w:eastAsia="Arial Unicode MS"/>
                <w:color w:val="000000"/>
                <w:sz w:val="18"/>
                <w:szCs w:val="18"/>
              </w:rPr>
            </w:pPr>
          </w:p>
        </w:tc>
        <w:tc>
          <w:tcPr>
            <w:tcW w:w="1368" w:type="dxa"/>
            <w:shd w:val="clear" w:color="auto" w:fill="FAFAFA"/>
            <w:vAlign w:val="bottom"/>
          </w:tcPr>
          <w:p w14:paraId="3DE214BA" w14:textId="1B77FEF4" w:rsidR="00FD1A06" w:rsidRPr="00CE558C" w:rsidRDefault="00FD1A06" w:rsidP="00FD1A06">
            <w:pPr>
              <w:tabs>
                <w:tab w:val="decimal" w:pos="1152"/>
              </w:tabs>
              <w:ind w:right="-72"/>
              <w:rPr>
                <w:sz w:val="18"/>
                <w:szCs w:val="18"/>
              </w:rPr>
            </w:pPr>
          </w:p>
        </w:tc>
        <w:tc>
          <w:tcPr>
            <w:tcW w:w="1368" w:type="dxa"/>
            <w:vAlign w:val="bottom"/>
          </w:tcPr>
          <w:p w14:paraId="25420BA6" w14:textId="657C944E" w:rsidR="00FD1A06" w:rsidRPr="00CE558C" w:rsidRDefault="00FD1A06" w:rsidP="00FD1A06">
            <w:pPr>
              <w:tabs>
                <w:tab w:val="decimal" w:pos="1152"/>
              </w:tabs>
              <w:ind w:right="-72"/>
              <w:rPr>
                <w:rFonts w:eastAsia="Arial Unicode MS"/>
                <w:color w:val="000000"/>
                <w:sz w:val="18"/>
                <w:szCs w:val="18"/>
                <w:lang w:val="en-GB"/>
              </w:rPr>
            </w:pPr>
          </w:p>
        </w:tc>
      </w:tr>
      <w:tr w:rsidR="00FD1A06" w:rsidRPr="00CE558C" w14:paraId="2E3D5631" w14:textId="77777777" w:rsidTr="00D32CA4">
        <w:trPr>
          <w:cantSplit/>
        </w:trPr>
        <w:tc>
          <w:tcPr>
            <w:tcW w:w="4086" w:type="dxa"/>
            <w:vAlign w:val="bottom"/>
          </w:tcPr>
          <w:p w14:paraId="68EC6167" w14:textId="5B7E3E8A" w:rsidR="00FD1A06" w:rsidRPr="00CE558C" w:rsidRDefault="00FD1A06" w:rsidP="00FD1A06">
            <w:pPr>
              <w:ind w:left="709"/>
              <w:rPr>
                <w:color w:val="000000"/>
                <w:sz w:val="18"/>
                <w:szCs w:val="18"/>
              </w:rPr>
            </w:pPr>
            <w:r w:rsidRPr="00CE558C">
              <w:rPr>
                <w:color w:val="000000"/>
                <w:sz w:val="18"/>
                <w:szCs w:val="18"/>
              </w:rPr>
              <w:t>Revenue from sales and services</w:t>
            </w:r>
          </w:p>
        </w:tc>
        <w:tc>
          <w:tcPr>
            <w:tcW w:w="1368" w:type="dxa"/>
            <w:shd w:val="clear" w:color="auto" w:fill="FAFAFA"/>
            <w:vAlign w:val="bottom"/>
          </w:tcPr>
          <w:p w14:paraId="4F61A8B9" w14:textId="406AA94E"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3,000,000</w:t>
            </w:r>
          </w:p>
        </w:tc>
        <w:tc>
          <w:tcPr>
            <w:tcW w:w="1368" w:type="dxa"/>
          </w:tcPr>
          <w:p w14:paraId="7092A828" w14:textId="7C027EF1"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w:t>
            </w:r>
            <w:r w:rsidR="00DB3524" w:rsidRPr="00CE558C">
              <w:rPr>
                <w:rFonts w:eastAsia="Arial Unicode MS"/>
                <w:sz w:val="18"/>
                <w:szCs w:val="18"/>
              </w:rPr>
              <w:t xml:space="preserve"> </w:t>
            </w:r>
            <w:r w:rsidRPr="00CE558C">
              <w:rPr>
                <w:rFonts w:eastAsia="Arial Unicode MS"/>
                <w:sz w:val="18"/>
                <w:szCs w:val="18"/>
              </w:rPr>
              <w:t xml:space="preserve">      </w:t>
            </w:r>
          </w:p>
        </w:tc>
        <w:tc>
          <w:tcPr>
            <w:tcW w:w="1368" w:type="dxa"/>
            <w:shd w:val="clear" w:color="auto" w:fill="FAFAFA"/>
            <w:vAlign w:val="bottom"/>
          </w:tcPr>
          <w:p w14:paraId="4549F666" w14:textId="7DE7DAA5"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cs/>
              </w:rPr>
              <w:t>3</w:t>
            </w:r>
            <w:r w:rsidRPr="00CE558C">
              <w:rPr>
                <w:rFonts w:eastAsia="Arial Unicode MS"/>
                <w:sz w:val="18"/>
                <w:szCs w:val="18"/>
              </w:rPr>
              <w:t>,</w:t>
            </w:r>
            <w:r w:rsidRPr="00CE558C">
              <w:rPr>
                <w:rFonts w:eastAsia="Arial Unicode MS"/>
                <w:sz w:val="18"/>
                <w:szCs w:val="18"/>
                <w:cs/>
              </w:rPr>
              <w:t>000</w:t>
            </w:r>
            <w:r w:rsidRPr="00CE558C">
              <w:rPr>
                <w:rFonts w:eastAsia="Arial Unicode MS"/>
                <w:sz w:val="18"/>
                <w:szCs w:val="18"/>
              </w:rPr>
              <w:t>,</w:t>
            </w:r>
            <w:r w:rsidRPr="00CE558C">
              <w:rPr>
                <w:rFonts w:eastAsia="Arial Unicode MS"/>
                <w:sz w:val="18"/>
                <w:szCs w:val="18"/>
                <w:cs/>
              </w:rPr>
              <w:t>000</w:t>
            </w:r>
          </w:p>
        </w:tc>
        <w:tc>
          <w:tcPr>
            <w:tcW w:w="1368" w:type="dxa"/>
          </w:tcPr>
          <w:p w14:paraId="417E883D" w14:textId="13D1518C"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w:t>
            </w:r>
            <w:r w:rsidR="00DB3524" w:rsidRPr="00CE558C">
              <w:rPr>
                <w:rFonts w:eastAsia="Arial Unicode MS"/>
                <w:sz w:val="18"/>
                <w:szCs w:val="18"/>
              </w:rPr>
              <w:t xml:space="preserve"> </w:t>
            </w:r>
            <w:r w:rsidRPr="00CE558C">
              <w:rPr>
                <w:rFonts w:eastAsia="Arial Unicode MS"/>
                <w:sz w:val="18"/>
                <w:szCs w:val="18"/>
              </w:rPr>
              <w:t xml:space="preserve">      </w:t>
            </w:r>
          </w:p>
        </w:tc>
      </w:tr>
      <w:tr w:rsidR="00FD1A06" w:rsidRPr="00CE558C" w14:paraId="07508CC8" w14:textId="77777777" w:rsidTr="00D32CA4">
        <w:trPr>
          <w:cantSplit/>
        </w:trPr>
        <w:tc>
          <w:tcPr>
            <w:tcW w:w="4086" w:type="dxa"/>
            <w:vAlign w:val="bottom"/>
          </w:tcPr>
          <w:p w14:paraId="4554A08B" w14:textId="67DBEC40" w:rsidR="00FD1A06" w:rsidRPr="00CE558C" w:rsidRDefault="00FD1A06" w:rsidP="00FD1A06">
            <w:pPr>
              <w:ind w:left="709"/>
              <w:rPr>
                <w:color w:val="000000"/>
                <w:sz w:val="18"/>
                <w:szCs w:val="18"/>
              </w:rPr>
            </w:pPr>
            <w:r w:rsidRPr="00CE558C">
              <w:rPr>
                <w:color w:val="000000"/>
                <w:sz w:val="18"/>
                <w:szCs w:val="18"/>
              </w:rPr>
              <w:t>Cost of sales and services</w:t>
            </w:r>
          </w:p>
        </w:tc>
        <w:tc>
          <w:tcPr>
            <w:tcW w:w="1368" w:type="dxa"/>
            <w:shd w:val="clear" w:color="auto" w:fill="FAFAFA"/>
            <w:vAlign w:val="bottom"/>
          </w:tcPr>
          <w:p w14:paraId="5A9FBD40" w14:textId="25DB2E3C" w:rsidR="00FD1A06" w:rsidRPr="00CE558C" w:rsidRDefault="00FD1A06" w:rsidP="00FD1A06">
            <w:pPr>
              <w:tabs>
                <w:tab w:val="decimal" w:pos="1152"/>
              </w:tabs>
              <w:ind w:right="-72"/>
              <w:rPr>
                <w:rFonts w:eastAsia="Arial Unicode MS"/>
                <w:sz w:val="18"/>
                <w:szCs w:val="18"/>
                <w:cs/>
              </w:rPr>
            </w:pPr>
            <w:r w:rsidRPr="00CE558C">
              <w:rPr>
                <w:rFonts w:eastAsia="Arial Unicode MS"/>
                <w:sz w:val="18"/>
                <w:szCs w:val="18"/>
              </w:rPr>
              <w:t>11,803,234</w:t>
            </w:r>
          </w:p>
        </w:tc>
        <w:tc>
          <w:tcPr>
            <w:tcW w:w="1368" w:type="dxa"/>
            <w:vAlign w:val="bottom"/>
          </w:tcPr>
          <w:p w14:paraId="3D2C2867" w14:textId="072BF005"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19,235,547</w:t>
            </w:r>
          </w:p>
        </w:tc>
        <w:tc>
          <w:tcPr>
            <w:tcW w:w="1368" w:type="dxa"/>
            <w:shd w:val="clear" w:color="auto" w:fill="FAFAFA"/>
            <w:vAlign w:val="bottom"/>
          </w:tcPr>
          <w:p w14:paraId="6216BD53" w14:textId="3BA3944F"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1,616,225</w:t>
            </w:r>
          </w:p>
        </w:tc>
        <w:tc>
          <w:tcPr>
            <w:tcW w:w="1368" w:type="dxa"/>
            <w:vAlign w:val="bottom"/>
          </w:tcPr>
          <w:p w14:paraId="1D6A050D" w14:textId="1DD067A1"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4,722,862</w:t>
            </w:r>
          </w:p>
        </w:tc>
      </w:tr>
      <w:tr w:rsidR="00FD1A06" w:rsidRPr="00CE558C" w14:paraId="4C5F48B6" w14:textId="77777777" w:rsidTr="00D32CA4">
        <w:trPr>
          <w:cantSplit/>
        </w:trPr>
        <w:tc>
          <w:tcPr>
            <w:tcW w:w="4086" w:type="dxa"/>
            <w:vAlign w:val="bottom"/>
            <w:hideMark/>
          </w:tcPr>
          <w:p w14:paraId="38358BF4" w14:textId="2A3932F8" w:rsidR="00FD1A06" w:rsidRPr="00CE558C" w:rsidRDefault="00FD1A06" w:rsidP="00FD1A06">
            <w:pPr>
              <w:ind w:left="709"/>
              <w:rPr>
                <w:b/>
                <w:bCs/>
                <w:color w:val="000000"/>
                <w:sz w:val="18"/>
                <w:szCs w:val="18"/>
              </w:rPr>
            </w:pPr>
            <w:r w:rsidRPr="00CE558C">
              <w:rPr>
                <w:color w:val="000000"/>
                <w:sz w:val="18"/>
                <w:szCs w:val="18"/>
              </w:rPr>
              <w:t>Selling and administrative expenses</w:t>
            </w:r>
          </w:p>
        </w:tc>
        <w:tc>
          <w:tcPr>
            <w:tcW w:w="1368" w:type="dxa"/>
            <w:shd w:val="clear" w:color="auto" w:fill="FAFAFA"/>
            <w:vAlign w:val="bottom"/>
          </w:tcPr>
          <w:p w14:paraId="7946EB6D" w14:textId="5F245B83"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57,054,006</w:t>
            </w:r>
          </w:p>
        </w:tc>
        <w:tc>
          <w:tcPr>
            <w:tcW w:w="1368" w:type="dxa"/>
            <w:vAlign w:val="bottom"/>
          </w:tcPr>
          <w:p w14:paraId="30C2A1FF" w14:textId="10D78A22"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77,263,586</w:t>
            </w:r>
          </w:p>
        </w:tc>
        <w:tc>
          <w:tcPr>
            <w:tcW w:w="1368" w:type="dxa"/>
            <w:shd w:val="clear" w:color="auto" w:fill="FAFAFA"/>
            <w:vAlign w:val="bottom"/>
          </w:tcPr>
          <w:p w14:paraId="35CD6E9B" w14:textId="37DAF027"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22,754,133</w:t>
            </w:r>
          </w:p>
        </w:tc>
        <w:tc>
          <w:tcPr>
            <w:tcW w:w="1368" w:type="dxa"/>
            <w:vAlign w:val="bottom"/>
          </w:tcPr>
          <w:p w14:paraId="25190847" w14:textId="653BCBAD"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38,658,552</w:t>
            </w:r>
          </w:p>
        </w:tc>
      </w:tr>
      <w:tr w:rsidR="00FD1A06" w:rsidRPr="00CE558C" w14:paraId="652A9389" w14:textId="77777777" w:rsidTr="00D32CA4">
        <w:trPr>
          <w:cantSplit/>
        </w:trPr>
        <w:tc>
          <w:tcPr>
            <w:tcW w:w="4086" w:type="dxa"/>
            <w:vAlign w:val="bottom"/>
            <w:hideMark/>
          </w:tcPr>
          <w:p w14:paraId="7E753B71" w14:textId="594930A4" w:rsidR="00FD1A06" w:rsidRPr="00CE558C" w:rsidRDefault="00FD1A06" w:rsidP="00FD1A06">
            <w:pPr>
              <w:ind w:left="709"/>
              <w:rPr>
                <w:color w:val="000000"/>
                <w:sz w:val="18"/>
                <w:szCs w:val="18"/>
              </w:rPr>
            </w:pPr>
            <w:r w:rsidRPr="00CE558C">
              <w:rPr>
                <w:color w:val="000000"/>
                <w:sz w:val="18"/>
                <w:szCs w:val="18"/>
              </w:rPr>
              <w:t>Finance costs - interest expense</w:t>
            </w:r>
          </w:p>
        </w:tc>
        <w:tc>
          <w:tcPr>
            <w:tcW w:w="1368" w:type="dxa"/>
            <w:shd w:val="clear" w:color="auto" w:fill="FAFAFA"/>
            <w:vAlign w:val="bottom"/>
          </w:tcPr>
          <w:p w14:paraId="72764945" w14:textId="4A91666F" w:rsidR="00FD1A06" w:rsidRPr="00CE558C" w:rsidRDefault="00FD1A06" w:rsidP="00FD1A06">
            <w:pPr>
              <w:tabs>
                <w:tab w:val="decimal" w:pos="1152"/>
              </w:tabs>
              <w:ind w:right="-72"/>
              <w:rPr>
                <w:rFonts w:eastAsia="Arial Unicode MS"/>
                <w:sz w:val="18"/>
                <w:szCs w:val="18"/>
              </w:rPr>
            </w:pPr>
          </w:p>
        </w:tc>
        <w:tc>
          <w:tcPr>
            <w:tcW w:w="1368" w:type="dxa"/>
            <w:vAlign w:val="bottom"/>
          </w:tcPr>
          <w:p w14:paraId="3EE5D992" w14:textId="5D07A5CD" w:rsidR="00FD1A06" w:rsidRPr="00CE558C" w:rsidRDefault="00FD1A06" w:rsidP="00FD1A06">
            <w:pPr>
              <w:tabs>
                <w:tab w:val="decimal" w:pos="1152"/>
              </w:tabs>
              <w:ind w:right="-72"/>
              <w:rPr>
                <w:rFonts w:eastAsia="Arial Unicode MS"/>
                <w:sz w:val="18"/>
                <w:szCs w:val="18"/>
              </w:rPr>
            </w:pPr>
          </w:p>
        </w:tc>
        <w:tc>
          <w:tcPr>
            <w:tcW w:w="1368" w:type="dxa"/>
            <w:shd w:val="clear" w:color="auto" w:fill="FAFAFA"/>
            <w:vAlign w:val="bottom"/>
          </w:tcPr>
          <w:p w14:paraId="12D89979" w14:textId="2F1020F4" w:rsidR="00FD1A06" w:rsidRPr="00CE558C" w:rsidRDefault="00FD1A06" w:rsidP="00FD1A06">
            <w:pPr>
              <w:tabs>
                <w:tab w:val="decimal" w:pos="1152"/>
              </w:tabs>
              <w:ind w:right="-72"/>
              <w:rPr>
                <w:rFonts w:eastAsia="Arial Unicode MS"/>
                <w:sz w:val="18"/>
                <w:szCs w:val="18"/>
              </w:rPr>
            </w:pPr>
          </w:p>
        </w:tc>
        <w:tc>
          <w:tcPr>
            <w:tcW w:w="1368" w:type="dxa"/>
            <w:vAlign w:val="bottom"/>
          </w:tcPr>
          <w:p w14:paraId="1A846BDC" w14:textId="197FF5DC" w:rsidR="00FD1A06" w:rsidRPr="00CE558C" w:rsidRDefault="00FD1A06" w:rsidP="00FD1A06">
            <w:pPr>
              <w:tabs>
                <w:tab w:val="decimal" w:pos="1152"/>
              </w:tabs>
              <w:ind w:right="-72"/>
              <w:rPr>
                <w:rFonts w:eastAsia="Arial Unicode MS"/>
                <w:sz w:val="18"/>
                <w:szCs w:val="18"/>
              </w:rPr>
            </w:pPr>
          </w:p>
        </w:tc>
      </w:tr>
      <w:tr w:rsidR="00FD1A06" w:rsidRPr="00CE558C" w14:paraId="50DEB2B4" w14:textId="77777777" w:rsidTr="00D32CA4">
        <w:trPr>
          <w:cantSplit/>
        </w:trPr>
        <w:tc>
          <w:tcPr>
            <w:tcW w:w="4086" w:type="dxa"/>
            <w:vAlign w:val="bottom"/>
            <w:hideMark/>
          </w:tcPr>
          <w:p w14:paraId="2D6AECF3" w14:textId="70959809" w:rsidR="00FD1A06" w:rsidRPr="00CE558C" w:rsidRDefault="00FD1A06" w:rsidP="00FD1A06">
            <w:pPr>
              <w:ind w:left="709"/>
              <w:rPr>
                <w:color w:val="000000"/>
                <w:sz w:val="18"/>
                <w:szCs w:val="18"/>
                <w:cs/>
              </w:rPr>
            </w:pPr>
            <w:r w:rsidRPr="00CE558C">
              <w:rPr>
                <w:color w:val="000000"/>
                <w:sz w:val="18"/>
                <w:szCs w:val="18"/>
                <w:lang w:val="en-GB"/>
              </w:rPr>
              <w:t xml:space="preserve">   from lease liability agreement</w:t>
            </w:r>
          </w:p>
        </w:tc>
        <w:tc>
          <w:tcPr>
            <w:tcW w:w="1368" w:type="dxa"/>
            <w:shd w:val="clear" w:color="auto" w:fill="FAFAFA"/>
            <w:vAlign w:val="bottom"/>
          </w:tcPr>
          <w:p w14:paraId="7A10FB9E" w14:textId="42019EF0"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13,020,857</w:t>
            </w:r>
          </w:p>
        </w:tc>
        <w:tc>
          <w:tcPr>
            <w:tcW w:w="1368" w:type="dxa"/>
            <w:vAlign w:val="bottom"/>
          </w:tcPr>
          <w:p w14:paraId="7891D854" w14:textId="21BAD938"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6,623,541</w:t>
            </w:r>
          </w:p>
        </w:tc>
        <w:tc>
          <w:tcPr>
            <w:tcW w:w="1368" w:type="dxa"/>
            <w:shd w:val="clear" w:color="auto" w:fill="FAFAFA"/>
            <w:vAlign w:val="bottom"/>
          </w:tcPr>
          <w:p w14:paraId="0E24F924" w14:textId="182BEC5F"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6,305,151</w:t>
            </w:r>
          </w:p>
        </w:tc>
        <w:tc>
          <w:tcPr>
            <w:tcW w:w="1368" w:type="dxa"/>
            <w:vAlign w:val="bottom"/>
          </w:tcPr>
          <w:p w14:paraId="3B769FD6" w14:textId="73300C69"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3,175,101</w:t>
            </w:r>
          </w:p>
        </w:tc>
      </w:tr>
      <w:tr w:rsidR="00FD1A06" w:rsidRPr="00CE558C" w14:paraId="604F2D08" w14:textId="77777777" w:rsidTr="00D32CA4">
        <w:trPr>
          <w:cantSplit/>
        </w:trPr>
        <w:tc>
          <w:tcPr>
            <w:tcW w:w="4086" w:type="dxa"/>
            <w:vAlign w:val="bottom"/>
          </w:tcPr>
          <w:p w14:paraId="0A7A74B1" w14:textId="0E44F309" w:rsidR="00FD1A06" w:rsidRPr="00CE558C" w:rsidRDefault="00FD1A06" w:rsidP="00FD1A06">
            <w:pPr>
              <w:ind w:left="709"/>
              <w:rPr>
                <w:color w:val="000000"/>
                <w:sz w:val="18"/>
                <w:szCs w:val="18"/>
              </w:rPr>
            </w:pPr>
            <w:r w:rsidRPr="00CE558C">
              <w:rPr>
                <w:color w:val="000000"/>
                <w:sz w:val="18"/>
                <w:szCs w:val="18"/>
              </w:rPr>
              <w:t>Key management’s remuneration</w:t>
            </w:r>
          </w:p>
        </w:tc>
        <w:tc>
          <w:tcPr>
            <w:tcW w:w="1368" w:type="dxa"/>
            <w:shd w:val="clear" w:color="auto" w:fill="FAFAFA"/>
            <w:vAlign w:val="bottom"/>
          </w:tcPr>
          <w:p w14:paraId="16DB60DA" w14:textId="15590A7D"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105,414,544</w:t>
            </w:r>
          </w:p>
        </w:tc>
        <w:tc>
          <w:tcPr>
            <w:tcW w:w="1368" w:type="dxa"/>
            <w:vAlign w:val="bottom"/>
          </w:tcPr>
          <w:p w14:paraId="791F47A9" w14:textId="164C99B9"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90,710,445</w:t>
            </w:r>
          </w:p>
        </w:tc>
        <w:tc>
          <w:tcPr>
            <w:tcW w:w="1368" w:type="dxa"/>
            <w:shd w:val="clear" w:color="auto" w:fill="FAFAFA"/>
            <w:vAlign w:val="bottom"/>
          </w:tcPr>
          <w:p w14:paraId="400D0EA3" w14:textId="13B21B9C"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51,142,178</w:t>
            </w:r>
          </w:p>
        </w:tc>
        <w:tc>
          <w:tcPr>
            <w:tcW w:w="1368" w:type="dxa"/>
            <w:vAlign w:val="bottom"/>
          </w:tcPr>
          <w:p w14:paraId="4FF760F3" w14:textId="6F923071" w:rsidR="00FD1A06" w:rsidRPr="00CE558C" w:rsidRDefault="00FD1A06" w:rsidP="00FD1A06">
            <w:pPr>
              <w:tabs>
                <w:tab w:val="decimal" w:pos="1152"/>
              </w:tabs>
              <w:ind w:right="-72"/>
              <w:rPr>
                <w:rFonts w:eastAsia="Arial Unicode MS"/>
                <w:sz w:val="18"/>
                <w:szCs w:val="18"/>
              </w:rPr>
            </w:pPr>
            <w:r w:rsidRPr="00CE558C">
              <w:rPr>
                <w:rFonts w:eastAsia="Arial Unicode MS"/>
                <w:sz w:val="18"/>
                <w:szCs w:val="18"/>
              </w:rPr>
              <w:t>44,576,546</w:t>
            </w:r>
          </w:p>
        </w:tc>
      </w:tr>
    </w:tbl>
    <w:p w14:paraId="56D3A288" w14:textId="6F875E31" w:rsidR="00CF0AB7" w:rsidRPr="00CE558C" w:rsidRDefault="00CF0AB7" w:rsidP="00544331">
      <w:pPr>
        <w:pStyle w:val="a0"/>
        <w:ind w:left="540" w:right="0" w:hanging="540"/>
        <w:jc w:val="both"/>
        <w:rPr>
          <w:b w:val="0"/>
          <w:bCs w:val="0"/>
          <w:color w:val="CF4A02"/>
          <w:spacing w:val="-4"/>
          <w:sz w:val="18"/>
          <w:szCs w:val="18"/>
          <w:lang w:val="en-GB"/>
        </w:rPr>
      </w:pPr>
    </w:p>
    <w:p w14:paraId="766F96FB" w14:textId="44A7F5A9" w:rsidR="00D651C2" w:rsidRPr="00CE558C" w:rsidRDefault="00D651C2" w:rsidP="00544331">
      <w:pPr>
        <w:pStyle w:val="a0"/>
        <w:ind w:left="540" w:right="0" w:hanging="540"/>
        <w:jc w:val="both"/>
        <w:rPr>
          <w:b w:val="0"/>
          <w:bCs w:val="0"/>
          <w:color w:val="CF4A02"/>
          <w:spacing w:val="-6"/>
          <w:sz w:val="18"/>
          <w:szCs w:val="18"/>
          <w:lang w:val="en-GB"/>
        </w:rPr>
      </w:pPr>
      <w:r w:rsidRPr="00CE558C">
        <w:rPr>
          <w:b w:val="0"/>
          <w:bCs w:val="0"/>
          <w:color w:val="CF4A02"/>
          <w:spacing w:val="-4"/>
          <w:sz w:val="18"/>
          <w:szCs w:val="18"/>
          <w:lang w:val="en-GB"/>
        </w:rPr>
        <w:t>b)</w:t>
      </w:r>
      <w:r w:rsidRPr="00CE558C">
        <w:rPr>
          <w:b w:val="0"/>
          <w:bCs w:val="0"/>
          <w:color w:val="CF4A02"/>
          <w:spacing w:val="-4"/>
          <w:sz w:val="18"/>
          <w:szCs w:val="18"/>
          <w:lang w:val="en-GB"/>
        </w:rPr>
        <w:tab/>
      </w:r>
      <w:r w:rsidRPr="00CE558C">
        <w:rPr>
          <w:b w:val="0"/>
          <w:bCs w:val="0"/>
          <w:color w:val="CF4A02"/>
          <w:spacing w:val="-6"/>
          <w:sz w:val="18"/>
          <w:szCs w:val="18"/>
          <w:lang w:val="en-GB"/>
        </w:rPr>
        <w:t xml:space="preserve">Outstanding balance arising from trade and other accounts receivable as at </w:t>
      </w:r>
      <w:r w:rsidR="00292F89" w:rsidRPr="00CE558C">
        <w:rPr>
          <w:b w:val="0"/>
          <w:bCs w:val="0"/>
          <w:color w:val="CF4A02"/>
          <w:spacing w:val="-6"/>
          <w:sz w:val="18"/>
          <w:szCs w:val="18"/>
          <w:lang w:val="en-GB"/>
        </w:rPr>
        <w:t>30 June</w:t>
      </w:r>
      <w:r w:rsidR="00637042" w:rsidRPr="00CE558C">
        <w:rPr>
          <w:b w:val="0"/>
          <w:bCs w:val="0"/>
          <w:color w:val="CF4A02"/>
          <w:spacing w:val="-6"/>
          <w:sz w:val="18"/>
          <w:szCs w:val="18"/>
          <w:lang w:val="en-GB"/>
        </w:rPr>
        <w:t xml:space="preserve"> 2023</w:t>
      </w:r>
      <w:r w:rsidRPr="00CE558C">
        <w:rPr>
          <w:b w:val="0"/>
          <w:bCs w:val="0"/>
          <w:color w:val="CF4A02"/>
          <w:spacing w:val="-6"/>
          <w:sz w:val="18"/>
          <w:szCs w:val="18"/>
          <w:lang w:val="en-GB"/>
        </w:rPr>
        <w:t xml:space="preserve"> and </w:t>
      </w:r>
      <w:r w:rsidR="00460963" w:rsidRPr="00CE558C">
        <w:rPr>
          <w:b w:val="0"/>
          <w:bCs w:val="0"/>
          <w:color w:val="CF4A02"/>
          <w:spacing w:val="-6"/>
          <w:sz w:val="18"/>
          <w:szCs w:val="18"/>
          <w:lang w:val="en-GB"/>
        </w:rPr>
        <w:t>31</w:t>
      </w:r>
      <w:r w:rsidRPr="00CE558C">
        <w:rPr>
          <w:b w:val="0"/>
          <w:bCs w:val="0"/>
          <w:color w:val="CF4A02"/>
          <w:spacing w:val="-6"/>
          <w:sz w:val="18"/>
          <w:szCs w:val="18"/>
          <w:lang w:val="en-GB"/>
        </w:rPr>
        <w:t xml:space="preserve"> December </w:t>
      </w:r>
      <w:r w:rsidR="00637042" w:rsidRPr="00CE558C">
        <w:rPr>
          <w:b w:val="0"/>
          <w:bCs w:val="0"/>
          <w:color w:val="CF4A02"/>
          <w:spacing w:val="-6"/>
          <w:sz w:val="18"/>
          <w:szCs w:val="18"/>
          <w:lang w:val="en-GB"/>
        </w:rPr>
        <w:t>2022</w:t>
      </w:r>
      <w:r w:rsidRPr="00CE558C">
        <w:rPr>
          <w:b w:val="0"/>
          <w:bCs w:val="0"/>
          <w:color w:val="CF4A02"/>
          <w:spacing w:val="-6"/>
          <w:sz w:val="18"/>
          <w:szCs w:val="18"/>
          <w:lang w:val="en-GB"/>
        </w:rPr>
        <w:t xml:space="preserve">: </w:t>
      </w:r>
    </w:p>
    <w:p w14:paraId="3DFB29B4" w14:textId="77777777" w:rsidR="001B455F" w:rsidRPr="00CE558C" w:rsidRDefault="001B455F" w:rsidP="00544331">
      <w:pPr>
        <w:pStyle w:val="a0"/>
        <w:ind w:left="540" w:right="0" w:hanging="540"/>
        <w:jc w:val="both"/>
        <w:rPr>
          <w:b w:val="0"/>
          <w:bCs w:val="0"/>
          <w:color w:val="CF4A02"/>
          <w:spacing w:val="-4"/>
          <w:sz w:val="16"/>
          <w:szCs w:val="16"/>
          <w:cs/>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CE558C" w14:paraId="5A25A1CC" w14:textId="77777777" w:rsidTr="00544331">
        <w:tc>
          <w:tcPr>
            <w:tcW w:w="3990" w:type="dxa"/>
            <w:vAlign w:val="bottom"/>
          </w:tcPr>
          <w:p w14:paraId="48B19C17" w14:textId="77777777" w:rsidR="00D651C2" w:rsidRPr="00CE558C" w:rsidRDefault="00D651C2" w:rsidP="00544331">
            <w:pPr>
              <w:ind w:left="431" w:right="-72"/>
              <w:rPr>
                <w:b/>
                <w:bCs/>
                <w:color w:val="000000"/>
                <w:sz w:val="18"/>
                <w:szCs w:val="18"/>
              </w:rPr>
            </w:pPr>
          </w:p>
        </w:tc>
        <w:tc>
          <w:tcPr>
            <w:tcW w:w="2737" w:type="dxa"/>
            <w:gridSpan w:val="2"/>
            <w:tcBorders>
              <w:top w:val="single" w:sz="4" w:space="0" w:color="auto"/>
              <w:left w:val="nil"/>
              <w:bottom w:val="nil"/>
              <w:right w:val="nil"/>
            </w:tcBorders>
            <w:vAlign w:val="bottom"/>
            <w:hideMark/>
          </w:tcPr>
          <w:p w14:paraId="60BDEED4" w14:textId="77777777" w:rsidR="00D651C2" w:rsidRPr="00CE558C" w:rsidRDefault="00D651C2" w:rsidP="00BF3A87">
            <w:pPr>
              <w:tabs>
                <w:tab w:val="decimal" w:pos="1152"/>
              </w:tabs>
              <w:ind w:right="-72"/>
              <w:jc w:val="center"/>
              <w:rPr>
                <w:b/>
                <w:bCs/>
                <w:sz w:val="18"/>
                <w:szCs w:val="18"/>
              </w:rPr>
            </w:pPr>
            <w:r w:rsidRPr="00CE558C">
              <w:rPr>
                <w:b/>
                <w:bCs/>
                <w:sz w:val="18"/>
                <w:szCs w:val="18"/>
              </w:rPr>
              <w:t>Consolidated</w:t>
            </w:r>
          </w:p>
        </w:tc>
        <w:tc>
          <w:tcPr>
            <w:tcW w:w="2738" w:type="dxa"/>
            <w:gridSpan w:val="2"/>
            <w:tcBorders>
              <w:top w:val="single" w:sz="4" w:space="0" w:color="auto"/>
              <w:left w:val="nil"/>
              <w:bottom w:val="nil"/>
              <w:right w:val="nil"/>
            </w:tcBorders>
            <w:vAlign w:val="bottom"/>
            <w:hideMark/>
          </w:tcPr>
          <w:p w14:paraId="71801800" w14:textId="77777777" w:rsidR="00D651C2" w:rsidRPr="00CE558C" w:rsidRDefault="00D651C2" w:rsidP="00BF3A87">
            <w:pPr>
              <w:tabs>
                <w:tab w:val="decimal" w:pos="395"/>
              </w:tabs>
              <w:ind w:right="-72"/>
              <w:jc w:val="center"/>
              <w:rPr>
                <w:b/>
                <w:bCs/>
                <w:sz w:val="18"/>
                <w:szCs w:val="18"/>
              </w:rPr>
            </w:pPr>
            <w:r w:rsidRPr="00CE558C">
              <w:rPr>
                <w:b/>
                <w:bCs/>
                <w:sz w:val="18"/>
                <w:szCs w:val="18"/>
              </w:rPr>
              <w:t>Separate</w:t>
            </w:r>
          </w:p>
        </w:tc>
      </w:tr>
      <w:tr w:rsidR="00D651C2" w:rsidRPr="00CE558C" w14:paraId="28E6D190" w14:textId="77777777" w:rsidTr="00544331">
        <w:trPr>
          <w:trHeight w:val="81"/>
        </w:trPr>
        <w:tc>
          <w:tcPr>
            <w:tcW w:w="3990" w:type="dxa"/>
            <w:vAlign w:val="bottom"/>
          </w:tcPr>
          <w:p w14:paraId="70BCFB3A" w14:textId="77777777" w:rsidR="00D651C2" w:rsidRPr="00CE558C" w:rsidRDefault="00D651C2" w:rsidP="00544331">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14:paraId="1CFEE465" w14:textId="77777777" w:rsidR="00D651C2" w:rsidRPr="00CE558C" w:rsidRDefault="00D651C2" w:rsidP="00BF3A87">
            <w:pPr>
              <w:tabs>
                <w:tab w:val="decimal" w:pos="1152"/>
              </w:tabs>
              <w:ind w:right="-72"/>
              <w:jc w:val="center"/>
              <w:rPr>
                <w:b/>
                <w:bCs/>
                <w:sz w:val="18"/>
                <w:szCs w:val="18"/>
              </w:rPr>
            </w:pPr>
            <w:r w:rsidRPr="00CE558C">
              <w:rPr>
                <w:b/>
                <w:bCs/>
                <w:sz w:val="18"/>
                <w:szCs w:val="18"/>
              </w:rPr>
              <w:t>financial information</w:t>
            </w:r>
          </w:p>
        </w:tc>
        <w:tc>
          <w:tcPr>
            <w:tcW w:w="2738" w:type="dxa"/>
            <w:gridSpan w:val="2"/>
            <w:tcBorders>
              <w:top w:val="nil"/>
              <w:left w:val="nil"/>
              <w:bottom w:val="single" w:sz="4" w:space="0" w:color="auto"/>
              <w:right w:val="nil"/>
            </w:tcBorders>
            <w:vAlign w:val="bottom"/>
            <w:hideMark/>
          </w:tcPr>
          <w:p w14:paraId="798CC823" w14:textId="77777777" w:rsidR="00D651C2" w:rsidRPr="00CE558C" w:rsidRDefault="00D651C2" w:rsidP="00BF3A87">
            <w:pPr>
              <w:tabs>
                <w:tab w:val="decimal" w:pos="1152"/>
              </w:tabs>
              <w:ind w:right="-72"/>
              <w:jc w:val="center"/>
              <w:rPr>
                <w:b/>
                <w:bCs/>
                <w:sz w:val="18"/>
                <w:szCs w:val="18"/>
              </w:rPr>
            </w:pPr>
            <w:r w:rsidRPr="00CE558C">
              <w:rPr>
                <w:b/>
                <w:bCs/>
                <w:sz w:val="18"/>
                <w:szCs w:val="18"/>
              </w:rPr>
              <w:t>financial information</w:t>
            </w:r>
          </w:p>
        </w:tc>
      </w:tr>
      <w:tr w:rsidR="00D651C2" w:rsidRPr="00CE558C" w14:paraId="0CC81F11" w14:textId="77777777" w:rsidTr="00544331">
        <w:tc>
          <w:tcPr>
            <w:tcW w:w="3990" w:type="dxa"/>
            <w:vAlign w:val="bottom"/>
          </w:tcPr>
          <w:p w14:paraId="3A025C0D" w14:textId="77777777" w:rsidR="00D651C2" w:rsidRPr="00CE558C" w:rsidRDefault="00D651C2" w:rsidP="00544331">
            <w:pPr>
              <w:ind w:left="431" w:right="-72"/>
              <w:rPr>
                <w:b/>
                <w:bCs/>
                <w:sz w:val="18"/>
                <w:szCs w:val="18"/>
              </w:rPr>
            </w:pPr>
          </w:p>
        </w:tc>
        <w:tc>
          <w:tcPr>
            <w:tcW w:w="1368" w:type="dxa"/>
            <w:tcBorders>
              <w:top w:val="single" w:sz="4" w:space="0" w:color="auto"/>
              <w:left w:val="nil"/>
              <w:bottom w:val="nil"/>
              <w:right w:val="nil"/>
            </w:tcBorders>
            <w:vAlign w:val="bottom"/>
            <w:hideMark/>
          </w:tcPr>
          <w:p w14:paraId="0792374B" w14:textId="77777777" w:rsidR="00D651C2" w:rsidRPr="00CE558C" w:rsidRDefault="00D651C2" w:rsidP="00BF3A87">
            <w:pPr>
              <w:tabs>
                <w:tab w:val="decimal" w:pos="1158"/>
              </w:tabs>
              <w:ind w:right="-72"/>
              <w:rPr>
                <w:b/>
                <w:bCs/>
                <w:sz w:val="18"/>
                <w:szCs w:val="18"/>
              </w:rPr>
            </w:pPr>
            <w:r w:rsidRPr="00CE558C">
              <w:rPr>
                <w:b/>
                <w:bCs/>
                <w:sz w:val="18"/>
                <w:szCs w:val="18"/>
              </w:rPr>
              <w:t>Unaudited</w:t>
            </w:r>
          </w:p>
        </w:tc>
        <w:tc>
          <w:tcPr>
            <w:tcW w:w="1369" w:type="dxa"/>
            <w:tcBorders>
              <w:top w:val="single" w:sz="4" w:space="0" w:color="auto"/>
              <w:left w:val="nil"/>
              <w:bottom w:val="nil"/>
              <w:right w:val="nil"/>
            </w:tcBorders>
            <w:vAlign w:val="bottom"/>
            <w:hideMark/>
          </w:tcPr>
          <w:p w14:paraId="0F5FE030" w14:textId="77777777" w:rsidR="00D651C2" w:rsidRPr="00CE558C" w:rsidRDefault="00D651C2" w:rsidP="00BF3A87">
            <w:pPr>
              <w:tabs>
                <w:tab w:val="decimal" w:pos="1158"/>
              </w:tabs>
              <w:ind w:right="-72"/>
              <w:rPr>
                <w:b/>
                <w:bCs/>
                <w:sz w:val="18"/>
                <w:szCs w:val="18"/>
              </w:rPr>
            </w:pPr>
            <w:r w:rsidRPr="00CE558C">
              <w:rPr>
                <w:b/>
                <w:bCs/>
                <w:sz w:val="18"/>
                <w:szCs w:val="18"/>
              </w:rPr>
              <w:t>Audited</w:t>
            </w:r>
          </w:p>
        </w:tc>
        <w:tc>
          <w:tcPr>
            <w:tcW w:w="1369" w:type="dxa"/>
            <w:tcBorders>
              <w:top w:val="single" w:sz="4" w:space="0" w:color="auto"/>
              <w:left w:val="nil"/>
              <w:bottom w:val="nil"/>
              <w:right w:val="nil"/>
            </w:tcBorders>
            <w:vAlign w:val="bottom"/>
            <w:hideMark/>
          </w:tcPr>
          <w:p w14:paraId="6C283DCB" w14:textId="77777777" w:rsidR="00D651C2" w:rsidRPr="00CE558C" w:rsidRDefault="00D651C2" w:rsidP="00BF3A87">
            <w:pPr>
              <w:tabs>
                <w:tab w:val="decimal" w:pos="1158"/>
              </w:tabs>
              <w:ind w:right="-72"/>
              <w:rPr>
                <w:b/>
                <w:bCs/>
                <w:sz w:val="18"/>
                <w:szCs w:val="18"/>
              </w:rPr>
            </w:pPr>
            <w:r w:rsidRPr="00CE558C">
              <w:rPr>
                <w:b/>
                <w:bCs/>
                <w:sz w:val="18"/>
                <w:szCs w:val="18"/>
              </w:rPr>
              <w:t>Unaudited</w:t>
            </w:r>
          </w:p>
        </w:tc>
        <w:tc>
          <w:tcPr>
            <w:tcW w:w="1369" w:type="dxa"/>
            <w:tcBorders>
              <w:top w:val="single" w:sz="4" w:space="0" w:color="auto"/>
              <w:left w:val="nil"/>
              <w:bottom w:val="nil"/>
              <w:right w:val="nil"/>
            </w:tcBorders>
            <w:vAlign w:val="bottom"/>
            <w:hideMark/>
          </w:tcPr>
          <w:p w14:paraId="5ED782F7" w14:textId="77777777" w:rsidR="00D651C2" w:rsidRPr="00CE558C" w:rsidRDefault="00D651C2" w:rsidP="00BF3A87">
            <w:pPr>
              <w:tabs>
                <w:tab w:val="decimal" w:pos="1158"/>
              </w:tabs>
              <w:ind w:right="-72"/>
              <w:rPr>
                <w:b/>
                <w:bCs/>
                <w:sz w:val="18"/>
                <w:szCs w:val="18"/>
              </w:rPr>
            </w:pPr>
            <w:r w:rsidRPr="00CE558C">
              <w:rPr>
                <w:b/>
                <w:bCs/>
                <w:sz w:val="18"/>
                <w:szCs w:val="18"/>
              </w:rPr>
              <w:t>Audited</w:t>
            </w:r>
          </w:p>
        </w:tc>
      </w:tr>
      <w:tr w:rsidR="007F71AD" w:rsidRPr="00CE558C" w14:paraId="2CC55527" w14:textId="77777777" w:rsidTr="00544331">
        <w:tc>
          <w:tcPr>
            <w:tcW w:w="3990" w:type="dxa"/>
            <w:vAlign w:val="bottom"/>
          </w:tcPr>
          <w:p w14:paraId="745C80C7" w14:textId="77777777" w:rsidR="007F71AD" w:rsidRPr="00CE558C" w:rsidRDefault="007F71AD" w:rsidP="00544331">
            <w:pPr>
              <w:ind w:left="431" w:right="-72"/>
              <w:rPr>
                <w:b/>
                <w:bCs/>
                <w:sz w:val="18"/>
                <w:szCs w:val="18"/>
              </w:rPr>
            </w:pPr>
          </w:p>
        </w:tc>
        <w:tc>
          <w:tcPr>
            <w:tcW w:w="1368" w:type="dxa"/>
            <w:vAlign w:val="bottom"/>
            <w:hideMark/>
          </w:tcPr>
          <w:p w14:paraId="1BC53593" w14:textId="5299A58A" w:rsidR="007F71AD" w:rsidRPr="00CE558C" w:rsidRDefault="00BF3A87" w:rsidP="00BF3A87">
            <w:pPr>
              <w:tabs>
                <w:tab w:val="right" w:pos="1158"/>
              </w:tabs>
              <w:ind w:right="-72"/>
              <w:rPr>
                <w:b/>
                <w:bCs/>
                <w:color w:val="000000"/>
                <w:spacing w:val="-4"/>
                <w:sz w:val="18"/>
                <w:szCs w:val="18"/>
              </w:rPr>
            </w:pPr>
            <w:r w:rsidRPr="00CE558C">
              <w:rPr>
                <w:b/>
                <w:bCs/>
                <w:color w:val="000000"/>
                <w:spacing w:val="-4"/>
                <w:sz w:val="18"/>
                <w:szCs w:val="18"/>
              </w:rPr>
              <w:tab/>
            </w:r>
            <w:r w:rsidR="00292F89" w:rsidRPr="00CE558C">
              <w:rPr>
                <w:b/>
                <w:bCs/>
                <w:color w:val="000000"/>
                <w:spacing w:val="-4"/>
                <w:sz w:val="18"/>
                <w:szCs w:val="18"/>
                <w:lang w:val="en-GB"/>
              </w:rPr>
              <w:t>30 June</w:t>
            </w:r>
          </w:p>
        </w:tc>
        <w:tc>
          <w:tcPr>
            <w:tcW w:w="1369" w:type="dxa"/>
            <w:vAlign w:val="bottom"/>
            <w:hideMark/>
          </w:tcPr>
          <w:p w14:paraId="77A515CD" w14:textId="5C9A2983" w:rsidR="007F71AD" w:rsidRPr="00CE558C" w:rsidRDefault="00BF3A87" w:rsidP="00BF3A87">
            <w:pPr>
              <w:tabs>
                <w:tab w:val="right" w:pos="1158"/>
              </w:tabs>
              <w:ind w:right="-72"/>
              <w:rPr>
                <w:b/>
                <w:bCs/>
                <w:color w:val="000000"/>
                <w:spacing w:val="-4"/>
                <w:sz w:val="18"/>
                <w:szCs w:val="18"/>
              </w:rPr>
            </w:pPr>
            <w:r w:rsidRPr="00CE558C">
              <w:rPr>
                <w:b/>
                <w:bCs/>
                <w:color w:val="000000"/>
                <w:spacing w:val="-4"/>
                <w:sz w:val="18"/>
                <w:szCs w:val="18"/>
              </w:rPr>
              <w:tab/>
            </w:r>
            <w:r w:rsidR="00460963" w:rsidRPr="00CE558C">
              <w:rPr>
                <w:b/>
                <w:bCs/>
                <w:color w:val="000000"/>
                <w:spacing w:val="-4"/>
                <w:sz w:val="18"/>
                <w:szCs w:val="18"/>
                <w:lang w:val="en-GB"/>
              </w:rPr>
              <w:t>31</w:t>
            </w:r>
            <w:r w:rsidR="007F71AD" w:rsidRPr="00CE558C">
              <w:rPr>
                <w:b/>
                <w:bCs/>
                <w:color w:val="000000"/>
                <w:spacing w:val="-4"/>
                <w:sz w:val="18"/>
                <w:szCs w:val="18"/>
              </w:rPr>
              <w:t xml:space="preserve"> December</w:t>
            </w:r>
          </w:p>
        </w:tc>
        <w:tc>
          <w:tcPr>
            <w:tcW w:w="1369" w:type="dxa"/>
            <w:vAlign w:val="bottom"/>
            <w:hideMark/>
          </w:tcPr>
          <w:p w14:paraId="13424BAB" w14:textId="5881103A" w:rsidR="007F71AD" w:rsidRPr="00CE558C" w:rsidRDefault="00BF3A87" w:rsidP="00BF3A87">
            <w:pPr>
              <w:tabs>
                <w:tab w:val="right" w:pos="1158"/>
              </w:tabs>
              <w:ind w:right="-72"/>
              <w:rPr>
                <w:b/>
                <w:bCs/>
                <w:color w:val="000000"/>
                <w:spacing w:val="-4"/>
                <w:sz w:val="18"/>
                <w:szCs w:val="18"/>
              </w:rPr>
            </w:pPr>
            <w:r w:rsidRPr="00CE558C">
              <w:rPr>
                <w:b/>
                <w:bCs/>
                <w:color w:val="000000"/>
                <w:spacing w:val="-4"/>
                <w:sz w:val="18"/>
                <w:szCs w:val="18"/>
              </w:rPr>
              <w:tab/>
            </w:r>
            <w:r w:rsidR="00292F89" w:rsidRPr="00CE558C">
              <w:rPr>
                <w:b/>
                <w:bCs/>
                <w:color w:val="000000"/>
                <w:spacing w:val="-4"/>
                <w:sz w:val="18"/>
                <w:szCs w:val="18"/>
                <w:lang w:val="en-GB"/>
              </w:rPr>
              <w:t>30 June</w:t>
            </w:r>
          </w:p>
        </w:tc>
        <w:tc>
          <w:tcPr>
            <w:tcW w:w="1369" w:type="dxa"/>
            <w:vAlign w:val="bottom"/>
            <w:hideMark/>
          </w:tcPr>
          <w:p w14:paraId="715D8BB3" w14:textId="662E95DB" w:rsidR="007F71AD" w:rsidRPr="00CE558C" w:rsidRDefault="00BF3A87" w:rsidP="00BF3A87">
            <w:pPr>
              <w:tabs>
                <w:tab w:val="right" w:pos="1158"/>
              </w:tabs>
              <w:ind w:right="-72"/>
              <w:rPr>
                <w:b/>
                <w:bCs/>
                <w:color w:val="000000"/>
                <w:spacing w:val="-4"/>
                <w:sz w:val="18"/>
                <w:szCs w:val="18"/>
              </w:rPr>
            </w:pPr>
            <w:r w:rsidRPr="00CE558C">
              <w:rPr>
                <w:b/>
                <w:bCs/>
                <w:color w:val="000000"/>
                <w:spacing w:val="-4"/>
                <w:sz w:val="18"/>
                <w:szCs w:val="18"/>
              </w:rPr>
              <w:tab/>
            </w:r>
            <w:r w:rsidR="00460963" w:rsidRPr="00CE558C">
              <w:rPr>
                <w:b/>
                <w:bCs/>
                <w:color w:val="000000"/>
                <w:spacing w:val="-4"/>
                <w:sz w:val="18"/>
                <w:szCs w:val="18"/>
                <w:lang w:val="en-GB"/>
              </w:rPr>
              <w:t>31</w:t>
            </w:r>
            <w:r w:rsidR="007F71AD" w:rsidRPr="00CE558C">
              <w:rPr>
                <w:b/>
                <w:bCs/>
                <w:color w:val="000000"/>
                <w:spacing w:val="-4"/>
                <w:sz w:val="18"/>
                <w:szCs w:val="18"/>
              </w:rPr>
              <w:t xml:space="preserve"> December</w:t>
            </w:r>
          </w:p>
        </w:tc>
      </w:tr>
      <w:tr w:rsidR="00D651C2" w:rsidRPr="00CE558C" w14:paraId="59CB35BC" w14:textId="77777777" w:rsidTr="00544331">
        <w:tc>
          <w:tcPr>
            <w:tcW w:w="3990" w:type="dxa"/>
            <w:vAlign w:val="bottom"/>
          </w:tcPr>
          <w:p w14:paraId="29608E37" w14:textId="77777777" w:rsidR="00D651C2" w:rsidRPr="00CE558C" w:rsidRDefault="00D651C2" w:rsidP="00544331">
            <w:pPr>
              <w:ind w:left="431" w:right="-72"/>
              <w:rPr>
                <w:b/>
                <w:bCs/>
                <w:sz w:val="18"/>
                <w:szCs w:val="18"/>
              </w:rPr>
            </w:pPr>
          </w:p>
        </w:tc>
        <w:tc>
          <w:tcPr>
            <w:tcW w:w="1368" w:type="dxa"/>
            <w:vAlign w:val="bottom"/>
            <w:hideMark/>
          </w:tcPr>
          <w:p w14:paraId="783C8DAC" w14:textId="0E171597" w:rsidR="00D651C2" w:rsidRPr="00CE558C" w:rsidRDefault="00637042" w:rsidP="00BF3A87">
            <w:pPr>
              <w:tabs>
                <w:tab w:val="decimal" w:pos="1158"/>
              </w:tabs>
              <w:ind w:right="-72"/>
              <w:rPr>
                <w:b/>
                <w:bCs/>
                <w:sz w:val="18"/>
                <w:szCs w:val="18"/>
              </w:rPr>
            </w:pPr>
            <w:r w:rsidRPr="00CE558C">
              <w:rPr>
                <w:b/>
                <w:bCs/>
                <w:sz w:val="18"/>
                <w:szCs w:val="18"/>
                <w:lang w:val="en-GB"/>
              </w:rPr>
              <w:t>2023</w:t>
            </w:r>
          </w:p>
        </w:tc>
        <w:tc>
          <w:tcPr>
            <w:tcW w:w="1369" w:type="dxa"/>
            <w:vAlign w:val="bottom"/>
            <w:hideMark/>
          </w:tcPr>
          <w:p w14:paraId="4613FA71" w14:textId="0E20E2FF" w:rsidR="00D651C2" w:rsidRPr="00CE558C" w:rsidRDefault="00637042" w:rsidP="00BF3A87">
            <w:pPr>
              <w:tabs>
                <w:tab w:val="decimal" w:pos="1158"/>
              </w:tabs>
              <w:ind w:right="-72"/>
              <w:rPr>
                <w:b/>
                <w:bCs/>
                <w:sz w:val="18"/>
                <w:szCs w:val="18"/>
              </w:rPr>
            </w:pPr>
            <w:r w:rsidRPr="00CE558C">
              <w:rPr>
                <w:b/>
                <w:bCs/>
                <w:sz w:val="18"/>
                <w:szCs w:val="18"/>
                <w:lang w:val="en-GB"/>
              </w:rPr>
              <w:t>2022</w:t>
            </w:r>
          </w:p>
        </w:tc>
        <w:tc>
          <w:tcPr>
            <w:tcW w:w="1369" w:type="dxa"/>
            <w:vAlign w:val="bottom"/>
            <w:hideMark/>
          </w:tcPr>
          <w:p w14:paraId="077B9DBE" w14:textId="7E71683B" w:rsidR="00D651C2" w:rsidRPr="00CE558C" w:rsidRDefault="00637042" w:rsidP="00BF3A87">
            <w:pPr>
              <w:tabs>
                <w:tab w:val="decimal" w:pos="1158"/>
              </w:tabs>
              <w:ind w:right="-72"/>
              <w:rPr>
                <w:b/>
                <w:bCs/>
                <w:sz w:val="18"/>
                <w:szCs w:val="18"/>
              </w:rPr>
            </w:pPr>
            <w:r w:rsidRPr="00CE558C">
              <w:rPr>
                <w:b/>
                <w:bCs/>
                <w:sz w:val="18"/>
                <w:szCs w:val="18"/>
                <w:lang w:val="en-GB"/>
              </w:rPr>
              <w:t>2023</w:t>
            </w:r>
          </w:p>
        </w:tc>
        <w:tc>
          <w:tcPr>
            <w:tcW w:w="1369" w:type="dxa"/>
            <w:vAlign w:val="bottom"/>
            <w:hideMark/>
          </w:tcPr>
          <w:p w14:paraId="2C5F2996" w14:textId="066AF00F" w:rsidR="00D651C2" w:rsidRPr="00CE558C" w:rsidRDefault="00637042" w:rsidP="00BF3A87">
            <w:pPr>
              <w:tabs>
                <w:tab w:val="decimal" w:pos="1158"/>
              </w:tabs>
              <w:ind w:right="-72"/>
              <w:rPr>
                <w:b/>
                <w:bCs/>
                <w:sz w:val="18"/>
                <w:szCs w:val="18"/>
              </w:rPr>
            </w:pPr>
            <w:r w:rsidRPr="00CE558C">
              <w:rPr>
                <w:b/>
                <w:bCs/>
                <w:sz w:val="18"/>
                <w:szCs w:val="18"/>
                <w:lang w:val="en-GB"/>
              </w:rPr>
              <w:t>2022</w:t>
            </w:r>
          </w:p>
        </w:tc>
      </w:tr>
      <w:tr w:rsidR="00D651C2" w:rsidRPr="00CE558C" w14:paraId="00888A02" w14:textId="77777777" w:rsidTr="00544331">
        <w:tc>
          <w:tcPr>
            <w:tcW w:w="3990" w:type="dxa"/>
            <w:vAlign w:val="bottom"/>
          </w:tcPr>
          <w:p w14:paraId="63D949C2" w14:textId="77777777" w:rsidR="00D651C2" w:rsidRPr="00CE558C" w:rsidRDefault="00D651C2" w:rsidP="00544331">
            <w:pPr>
              <w:ind w:left="431" w:right="-72"/>
              <w:rPr>
                <w:sz w:val="18"/>
                <w:szCs w:val="18"/>
              </w:rPr>
            </w:pPr>
          </w:p>
        </w:tc>
        <w:tc>
          <w:tcPr>
            <w:tcW w:w="1368" w:type="dxa"/>
            <w:tcBorders>
              <w:top w:val="nil"/>
              <w:left w:val="nil"/>
              <w:bottom w:val="single" w:sz="4" w:space="0" w:color="auto"/>
              <w:right w:val="nil"/>
            </w:tcBorders>
            <w:vAlign w:val="bottom"/>
            <w:hideMark/>
          </w:tcPr>
          <w:p w14:paraId="21EF76DD" w14:textId="77777777" w:rsidR="00D651C2" w:rsidRPr="00CE558C" w:rsidRDefault="00D651C2" w:rsidP="00BF3A87">
            <w:pPr>
              <w:tabs>
                <w:tab w:val="decimal" w:pos="1158"/>
              </w:tabs>
              <w:ind w:right="-72"/>
              <w:rPr>
                <w:b/>
                <w:bCs/>
                <w:sz w:val="18"/>
                <w:szCs w:val="18"/>
              </w:rPr>
            </w:pPr>
            <w:r w:rsidRPr="00CE558C">
              <w:rPr>
                <w:b/>
                <w:bCs/>
                <w:sz w:val="18"/>
                <w:szCs w:val="18"/>
              </w:rPr>
              <w:t>Baht</w:t>
            </w:r>
          </w:p>
        </w:tc>
        <w:tc>
          <w:tcPr>
            <w:tcW w:w="1369" w:type="dxa"/>
            <w:tcBorders>
              <w:top w:val="nil"/>
              <w:left w:val="nil"/>
              <w:bottom w:val="single" w:sz="4" w:space="0" w:color="auto"/>
              <w:right w:val="nil"/>
            </w:tcBorders>
            <w:vAlign w:val="bottom"/>
            <w:hideMark/>
          </w:tcPr>
          <w:p w14:paraId="7AAFB886" w14:textId="77777777" w:rsidR="00D651C2" w:rsidRPr="00CE558C" w:rsidRDefault="00D651C2" w:rsidP="00BF3A87">
            <w:pPr>
              <w:tabs>
                <w:tab w:val="decimal" w:pos="1158"/>
              </w:tabs>
              <w:ind w:right="-72"/>
              <w:rPr>
                <w:b/>
                <w:bCs/>
                <w:sz w:val="18"/>
                <w:szCs w:val="18"/>
              </w:rPr>
            </w:pPr>
            <w:r w:rsidRPr="00CE558C">
              <w:rPr>
                <w:b/>
                <w:bCs/>
                <w:sz w:val="18"/>
                <w:szCs w:val="18"/>
              </w:rPr>
              <w:t>Baht</w:t>
            </w:r>
          </w:p>
        </w:tc>
        <w:tc>
          <w:tcPr>
            <w:tcW w:w="1369" w:type="dxa"/>
            <w:tcBorders>
              <w:top w:val="nil"/>
              <w:left w:val="nil"/>
              <w:bottom w:val="single" w:sz="4" w:space="0" w:color="auto"/>
              <w:right w:val="nil"/>
            </w:tcBorders>
            <w:vAlign w:val="bottom"/>
            <w:hideMark/>
          </w:tcPr>
          <w:p w14:paraId="4246EE61" w14:textId="77777777" w:rsidR="00D651C2" w:rsidRPr="00CE558C" w:rsidRDefault="00D651C2" w:rsidP="00BF3A87">
            <w:pPr>
              <w:tabs>
                <w:tab w:val="decimal" w:pos="1158"/>
              </w:tabs>
              <w:ind w:right="-72"/>
              <w:rPr>
                <w:b/>
                <w:bCs/>
                <w:sz w:val="18"/>
                <w:szCs w:val="18"/>
              </w:rPr>
            </w:pPr>
            <w:r w:rsidRPr="00CE558C">
              <w:rPr>
                <w:b/>
                <w:bCs/>
                <w:sz w:val="18"/>
                <w:szCs w:val="18"/>
              </w:rPr>
              <w:t>Baht</w:t>
            </w:r>
          </w:p>
        </w:tc>
        <w:tc>
          <w:tcPr>
            <w:tcW w:w="1369" w:type="dxa"/>
            <w:tcBorders>
              <w:top w:val="nil"/>
              <w:left w:val="nil"/>
              <w:bottom w:val="single" w:sz="4" w:space="0" w:color="auto"/>
              <w:right w:val="nil"/>
            </w:tcBorders>
            <w:vAlign w:val="bottom"/>
            <w:hideMark/>
          </w:tcPr>
          <w:p w14:paraId="3633E943" w14:textId="77777777" w:rsidR="00D651C2" w:rsidRPr="00CE558C" w:rsidRDefault="00D651C2" w:rsidP="00BF3A87">
            <w:pPr>
              <w:tabs>
                <w:tab w:val="decimal" w:pos="1158"/>
              </w:tabs>
              <w:ind w:right="-72"/>
              <w:rPr>
                <w:b/>
                <w:bCs/>
                <w:sz w:val="18"/>
                <w:szCs w:val="18"/>
              </w:rPr>
            </w:pPr>
            <w:r w:rsidRPr="00CE558C">
              <w:rPr>
                <w:b/>
                <w:bCs/>
                <w:sz w:val="18"/>
                <w:szCs w:val="18"/>
              </w:rPr>
              <w:t>Baht</w:t>
            </w:r>
          </w:p>
        </w:tc>
      </w:tr>
      <w:tr w:rsidR="00D651C2" w:rsidRPr="00CE558C" w14:paraId="19A8B6A1" w14:textId="77777777" w:rsidTr="00544331">
        <w:trPr>
          <w:trHeight w:val="153"/>
        </w:trPr>
        <w:tc>
          <w:tcPr>
            <w:tcW w:w="3990" w:type="dxa"/>
            <w:vAlign w:val="bottom"/>
            <w:hideMark/>
          </w:tcPr>
          <w:p w14:paraId="112319F7" w14:textId="77777777" w:rsidR="00D651C2" w:rsidRPr="00CE558C" w:rsidRDefault="00D651C2" w:rsidP="00544331">
            <w:pPr>
              <w:ind w:left="431" w:right="-65"/>
              <w:rPr>
                <w:b/>
                <w:bCs/>
                <w:sz w:val="18"/>
                <w:szCs w:val="18"/>
              </w:rPr>
            </w:pPr>
            <w:r w:rsidRPr="00CE558C">
              <w:rPr>
                <w:b/>
                <w:bCs/>
                <w:sz w:val="18"/>
                <w:szCs w:val="18"/>
              </w:rPr>
              <w:t>Trade accounts receivable</w:t>
            </w:r>
          </w:p>
        </w:tc>
        <w:tc>
          <w:tcPr>
            <w:tcW w:w="1368" w:type="dxa"/>
            <w:shd w:val="clear" w:color="auto" w:fill="FAFAFA"/>
            <w:vAlign w:val="bottom"/>
          </w:tcPr>
          <w:p w14:paraId="0AA7C4CB" w14:textId="77777777" w:rsidR="00D651C2" w:rsidRPr="00CE558C" w:rsidRDefault="00D651C2" w:rsidP="00BF3A87">
            <w:pPr>
              <w:tabs>
                <w:tab w:val="decimal" w:pos="1158"/>
              </w:tabs>
              <w:ind w:right="-72"/>
              <w:rPr>
                <w:sz w:val="18"/>
                <w:szCs w:val="18"/>
              </w:rPr>
            </w:pPr>
          </w:p>
        </w:tc>
        <w:tc>
          <w:tcPr>
            <w:tcW w:w="1369" w:type="dxa"/>
            <w:vAlign w:val="bottom"/>
          </w:tcPr>
          <w:p w14:paraId="6135573B" w14:textId="77777777" w:rsidR="00D651C2" w:rsidRPr="00CE558C" w:rsidRDefault="00D651C2" w:rsidP="00BF3A87">
            <w:pPr>
              <w:tabs>
                <w:tab w:val="decimal" w:pos="1158"/>
              </w:tabs>
              <w:ind w:right="-72"/>
              <w:rPr>
                <w:sz w:val="18"/>
                <w:szCs w:val="18"/>
              </w:rPr>
            </w:pPr>
          </w:p>
        </w:tc>
        <w:tc>
          <w:tcPr>
            <w:tcW w:w="1369" w:type="dxa"/>
            <w:shd w:val="clear" w:color="auto" w:fill="FAFAFA"/>
            <w:vAlign w:val="bottom"/>
          </w:tcPr>
          <w:p w14:paraId="56604C75" w14:textId="77777777" w:rsidR="00D651C2" w:rsidRPr="00CE558C" w:rsidRDefault="00D651C2" w:rsidP="00BF3A87">
            <w:pPr>
              <w:tabs>
                <w:tab w:val="decimal" w:pos="1158"/>
              </w:tabs>
              <w:ind w:right="-72"/>
              <w:rPr>
                <w:sz w:val="18"/>
                <w:szCs w:val="18"/>
              </w:rPr>
            </w:pPr>
          </w:p>
        </w:tc>
        <w:tc>
          <w:tcPr>
            <w:tcW w:w="1369" w:type="dxa"/>
            <w:vAlign w:val="bottom"/>
          </w:tcPr>
          <w:p w14:paraId="47621ABE" w14:textId="6216E8F2" w:rsidR="00D651C2" w:rsidRPr="00CE558C" w:rsidRDefault="00D651C2" w:rsidP="00BF3A87">
            <w:pPr>
              <w:tabs>
                <w:tab w:val="decimal" w:pos="1158"/>
              </w:tabs>
              <w:ind w:right="-72"/>
              <w:rPr>
                <w:sz w:val="18"/>
                <w:szCs w:val="18"/>
              </w:rPr>
            </w:pPr>
          </w:p>
        </w:tc>
      </w:tr>
      <w:tr w:rsidR="000E1EA9" w:rsidRPr="00CE558C" w14:paraId="483EEE93" w14:textId="77777777" w:rsidTr="00542F6F">
        <w:trPr>
          <w:trHeight w:val="153"/>
        </w:trPr>
        <w:tc>
          <w:tcPr>
            <w:tcW w:w="3990" w:type="dxa"/>
            <w:vAlign w:val="bottom"/>
            <w:hideMark/>
          </w:tcPr>
          <w:p w14:paraId="7872FC87" w14:textId="77777777" w:rsidR="000E1EA9" w:rsidRPr="00CE558C" w:rsidRDefault="000E1EA9" w:rsidP="000E1EA9">
            <w:pPr>
              <w:ind w:left="431"/>
              <w:rPr>
                <w:sz w:val="18"/>
                <w:szCs w:val="18"/>
              </w:rPr>
            </w:pPr>
            <w:r w:rsidRPr="00CE558C">
              <w:rPr>
                <w:sz w:val="18"/>
                <w:szCs w:val="18"/>
              </w:rPr>
              <w:t>Subsidiaries</w:t>
            </w:r>
          </w:p>
        </w:tc>
        <w:tc>
          <w:tcPr>
            <w:tcW w:w="1368" w:type="dxa"/>
            <w:shd w:val="clear" w:color="auto" w:fill="FAFAFA"/>
            <w:vAlign w:val="bottom"/>
          </w:tcPr>
          <w:p w14:paraId="6E4EB02A" w14:textId="3A3977B7" w:rsidR="000E1EA9" w:rsidRPr="00CE558C" w:rsidRDefault="000E1EA9" w:rsidP="000E1EA9">
            <w:pPr>
              <w:tabs>
                <w:tab w:val="decimal" w:pos="1158"/>
              </w:tabs>
              <w:ind w:right="-72"/>
              <w:rPr>
                <w:color w:val="000000"/>
                <w:sz w:val="18"/>
                <w:szCs w:val="18"/>
              </w:rPr>
            </w:pPr>
            <w:r w:rsidRPr="00CE558C">
              <w:rPr>
                <w:color w:val="000000"/>
                <w:sz w:val="18"/>
                <w:szCs w:val="18"/>
              </w:rPr>
              <w:t xml:space="preserve">-       </w:t>
            </w:r>
          </w:p>
        </w:tc>
        <w:tc>
          <w:tcPr>
            <w:tcW w:w="1369" w:type="dxa"/>
            <w:vAlign w:val="bottom"/>
          </w:tcPr>
          <w:p w14:paraId="5BC93577" w14:textId="2AF0F5D4" w:rsidR="000E1EA9" w:rsidRPr="00CE558C" w:rsidRDefault="000E1EA9" w:rsidP="000E1EA9">
            <w:pPr>
              <w:tabs>
                <w:tab w:val="decimal" w:pos="1158"/>
              </w:tabs>
              <w:ind w:right="-72"/>
              <w:rPr>
                <w:color w:val="000000"/>
                <w:sz w:val="18"/>
                <w:szCs w:val="18"/>
                <w:cs/>
              </w:rPr>
            </w:pPr>
            <w:r w:rsidRPr="00CE558C">
              <w:rPr>
                <w:color w:val="000000"/>
                <w:sz w:val="18"/>
                <w:szCs w:val="18"/>
              </w:rPr>
              <w:t xml:space="preserve">-       </w:t>
            </w:r>
          </w:p>
        </w:tc>
        <w:tc>
          <w:tcPr>
            <w:tcW w:w="1369" w:type="dxa"/>
            <w:shd w:val="clear" w:color="auto" w:fill="FAFAFA"/>
          </w:tcPr>
          <w:p w14:paraId="5114F9F6" w14:textId="208382B9" w:rsidR="000E1EA9" w:rsidRPr="00CE558C" w:rsidRDefault="000E1EA9" w:rsidP="000E1EA9">
            <w:pPr>
              <w:tabs>
                <w:tab w:val="decimal" w:pos="1158"/>
              </w:tabs>
              <w:ind w:right="-72"/>
              <w:rPr>
                <w:color w:val="000000"/>
                <w:sz w:val="18"/>
                <w:szCs w:val="18"/>
              </w:rPr>
            </w:pPr>
            <w:r w:rsidRPr="00CE558C">
              <w:rPr>
                <w:color w:val="000000"/>
                <w:sz w:val="18"/>
                <w:szCs w:val="18"/>
              </w:rPr>
              <w:t>639,567,849</w:t>
            </w:r>
          </w:p>
        </w:tc>
        <w:tc>
          <w:tcPr>
            <w:tcW w:w="1369" w:type="dxa"/>
          </w:tcPr>
          <w:p w14:paraId="2CC62324" w14:textId="153617F5" w:rsidR="000E1EA9" w:rsidRPr="00CE558C" w:rsidRDefault="000E1EA9" w:rsidP="000E1EA9">
            <w:pPr>
              <w:tabs>
                <w:tab w:val="decimal" w:pos="1158"/>
              </w:tabs>
              <w:ind w:right="-72"/>
              <w:rPr>
                <w:color w:val="000000"/>
                <w:sz w:val="18"/>
                <w:szCs w:val="18"/>
                <w:cs/>
              </w:rPr>
            </w:pPr>
            <w:r w:rsidRPr="00CE558C">
              <w:rPr>
                <w:color w:val="000000"/>
                <w:sz w:val="18"/>
                <w:szCs w:val="18"/>
              </w:rPr>
              <w:t>640,641,968</w:t>
            </w:r>
          </w:p>
        </w:tc>
      </w:tr>
      <w:tr w:rsidR="000E1EA9" w:rsidRPr="00CE558C" w14:paraId="3EB96A47" w14:textId="77777777" w:rsidTr="00542F6F">
        <w:trPr>
          <w:trHeight w:val="153"/>
        </w:trPr>
        <w:tc>
          <w:tcPr>
            <w:tcW w:w="3990" w:type="dxa"/>
            <w:vAlign w:val="bottom"/>
          </w:tcPr>
          <w:p w14:paraId="58663AA4" w14:textId="32EA8E4B" w:rsidR="000E1EA9" w:rsidRPr="00CE558C" w:rsidRDefault="000E1EA9" w:rsidP="000E1EA9">
            <w:pPr>
              <w:ind w:left="431"/>
              <w:rPr>
                <w:sz w:val="18"/>
                <w:szCs w:val="18"/>
              </w:rPr>
            </w:pPr>
            <w:r w:rsidRPr="00CE558C">
              <w:rPr>
                <w:sz w:val="18"/>
                <w:szCs w:val="18"/>
              </w:rPr>
              <w:t>Indirect subsidiary</w:t>
            </w:r>
          </w:p>
        </w:tc>
        <w:tc>
          <w:tcPr>
            <w:tcW w:w="1368" w:type="dxa"/>
            <w:tcBorders>
              <w:bottom w:val="single" w:sz="4" w:space="0" w:color="auto"/>
            </w:tcBorders>
            <w:shd w:val="clear" w:color="auto" w:fill="FAFAFA"/>
            <w:vAlign w:val="bottom"/>
          </w:tcPr>
          <w:p w14:paraId="64E4814A" w14:textId="5F4901C5" w:rsidR="000E1EA9" w:rsidRPr="00CE558C" w:rsidRDefault="000E1EA9" w:rsidP="000E1EA9">
            <w:pPr>
              <w:tabs>
                <w:tab w:val="decimal" w:pos="1158"/>
              </w:tabs>
              <w:ind w:right="-72"/>
              <w:rPr>
                <w:color w:val="000000"/>
                <w:sz w:val="18"/>
                <w:szCs w:val="18"/>
              </w:rPr>
            </w:pPr>
            <w:r w:rsidRPr="00CE558C">
              <w:rPr>
                <w:color w:val="000000"/>
                <w:sz w:val="18"/>
                <w:szCs w:val="18"/>
              </w:rPr>
              <w:t xml:space="preserve">-       </w:t>
            </w:r>
          </w:p>
        </w:tc>
        <w:tc>
          <w:tcPr>
            <w:tcW w:w="1369" w:type="dxa"/>
            <w:tcBorders>
              <w:bottom w:val="single" w:sz="4" w:space="0" w:color="auto"/>
            </w:tcBorders>
            <w:vAlign w:val="bottom"/>
          </w:tcPr>
          <w:p w14:paraId="2D40DA50" w14:textId="0D211AD0" w:rsidR="000E1EA9" w:rsidRPr="00CE558C" w:rsidRDefault="000E1EA9" w:rsidP="000E1EA9">
            <w:pPr>
              <w:tabs>
                <w:tab w:val="decimal" w:pos="1158"/>
              </w:tabs>
              <w:ind w:right="-72"/>
              <w:rPr>
                <w:color w:val="000000"/>
                <w:sz w:val="18"/>
                <w:szCs w:val="18"/>
              </w:rPr>
            </w:pPr>
            <w:r w:rsidRPr="00CE558C">
              <w:rPr>
                <w:color w:val="000000"/>
                <w:sz w:val="18"/>
                <w:szCs w:val="18"/>
              </w:rPr>
              <w:t xml:space="preserve">-       </w:t>
            </w:r>
          </w:p>
        </w:tc>
        <w:tc>
          <w:tcPr>
            <w:tcW w:w="1369" w:type="dxa"/>
            <w:tcBorders>
              <w:top w:val="nil"/>
              <w:left w:val="nil"/>
              <w:bottom w:val="single" w:sz="4" w:space="0" w:color="auto"/>
              <w:right w:val="nil"/>
            </w:tcBorders>
            <w:shd w:val="clear" w:color="auto" w:fill="FAFAFA"/>
          </w:tcPr>
          <w:p w14:paraId="2C03EE27" w14:textId="10C3570D" w:rsidR="000E1EA9" w:rsidRPr="00CE558C" w:rsidRDefault="000E1EA9" w:rsidP="000E1EA9">
            <w:pPr>
              <w:tabs>
                <w:tab w:val="decimal" w:pos="1158"/>
              </w:tabs>
              <w:ind w:right="-72"/>
              <w:rPr>
                <w:color w:val="000000"/>
                <w:sz w:val="18"/>
                <w:szCs w:val="18"/>
              </w:rPr>
            </w:pPr>
            <w:r w:rsidRPr="00CE558C">
              <w:rPr>
                <w:color w:val="000000"/>
                <w:sz w:val="18"/>
                <w:szCs w:val="18"/>
              </w:rPr>
              <w:t>7,442,551</w:t>
            </w:r>
          </w:p>
        </w:tc>
        <w:tc>
          <w:tcPr>
            <w:tcW w:w="1369" w:type="dxa"/>
            <w:tcBorders>
              <w:bottom w:val="single" w:sz="4" w:space="0" w:color="auto"/>
            </w:tcBorders>
          </w:tcPr>
          <w:p w14:paraId="2DD425C3" w14:textId="64016614" w:rsidR="000E1EA9" w:rsidRPr="00CE558C" w:rsidRDefault="000E1EA9" w:rsidP="000E1EA9">
            <w:pPr>
              <w:tabs>
                <w:tab w:val="decimal" w:pos="1158"/>
              </w:tabs>
              <w:ind w:right="-72"/>
              <w:rPr>
                <w:color w:val="000000"/>
                <w:sz w:val="18"/>
                <w:szCs w:val="18"/>
              </w:rPr>
            </w:pPr>
            <w:r w:rsidRPr="00CE558C">
              <w:rPr>
                <w:color w:val="000000"/>
                <w:sz w:val="18"/>
                <w:szCs w:val="18"/>
              </w:rPr>
              <w:t>5,449,912</w:t>
            </w:r>
          </w:p>
        </w:tc>
      </w:tr>
      <w:tr w:rsidR="00C219F8" w:rsidRPr="00CE558C" w14:paraId="698CEF0F" w14:textId="77777777" w:rsidTr="005203EF">
        <w:trPr>
          <w:trHeight w:val="153"/>
        </w:trPr>
        <w:tc>
          <w:tcPr>
            <w:tcW w:w="3990" w:type="dxa"/>
            <w:vAlign w:val="bottom"/>
          </w:tcPr>
          <w:p w14:paraId="30926329" w14:textId="77777777" w:rsidR="00C219F8" w:rsidRPr="00CE558C" w:rsidRDefault="00C219F8" w:rsidP="00C219F8">
            <w:pPr>
              <w:ind w:left="431"/>
              <w:rPr>
                <w:sz w:val="18"/>
                <w:szCs w:val="18"/>
              </w:rPr>
            </w:pPr>
          </w:p>
        </w:tc>
        <w:tc>
          <w:tcPr>
            <w:tcW w:w="1368" w:type="dxa"/>
            <w:tcBorders>
              <w:top w:val="single" w:sz="4" w:space="0" w:color="auto"/>
            </w:tcBorders>
            <w:shd w:val="clear" w:color="auto" w:fill="FAFAFA"/>
            <w:vAlign w:val="bottom"/>
          </w:tcPr>
          <w:p w14:paraId="7AF2F488" w14:textId="77777777" w:rsidR="00C219F8" w:rsidRPr="00CE558C" w:rsidRDefault="00C219F8" w:rsidP="00C219F8">
            <w:pPr>
              <w:tabs>
                <w:tab w:val="decimal" w:pos="1158"/>
              </w:tabs>
              <w:ind w:right="-72"/>
              <w:rPr>
                <w:color w:val="000000"/>
                <w:sz w:val="18"/>
                <w:szCs w:val="18"/>
              </w:rPr>
            </w:pPr>
          </w:p>
        </w:tc>
        <w:tc>
          <w:tcPr>
            <w:tcW w:w="1369" w:type="dxa"/>
            <w:tcBorders>
              <w:top w:val="single" w:sz="4" w:space="0" w:color="auto"/>
            </w:tcBorders>
            <w:vAlign w:val="bottom"/>
          </w:tcPr>
          <w:p w14:paraId="559C0109" w14:textId="77777777" w:rsidR="00C219F8" w:rsidRPr="00CE558C" w:rsidRDefault="00C219F8" w:rsidP="00C219F8">
            <w:pPr>
              <w:tabs>
                <w:tab w:val="decimal" w:pos="1158"/>
              </w:tabs>
              <w:ind w:right="-72"/>
              <w:rPr>
                <w:color w:val="000000"/>
                <w:sz w:val="18"/>
                <w:szCs w:val="18"/>
              </w:rPr>
            </w:pPr>
          </w:p>
        </w:tc>
        <w:tc>
          <w:tcPr>
            <w:tcW w:w="1369" w:type="dxa"/>
            <w:tcBorders>
              <w:top w:val="single" w:sz="4" w:space="0" w:color="auto"/>
              <w:left w:val="nil"/>
              <w:right w:val="nil"/>
            </w:tcBorders>
            <w:shd w:val="clear" w:color="auto" w:fill="FAFAFA"/>
            <w:vAlign w:val="bottom"/>
          </w:tcPr>
          <w:p w14:paraId="5CE0AB62" w14:textId="77777777" w:rsidR="00C219F8" w:rsidRPr="00CE558C" w:rsidRDefault="00C219F8" w:rsidP="00C219F8">
            <w:pPr>
              <w:tabs>
                <w:tab w:val="decimal" w:pos="1158"/>
              </w:tabs>
              <w:ind w:right="-72"/>
              <w:rPr>
                <w:color w:val="000000"/>
                <w:sz w:val="18"/>
                <w:szCs w:val="18"/>
              </w:rPr>
            </w:pPr>
          </w:p>
        </w:tc>
        <w:tc>
          <w:tcPr>
            <w:tcW w:w="1369" w:type="dxa"/>
            <w:tcBorders>
              <w:top w:val="single" w:sz="4" w:space="0" w:color="auto"/>
            </w:tcBorders>
            <w:vAlign w:val="bottom"/>
          </w:tcPr>
          <w:p w14:paraId="321BA4C5" w14:textId="77777777" w:rsidR="00C219F8" w:rsidRPr="00CE558C" w:rsidRDefault="00C219F8" w:rsidP="00C219F8">
            <w:pPr>
              <w:tabs>
                <w:tab w:val="decimal" w:pos="1158"/>
              </w:tabs>
              <w:ind w:right="-72"/>
              <w:rPr>
                <w:color w:val="000000"/>
                <w:sz w:val="18"/>
                <w:szCs w:val="18"/>
              </w:rPr>
            </w:pPr>
          </w:p>
        </w:tc>
      </w:tr>
      <w:tr w:rsidR="00C219F8" w:rsidRPr="00CE558C" w14:paraId="33AF05A1" w14:textId="77777777" w:rsidTr="005203EF">
        <w:trPr>
          <w:trHeight w:val="153"/>
        </w:trPr>
        <w:tc>
          <w:tcPr>
            <w:tcW w:w="3990" w:type="dxa"/>
            <w:vAlign w:val="bottom"/>
          </w:tcPr>
          <w:p w14:paraId="1BD9CFE1" w14:textId="77777777" w:rsidR="00C219F8" w:rsidRPr="00CE558C" w:rsidRDefault="00C219F8" w:rsidP="00C219F8">
            <w:pPr>
              <w:ind w:left="431"/>
              <w:rPr>
                <w:sz w:val="18"/>
                <w:szCs w:val="18"/>
              </w:rPr>
            </w:pPr>
          </w:p>
        </w:tc>
        <w:tc>
          <w:tcPr>
            <w:tcW w:w="1368" w:type="dxa"/>
            <w:shd w:val="clear" w:color="auto" w:fill="FAFAFA"/>
            <w:vAlign w:val="bottom"/>
          </w:tcPr>
          <w:p w14:paraId="0E08AFE7" w14:textId="0ED5D822" w:rsidR="00C219F8" w:rsidRPr="00CE558C" w:rsidRDefault="00C219F8" w:rsidP="00C219F8">
            <w:pPr>
              <w:tabs>
                <w:tab w:val="decimal" w:pos="1158"/>
              </w:tabs>
              <w:ind w:right="-72"/>
              <w:rPr>
                <w:color w:val="000000"/>
                <w:sz w:val="18"/>
                <w:szCs w:val="18"/>
              </w:rPr>
            </w:pPr>
            <w:r w:rsidRPr="00CE558C">
              <w:rPr>
                <w:color w:val="000000"/>
                <w:sz w:val="18"/>
                <w:szCs w:val="18"/>
              </w:rPr>
              <w:t xml:space="preserve">-       </w:t>
            </w:r>
          </w:p>
        </w:tc>
        <w:tc>
          <w:tcPr>
            <w:tcW w:w="1369" w:type="dxa"/>
            <w:vAlign w:val="bottom"/>
          </w:tcPr>
          <w:p w14:paraId="7E50D721" w14:textId="032827AB" w:rsidR="00C219F8" w:rsidRPr="00CE558C" w:rsidRDefault="00C219F8" w:rsidP="00C219F8">
            <w:pPr>
              <w:tabs>
                <w:tab w:val="decimal" w:pos="1158"/>
              </w:tabs>
              <w:ind w:right="-72"/>
              <w:rPr>
                <w:color w:val="000000"/>
                <w:sz w:val="18"/>
                <w:szCs w:val="18"/>
              </w:rPr>
            </w:pPr>
            <w:r w:rsidRPr="00CE558C">
              <w:rPr>
                <w:color w:val="000000"/>
                <w:sz w:val="18"/>
                <w:szCs w:val="18"/>
              </w:rPr>
              <w:t xml:space="preserve">-       </w:t>
            </w:r>
          </w:p>
        </w:tc>
        <w:tc>
          <w:tcPr>
            <w:tcW w:w="1369" w:type="dxa"/>
            <w:tcBorders>
              <w:left w:val="nil"/>
              <w:bottom w:val="nil"/>
              <w:right w:val="nil"/>
            </w:tcBorders>
            <w:shd w:val="clear" w:color="auto" w:fill="FAFAFA"/>
            <w:vAlign w:val="bottom"/>
          </w:tcPr>
          <w:p w14:paraId="7E59FF40" w14:textId="1B13B1D6" w:rsidR="00C219F8" w:rsidRPr="00CE558C" w:rsidRDefault="007F4F4C" w:rsidP="00C219F8">
            <w:pPr>
              <w:tabs>
                <w:tab w:val="decimal" w:pos="1158"/>
              </w:tabs>
              <w:ind w:right="-72"/>
              <w:rPr>
                <w:color w:val="000000"/>
                <w:sz w:val="18"/>
                <w:szCs w:val="18"/>
              </w:rPr>
            </w:pPr>
            <w:r w:rsidRPr="00CE558C">
              <w:rPr>
                <w:color w:val="000000"/>
                <w:sz w:val="18"/>
                <w:szCs w:val="18"/>
              </w:rPr>
              <w:t xml:space="preserve">  647,010,400</w:t>
            </w:r>
          </w:p>
        </w:tc>
        <w:tc>
          <w:tcPr>
            <w:tcW w:w="1369" w:type="dxa"/>
            <w:vAlign w:val="bottom"/>
          </w:tcPr>
          <w:p w14:paraId="5DA23A9A" w14:textId="21A31904" w:rsidR="00C219F8" w:rsidRPr="00CE558C" w:rsidRDefault="00C219F8" w:rsidP="00C219F8">
            <w:pPr>
              <w:tabs>
                <w:tab w:val="decimal" w:pos="1158"/>
              </w:tabs>
              <w:ind w:right="-72"/>
              <w:rPr>
                <w:color w:val="000000"/>
                <w:sz w:val="18"/>
                <w:szCs w:val="18"/>
              </w:rPr>
            </w:pPr>
            <w:r w:rsidRPr="00CE558C">
              <w:rPr>
                <w:color w:val="000000"/>
                <w:sz w:val="18"/>
                <w:szCs w:val="18"/>
              </w:rPr>
              <w:t>646,091,880</w:t>
            </w:r>
          </w:p>
        </w:tc>
      </w:tr>
      <w:tr w:rsidR="00C219F8" w:rsidRPr="00CE558C" w14:paraId="57F75C33" w14:textId="77777777" w:rsidTr="00287AA8">
        <w:trPr>
          <w:trHeight w:val="57"/>
        </w:trPr>
        <w:tc>
          <w:tcPr>
            <w:tcW w:w="3990" w:type="dxa"/>
            <w:vAlign w:val="bottom"/>
          </w:tcPr>
          <w:p w14:paraId="01BB43E1" w14:textId="77777777" w:rsidR="00C219F8" w:rsidRPr="00CE558C" w:rsidRDefault="00C219F8" w:rsidP="00C219F8">
            <w:pPr>
              <w:ind w:left="431" w:right="-72"/>
              <w:rPr>
                <w:sz w:val="14"/>
                <w:szCs w:val="14"/>
              </w:rPr>
            </w:pPr>
          </w:p>
        </w:tc>
        <w:tc>
          <w:tcPr>
            <w:tcW w:w="1368" w:type="dxa"/>
            <w:tcBorders>
              <w:top w:val="single" w:sz="4" w:space="0" w:color="auto"/>
              <w:left w:val="nil"/>
              <w:right w:val="nil"/>
            </w:tcBorders>
            <w:shd w:val="clear" w:color="auto" w:fill="FAFAFA"/>
            <w:vAlign w:val="bottom"/>
          </w:tcPr>
          <w:p w14:paraId="0827CD4F" w14:textId="77777777" w:rsidR="00C219F8" w:rsidRPr="00CE558C" w:rsidRDefault="00C219F8" w:rsidP="00C219F8">
            <w:pPr>
              <w:tabs>
                <w:tab w:val="decimal" w:pos="1158"/>
              </w:tabs>
              <w:ind w:right="-72"/>
              <w:rPr>
                <w:sz w:val="14"/>
                <w:szCs w:val="14"/>
              </w:rPr>
            </w:pPr>
          </w:p>
        </w:tc>
        <w:tc>
          <w:tcPr>
            <w:tcW w:w="1369" w:type="dxa"/>
            <w:tcBorders>
              <w:top w:val="single" w:sz="4" w:space="0" w:color="auto"/>
              <w:left w:val="nil"/>
              <w:right w:val="nil"/>
            </w:tcBorders>
            <w:vAlign w:val="bottom"/>
          </w:tcPr>
          <w:p w14:paraId="79FBF683" w14:textId="77777777" w:rsidR="00C219F8" w:rsidRPr="00CE558C" w:rsidRDefault="00C219F8" w:rsidP="00C219F8">
            <w:pPr>
              <w:tabs>
                <w:tab w:val="decimal" w:pos="1158"/>
              </w:tabs>
              <w:ind w:right="-72"/>
              <w:rPr>
                <w:sz w:val="14"/>
                <w:szCs w:val="14"/>
              </w:rPr>
            </w:pPr>
          </w:p>
        </w:tc>
        <w:tc>
          <w:tcPr>
            <w:tcW w:w="1369" w:type="dxa"/>
            <w:tcBorders>
              <w:top w:val="single" w:sz="4" w:space="0" w:color="auto"/>
              <w:left w:val="nil"/>
              <w:right w:val="nil"/>
            </w:tcBorders>
            <w:shd w:val="clear" w:color="auto" w:fill="FAFAFA"/>
            <w:vAlign w:val="bottom"/>
          </w:tcPr>
          <w:p w14:paraId="522CF3DE" w14:textId="77777777" w:rsidR="00C219F8" w:rsidRPr="00CE558C" w:rsidRDefault="00C219F8" w:rsidP="00C219F8">
            <w:pPr>
              <w:tabs>
                <w:tab w:val="decimal" w:pos="1158"/>
              </w:tabs>
              <w:ind w:right="-72"/>
              <w:rPr>
                <w:sz w:val="14"/>
                <w:szCs w:val="14"/>
              </w:rPr>
            </w:pPr>
          </w:p>
        </w:tc>
        <w:tc>
          <w:tcPr>
            <w:tcW w:w="1369" w:type="dxa"/>
            <w:tcBorders>
              <w:top w:val="single" w:sz="4" w:space="0" w:color="auto"/>
              <w:left w:val="nil"/>
              <w:right w:val="nil"/>
            </w:tcBorders>
            <w:vAlign w:val="bottom"/>
          </w:tcPr>
          <w:p w14:paraId="2194791F" w14:textId="77777777" w:rsidR="00C219F8" w:rsidRPr="00CE558C" w:rsidRDefault="00C219F8" w:rsidP="00C219F8">
            <w:pPr>
              <w:tabs>
                <w:tab w:val="decimal" w:pos="1158"/>
              </w:tabs>
              <w:ind w:right="-72"/>
              <w:rPr>
                <w:sz w:val="14"/>
                <w:szCs w:val="14"/>
              </w:rPr>
            </w:pPr>
          </w:p>
        </w:tc>
      </w:tr>
      <w:tr w:rsidR="00C219F8" w:rsidRPr="00CE558C" w14:paraId="7BF90D82" w14:textId="77777777" w:rsidTr="00287AA8">
        <w:trPr>
          <w:trHeight w:val="57"/>
        </w:trPr>
        <w:tc>
          <w:tcPr>
            <w:tcW w:w="3990" w:type="dxa"/>
            <w:vAlign w:val="bottom"/>
          </w:tcPr>
          <w:p w14:paraId="4798E45F" w14:textId="05EB9952" w:rsidR="00C219F8" w:rsidRPr="00CE558C" w:rsidRDefault="00C219F8" w:rsidP="00C219F8">
            <w:pPr>
              <w:ind w:left="431" w:right="-72"/>
              <w:rPr>
                <w:sz w:val="18"/>
                <w:szCs w:val="18"/>
              </w:rPr>
            </w:pPr>
            <w:r w:rsidRPr="00CE558C">
              <w:rPr>
                <w:b/>
                <w:bCs/>
                <w:sz w:val="18"/>
                <w:szCs w:val="18"/>
              </w:rPr>
              <w:t>Other accounts receivable</w:t>
            </w:r>
          </w:p>
        </w:tc>
        <w:tc>
          <w:tcPr>
            <w:tcW w:w="1368" w:type="dxa"/>
            <w:tcBorders>
              <w:left w:val="nil"/>
              <w:right w:val="nil"/>
            </w:tcBorders>
            <w:shd w:val="clear" w:color="auto" w:fill="FAFAFA"/>
            <w:vAlign w:val="bottom"/>
          </w:tcPr>
          <w:p w14:paraId="4F7DF42A" w14:textId="77777777" w:rsidR="00C219F8" w:rsidRPr="00CE558C" w:rsidRDefault="00C219F8" w:rsidP="00C219F8">
            <w:pPr>
              <w:tabs>
                <w:tab w:val="decimal" w:pos="1158"/>
              </w:tabs>
              <w:ind w:right="-72"/>
              <w:rPr>
                <w:sz w:val="18"/>
                <w:szCs w:val="18"/>
              </w:rPr>
            </w:pPr>
          </w:p>
        </w:tc>
        <w:tc>
          <w:tcPr>
            <w:tcW w:w="1369" w:type="dxa"/>
            <w:tcBorders>
              <w:left w:val="nil"/>
              <w:right w:val="nil"/>
            </w:tcBorders>
            <w:vAlign w:val="bottom"/>
          </w:tcPr>
          <w:p w14:paraId="2E0CDF6D" w14:textId="77777777" w:rsidR="00C219F8" w:rsidRPr="00CE558C" w:rsidRDefault="00C219F8" w:rsidP="00C219F8">
            <w:pPr>
              <w:tabs>
                <w:tab w:val="decimal" w:pos="1158"/>
              </w:tabs>
              <w:ind w:right="-72"/>
              <w:rPr>
                <w:sz w:val="18"/>
                <w:szCs w:val="18"/>
              </w:rPr>
            </w:pPr>
          </w:p>
        </w:tc>
        <w:tc>
          <w:tcPr>
            <w:tcW w:w="1369" w:type="dxa"/>
            <w:tcBorders>
              <w:left w:val="nil"/>
              <w:right w:val="nil"/>
            </w:tcBorders>
            <w:shd w:val="clear" w:color="auto" w:fill="FAFAFA"/>
            <w:vAlign w:val="bottom"/>
          </w:tcPr>
          <w:p w14:paraId="3EE42F37" w14:textId="77777777" w:rsidR="00C219F8" w:rsidRPr="00CE558C" w:rsidRDefault="00C219F8" w:rsidP="00C219F8">
            <w:pPr>
              <w:tabs>
                <w:tab w:val="decimal" w:pos="1158"/>
              </w:tabs>
              <w:ind w:right="-72"/>
              <w:rPr>
                <w:sz w:val="18"/>
                <w:szCs w:val="18"/>
              </w:rPr>
            </w:pPr>
          </w:p>
        </w:tc>
        <w:tc>
          <w:tcPr>
            <w:tcW w:w="1369" w:type="dxa"/>
            <w:tcBorders>
              <w:left w:val="nil"/>
              <w:right w:val="nil"/>
            </w:tcBorders>
            <w:vAlign w:val="bottom"/>
          </w:tcPr>
          <w:p w14:paraId="52F429EB" w14:textId="77777777" w:rsidR="00C219F8" w:rsidRPr="00CE558C" w:rsidRDefault="00C219F8" w:rsidP="00C219F8">
            <w:pPr>
              <w:tabs>
                <w:tab w:val="decimal" w:pos="1158"/>
              </w:tabs>
              <w:ind w:right="-72"/>
              <w:rPr>
                <w:sz w:val="18"/>
                <w:szCs w:val="18"/>
              </w:rPr>
            </w:pPr>
          </w:p>
        </w:tc>
      </w:tr>
      <w:tr w:rsidR="00C219F8" w:rsidRPr="00CE558C" w14:paraId="4DB67759" w14:textId="77777777" w:rsidTr="005203EF">
        <w:trPr>
          <w:trHeight w:val="57"/>
        </w:trPr>
        <w:tc>
          <w:tcPr>
            <w:tcW w:w="3990" w:type="dxa"/>
            <w:vAlign w:val="bottom"/>
          </w:tcPr>
          <w:p w14:paraId="1561703F" w14:textId="5A9F62F4" w:rsidR="00C219F8" w:rsidRPr="00CE558C" w:rsidRDefault="00C219F8" w:rsidP="00C219F8">
            <w:pPr>
              <w:ind w:left="431" w:right="-72"/>
              <w:rPr>
                <w:b/>
                <w:bCs/>
                <w:sz w:val="18"/>
                <w:szCs w:val="18"/>
              </w:rPr>
            </w:pPr>
            <w:r w:rsidRPr="00CE558C">
              <w:rPr>
                <w:sz w:val="18"/>
                <w:szCs w:val="18"/>
              </w:rPr>
              <w:t>Subsidiaries</w:t>
            </w:r>
          </w:p>
        </w:tc>
        <w:tc>
          <w:tcPr>
            <w:tcW w:w="1368" w:type="dxa"/>
            <w:tcBorders>
              <w:left w:val="nil"/>
              <w:right w:val="nil"/>
            </w:tcBorders>
            <w:shd w:val="clear" w:color="auto" w:fill="FAFAFA"/>
            <w:vAlign w:val="bottom"/>
          </w:tcPr>
          <w:p w14:paraId="561BD962" w14:textId="3CD1439A" w:rsidR="00C219F8" w:rsidRPr="00CE558C" w:rsidRDefault="00C219F8" w:rsidP="00C219F8">
            <w:pPr>
              <w:tabs>
                <w:tab w:val="decimal" w:pos="1158"/>
              </w:tabs>
              <w:ind w:right="-72"/>
              <w:rPr>
                <w:sz w:val="18"/>
                <w:szCs w:val="18"/>
              </w:rPr>
            </w:pPr>
            <w:r w:rsidRPr="00CE558C">
              <w:rPr>
                <w:color w:val="000000"/>
                <w:sz w:val="18"/>
                <w:szCs w:val="18"/>
              </w:rPr>
              <w:t xml:space="preserve">-       </w:t>
            </w:r>
          </w:p>
        </w:tc>
        <w:tc>
          <w:tcPr>
            <w:tcW w:w="1369" w:type="dxa"/>
            <w:tcBorders>
              <w:left w:val="nil"/>
              <w:right w:val="nil"/>
            </w:tcBorders>
            <w:vAlign w:val="bottom"/>
          </w:tcPr>
          <w:p w14:paraId="056F5CCC" w14:textId="0A16EAC1" w:rsidR="00C219F8" w:rsidRPr="00CE558C" w:rsidRDefault="00C219F8" w:rsidP="00C219F8">
            <w:pPr>
              <w:tabs>
                <w:tab w:val="decimal" w:pos="1158"/>
              </w:tabs>
              <w:ind w:right="-72"/>
              <w:rPr>
                <w:sz w:val="18"/>
                <w:szCs w:val="18"/>
              </w:rPr>
            </w:pPr>
            <w:r w:rsidRPr="00CE558C">
              <w:rPr>
                <w:color w:val="000000"/>
                <w:sz w:val="18"/>
                <w:szCs w:val="18"/>
              </w:rPr>
              <w:t xml:space="preserve">-       </w:t>
            </w:r>
          </w:p>
        </w:tc>
        <w:tc>
          <w:tcPr>
            <w:tcW w:w="1369" w:type="dxa"/>
            <w:tcBorders>
              <w:left w:val="nil"/>
              <w:right w:val="nil"/>
            </w:tcBorders>
            <w:shd w:val="clear" w:color="auto" w:fill="FAFAFA"/>
            <w:vAlign w:val="bottom"/>
          </w:tcPr>
          <w:p w14:paraId="1C47A992" w14:textId="0EB31357" w:rsidR="00C219F8" w:rsidRPr="00CE558C" w:rsidRDefault="007F4F4C" w:rsidP="00C219F8">
            <w:pPr>
              <w:tabs>
                <w:tab w:val="decimal" w:pos="1158"/>
              </w:tabs>
              <w:ind w:right="-72"/>
              <w:rPr>
                <w:sz w:val="18"/>
                <w:szCs w:val="18"/>
              </w:rPr>
            </w:pPr>
            <w:r w:rsidRPr="00CE558C">
              <w:rPr>
                <w:color w:val="000000"/>
                <w:sz w:val="18"/>
                <w:szCs w:val="18"/>
              </w:rPr>
              <w:t xml:space="preserve">-       </w:t>
            </w:r>
          </w:p>
        </w:tc>
        <w:tc>
          <w:tcPr>
            <w:tcW w:w="1369" w:type="dxa"/>
            <w:tcBorders>
              <w:left w:val="nil"/>
              <w:right w:val="nil"/>
            </w:tcBorders>
            <w:vAlign w:val="bottom"/>
          </w:tcPr>
          <w:p w14:paraId="04410702" w14:textId="522DE52D" w:rsidR="00C219F8" w:rsidRPr="00CE558C" w:rsidRDefault="00C219F8" w:rsidP="00C219F8">
            <w:pPr>
              <w:tabs>
                <w:tab w:val="decimal" w:pos="1158"/>
              </w:tabs>
              <w:ind w:right="-72"/>
              <w:rPr>
                <w:sz w:val="18"/>
                <w:szCs w:val="18"/>
              </w:rPr>
            </w:pPr>
            <w:r w:rsidRPr="00CE558C">
              <w:rPr>
                <w:color w:val="000000"/>
                <w:sz w:val="18"/>
                <w:szCs w:val="18"/>
                <w:lang w:val="en-GB"/>
              </w:rPr>
              <w:t xml:space="preserve">  5,913,053</w:t>
            </w:r>
          </w:p>
        </w:tc>
      </w:tr>
      <w:tr w:rsidR="00C219F8" w:rsidRPr="00CE558C" w14:paraId="0E133B14" w14:textId="77777777" w:rsidTr="005203EF">
        <w:trPr>
          <w:trHeight w:val="57"/>
        </w:trPr>
        <w:tc>
          <w:tcPr>
            <w:tcW w:w="3990" w:type="dxa"/>
            <w:vAlign w:val="bottom"/>
          </w:tcPr>
          <w:p w14:paraId="1C883F12" w14:textId="3EA9C32A" w:rsidR="00C219F8" w:rsidRPr="00CE558C" w:rsidRDefault="00C219F8" w:rsidP="00C219F8">
            <w:pPr>
              <w:ind w:left="431" w:right="-72"/>
              <w:rPr>
                <w:sz w:val="18"/>
                <w:szCs w:val="18"/>
              </w:rPr>
            </w:pPr>
            <w:r w:rsidRPr="00CE558C">
              <w:rPr>
                <w:sz w:val="18"/>
                <w:szCs w:val="18"/>
              </w:rPr>
              <w:t>Related party</w:t>
            </w:r>
          </w:p>
        </w:tc>
        <w:tc>
          <w:tcPr>
            <w:tcW w:w="1368" w:type="dxa"/>
            <w:tcBorders>
              <w:left w:val="nil"/>
              <w:bottom w:val="single" w:sz="4" w:space="0" w:color="auto"/>
              <w:right w:val="nil"/>
            </w:tcBorders>
            <w:shd w:val="clear" w:color="auto" w:fill="FAFAFA"/>
            <w:vAlign w:val="bottom"/>
          </w:tcPr>
          <w:p w14:paraId="31E85F58" w14:textId="6E567C5D" w:rsidR="00C219F8" w:rsidRPr="00CE558C" w:rsidRDefault="007F4F4C" w:rsidP="00C219F8">
            <w:pPr>
              <w:tabs>
                <w:tab w:val="decimal" w:pos="1158"/>
              </w:tabs>
              <w:ind w:right="-72"/>
              <w:rPr>
                <w:sz w:val="18"/>
                <w:szCs w:val="18"/>
              </w:rPr>
            </w:pPr>
            <w:r w:rsidRPr="00CE558C">
              <w:rPr>
                <w:sz w:val="18"/>
                <w:szCs w:val="18"/>
              </w:rPr>
              <w:t xml:space="preserve">  890,059</w:t>
            </w:r>
          </w:p>
        </w:tc>
        <w:tc>
          <w:tcPr>
            <w:tcW w:w="1369" w:type="dxa"/>
            <w:tcBorders>
              <w:left w:val="nil"/>
              <w:bottom w:val="single" w:sz="4" w:space="0" w:color="auto"/>
              <w:right w:val="nil"/>
            </w:tcBorders>
            <w:vAlign w:val="bottom"/>
          </w:tcPr>
          <w:p w14:paraId="3A9E8996" w14:textId="12CE1F83" w:rsidR="00C219F8" w:rsidRPr="00CE558C" w:rsidRDefault="00C219F8" w:rsidP="00C219F8">
            <w:pPr>
              <w:tabs>
                <w:tab w:val="decimal" w:pos="1158"/>
              </w:tabs>
              <w:ind w:right="-72"/>
              <w:rPr>
                <w:sz w:val="18"/>
                <w:szCs w:val="18"/>
                <w:lang w:val="en-GB"/>
              </w:rPr>
            </w:pPr>
            <w:r w:rsidRPr="00CE558C">
              <w:rPr>
                <w:sz w:val="18"/>
                <w:szCs w:val="18"/>
                <w:lang w:val="en-GB"/>
              </w:rPr>
              <w:t>4,910</w:t>
            </w:r>
          </w:p>
        </w:tc>
        <w:tc>
          <w:tcPr>
            <w:tcW w:w="1369" w:type="dxa"/>
            <w:tcBorders>
              <w:left w:val="nil"/>
              <w:bottom w:val="single" w:sz="4" w:space="0" w:color="auto"/>
              <w:right w:val="nil"/>
            </w:tcBorders>
            <w:shd w:val="clear" w:color="auto" w:fill="FAFAFA"/>
            <w:vAlign w:val="bottom"/>
          </w:tcPr>
          <w:p w14:paraId="6F11186E" w14:textId="6DF7D235" w:rsidR="00C219F8" w:rsidRPr="00CE558C" w:rsidRDefault="007F4F4C" w:rsidP="00C219F8">
            <w:pPr>
              <w:tabs>
                <w:tab w:val="decimal" w:pos="1158"/>
              </w:tabs>
              <w:ind w:right="-72"/>
              <w:rPr>
                <w:sz w:val="18"/>
                <w:szCs w:val="18"/>
              </w:rPr>
            </w:pPr>
            <w:r w:rsidRPr="00CE558C">
              <w:rPr>
                <w:sz w:val="18"/>
                <w:szCs w:val="18"/>
              </w:rPr>
              <w:t xml:space="preserve">  890,059</w:t>
            </w:r>
          </w:p>
        </w:tc>
        <w:tc>
          <w:tcPr>
            <w:tcW w:w="1369" w:type="dxa"/>
            <w:tcBorders>
              <w:left w:val="nil"/>
              <w:bottom w:val="single" w:sz="4" w:space="0" w:color="auto"/>
              <w:right w:val="nil"/>
            </w:tcBorders>
            <w:vAlign w:val="bottom"/>
          </w:tcPr>
          <w:p w14:paraId="7DE32519" w14:textId="328C5766" w:rsidR="00C219F8" w:rsidRPr="00CE558C" w:rsidRDefault="00C219F8" w:rsidP="00C219F8">
            <w:pPr>
              <w:tabs>
                <w:tab w:val="decimal" w:pos="1158"/>
              </w:tabs>
              <w:ind w:right="-72"/>
              <w:rPr>
                <w:sz w:val="18"/>
                <w:szCs w:val="18"/>
              </w:rPr>
            </w:pPr>
            <w:r w:rsidRPr="00CE558C">
              <w:rPr>
                <w:color w:val="000000"/>
                <w:sz w:val="18"/>
                <w:szCs w:val="18"/>
              </w:rPr>
              <w:t>4,910</w:t>
            </w:r>
          </w:p>
        </w:tc>
      </w:tr>
      <w:tr w:rsidR="00C219F8" w:rsidRPr="00CE558C" w14:paraId="7D2374E6" w14:textId="77777777" w:rsidTr="005203EF">
        <w:trPr>
          <w:trHeight w:val="57"/>
        </w:trPr>
        <w:tc>
          <w:tcPr>
            <w:tcW w:w="3990" w:type="dxa"/>
            <w:vAlign w:val="bottom"/>
          </w:tcPr>
          <w:p w14:paraId="5B759B28" w14:textId="77777777" w:rsidR="00C219F8" w:rsidRPr="00CE558C" w:rsidRDefault="00C219F8" w:rsidP="00C219F8">
            <w:pPr>
              <w:ind w:left="431" w:right="-72"/>
              <w:rPr>
                <w:sz w:val="18"/>
                <w:szCs w:val="18"/>
              </w:rPr>
            </w:pPr>
          </w:p>
        </w:tc>
        <w:tc>
          <w:tcPr>
            <w:tcW w:w="1368" w:type="dxa"/>
            <w:tcBorders>
              <w:top w:val="single" w:sz="4" w:space="0" w:color="auto"/>
              <w:left w:val="nil"/>
              <w:right w:val="nil"/>
            </w:tcBorders>
            <w:shd w:val="clear" w:color="auto" w:fill="FAFAFA"/>
            <w:vAlign w:val="bottom"/>
          </w:tcPr>
          <w:p w14:paraId="49CE44BE" w14:textId="77777777" w:rsidR="00C219F8" w:rsidRPr="00CE558C" w:rsidRDefault="00C219F8" w:rsidP="00C219F8">
            <w:pPr>
              <w:tabs>
                <w:tab w:val="decimal" w:pos="1158"/>
              </w:tabs>
              <w:ind w:right="-72"/>
              <w:rPr>
                <w:sz w:val="18"/>
                <w:szCs w:val="18"/>
              </w:rPr>
            </w:pPr>
          </w:p>
        </w:tc>
        <w:tc>
          <w:tcPr>
            <w:tcW w:w="1369" w:type="dxa"/>
            <w:tcBorders>
              <w:top w:val="single" w:sz="4" w:space="0" w:color="auto"/>
              <w:left w:val="nil"/>
              <w:right w:val="nil"/>
            </w:tcBorders>
            <w:vAlign w:val="bottom"/>
          </w:tcPr>
          <w:p w14:paraId="0930067E" w14:textId="77777777" w:rsidR="00C219F8" w:rsidRPr="00CE558C" w:rsidRDefault="00C219F8" w:rsidP="00C219F8">
            <w:pPr>
              <w:tabs>
                <w:tab w:val="decimal" w:pos="1158"/>
              </w:tabs>
              <w:ind w:right="-72"/>
              <w:rPr>
                <w:color w:val="000000"/>
                <w:sz w:val="18"/>
                <w:szCs w:val="18"/>
              </w:rPr>
            </w:pPr>
          </w:p>
        </w:tc>
        <w:tc>
          <w:tcPr>
            <w:tcW w:w="1369" w:type="dxa"/>
            <w:tcBorders>
              <w:top w:val="single" w:sz="4" w:space="0" w:color="auto"/>
              <w:left w:val="nil"/>
              <w:right w:val="nil"/>
            </w:tcBorders>
            <w:shd w:val="clear" w:color="auto" w:fill="FAFAFA"/>
            <w:vAlign w:val="bottom"/>
          </w:tcPr>
          <w:p w14:paraId="1275BE9B" w14:textId="77777777" w:rsidR="00C219F8" w:rsidRPr="00CE558C" w:rsidRDefault="00C219F8" w:rsidP="00C219F8">
            <w:pPr>
              <w:tabs>
                <w:tab w:val="decimal" w:pos="1158"/>
              </w:tabs>
              <w:ind w:right="-72"/>
              <w:rPr>
                <w:sz w:val="18"/>
                <w:szCs w:val="18"/>
              </w:rPr>
            </w:pPr>
          </w:p>
        </w:tc>
        <w:tc>
          <w:tcPr>
            <w:tcW w:w="1369" w:type="dxa"/>
            <w:tcBorders>
              <w:top w:val="single" w:sz="4" w:space="0" w:color="auto"/>
              <w:left w:val="nil"/>
              <w:right w:val="nil"/>
            </w:tcBorders>
            <w:vAlign w:val="bottom"/>
          </w:tcPr>
          <w:p w14:paraId="4A1E07F1" w14:textId="77777777" w:rsidR="00C219F8" w:rsidRPr="00CE558C" w:rsidRDefault="00C219F8" w:rsidP="00C219F8">
            <w:pPr>
              <w:tabs>
                <w:tab w:val="decimal" w:pos="1158"/>
              </w:tabs>
              <w:ind w:right="-72"/>
              <w:rPr>
                <w:color w:val="000000"/>
                <w:sz w:val="18"/>
                <w:szCs w:val="18"/>
              </w:rPr>
            </w:pPr>
          </w:p>
        </w:tc>
      </w:tr>
      <w:tr w:rsidR="00C219F8" w:rsidRPr="00CE558C" w14:paraId="2673EA79" w14:textId="77777777" w:rsidTr="005203EF">
        <w:trPr>
          <w:trHeight w:val="57"/>
        </w:trPr>
        <w:tc>
          <w:tcPr>
            <w:tcW w:w="3990" w:type="dxa"/>
            <w:vAlign w:val="bottom"/>
          </w:tcPr>
          <w:p w14:paraId="60ED03E7" w14:textId="77777777" w:rsidR="00C219F8" w:rsidRPr="00CE558C" w:rsidRDefault="00C219F8" w:rsidP="00C219F8">
            <w:pPr>
              <w:ind w:left="431" w:right="-72"/>
              <w:rPr>
                <w:sz w:val="18"/>
                <w:szCs w:val="18"/>
              </w:rPr>
            </w:pPr>
          </w:p>
        </w:tc>
        <w:tc>
          <w:tcPr>
            <w:tcW w:w="1368" w:type="dxa"/>
            <w:tcBorders>
              <w:left w:val="nil"/>
              <w:bottom w:val="single" w:sz="4" w:space="0" w:color="auto"/>
              <w:right w:val="nil"/>
            </w:tcBorders>
            <w:shd w:val="clear" w:color="auto" w:fill="FAFAFA"/>
            <w:vAlign w:val="bottom"/>
          </w:tcPr>
          <w:p w14:paraId="7FBBA023" w14:textId="3FE9A60B" w:rsidR="00C219F8" w:rsidRPr="00CE558C" w:rsidRDefault="007F4F4C" w:rsidP="00C219F8">
            <w:pPr>
              <w:tabs>
                <w:tab w:val="decimal" w:pos="1158"/>
              </w:tabs>
              <w:ind w:right="-72"/>
              <w:rPr>
                <w:sz w:val="18"/>
                <w:szCs w:val="18"/>
              </w:rPr>
            </w:pPr>
            <w:r w:rsidRPr="00CE558C">
              <w:rPr>
                <w:sz w:val="18"/>
                <w:szCs w:val="18"/>
              </w:rPr>
              <w:t xml:space="preserve">  890,059</w:t>
            </w:r>
          </w:p>
        </w:tc>
        <w:tc>
          <w:tcPr>
            <w:tcW w:w="1369" w:type="dxa"/>
            <w:tcBorders>
              <w:left w:val="nil"/>
              <w:bottom w:val="single" w:sz="4" w:space="0" w:color="auto"/>
              <w:right w:val="nil"/>
            </w:tcBorders>
            <w:vAlign w:val="bottom"/>
          </w:tcPr>
          <w:p w14:paraId="5BFB5C25" w14:textId="4465A21A" w:rsidR="00C219F8" w:rsidRPr="00CE558C" w:rsidRDefault="00C219F8" w:rsidP="00C219F8">
            <w:pPr>
              <w:tabs>
                <w:tab w:val="decimal" w:pos="1158"/>
              </w:tabs>
              <w:ind w:right="-72"/>
              <w:rPr>
                <w:sz w:val="18"/>
                <w:szCs w:val="18"/>
              </w:rPr>
            </w:pPr>
            <w:r w:rsidRPr="00CE558C">
              <w:rPr>
                <w:sz w:val="18"/>
                <w:szCs w:val="18"/>
                <w:lang w:val="en-GB"/>
              </w:rPr>
              <w:t>4,910</w:t>
            </w:r>
          </w:p>
        </w:tc>
        <w:tc>
          <w:tcPr>
            <w:tcW w:w="1369" w:type="dxa"/>
            <w:tcBorders>
              <w:left w:val="nil"/>
              <w:bottom w:val="single" w:sz="4" w:space="0" w:color="auto"/>
              <w:right w:val="nil"/>
            </w:tcBorders>
            <w:shd w:val="clear" w:color="auto" w:fill="FAFAFA"/>
            <w:vAlign w:val="center"/>
          </w:tcPr>
          <w:p w14:paraId="550AD3FA" w14:textId="4F22EC5A" w:rsidR="00C219F8" w:rsidRPr="00CE558C" w:rsidRDefault="007F4F4C" w:rsidP="00C219F8">
            <w:pPr>
              <w:tabs>
                <w:tab w:val="decimal" w:pos="1158"/>
              </w:tabs>
              <w:ind w:right="-72"/>
              <w:rPr>
                <w:sz w:val="18"/>
                <w:szCs w:val="18"/>
              </w:rPr>
            </w:pPr>
            <w:r w:rsidRPr="00CE558C">
              <w:rPr>
                <w:sz w:val="18"/>
                <w:szCs w:val="18"/>
              </w:rPr>
              <w:t xml:space="preserve">  890,059</w:t>
            </w:r>
          </w:p>
        </w:tc>
        <w:tc>
          <w:tcPr>
            <w:tcW w:w="1369" w:type="dxa"/>
            <w:tcBorders>
              <w:left w:val="nil"/>
              <w:bottom w:val="single" w:sz="4" w:space="0" w:color="auto"/>
              <w:right w:val="nil"/>
            </w:tcBorders>
            <w:vAlign w:val="bottom"/>
          </w:tcPr>
          <w:p w14:paraId="1B73042D" w14:textId="2B94C516" w:rsidR="00C219F8" w:rsidRPr="00CE558C" w:rsidRDefault="00C219F8" w:rsidP="00C219F8">
            <w:pPr>
              <w:tabs>
                <w:tab w:val="decimal" w:pos="1158"/>
              </w:tabs>
              <w:ind w:right="-72"/>
              <w:rPr>
                <w:sz w:val="18"/>
                <w:szCs w:val="18"/>
              </w:rPr>
            </w:pPr>
            <w:r w:rsidRPr="00CE558C">
              <w:rPr>
                <w:sz w:val="18"/>
                <w:szCs w:val="18"/>
              </w:rPr>
              <w:t>5,917,963</w:t>
            </w:r>
          </w:p>
        </w:tc>
      </w:tr>
      <w:tr w:rsidR="00C219F8" w:rsidRPr="00CE558C" w14:paraId="6FF08502" w14:textId="77777777" w:rsidTr="005203EF">
        <w:trPr>
          <w:trHeight w:val="57"/>
        </w:trPr>
        <w:tc>
          <w:tcPr>
            <w:tcW w:w="3990" w:type="dxa"/>
            <w:vAlign w:val="bottom"/>
          </w:tcPr>
          <w:p w14:paraId="02D9ACC5" w14:textId="77777777" w:rsidR="00C219F8" w:rsidRPr="00CE558C" w:rsidRDefault="00C219F8" w:rsidP="00C219F8">
            <w:pPr>
              <w:ind w:left="431" w:right="-72"/>
              <w:rPr>
                <w:sz w:val="16"/>
                <w:szCs w:val="16"/>
              </w:rPr>
            </w:pPr>
          </w:p>
        </w:tc>
        <w:tc>
          <w:tcPr>
            <w:tcW w:w="1368" w:type="dxa"/>
            <w:tcBorders>
              <w:top w:val="single" w:sz="4" w:space="0" w:color="auto"/>
              <w:left w:val="nil"/>
              <w:bottom w:val="nil"/>
              <w:right w:val="nil"/>
            </w:tcBorders>
            <w:shd w:val="clear" w:color="auto" w:fill="FAFAFA"/>
            <w:vAlign w:val="bottom"/>
          </w:tcPr>
          <w:p w14:paraId="73C5B8DC" w14:textId="77777777" w:rsidR="00C219F8" w:rsidRPr="00CE558C" w:rsidRDefault="00C219F8" w:rsidP="00C219F8">
            <w:pPr>
              <w:tabs>
                <w:tab w:val="decimal" w:pos="1158"/>
              </w:tabs>
              <w:ind w:right="-72"/>
              <w:rPr>
                <w:sz w:val="16"/>
                <w:szCs w:val="16"/>
              </w:rPr>
            </w:pPr>
          </w:p>
        </w:tc>
        <w:tc>
          <w:tcPr>
            <w:tcW w:w="1369" w:type="dxa"/>
            <w:tcBorders>
              <w:top w:val="single" w:sz="4" w:space="0" w:color="auto"/>
              <w:left w:val="nil"/>
              <w:bottom w:val="nil"/>
              <w:right w:val="nil"/>
            </w:tcBorders>
            <w:vAlign w:val="bottom"/>
          </w:tcPr>
          <w:p w14:paraId="0351D214" w14:textId="24D59DDC" w:rsidR="00C219F8" w:rsidRPr="00CE558C" w:rsidRDefault="00C219F8" w:rsidP="00C219F8">
            <w:pPr>
              <w:tabs>
                <w:tab w:val="decimal" w:pos="1158"/>
              </w:tabs>
              <w:ind w:right="-72"/>
              <w:rPr>
                <w:sz w:val="16"/>
                <w:szCs w:val="16"/>
              </w:rPr>
            </w:pPr>
          </w:p>
        </w:tc>
        <w:tc>
          <w:tcPr>
            <w:tcW w:w="1369" w:type="dxa"/>
            <w:tcBorders>
              <w:top w:val="single" w:sz="4" w:space="0" w:color="auto"/>
              <w:left w:val="nil"/>
              <w:bottom w:val="nil"/>
              <w:right w:val="nil"/>
            </w:tcBorders>
            <w:shd w:val="clear" w:color="auto" w:fill="FAFAFA"/>
            <w:vAlign w:val="bottom"/>
          </w:tcPr>
          <w:p w14:paraId="74F500EF" w14:textId="77777777" w:rsidR="00C219F8" w:rsidRPr="00CE558C" w:rsidRDefault="00C219F8" w:rsidP="00C219F8">
            <w:pPr>
              <w:tabs>
                <w:tab w:val="decimal" w:pos="1158"/>
              </w:tabs>
              <w:ind w:right="-72"/>
              <w:rPr>
                <w:sz w:val="16"/>
                <w:szCs w:val="16"/>
              </w:rPr>
            </w:pPr>
          </w:p>
        </w:tc>
        <w:tc>
          <w:tcPr>
            <w:tcW w:w="1369" w:type="dxa"/>
            <w:tcBorders>
              <w:top w:val="single" w:sz="4" w:space="0" w:color="auto"/>
              <w:left w:val="nil"/>
              <w:bottom w:val="nil"/>
              <w:right w:val="nil"/>
            </w:tcBorders>
            <w:vAlign w:val="bottom"/>
          </w:tcPr>
          <w:p w14:paraId="7631CF74" w14:textId="77777777" w:rsidR="00C219F8" w:rsidRPr="00CE558C" w:rsidRDefault="00C219F8" w:rsidP="00C219F8">
            <w:pPr>
              <w:tabs>
                <w:tab w:val="decimal" w:pos="1158"/>
              </w:tabs>
              <w:ind w:right="-72"/>
              <w:rPr>
                <w:sz w:val="16"/>
                <w:szCs w:val="16"/>
              </w:rPr>
            </w:pPr>
          </w:p>
        </w:tc>
      </w:tr>
      <w:tr w:rsidR="00C219F8" w:rsidRPr="00CE558C" w14:paraId="7185736D" w14:textId="77777777" w:rsidTr="00544331">
        <w:trPr>
          <w:trHeight w:val="153"/>
        </w:trPr>
        <w:tc>
          <w:tcPr>
            <w:tcW w:w="3990" w:type="dxa"/>
            <w:vAlign w:val="bottom"/>
            <w:hideMark/>
          </w:tcPr>
          <w:p w14:paraId="47F6D94E" w14:textId="77777777" w:rsidR="00C219F8" w:rsidRPr="00CE558C" w:rsidRDefault="00C219F8" w:rsidP="00C219F8">
            <w:pPr>
              <w:ind w:left="431" w:right="-65"/>
              <w:rPr>
                <w:b/>
                <w:bCs/>
                <w:sz w:val="18"/>
                <w:szCs w:val="18"/>
              </w:rPr>
            </w:pPr>
            <w:r w:rsidRPr="00CE558C">
              <w:rPr>
                <w:b/>
                <w:bCs/>
                <w:sz w:val="18"/>
                <w:szCs w:val="18"/>
              </w:rPr>
              <w:t>Accrued interest income</w:t>
            </w:r>
          </w:p>
        </w:tc>
        <w:tc>
          <w:tcPr>
            <w:tcW w:w="1368" w:type="dxa"/>
            <w:shd w:val="clear" w:color="auto" w:fill="FAFAFA"/>
            <w:vAlign w:val="bottom"/>
          </w:tcPr>
          <w:p w14:paraId="63FB6BC3" w14:textId="77777777" w:rsidR="00C219F8" w:rsidRPr="00CE558C" w:rsidRDefault="00C219F8" w:rsidP="00C219F8">
            <w:pPr>
              <w:tabs>
                <w:tab w:val="decimal" w:pos="1158"/>
              </w:tabs>
              <w:ind w:right="-72"/>
              <w:rPr>
                <w:sz w:val="18"/>
                <w:szCs w:val="18"/>
              </w:rPr>
            </w:pPr>
          </w:p>
        </w:tc>
        <w:tc>
          <w:tcPr>
            <w:tcW w:w="1369" w:type="dxa"/>
            <w:vAlign w:val="bottom"/>
          </w:tcPr>
          <w:p w14:paraId="3F61FD4B" w14:textId="77777777" w:rsidR="00C219F8" w:rsidRPr="00CE558C" w:rsidRDefault="00C219F8" w:rsidP="00C219F8">
            <w:pPr>
              <w:tabs>
                <w:tab w:val="decimal" w:pos="1158"/>
              </w:tabs>
              <w:ind w:right="-72"/>
              <w:rPr>
                <w:sz w:val="18"/>
                <w:szCs w:val="18"/>
              </w:rPr>
            </w:pPr>
          </w:p>
        </w:tc>
        <w:tc>
          <w:tcPr>
            <w:tcW w:w="1369" w:type="dxa"/>
            <w:shd w:val="clear" w:color="auto" w:fill="FAFAFA"/>
            <w:vAlign w:val="bottom"/>
          </w:tcPr>
          <w:p w14:paraId="2D3EFDD7" w14:textId="77777777" w:rsidR="00C219F8" w:rsidRPr="00CE558C" w:rsidRDefault="00C219F8" w:rsidP="00C219F8">
            <w:pPr>
              <w:tabs>
                <w:tab w:val="decimal" w:pos="1158"/>
              </w:tabs>
              <w:ind w:right="-72"/>
              <w:rPr>
                <w:sz w:val="18"/>
                <w:szCs w:val="18"/>
              </w:rPr>
            </w:pPr>
          </w:p>
        </w:tc>
        <w:tc>
          <w:tcPr>
            <w:tcW w:w="1369" w:type="dxa"/>
            <w:vAlign w:val="bottom"/>
          </w:tcPr>
          <w:p w14:paraId="649CE18B" w14:textId="77777777" w:rsidR="00C219F8" w:rsidRPr="00CE558C" w:rsidRDefault="00C219F8" w:rsidP="00C219F8">
            <w:pPr>
              <w:tabs>
                <w:tab w:val="decimal" w:pos="1158"/>
              </w:tabs>
              <w:ind w:right="-72"/>
              <w:rPr>
                <w:sz w:val="18"/>
                <w:szCs w:val="18"/>
              </w:rPr>
            </w:pPr>
          </w:p>
        </w:tc>
      </w:tr>
      <w:tr w:rsidR="00C219F8" w:rsidRPr="00CE558C" w14:paraId="6EC12310" w14:textId="77777777" w:rsidTr="00AD1865">
        <w:trPr>
          <w:trHeight w:val="153"/>
        </w:trPr>
        <w:tc>
          <w:tcPr>
            <w:tcW w:w="3990" w:type="dxa"/>
            <w:vAlign w:val="bottom"/>
            <w:hideMark/>
          </w:tcPr>
          <w:p w14:paraId="27AA05F3" w14:textId="77777777" w:rsidR="00C219F8" w:rsidRPr="00CE558C" w:rsidRDefault="00C219F8" w:rsidP="00C219F8">
            <w:pPr>
              <w:ind w:left="431" w:right="-65"/>
              <w:rPr>
                <w:sz w:val="18"/>
                <w:szCs w:val="18"/>
              </w:rPr>
            </w:pPr>
            <w:r w:rsidRPr="00CE558C">
              <w:rPr>
                <w:sz w:val="18"/>
                <w:szCs w:val="18"/>
              </w:rPr>
              <w:t>Subsidiaries</w:t>
            </w:r>
          </w:p>
        </w:tc>
        <w:tc>
          <w:tcPr>
            <w:tcW w:w="1368" w:type="dxa"/>
            <w:shd w:val="clear" w:color="auto" w:fill="FAFAFA"/>
            <w:vAlign w:val="bottom"/>
          </w:tcPr>
          <w:p w14:paraId="40B2FDBD" w14:textId="62528A7E" w:rsidR="00C219F8" w:rsidRPr="00CE558C" w:rsidRDefault="00C219F8" w:rsidP="00C219F8">
            <w:pPr>
              <w:tabs>
                <w:tab w:val="decimal" w:pos="1158"/>
              </w:tabs>
              <w:ind w:right="-72"/>
              <w:rPr>
                <w:sz w:val="18"/>
                <w:szCs w:val="18"/>
              </w:rPr>
            </w:pPr>
            <w:r w:rsidRPr="00CE558C">
              <w:rPr>
                <w:sz w:val="18"/>
                <w:szCs w:val="18"/>
              </w:rPr>
              <w:t>2,489,884</w:t>
            </w:r>
          </w:p>
        </w:tc>
        <w:tc>
          <w:tcPr>
            <w:tcW w:w="1369" w:type="dxa"/>
            <w:vAlign w:val="bottom"/>
          </w:tcPr>
          <w:p w14:paraId="2DBD19EC" w14:textId="1E5DF871" w:rsidR="00C219F8" w:rsidRPr="00CE558C" w:rsidRDefault="00C219F8" w:rsidP="00C219F8">
            <w:pPr>
              <w:tabs>
                <w:tab w:val="decimal" w:pos="1158"/>
              </w:tabs>
              <w:ind w:right="-72"/>
              <w:rPr>
                <w:sz w:val="18"/>
                <w:szCs w:val="18"/>
              </w:rPr>
            </w:pPr>
            <w:r w:rsidRPr="00CE558C">
              <w:rPr>
                <w:color w:val="000000"/>
                <w:sz w:val="18"/>
                <w:szCs w:val="18"/>
              </w:rPr>
              <w:t>2,489,884</w:t>
            </w:r>
          </w:p>
        </w:tc>
        <w:tc>
          <w:tcPr>
            <w:tcW w:w="1369" w:type="dxa"/>
            <w:shd w:val="clear" w:color="auto" w:fill="FAFAFA"/>
            <w:vAlign w:val="bottom"/>
          </w:tcPr>
          <w:p w14:paraId="4A98398B" w14:textId="3D994732" w:rsidR="00C219F8" w:rsidRPr="00CE558C" w:rsidRDefault="007F4F4C" w:rsidP="00C219F8">
            <w:pPr>
              <w:tabs>
                <w:tab w:val="decimal" w:pos="1158"/>
              </w:tabs>
              <w:ind w:right="-72"/>
              <w:rPr>
                <w:sz w:val="18"/>
                <w:szCs w:val="18"/>
              </w:rPr>
            </w:pPr>
            <w:r w:rsidRPr="00CE558C">
              <w:rPr>
                <w:sz w:val="18"/>
                <w:szCs w:val="18"/>
              </w:rPr>
              <w:t xml:space="preserve">  17,706,132</w:t>
            </w:r>
          </w:p>
        </w:tc>
        <w:tc>
          <w:tcPr>
            <w:tcW w:w="1369" w:type="dxa"/>
            <w:tcBorders>
              <w:top w:val="nil"/>
              <w:left w:val="nil"/>
              <w:bottom w:val="single" w:sz="4" w:space="0" w:color="auto"/>
              <w:right w:val="nil"/>
            </w:tcBorders>
            <w:vAlign w:val="bottom"/>
          </w:tcPr>
          <w:p w14:paraId="4CE455EC" w14:textId="7ACF2DB1" w:rsidR="00C219F8" w:rsidRPr="00CE558C" w:rsidRDefault="00C219F8" w:rsidP="00C219F8">
            <w:pPr>
              <w:tabs>
                <w:tab w:val="decimal" w:pos="1158"/>
              </w:tabs>
              <w:ind w:right="-72"/>
              <w:rPr>
                <w:sz w:val="18"/>
                <w:szCs w:val="18"/>
              </w:rPr>
            </w:pPr>
            <w:r w:rsidRPr="00CE558C">
              <w:rPr>
                <w:color w:val="000000"/>
                <w:sz w:val="18"/>
                <w:szCs w:val="18"/>
                <w:lang w:val="en-GB"/>
              </w:rPr>
              <w:t xml:space="preserve">  12,678,147</w:t>
            </w:r>
          </w:p>
        </w:tc>
      </w:tr>
      <w:tr w:rsidR="00C219F8" w:rsidRPr="00CE558C" w14:paraId="64109F65" w14:textId="77777777" w:rsidTr="00544331">
        <w:trPr>
          <w:trHeight w:val="57"/>
        </w:trPr>
        <w:tc>
          <w:tcPr>
            <w:tcW w:w="3990" w:type="dxa"/>
            <w:vAlign w:val="bottom"/>
          </w:tcPr>
          <w:p w14:paraId="026AFEF9" w14:textId="77777777" w:rsidR="00C219F8" w:rsidRPr="00CE558C" w:rsidRDefault="00C219F8" w:rsidP="00C219F8">
            <w:pPr>
              <w:ind w:left="431" w:right="-72"/>
              <w:rPr>
                <w:sz w:val="16"/>
                <w:szCs w:val="16"/>
              </w:rPr>
            </w:pPr>
          </w:p>
        </w:tc>
        <w:tc>
          <w:tcPr>
            <w:tcW w:w="1368" w:type="dxa"/>
            <w:tcBorders>
              <w:top w:val="single" w:sz="4" w:space="0" w:color="auto"/>
              <w:left w:val="nil"/>
              <w:bottom w:val="nil"/>
              <w:right w:val="nil"/>
            </w:tcBorders>
            <w:shd w:val="clear" w:color="auto" w:fill="FAFAFA"/>
            <w:vAlign w:val="bottom"/>
          </w:tcPr>
          <w:p w14:paraId="5DC44822" w14:textId="77777777" w:rsidR="00C219F8" w:rsidRPr="00CE558C" w:rsidRDefault="00C219F8" w:rsidP="00C219F8">
            <w:pPr>
              <w:tabs>
                <w:tab w:val="decimal" w:pos="1158"/>
              </w:tabs>
              <w:ind w:right="-72"/>
              <w:rPr>
                <w:sz w:val="16"/>
                <w:szCs w:val="16"/>
              </w:rPr>
            </w:pPr>
          </w:p>
        </w:tc>
        <w:tc>
          <w:tcPr>
            <w:tcW w:w="1369" w:type="dxa"/>
            <w:tcBorders>
              <w:top w:val="single" w:sz="4" w:space="0" w:color="auto"/>
              <w:left w:val="nil"/>
              <w:bottom w:val="nil"/>
              <w:right w:val="nil"/>
            </w:tcBorders>
            <w:vAlign w:val="bottom"/>
          </w:tcPr>
          <w:p w14:paraId="4E102A9A" w14:textId="77777777" w:rsidR="00C219F8" w:rsidRPr="00CE558C" w:rsidRDefault="00C219F8" w:rsidP="00C219F8">
            <w:pPr>
              <w:tabs>
                <w:tab w:val="decimal" w:pos="1158"/>
              </w:tabs>
              <w:ind w:right="-72"/>
              <w:rPr>
                <w:sz w:val="16"/>
                <w:szCs w:val="16"/>
                <w:cs/>
              </w:rPr>
            </w:pPr>
          </w:p>
        </w:tc>
        <w:tc>
          <w:tcPr>
            <w:tcW w:w="1369" w:type="dxa"/>
            <w:tcBorders>
              <w:top w:val="single" w:sz="4" w:space="0" w:color="auto"/>
              <w:left w:val="nil"/>
              <w:bottom w:val="nil"/>
              <w:right w:val="nil"/>
            </w:tcBorders>
            <w:shd w:val="clear" w:color="auto" w:fill="FAFAFA"/>
            <w:vAlign w:val="bottom"/>
          </w:tcPr>
          <w:p w14:paraId="5D3F3627" w14:textId="77777777" w:rsidR="00C219F8" w:rsidRPr="00CE558C" w:rsidRDefault="00C219F8" w:rsidP="00C219F8">
            <w:pPr>
              <w:tabs>
                <w:tab w:val="decimal" w:pos="1158"/>
              </w:tabs>
              <w:ind w:right="-72"/>
              <w:rPr>
                <w:sz w:val="16"/>
                <w:szCs w:val="16"/>
              </w:rPr>
            </w:pPr>
          </w:p>
        </w:tc>
        <w:tc>
          <w:tcPr>
            <w:tcW w:w="1369" w:type="dxa"/>
            <w:tcBorders>
              <w:top w:val="single" w:sz="4" w:space="0" w:color="auto"/>
              <w:left w:val="nil"/>
              <w:bottom w:val="nil"/>
              <w:right w:val="nil"/>
            </w:tcBorders>
            <w:vAlign w:val="bottom"/>
          </w:tcPr>
          <w:p w14:paraId="5D0D58B2" w14:textId="77777777" w:rsidR="00C219F8" w:rsidRPr="00CE558C" w:rsidRDefault="00C219F8" w:rsidP="00C219F8">
            <w:pPr>
              <w:tabs>
                <w:tab w:val="decimal" w:pos="1158"/>
              </w:tabs>
              <w:ind w:right="-72"/>
              <w:rPr>
                <w:sz w:val="16"/>
                <w:szCs w:val="16"/>
              </w:rPr>
            </w:pPr>
          </w:p>
        </w:tc>
      </w:tr>
      <w:tr w:rsidR="00C219F8" w:rsidRPr="00CE558C" w14:paraId="6DD2B6B9" w14:textId="77777777" w:rsidTr="00544331">
        <w:trPr>
          <w:trHeight w:val="153"/>
        </w:trPr>
        <w:tc>
          <w:tcPr>
            <w:tcW w:w="3990" w:type="dxa"/>
            <w:vAlign w:val="bottom"/>
            <w:hideMark/>
          </w:tcPr>
          <w:p w14:paraId="6CBFD3C2" w14:textId="1D5840F9" w:rsidR="00C219F8" w:rsidRPr="00CE558C" w:rsidRDefault="00C219F8" w:rsidP="00C219F8">
            <w:pPr>
              <w:ind w:left="431"/>
              <w:rPr>
                <w:b/>
                <w:bCs/>
                <w:sz w:val="18"/>
                <w:szCs w:val="18"/>
              </w:rPr>
            </w:pPr>
            <w:r w:rsidRPr="00CE558C">
              <w:rPr>
                <w:b/>
                <w:bCs/>
                <w:sz w:val="18"/>
                <w:szCs w:val="18"/>
              </w:rPr>
              <w:t>Expected credit loss</w:t>
            </w:r>
          </w:p>
        </w:tc>
        <w:tc>
          <w:tcPr>
            <w:tcW w:w="1368" w:type="dxa"/>
            <w:shd w:val="clear" w:color="auto" w:fill="FAFAFA"/>
            <w:vAlign w:val="bottom"/>
          </w:tcPr>
          <w:p w14:paraId="162BB32A" w14:textId="77777777" w:rsidR="00C219F8" w:rsidRPr="00CE558C" w:rsidRDefault="00C219F8" w:rsidP="00C219F8">
            <w:pPr>
              <w:tabs>
                <w:tab w:val="decimal" w:pos="1158"/>
              </w:tabs>
              <w:ind w:right="-72"/>
              <w:rPr>
                <w:sz w:val="18"/>
                <w:szCs w:val="18"/>
              </w:rPr>
            </w:pPr>
          </w:p>
        </w:tc>
        <w:tc>
          <w:tcPr>
            <w:tcW w:w="1369" w:type="dxa"/>
            <w:vAlign w:val="bottom"/>
          </w:tcPr>
          <w:p w14:paraId="25850523" w14:textId="77777777" w:rsidR="00C219F8" w:rsidRPr="00CE558C" w:rsidRDefault="00C219F8" w:rsidP="00C219F8">
            <w:pPr>
              <w:tabs>
                <w:tab w:val="decimal" w:pos="1158"/>
              </w:tabs>
              <w:ind w:right="-72"/>
              <w:rPr>
                <w:sz w:val="18"/>
                <w:szCs w:val="18"/>
                <w:cs/>
              </w:rPr>
            </w:pPr>
          </w:p>
        </w:tc>
        <w:tc>
          <w:tcPr>
            <w:tcW w:w="1369" w:type="dxa"/>
            <w:shd w:val="clear" w:color="auto" w:fill="FAFAFA"/>
            <w:vAlign w:val="bottom"/>
          </w:tcPr>
          <w:p w14:paraId="7B22D000" w14:textId="77777777" w:rsidR="00C219F8" w:rsidRPr="00CE558C" w:rsidRDefault="00C219F8" w:rsidP="00C219F8">
            <w:pPr>
              <w:tabs>
                <w:tab w:val="decimal" w:pos="1158"/>
              </w:tabs>
              <w:ind w:right="-72"/>
              <w:rPr>
                <w:sz w:val="18"/>
                <w:szCs w:val="18"/>
              </w:rPr>
            </w:pPr>
          </w:p>
        </w:tc>
        <w:tc>
          <w:tcPr>
            <w:tcW w:w="1369" w:type="dxa"/>
            <w:vAlign w:val="bottom"/>
          </w:tcPr>
          <w:p w14:paraId="01928A5D" w14:textId="77777777" w:rsidR="00C219F8" w:rsidRPr="00CE558C" w:rsidRDefault="00C219F8" w:rsidP="00C219F8">
            <w:pPr>
              <w:tabs>
                <w:tab w:val="decimal" w:pos="1158"/>
              </w:tabs>
              <w:ind w:right="-72"/>
              <w:rPr>
                <w:sz w:val="18"/>
                <w:szCs w:val="18"/>
              </w:rPr>
            </w:pPr>
          </w:p>
        </w:tc>
      </w:tr>
      <w:tr w:rsidR="00C219F8" w:rsidRPr="00CE558C" w14:paraId="3C85ACCD" w14:textId="77777777" w:rsidTr="001A6F3A">
        <w:trPr>
          <w:trHeight w:val="153"/>
        </w:trPr>
        <w:tc>
          <w:tcPr>
            <w:tcW w:w="3990" w:type="dxa"/>
            <w:vAlign w:val="bottom"/>
            <w:hideMark/>
          </w:tcPr>
          <w:p w14:paraId="47B8C61A" w14:textId="77777777" w:rsidR="00C219F8" w:rsidRPr="00CE558C" w:rsidRDefault="00C219F8" w:rsidP="00C219F8">
            <w:pPr>
              <w:ind w:left="431"/>
              <w:rPr>
                <w:b/>
                <w:bCs/>
                <w:sz w:val="18"/>
                <w:szCs w:val="18"/>
              </w:rPr>
            </w:pPr>
            <w:r w:rsidRPr="00CE558C">
              <w:rPr>
                <w:b/>
                <w:bCs/>
                <w:sz w:val="18"/>
                <w:szCs w:val="18"/>
              </w:rPr>
              <w:t xml:space="preserve">   - accrued interest income</w:t>
            </w:r>
          </w:p>
        </w:tc>
        <w:tc>
          <w:tcPr>
            <w:tcW w:w="1368" w:type="dxa"/>
            <w:shd w:val="clear" w:color="auto" w:fill="FAFAFA"/>
            <w:vAlign w:val="bottom"/>
          </w:tcPr>
          <w:p w14:paraId="1694B23C" w14:textId="77777777" w:rsidR="00C219F8" w:rsidRPr="00CE558C" w:rsidRDefault="00C219F8" w:rsidP="00C219F8">
            <w:pPr>
              <w:tabs>
                <w:tab w:val="decimal" w:pos="1158"/>
              </w:tabs>
              <w:ind w:right="-72"/>
              <w:rPr>
                <w:sz w:val="18"/>
                <w:szCs w:val="18"/>
              </w:rPr>
            </w:pPr>
          </w:p>
        </w:tc>
        <w:tc>
          <w:tcPr>
            <w:tcW w:w="1369" w:type="dxa"/>
            <w:vAlign w:val="bottom"/>
          </w:tcPr>
          <w:p w14:paraId="618652A7" w14:textId="77777777" w:rsidR="00C219F8" w:rsidRPr="00CE558C" w:rsidRDefault="00C219F8" w:rsidP="00C219F8">
            <w:pPr>
              <w:tabs>
                <w:tab w:val="decimal" w:pos="1158"/>
              </w:tabs>
              <w:ind w:right="-72"/>
              <w:rPr>
                <w:sz w:val="18"/>
                <w:szCs w:val="18"/>
                <w:cs/>
              </w:rPr>
            </w:pPr>
          </w:p>
        </w:tc>
        <w:tc>
          <w:tcPr>
            <w:tcW w:w="1369" w:type="dxa"/>
            <w:shd w:val="clear" w:color="auto" w:fill="FAFAFA"/>
            <w:vAlign w:val="bottom"/>
          </w:tcPr>
          <w:p w14:paraId="791DCCF9" w14:textId="77777777" w:rsidR="00C219F8" w:rsidRPr="00CE558C" w:rsidRDefault="00C219F8" w:rsidP="00C219F8">
            <w:pPr>
              <w:tabs>
                <w:tab w:val="decimal" w:pos="1158"/>
              </w:tabs>
              <w:ind w:right="-72"/>
              <w:rPr>
                <w:sz w:val="18"/>
                <w:szCs w:val="18"/>
              </w:rPr>
            </w:pPr>
          </w:p>
        </w:tc>
        <w:tc>
          <w:tcPr>
            <w:tcW w:w="1369" w:type="dxa"/>
            <w:vAlign w:val="bottom"/>
          </w:tcPr>
          <w:p w14:paraId="074D536A" w14:textId="77777777" w:rsidR="00C219F8" w:rsidRPr="00CE558C" w:rsidRDefault="00C219F8" w:rsidP="00C219F8">
            <w:pPr>
              <w:tabs>
                <w:tab w:val="decimal" w:pos="1158"/>
              </w:tabs>
              <w:ind w:right="-72"/>
              <w:rPr>
                <w:sz w:val="18"/>
                <w:szCs w:val="18"/>
              </w:rPr>
            </w:pPr>
          </w:p>
        </w:tc>
      </w:tr>
      <w:tr w:rsidR="00C219F8" w:rsidRPr="00CE558C" w14:paraId="556BD596" w14:textId="77777777" w:rsidTr="00AD1865">
        <w:trPr>
          <w:trHeight w:val="153"/>
        </w:trPr>
        <w:tc>
          <w:tcPr>
            <w:tcW w:w="3990" w:type="dxa"/>
            <w:vAlign w:val="bottom"/>
            <w:hideMark/>
          </w:tcPr>
          <w:p w14:paraId="6F42FD27" w14:textId="77777777" w:rsidR="00C219F8" w:rsidRPr="00CE558C" w:rsidRDefault="00C219F8" w:rsidP="00C219F8">
            <w:pPr>
              <w:ind w:left="431"/>
              <w:rPr>
                <w:sz w:val="18"/>
                <w:szCs w:val="18"/>
              </w:rPr>
            </w:pPr>
            <w:r w:rsidRPr="00CE558C">
              <w:rPr>
                <w:sz w:val="18"/>
                <w:szCs w:val="18"/>
              </w:rPr>
              <w:t>Subsidiaries</w:t>
            </w:r>
          </w:p>
        </w:tc>
        <w:tc>
          <w:tcPr>
            <w:tcW w:w="1368" w:type="dxa"/>
            <w:shd w:val="clear" w:color="auto" w:fill="FAFAFA"/>
            <w:vAlign w:val="bottom"/>
          </w:tcPr>
          <w:p w14:paraId="77F6A259" w14:textId="708C9B8E" w:rsidR="00C219F8" w:rsidRPr="00CE558C" w:rsidRDefault="00C219F8" w:rsidP="00C219F8">
            <w:pPr>
              <w:tabs>
                <w:tab w:val="decimal" w:pos="1158"/>
              </w:tabs>
              <w:ind w:right="-72"/>
              <w:rPr>
                <w:sz w:val="18"/>
                <w:szCs w:val="18"/>
              </w:rPr>
            </w:pPr>
            <w:r w:rsidRPr="00CE558C">
              <w:rPr>
                <w:sz w:val="18"/>
                <w:szCs w:val="18"/>
              </w:rPr>
              <w:t>(2,489,884)</w:t>
            </w:r>
          </w:p>
        </w:tc>
        <w:tc>
          <w:tcPr>
            <w:tcW w:w="1369" w:type="dxa"/>
            <w:vAlign w:val="bottom"/>
          </w:tcPr>
          <w:p w14:paraId="4BBF20CD" w14:textId="65FF51B5" w:rsidR="00C219F8" w:rsidRPr="00CE558C" w:rsidRDefault="00C219F8" w:rsidP="00C219F8">
            <w:pPr>
              <w:tabs>
                <w:tab w:val="decimal" w:pos="1158"/>
              </w:tabs>
              <w:ind w:right="-72"/>
              <w:rPr>
                <w:sz w:val="18"/>
                <w:szCs w:val="18"/>
                <w:lang w:val="en-GB"/>
              </w:rPr>
            </w:pPr>
            <w:r w:rsidRPr="00CE558C">
              <w:rPr>
                <w:color w:val="000000"/>
                <w:sz w:val="18"/>
                <w:szCs w:val="18"/>
              </w:rPr>
              <w:t>(2,489,884)</w:t>
            </w:r>
          </w:p>
        </w:tc>
        <w:tc>
          <w:tcPr>
            <w:tcW w:w="1369" w:type="dxa"/>
            <w:shd w:val="clear" w:color="auto" w:fill="FAFAFA"/>
            <w:vAlign w:val="bottom"/>
          </w:tcPr>
          <w:p w14:paraId="7E5A24AC" w14:textId="28D3AD9A" w:rsidR="00C219F8" w:rsidRPr="00CE558C" w:rsidRDefault="00C219F8" w:rsidP="00C219F8">
            <w:pPr>
              <w:tabs>
                <w:tab w:val="decimal" w:pos="1158"/>
              </w:tabs>
              <w:ind w:right="-72"/>
              <w:rPr>
                <w:sz w:val="18"/>
                <w:szCs w:val="18"/>
              </w:rPr>
            </w:pPr>
            <w:r w:rsidRPr="00CE558C">
              <w:rPr>
                <w:sz w:val="18"/>
                <w:szCs w:val="18"/>
              </w:rPr>
              <w:t>(2,489,884)</w:t>
            </w:r>
          </w:p>
        </w:tc>
        <w:tc>
          <w:tcPr>
            <w:tcW w:w="1369" w:type="dxa"/>
            <w:tcBorders>
              <w:bottom w:val="single" w:sz="4" w:space="0" w:color="auto"/>
            </w:tcBorders>
            <w:shd w:val="clear" w:color="auto" w:fill="auto"/>
            <w:vAlign w:val="bottom"/>
          </w:tcPr>
          <w:p w14:paraId="633DD045" w14:textId="3BA6ABB9" w:rsidR="00C219F8" w:rsidRPr="00CE558C" w:rsidRDefault="00C219F8" w:rsidP="00C219F8">
            <w:pPr>
              <w:tabs>
                <w:tab w:val="decimal" w:pos="1158"/>
              </w:tabs>
              <w:ind w:right="-72"/>
              <w:rPr>
                <w:sz w:val="18"/>
                <w:szCs w:val="18"/>
                <w:lang w:val="en-GB"/>
              </w:rPr>
            </w:pPr>
            <w:r w:rsidRPr="00CE558C">
              <w:rPr>
                <w:color w:val="000000"/>
                <w:sz w:val="18"/>
                <w:szCs w:val="18"/>
              </w:rPr>
              <w:t>(2,489,884)</w:t>
            </w:r>
          </w:p>
        </w:tc>
      </w:tr>
      <w:tr w:rsidR="00C219F8" w:rsidRPr="00CE558C" w14:paraId="5AFC8988" w14:textId="77777777" w:rsidTr="001A6F3A">
        <w:trPr>
          <w:trHeight w:val="57"/>
        </w:trPr>
        <w:tc>
          <w:tcPr>
            <w:tcW w:w="3990" w:type="dxa"/>
            <w:vAlign w:val="bottom"/>
          </w:tcPr>
          <w:p w14:paraId="24EDB243" w14:textId="77777777" w:rsidR="00C219F8" w:rsidRPr="00CE558C" w:rsidRDefault="00C219F8" w:rsidP="00C219F8">
            <w:pPr>
              <w:ind w:left="431" w:right="-72"/>
              <w:rPr>
                <w:sz w:val="14"/>
                <w:szCs w:val="14"/>
              </w:rPr>
            </w:pPr>
          </w:p>
        </w:tc>
        <w:tc>
          <w:tcPr>
            <w:tcW w:w="1368" w:type="dxa"/>
            <w:tcBorders>
              <w:top w:val="single" w:sz="4" w:space="0" w:color="auto"/>
            </w:tcBorders>
            <w:shd w:val="clear" w:color="auto" w:fill="FAFAFA"/>
            <w:vAlign w:val="bottom"/>
          </w:tcPr>
          <w:p w14:paraId="4DDC74DA" w14:textId="77777777" w:rsidR="00C219F8" w:rsidRPr="00CE558C" w:rsidRDefault="00C219F8" w:rsidP="00C219F8">
            <w:pPr>
              <w:tabs>
                <w:tab w:val="decimal" w:pos="1158"/>
              </w:tabs>
              <w:ind w:right="-72"/>
              <w:rPr>
                <w:sz w:val="14"/>
                <w:szCs w:val="14"/>
              </w:rPr>
            </w:pPr>
          </w:p>
        </w:tc>
        <w:tc>
          <w:tcPr>
            <w:tcW w:w="1369" w:type="dxa"/>
            <w:tcBorders>
              <w:top w:val="single" w:sz="4" w:space="0" w:color="auto"/>
            </w:tcBorders>
            <w:vAlign w:val="bottom"/>
          </w:tcPr>
          <w:p w14:paraId="1D7BB819" w14:textId="77777777" w:rsidR="00C219F8" w:rsidRPr="00CE558C" w:rsidRDefault="00C219F8" w:rsidP="00C219F8">
            <w:pPr>
              <w:tabs>
                <w:tab w:val="decimal" w:pos="1158"/>
              </w:tabs>
              <w:ind w:right="-72"/>
              <w:rPr>
                <w:sz w:val="14"/>
                <w:szCs w:val="14"/>
              </w:rPr>
            </w:pPr>
          </w:p>
        </w:tc>
        <w:tc>
          <w:tcPr>
            <w:tcW w:w="1369" w:type="dxa"/>
            <w:tcBorders>
              <w:top w:val="single" w:sz="4" w:space="0" w:color="auto"/>
            </w:tcBorders>
            <w:shd w:val="clear" w:color="auto" w:fill="FAFAFA"/>
            <w:vAlign w:val="bottom"/>
          </w:tcPr>
          <w:p w14:paraId="2E5255F3" w14:textId="77777777" w:rsidR="00C219F8" w:rsidRPr="00CE558C" w:rsidRDefault="00C219F8" w:rsidP="00C219F8">
            <w:pPr>
              <w:tabs>
                <w:tab w:val="decimal" w:pos="1158"/>
              </w:tabs>
              <w:ind w:right="-72"/>
              <w:rPr>
                <w:sz w:val="14"/>
                <w:szCs w:val="14"/>
              </w:rPr>
            </w:pPr>
          </w:p>
        </w:tc>
        <w:tc>
          <w:tcPr>
            <w:tcW w:w="1369" w:type="dxa"/>
            <w:tcBorders>
              <w:top w:val="single" w:sz="4" w:space="0" w:color="auto"/>
            </w:tcBorders>
            <w:vAlign w:val="bottom"/>
          </w:tcPr>
          <w:p w14:paraId="27B80DF7" w14:textId="77777777" w:rsidR="00C219F8" w:rsidRPr="00CE558C" w:rsidRDefault="00C219F8" w:rsidP="00C219F8">
            <w:pPr>
              <w:tabs>
                <w:tab w:val="decimal" w:pos="1158"/>
              </w:tabs>
              <w:ind w:right="-72"/>
              <w:rPr>
                <w:sz w:val="14"/>
                <w:szCs w:val="14"/>
              </w:rPr>
            </w:pPr>
          </w:p>
        </w:tc>
      </w:tr>
      <w:tr w:rsidR="00C219F8" w:rsidRPr="00CE558C" w14:paraId="0F20956A" w14:textId="77777777" w:rsidTr="00544331">
        <w:trPr>
          <w:trHeight w:val="153"/>
        </w:trPr>
        <w:tc>
          <w:tcPr>
            <w:tcW w:w="3990" w:type="dxa"/>
            <w:vAlign w:val="bottom"/>
            <w:hideMark/>
          </w:tcPr>
          <w:p w14:paraId="25350737" w14:textId="77777777" w:rsidR="00C219F8" w:rsidRPr="00CE558C" w:rsidRDefault="00C219F8" w:rsidP="00C219F8">
            <w:pPr>
              <w:ind w:left="431"/>
              <w:rPr>
                <w:b/>
                <w:bCs/>
                <w:sz w:val="18"/>
                <w:szCs w:val="18"/>
              </w:rPr>
            </w:pPr>
            <w:r w:rsidRPr="00CE558C">
              <w:rPr>
                <w:b/>
                <w:bCs/>
                <w:sz w:val="18"/>
                <w:szCs w:val="18"/>
              </w:rPr>
              <w:t>Refundable deposits</w:t>
            </w:r>
          </w:p>
        </w:tc>
        <w:tc>
          <w:tcPr>
            <w:tcW w:w="1368" w:type="dxa"/>
            <w:shd w:val="clear" w:color="auto" w:fill="FAFAFA"/>
            <w:vAlign w:val="bottom"/>
          </w:tcPr>
          <w:p w14:paraId="7E629687" w14:textId="77777777" w:rsidR="00C219F8" w:rsidRPr="00CE558C" w:rsidRDefault="00C219F8" w:rsidP="00C219F8">
            <w:pPr>
              <w:tabs>
                <w:tab w:val="decimal" w:pos="1158"/>
              </w:tabs>
              <w:ind w:right="-72"/>
              <w:rPr>
                <w:sz w:val="18"/>
                <w:szCs w:val="18"/>
              </w:rPr>
            </w:pPr>
          </w:p>
        </w:tc>
        <w:tc>
          <w:tcPr>
            <w:tcW w:w="1369" w:type="dxa"/>
            <w:vAlign w:val="bottom"/>
          </w:tcPr>
          <w:p w14:paraId="2735B92C" w14:textId="77777777" w:rsidR="00C219F8" w:rsidRPr="00CE558C" w:rsidRDefault="00C219F8" w:rsidP="00C219F8">
            <w:pPr>
              <w:tabs>
                <w:tab w:val="decimal" w:pos="1158"/>
              </w:tabs>
              <w:ind w:right="-72"/>
              <w:rPr>
                <w:sz w:val="18"/>
                <w:szCs w:val="18"/>
              </w:rPr>
            </w:pPr>
          </w:p>
        </w:tc>
        <w:tc>
          <w:tcPr>
            <w:tcW w:w="1369" w:type="dxa"/>
            <w:shd w:val="clear" w:color="auto" w:fill="FAFAFA"/>
            <w:vAlign w:val="bottom"/>
          </w:tcPr>
          <w:p w14:paraId="530D97D6" w14:textId="77777777" w:rsidR="00C219F8" w:rsidRPr="00CE558C" w:rsidRDefault="00C219F8" w:rsidP="00C219F8">
            <w:pPr>
              <w:tabs>
                <w:tab w:val="decimal" w:pos="1158"/>
              </w:tabs>
              <w:ind w:right="-72"/>
              <w:rPr>
                <w:sz w:val="18"/>
                <w:szCs w:val="18"/>
              </w:rPr>
            </w:pPr>
          </w:p>
        </w:tc>
        <w:tc>
          <w:tcPr>
            <w:tcW w:w="1369" w:type="dxa"/>
            <w:vAlign w:val="bottom"/>
          </w:tcPr>
          <w:p w14:paraId="4B86D830" w14:textId="77777777" w:rsidR="00C219F8" w:rsidRPr="00CE558C" w:rsidRDefault="00C219F8" w:rsidP="00C219F8">
            <w:pPr>
              <w:tabs>
                <w:tab w:val="decimal" w:pos="1158"/>
              </w:tabs>
              <w:ind w:right="-72"/>
              <w:rPr>
                <w:sz w:val="18"/>
                <w:szCs w:val="18"/>
              </w:rPr>
            </w:pPr>
          </w:p>
        </w:tc>
      </w:tr>
      <w:tr w:rsidR="00C219F8" w:rsidRPr="00CE558C" w14:paraId="35767FC3" w14:textId="77777777" w:rsidTr="00AD1865">
        <w:trPr>
          <w:trHeight w:val="153"/>
        </w:trPr>
        <w:tc>
          <w:tcPr>
            <w:tcW w:w="3990" w:type="dxa"/>
            <w:vAlign w:val="bottom"/>
            <w:hideMark/>
          </w:tcPr>
          <w:p w14:paraId="7010AD2A" w14:textId="4C3A4E79" w:rsidR="00C219F8" w:rsidRPr="00CE558C" w:rsidRDefault="00C219F8" w:rsidP="00C219F8">
            <w:pPr>
              <w:ind w:left="431"/>
              <w:rPr>
                <w:sz w:val="18"/>
                <w:szCs w:val="18"/>
              </w:rPr>
            </w:pPr>
            <w:r w:rsidRPr="00CE558C">
              <w:rPr>
                <w:sz w:val="18"/>
                <w:szCs w:val="18"/>
              </w:rPr>
              <w:t>Related party</w:t>
            </w:r>
          </w:p>
        </w:tc>
        <w:tc>
          <w:tcPr>
            <w:tcW w:w="1368" w:type="dxa"/>
            <w:tcBorders>
              <w:bottom w:val="single" w:sz="4" w:space="0" w:color="auto"/>
            </w:tcBorders>
            <w:shd w:val="clear" w:color="auto" w:fill="FAFAFA"/>
            <w:vAlign w:val="bottom"/>
          </w:tcPr>
          <w:p w14:paraId="4AD02429" w14:textId="1985F58E" w:rsidR="00C219F8" w:rsidRPr="00CE558C" w:rsidRDefault="00C219F8" w:rsidP="00C219F8">
            <w:pPr>
              <w:tabs>
                <w:tab w:val="decimal" w:pos="1158"/>
              </w:tabs>
              <w:ind w:right="-72"/>
              <w:rPr>
                <w:sz w:val="18"/>
                <w:szCs w:val="18"/>
              </w:rPr>
            </w:pPr>
            <w:r w:rsidRPr="00CE558C">
              <w:rPr>
                <w:sz w:val="18"/>
                <w:szCs w:val="18"/>
              </w:rPr>
              <w:t>18,986,604</w:t>
            </w:r>
          </w:p>
        </w:tc>
        <w:tc>
          <w:tcPr>
            <w:tcW w:w="1369" w:type="dxa"/>
            <w:tcBorders>
              <w:top w:val="nil"/>
              <w:left w:val="nil"/>
              <w:bottom w:val="single" w:sz="4" w:space="0" w:color="auto"/>
              <w:right w:val="nil"/>
            </w:tcBorders>
            <w:vAlign w:val="bottom"/>
          </w:tcPr>
          <w:p w14:paraId="2E081522" w14:textId="6F10730C" w:rsidR="00C219F8" w:rsidRPr="00CE558C" w:rsidRDefault="00C219F8" w:rsidP="00C219F8">
            <w:pPr>
              <w:tabs>
                <w:tab w:val="decimal" w:pos="1158"/>
              </w:tabs>
              <w:ind w:right="-72"/>
              <w:rPr>
                <w:sz w:val="18"/>
                <w:szCs w:val="18"/>
                <w:cs/>
              </w:rPr>
            </w:pPr>
            <w:r w:rsidRPr="00CE558C">
              <w:rPr>
                <w:color w:val="000000"/>
                <w:sz w:val="18"/>
                <w:szCs w:val="18"/>
              </w:rPr>
              <w:t>16,442,568</w:t>
            </w:r>
          </w:p>
        </w:tc>
        <w:tc>
          <w:tcPr>
            <w:tcW w:w="1369" w:type="dxa"/>
            <w:tcBorders>
              <w:bottom w:val="single" w:sz="4" w:space="0" w:color="auto"/>
            </w:tcBorders>
            <w:shd w:val="clear" w:color="auto" w:fill="FAFAFA"/>
            <w:vAlign w:val="bottom"/>
          </w:tcPr>
          <w:p w14:paraId="071F83D6" w14:textId="6E5929E0" w:rsidR="00C219F8" w:rsidRPr="00CE558C" w:rsidRDefault="00C219F8" w:rsidP="00C219F8">
            <w:pPr>
              <w:tabs>
                <w:tab w:val="decimal" w:pos="1158"/>
              </w:tabs>
              <w:ind w:right="-72"/>
              <w:rPr>
                <w:sz w:val="18"/>
                <w:szCs w:val="18"/>
              </w:rPr>
            </w:pPr>
            <w:r w:rsidRPr="00CE558C">
              <w:rPr>
                <w:sz w:val="18"/>
                <w:szCs w:val="18"/>
              </w:rPr>
              <w:t>8,002,176</w:t>
            </w:r>
          </w:p>
        </w:tc>
        <w:tc>
          <w:tcPr>
            <w:tcW w:w="1369" w:type="dxa"/>
            <w:tcBorders>
              <w:top w:val="nil"/>
              <w:left w:val="nil"/>
              <w:bottom w:val="single" w:sz="4" w:space="0" w:color="auto"/>
              <w:right w:val="nil"/>
            </w:tcBorders>
            <w:vAlign w:val="bottom"/>
          </w:tcPr>
          <w:p w14:paraId="5F114AFC" w14:textId="356027DE" w:rsidR="00C219F8" w:rsidRPr="00CE558C" w:rsidRDefault="00C219F8" w:rsidP="00C219F8">
            <w:pPr>
              <w:tabs>
                <w:tab w:val="decimal" w:pos="1158"/>
              </w:tabs>
              <w:ind w:right="-72"/>
              <w:rPr>
                <w:sz w:val="18"/>
                <w:szCs w:val="18"/>
              </w:rPr>
            </w:pPr>
            <w:r w:rsidRPr="00CE558C">
              <w:rPr>
                <w:color w:val="000000"/>
                <w:sz w:val="18"/>
                <w:szCs w:val="18"/>
                <w:lang w:val="en-GB"/>
              </w:rPr>
              <w:t>7,</w:t>
            </w:r>
            <w:r w:rsidR="000433AC" w:rsidRPr="00CE558C">
              <w:rPr>
                <w:color w:val="000000"/>
                <w:sz w:val="18"/>
                <w:szCs w:val="18"/>
                <w:lang w:val="en-GB"/>
              </w:rPr>
              <w:t>795</w:t>
            </w:r>
            <w:r w:rsidRPr="00CE558C">
              <w:rPr>
                <w:color w:val="000000"/>
                <w:sz w:val="18"/>
                <w:szCs w:val="18"/>
                <w:lang w:val="en-GB"/>
              </w:rPr>
              <w:t>,</w:t>
            </w:r>
            <w:r w:rsidR="000433AC" w:rsidRPr="00CE558C">
              <w:rPr>
                <w:color w:val="000000"/>
                <w:sz w:val="18"/>
                <w:szCs w:val="18"/>
                <w:lang w:val="en-GB"/>
              </w:rPr>
              <w:t>9</w:t>
            </w:r>
            <w:r w:rsidRPr="00CE558C">
              <w:rPr>
                <w:color w:val="000000"/>
                <w:sz w:val="18"/>
                <w:szCs w:val="18"/>
                <w:lang w:val="en-GB"/>
              </w:rPr>
              <w:t>44</w:t>
            </w:r>
          </w:p>
        </w:tc>
      </w:tr>
    </w:tbl>
    <w:p w14:paraId="2FB4284C" w14:textId="3296A628" w:rsidR="008E6C6C" w:rsidRPr="00CE558C" w:rsidRDefault="008E6C6C" w:rsidP="00A94B68">
      <w:pPr>
        <w:pStyle w:val="a0"/>
        <w:ind w:left="540" w:right="0" w:hanging="540"/>
        <w:jc w:val="both"/>
        <w:rPr>
          <w:b w:val="0"/>
          <w:bCs w:val="0"/>
          <w:color w:val="CF4A02"/>
          <w:sz w:val="16"/>
          <w:szCs w:val="16"/>
          <w:lang w:val="en-GB"/>
        </w:rPr>
      </w:pPr>
    </w:p>
    <w:p w14:paraId="68C6ED9E" w14:textId="77777777" w:rsidR="00CF0AB7" w:rsidRPr="00CE558C" w:rsidRDefault="008E6C6C" w:rsidP="00A94B68">
      <w:pPr>
        <w:pStyle w:val="a0"/>
        <w:ind w:left="540" w:right="0" w:hanging="540"/>
        <w:jc w:val="both"/>
        <w:rPr>
          <w:b w:val="0"/>
          <w:bCs w:val="0"/>
          <w:color w:val="CF4A02"/>
          <w:sz w:val="16"/>
          <w:szCs w:val="16"/>
          <w:lang w:val="en-GB"/>
        </w:rPr>
      </w:pPr>
      <w:r w:rsidRPr="00CE558C">
        <w:rPr>
          <w:b w:val="0"/>
          <w:bCs w:val="0"/>
          <w:color w:val="CF4A02"/>
          <w:sz w:val="16"/>
          <w:szCs w:val="16"/>
          <w:lang w:val="en-GB"/>
        </w:rPr>
        <w:br w:type="page"/>
      </w:r>
    </w:p>
    <w:p w14:paraId="3DE89449" w14:textId="5BB861E6" w:rsidR="00D651C2" w:rsidRPr="00CE558C" w:rsidRDefault="00D651C2" w:rsidP="00A94B68">
      <w:pPr>
        <w:pStyle w:val="a0"/>
        <w:ind w:left="540" w:right="0" w:hanging="540"/>
        <w:jc w:val="both"/>
        <w:rPr>
          <w:b w:val="0"/>
          <w:bCs w:val="0"/>
          <w:color w:val="CF4A02"/>
          <w:sz w:val="18"/>
          <w:szCs w:val="18"/>
          <w:lang w:val="en-GB"/>
        </w:rPr>
      </w:pPr>
      <w:r w:rsidRPr="00CE558C">
        <w:rPr>
          <w:b w:val="0"/>
          <w:bCs w:val="0"/>
          <w:color w:val="CF4A02"/>
          <w:sz w:val="18"/>
          <w:szCs w:val="18"/>
          <w:lang w:val="en-GB"/>
        </w:rPr>
        <w:t>c)</w:t>
      </w:r>
      <w:r w:rsidRPr="00CE558C">
        <w:rPr>
          <w:b w:val="0"/>
          <w:bCs w:val="0"/>
          <w:color w:val="CF4A02"/>
          <w:sz w:val="18"/>
          <w:szCs w:val="18"/>
          <w:lang w:val="en-GB"/>
        </w:rPr>
        <w:tab/>
        <w:t xml:space="preserve">Outstanding balance of trade and others accounts payable as at </w:t>
      </w:r>
      <w:r w:rsidR="00292F89" w:rsidRPr="00CE558C">
        <w:rPr>
          <w:b w:val="0"/>
          <w:bCs w:val="0"/>
          <w:color w:val="CF4A02"/>
          <w:sz w:val="18"/>
          <w:szCs w:val="18"/>
          <w:lang w:val="en-GB"/>
        </w:rPr>
        <w:t>30 June</w:t>
      </w:r>
      <w:r w:rsidR="00637042" w:rsidRPr="00CE558C">
        <w:rPr>
          <w:b w:val="0"/>
          <w:bCs w:val="0"/>
          <w:color w:val="CF4A02"/>
          <w:sz w:val="18"/>
          <w:szCs w:val="18"/>
          <w:lang w:val="en-GB"/>
        </w:rPr>
        <w:t xml:space="preserve"> 2023</w:t>
      </w:r>
      <w:r w:rsidRPr="00CE558C">
        <w:rPr>
          <w:b w:val="0"/>
          <w:bCs w:val="0"/>
          <w:color w:val="CF4A02"/>
          <w:sz w:val="18"/>
          <w:szCs w:val="18"/>
          <w:lang w:val="en-GB"/>
        </w:rPr>
        <w:t xml:space="preserve"> and </w:t>
      </w:r>
      <w:r w:rsidR="00460963" w:rsidRPr="00CE558C">
        <w:rPr>
          <w:b w:val="0"/>
          <w:bCs w:val="0"/>
          <w:color w:val="CF4A02"/>
          <w:sz w:val="18"/>
          <w:szCs w:val="18"/>
          <w:lang w:val="en-GB"/>
        </w:rPr>
        <w:t>31</w:t>
      </w:r>
      <w:r w:rsidRPr="00CE558C">
        <w:rPr>
          <w:b w:val="0"/>
          <w:bCs w:val="0"/>
          <w:color w:val="CF4A02"/>
          <w:sz w:val="18"/>
          <w:szCs w:val="18"/>
          <w:lang w:val="en-GB"/>
        </w:rPr>
        <w:t xml:space="preserve"> December </w:t>
      </w:r>
      <w:r w:rsidR="00637042" w:rsidRPr="00CE558C">
        <w:rPr>
          <w:b w:val="0"/>
          <w:bCs w:val="0"/>
          <w:color w:val="CF4A02"/>
          <w:sz w:val="18"/>
          <w:szCs w:val="18"/>
          <w:lang w:val="en-GB"/>
        </w:rPr>
        <w:t>2022</w:t>
      </w:r>
      <w:r w:rsidRPr="00CE558C">
        <w:rPr>
          <w:b w:val="0"/>
          <w:bCs w:val="0"/>
          <w:color w:val="CF4A02"/>
          <w:sz w:val="18"/>
          <w:szCs w:val="18"/>
          <w:lang w:val="en-GB"/>
        </w:rPr>
        <w:t>:</w:t>
      </w:r>
    </w:p>
    <w:p w14:paraId="1E8D9ACD" w14:textId="77777777" w:rsidR="00D651C2" w:rsidRPr="00CE558C" w:rsidRDefault="00D651C2" w:rsidP="00A94B68">
      <w:pPr>
        <w:rPr>
          <w:color w:val="000000"/>
          <w:sz w:val="16"/>
          <w:szCs w:val="16"/>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CE558C" w14:paraId="6BF8330F" w14:textId="77777777" w:rsidTr="00910B68">
        <w:tc>
          <w:tcPr>
            <w:tcW w:w="3990" w:type="dxa"/>
            <w:vAlign w:val="bottom"/>
          </w:tcPr>
          <w:p w14:paraId="39785BA0" w14:textId="77777777" w:rsidR="00D651C2" w:rsidRPr="00CE558C" w:rsidRDefault="00D651C2" w:rsidP="00A94B68">
            <w:pPr>
              <w:ind w:left="431" w:right="-72"/>
              <w:rPr>
                <w:b/>
                <w:bCs/>
                <w:sz w:val="18"/>
                <w:szCs w:val="18"/>
              </w:rPr>
            </w:pPr>
          </w:p>
        </w:tc>
        <w:tc>
          <w:tcPr>
            <w:tcW w:w="2737" w:type="dxa"/>
            <w:gridSpan w:val="2"/>
            <w:tcBorders>
              <w:top w:val="single" w:sz="4" w:space="0" w:color="auto"/>
              <w:left w:val="nil"/>
              <w:bottom w:val="nil"/>
              <w:right w:val="nil"/>
            </w:tcBorders>
            <w:vAlign w:val="bottom"/>
            <w:hideMark/>
          </w:tcPr>
          <w:p w14:paraId="595FE8F5" w14:textId="77777777" w:rsidR="00D651C2" w:rsidRPr="00CE558C" w:rsidRDefault="00D651C2" w:rsidP="00A94B68">
            <w:pPr>
              <w:tabs>
                <w:tab w:val="decimal" w:pos="1140"/>
              </w:tabs>
              <w:ind w:right="-72"/>
              <w:jc w:val="center"/>
              <w:rPr>
                <w:b/>
                <w:bCs/>
                <w:sz w:val="18"/>
                <w:szCs w:val="18"/>
              </w:rPr>
            </w:pPr>
            <w:r w:rsidRPr="00CE558C">
              <w:rPr>
                <w:b/>
                <w:bCs/>
                <w:sz w:val="18"/>
                <w:szCs w:val="18"/>
              </w:rPr>
              <w:t>Consolidated</w:t>
            </w:r>
          </w:p>
        </w:tc>
        <w:tc>
          <w:tcPr>
            <w:tcW w:w="2738" w:type="dxa"/>
            <w:gridSpan w:val="2"/>
            <w:tcBorders>
              <w:top w:val="single" w:sz="4" w:space="0" w:color="auto"/>
              <w:left w:val="nil"/>
              <w:bottom w:val="nil"/>
              <w:right w:val="nil"/>
            </w:tcBorders>
            <w:vAlign w:val="bottom"/>
            <w:hideMark/>
          </w:tcPr>
          <w:p w14:paraId="4F78E50E" w14:textId="77777777" w:rsidR="00D651C2" w:rsidRPr="00CE558C" w:rsidRDefault="00D651C2" w:rsidP="00A94B68">
            <w:pPr>
              <w:tabs>
                <w:tab w:val="decimal" w:pos="681"/>
              </w:tabs>
              <w:ind w:right="-72"/>
              <w:jc w:val="center"/>
              <w:rPr>
                <w:b/>
                <w:bCs/>
                <w:sz w:val="18"/>
                <w:szCs w:val="18"/>
              </w:rPr>
            </w:pPr>
            <w:r w:rsidRPr="00CE558C">
              <w:rPr>
                <w:b/>
                <w:bCs/>
                <w:sz w:val="18"/>
                <w:szCs w:val="18"/>
              </w:rPr>
              <w:t>Separate</w:t>
            </w:r>
          </w:p>
        </w:tc>
      </w:tr>
      <w:tr w:rsidR="00D651C2" w:rsidRPr="00CE558C" w14:paraId="0367EEBA" w14:textId="77777777" w:rsidTr="00910B68">
        <w:trPr>
          <w:trHeight w:val="81"/>
        </w:trPr>
        <w:tc>
          <w:tcPr>
            <w:tcW w:w="3990" w:type="dxa"/>
            <w:vAlign w:val="bottom"/>
          </w:tcPr>
          <w:p w14:paraId="2BCBB2A6" w14:textId="77777777" w:rsidR="00D651C2" w:rsidRPr="00CE558C" w:rsidRDefault="00D651C2" w:rsidP="00A94B68">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14:paraId="409148DF" w14:textId="77777777" w:rsidR="00D651C2" w:rsidRPr="00CE558C" w:rsidRDefault="00D651C2" w:rsidP="00A94B68">
            <w:pPr>
              <w:tabs>
                <w:tab w:val="decimal" w:pos="1140"/>
              </w:tabs>
              <w:ind w:right="-72"/>
              <w:jc w:val="center"/>
              <w:rPr>
                <w:b/>
                <w:bCs/>
                <w:sz w:val="18"/>
                <w:szCs w:val="18"/>
              </w:rPr>
            </w:pPr>
            <w:r w:rsidRPr="00CE558C">
              <w:rPr>
                <w:b/>
                <w:bCs/>
                <w:sz w:val="18"/>
                <w:szCs w:val="18"/>
              </w:rPr>
              <w:t>financial information</w:t>
            </w:r>
          </w:p>
        </w:tc>
        <w:tc>
          <w:tcPr>
            <w:tcW w:w="2738" w:type="dxa"/>
            <w:gridSpan w:val="2"/>
            <w:tcBorders>
              <w:top w:val="nil"/>
              <w:left w:val="nil"/>
              <w:bottom w:val="single" w:sz="4" w:space="0" w:color="auto"/>
              <w:right w:val="nil"/>
            </w:tcBorders>
            <w:vAlign w:val="bottom"/>
            <w:hideMark/>
          </w:tcPr>
          <w:p w14:paraId="20A56031" w14:textId="77777777" w:rsidR="00D651C2" w:rsidRPr="00CE558C" w:rsidRDefault="00D651C2" w:rsidP="00A94B68">
            <w:pPr>
              <w:tabs>
                <w:tab w:val="decimal" w:pos="1140"/>
              </w:tabs>
              <w:ind w:right="-72"/>
              <w:jc w:val="center"/>
              <w:rPr>
                <w:b/>
                <w:bCs/>
                <w:sz w:val="18"/>
                <w:szCs w:val="18"/>
              </w:rPr>
            </w:pPr>
            <w:r w:rsidRPr="00CE558C">
              <w:rPr>
                <w:b/>
                <w:bCs/>
                <w:sz w:val="18"/>
                <w:szCs w:val="18"/>
              </w:rPr>
              <w:t>financial information</w:t>
            </w:r>
          </w:p>
        </w:tc>
      </w:tr>
      <w:tr w:rsidR="00D651C2" w:rsidRPr="00CE558C" w14:paraId="3A4FECF0" w14:textId="77777777" w:rsidTr="00910B68">
        <w:tc>
          <w:tcPr>
            <w:tcW w:w="3990" w:type="dxa"/>
            <w:vAlign w:val="bottom"/>
          </w:tcPr>
          <w:p w14:paraId="453E0E84" w14:textId="77777777" w:rsidR="00D651C2" w:rsidRPr="00CE558C" w:rsidRDefault="00D651C2" w:rsidP="00A94B68">
            <w:pPr>
              <w:ind w:left="431" w:right="-72"/>
              <w:rPr>
                <w:b/>
                <w:bCs/>
                <w:sz w:val="18"/>
                <w:szCs w:val="18"/>
              </w:rPr>
            </w:pPr>
          </w:p>
        </w:tc>
        <w:tc>
          <w:tcPr>
            <w:tcW w:w="1368" w:type="dxa"/>
            <w:tcBorders>
              <w:top w:val="single" w:sz="4" w:space="0" w:color="auto"/>
              <w:left w:val="nil"/>
              <w:bottom w:val="nil"/>
              <w:right w:val="nil"/>
            </w:tcBorders>
            <w:vAlign w:val="bottom"/>
            <w:hideMark/>
          </w:tcPr>
          <w:p w14:paraId="78BFB996" w14:textId="77777777" w:rsidR="00D651C2" w:rsidRPr="00CE558C" w:rsidRDefault="00D651C2" w:rsidP="00A94B68">
            <w:pPr>
              <w:tabs>
                <w:tab w:val="decimal" w:pos="1158"/>
              </w:tabs>
              <w:ind w:right="-72"/>
              <w:rPr>
                <w:b/>
                <w:bCs/>
                <w:sz w:val="18"/>
                <w:szCs w:val="18"/>
              </w:rPr>
            </w:pPr>
            <w:r w:rsidRPr="00CE558C">
              <w:rPr>
                <w:b/>
                <w:bCs/>
                <w:sz w:val="18"/>
                <w:szCs w:val="18"/>
              </w:rPr>
              <w:t>Unaudited</w:t>
            </w:r>
          </w:p>
        </w:tc>
        <w:tc>
          <w:tcPr>
            <w:tcW w:w="1369" w:type="dxa"/>
            <w:tcBorders>
              <w:top w:val="single" w:sz="4" w:space="0" w:color="auto"/>
              <w:left w:val="nil"/>
              <w:bottom w:val="nil"/>
              <w:right w:val="nil"/>
            </w:tcBorders>
            <w:vAlign w:val="bottom"/>
            <w:hideMark/>
          </w:tcPr>
          <w:p w14:paraId="6E3FB550" w14:textId="77777777" w:rsidR="00D651C2" w:rsidRPr="00CE558C" w:rsidRDefault="00D651C2" w:rsidP="00A94B68">
            <w:pPr>
              <w:tabs>
                <w:tab w:val="decimal" w:pos="1158"/>
              </w:tabs>
              <w:ind w:right="-72"/>
              <w:rPr>
                <w:b/>
                <w:bCs/>
                <w:sz w:val="18"/>
                <w:szCs w:val="18"/>
              </w:rPr>
            </w:pPr>
            <w:r w:rsidRPr="00CE558C">
              <w:rPr>
                <w:b/>
                <w:bCs/>
                <w:sz w:val="18"/>
                <w:szCs w:val="18"/>
              </w:rPr>
              <w:t>Audited</w:t>
            </w:r>
          </w:p>
        </w:tc>
        <w:tc>
          <w:tcPr>
            <w:tcW w:w="1369" w:type="dxa"/>
            <w:tcBorders>
              <w:top w:val="single" w:sz="4" w:space="0" w:color="auto"/>
              <w:left w:val="nil"/>
              <w:bottom w:val="nil"/>
              <w:right w:val="nil"/>
            </w:tcBorders>
            <w:vAlign w:val="bottom"/>
            <w:hideMark/>
          </w:tcPr>
          <w:p w14:paraId="1D1BA7CA" w14:textId="77777777" w:rsidR="00D651C2" w:rsidRPr="00CE558C" w:rsidRDefault="00D651C2" w:rsidP="00A94B68">
            <w:pPr>
              <w:tabs>
                <w:tab w:val="decimal" w:pos="1158"/>
              </w:tabs>
              <w:ind w:right="-72"/>
              <w:rPr>
                <w:b/>
                <w:bCs/>
                <w:sz w:val="18"/>
                <w:szCs w:val="18"/>
              </w:rPr>
            </w:pPr>
            <w:r w:rsidRPr="00CE558C">
              <w:rPr>
                <w:b/>
                <w:bCs/>
                <w:sz w:val="18"/>
                <w:szCs w:val="18"/>
              </w:rPr>
              <w:t>Unaudited</w:t>
            </w:r>
          </w:p>
        </w:tc>
        <w:tc>
          <w:tcPr>
            <w:tcW w:w="1369" w:type="dxa"/>
            <w:tcBorders>
              <w:top w:val="single" w:sz="4" w:space="0" w:color="auto"/>
              <w:left w:val="nil"/>
              <w:bottom w:val="nil"/>
              <w:right w:val="nil"/>
            </w:tcBorders>
            <w:vAlign w:val="bottom"/>
            <w:hideMark/>
          </w:tcPr>
          <w:p w14:paraId="4900AF3F" w14:textId="77777777" w:rsidR="00D651C2" w:rsidRPr="00CE558C" w:rsidRDefault="00D651C2" w:rsidP="00A94B68">
            <w:pPr>
              <w:tabs>
                <w:tab w:val="decimal" w:pos="1158"/>
              </w:tabs>
              <w:ind w:right="-72"/>
              <w:rPr>
                <w:b/>
                <w:bCs/>
                <w:sz w:val="18"/>
                <w:szCs w:val="18"/>
              </w:rPr>
            </w:pPr>
            <w:r w:rsidRPr="00CE558C">
              <w:rPr>
                <w:b/>
                <w:bCs/>
                <w:sz w:val="18"/>
                <w:szCs w:val="18"/>
              </w:rPr>
              <w:t>Audited</w:t>
            </w:r>
          </w:p>
        </w:tc>
      </w:tr>
      <w:tr w:rsidR="007F71AD" w:rsidRPr="00CE558C" w14:paraId="44E2EE81" w14:textId="77777777" w:rsidTr="00910B68">
        <w:tc>
          <w:tcPr>
            <w:tcW w:w="3990" w:type="dxa"/>
            <w:vAlign w:val="bottom"/>
          </w:tcPr>
          <w:p w14:paraId="27417FFE" w14:textId="77777777" w:rsidR="007F71AD" w:rsidRPr="00CE558C" w:rsidRDefault="007F71AD" w:rsidP="00A94B68">
            <w:pPr>
              <w:ind w:left="431" w:right="-72"/>
              <w:rPr>
                <w:b/>
                <w:bCs/>
                <w:sz w:val="18"/>
                <w:szCs w:val="18"/>
              </w:rPr>
            </w:pPr>
          </w:p>
        </w:tc>
        <w:tc>
          <w:tcPr>
            <w:tcW w:w="1368" w:type="dxa"/>
            <w:vAlign w:val="bottom"/>
            <w:hideMark/>
          </w:tcPr>
          <w:p w14:paraId="16D7EDB8" w14:textId="07961D9F" w:rsidR="007F71AD" w:rsidRPr="00CE558C" w:rsidRDefault="00540962" w:rsidP="00A94B68">
            <w:pPr>
              <w:tabs>
                <w:tab w:val="right" w:pos="1158"/>
              </w:tabs>
              <w:ind w:right="-72"/>
              <w:rPr>
                <w:b/>
                <w:bCs/>
                <w:color w:val="000000"/>
                <w:spacing w:val="-4"/>
                <w:sz w:val="18"/>
                <w:szCs w:val="18"/>
                <w:lang w:val="en-GB"/>
              </w:rPr>
            </w:pPr>
            <w:r w:rsidRPr="00CE558C">
              <w:rPr>
                <w:b/>
                <w:bCs/>
                <w:color w:val="000000"/>
                <w:spacing w:val="-4"/>
                <w:sz w:val="18"/>
                <w:szCs w:val="18"/>
                <w:lang w:val="en-GB"/>
              </w:rPr>
              <w:tab/>
            </w:r>
            <w:r w:rsidR="00292F89" w:rsidRPr="00CE558C">
              <w:rPr>
                <w:b/>
                <w:bCs/>
                <w:color w:val="000000"/>
                <w:spacing w:val="-4"/>
                <w:sz w:val="18"/>
                <w:szCs w:val="18"/>
                <w:lang w:val="en-GB"/>
              </w:rPr>
              <w:t>30 June</w:t>
            </w:r>
          </w:p>
        </w:tc>
        <w:tc>
          <w:tcPr>
            <w:tcW w:w="1369" w:type="dxa"/>
            <w:vAlign w:val="bottom"/>
            <w:hideMark/>
          </w:tcPr>
          <w:p w14:paraId="74C77964" w14:textId="3408AC62" w:rsidR="007F71AD" w:rsidRPr="00CE558C" w:rsidRDefault="00540962" w:rsidP="00A94B68">
            <w:pPr>
              <w:tabs>
                <w:tab w:val="right" w:pos="1158"/>
              </w:tabs>
              <w:ind w:right="-72"/>
              <w:rPr>
                <w:b/>
                <w:bCs/>
                <w:color w:val="000000"/>
                <w:spacing w:val="-4"/>
                <w:sz w:val="18"/>
                <w:szCs w:val="18"/>
                <w:lang w:val="en-GB"/>
              </w:rPr>
            </w:pPr>
            <w:r w:rsidRPr="00CE558C">
              <w:rPr>
                <w:b/>
                <w:bCs/>
                <w:color w:val="000000"/>
                <w:spacing w:val="-4"/>
                <w:sz w:val="18"/>
                <w:szCs w:val="18"/>
                <w:lang w:val="en-GB"/>
              </w:rPr>
              <w:tab/>
            </w:r>
            <w:r w:rsidR="00460963" w:rsidRPr="00CE558C">
              <w:rPr>
                <w:b/>
                <w:bCs/>
                <w:color w:val="000000"/>
                <w:spacing w:val="-4"/>
                <w:sz w:val="18"/>
                <w:szCs w:val="18"/>
                <w:lang w:val="en-GB"/>
              </w:rPr>
              <w:t>31</w:t>
            </w:r>
            <w:r w:rsidR="007F71AD" w:rsidRPr="00CE558C">
              <w:rPr>
                <w:b/>
                <w:bCs/>
                <w:color w:val="000000"/>
                <w:spacing w:val="-4"/>
                <w:sz w:val="18"/>
                <w:szCs w:val="18"/>
                <w:lang w:val="en-GB"/>
              </w:rPr>
              <w:t xml:space="preserve"> December</w:t>
            </w:r>
          </w:p>
        </w:tc>
        <w:tc>
          <w:tcPr>
            <w:tcW w:w="1369" w:type="dxa"/>
            <w:vAlign w:val="bottom"/>
            <w:hideMark/>
          </w:tcPr>
          <w:p w14:paraId="2388F175" w14:textId="4DA251BB" w:rsidR="007F71AD" w:rsidRPr="00CE558C" w:rsidRDefault="00540962" w:rsidP="00A94B68">
            <w:pPr>
              <w:tabs>
                <w:tab w:val="right" w:pos="1158"/>
              </w:tabs>
              <w:ind w:right="-72"/>
              <w:rPr>
                <w:b/>
                <w:bCs/>
                <w:color w:val="000000"/>
                <w:spacing w:val="-4"/>
                <w:sz w:val="18"/>
                <w:szCs w:val="18"/>
                <w:lang w:val="en-GB"/>
              </w:rPr>
            </w:pPr>
            <w:r w:rsidRPr="00CE558C">
              <w:rPr>
                <w:b/>
                <w:bCs/>
                <w:color w:val="000000"/>
                <w:spacing w:val="-4"/>
                <w:sz w:val="18"/>
                <w:szCs w:val="18"/>
                <w:lang w:val="en-GB"/>
              </w:rPr>
              <w:tab/>
            </w:r>
            <w:r w:rsidR="00292F89" w:rsidRPr="00CE558C">
              <w:rPr>
                <w:b/>
                <w:bCs/>
                <w:color w:val="000000"/>
                <w:spacing w:val="-4"/>
                <w:sz w:val="18"/>
                <w:szCs w:val="18"/>
                <w:lang w:val="en-GB"/>
              </w:rPr>
              <w:t>30 June</w:t>
            </w:r>
          </w:p>
        </w:tc>
        <w:tc>
          <w:tcPr>
            <w:tcW w:w="1369" w:type="dxa"/>
            <w:vAlign w:val="bottom"/>
            <w:hideMark/>
          </w:tcPr>
          <w:p w14:paraId="57A3E05B" w14:textId="489AF4AB" w:rsidR="007F71AD" w:rsidRPr="00CE558C" w:rsidRDefault="00540962" w:rsidP="00A94B68">
            <w:pPr>
              <w:tabs>
                <w:tab w:val="right" w:pos="1158"/>
              </w:tabs>
              <w:ind w:right="-72"/>
              <w:rPr>
                <w:b/>
                <w:bCs/>
                <w:color w:val="000000"/>
                <w:spacing w:val="-4"/>
                <w:sz w:val="18"/>
                <w:szCs w:val="18"/>
                <w:lang w:val="en-GB"/>
              </w:rPr>
            </w:pPr>
            <w:r w:rsidRPr="00CE558C">
              <w:rPr>
                <w:b/>
                <w:bCs/>
                <w:color w:val="000000"/>
                <w:spacing w:val="-4"/>
                <w:sz w:val="18"/>
                <w:szCs w:val="18"/>
                <w:lang w:val="en-GB"/>
              </w:rPr>
              <w:tab/>
            </w:r>
            <w:r w:rsidR="00460963" w:rsidRPr="00CE558C">
              <w:rPr>
                <w:b/>
                <w:bCs/>
                <w:color w:val="000000"/>
                <w:spacing w:val="-4"/>
                <w:sz w:val="18"/>
                <w:szCs w:val="18"/>
                <w:lang w:val="en-GB"/>
              </w:rPr>
              <w:t>31</w:t>
            </w:r>
            <w:r w:rsidR="007F71AD" w:rsidRPr="00CE558C">
              <w:rPr>
                <w:b/>
                <w:bCs/>
                <w:color w:val="000000"/>
                <w:spacing w:val="-4"/>
                <w:sz w:val="18"/>
                <w:szCs w:val="18"/>
                <w:lang w:val="en-GB"/>
              </w:rPr>
              <w:t xml:space="preserve"> December</w:t>
            </w:r>
          </w:p>
        </w:tc>
      </w:tr>
      <w:tr w:rsidR="00C1310C" w:rsidRPr="00CE558C" w14:paraId="2F4648E5" w14:textId="77777777" w:rsidTr="00910B68">
        <w:tc>
          <w:tcPr>
            <w:tcW w:w="3990" w:type="dxa"/>
            <w:vAlign w:val="bottom"/>
          </w:tcPr>
          <w:p w14:paraId="50E4B6D6" w14:textId="77777777" w:rsidR="00C1310C" w:rsidRPr="00CE558C" w:rsidRDefault="00C1310C" w:rsidP="00A94B68">
            <w:pPr>
              <w:ind w:left="431" w:right="-72"/>
              <w:rPr>
                <w:b/>
                <w:bCs/>
                <w:sz w:val="18"/>
                <w:szCs w:val="18"/>
              </w:rPr>
            </w:pPr>
          </w:p>
        </w:tc>
        <w:tc>
          <w:tcPr>
            <w:tcW w:w="1368" w:type="dxa"/>
            <w:vAlign w:val="bottom"/>
            <w:hideMark/>
          </w:tcPr>
          <w:p w14:paraId="7146FFC3" w14:textId="4AB9ABFA" w:rsidR="00C1310C" w:rsidRPr="00CE558C" w:rsidRDefault="00637042" w:rsidP="00A94B68">
            <w:pPr>
              <w:tabs>
                <w:tab w:val="decimal" w:pos="1158"/>
              </w:tabs>
              <w:ind w:right="-72"/>
              <w:rPr>
                <w:b/>
                <w:bCs/>
                <w:sz w:val="18"/>
                <w:szCs w:val="18"/>
              </w:rPr>
            </w:pPr>
            <w:r w:rsidRPr="00CE558C">
              <w:rPr>
                <w:b/>
                <w:bCs/>
                <w:sz w:val="18"/>
                <w:szCs w:val="18"/>
                <w:lang w:val="en-GB"/>
              </w:rPr>
              <w:t>2023</w:t>
            </w:r>
          </w:p>
        </w:tc>
        <w:tc>
          <w:tcPr>
            <w:tcW w:w="1369" w:type="dxa"/>
            <w:vAlign w:val="bottom"/>
            <w:hideMark/>
          </w:tcPr>
          <w:p w14:paraId="4BCEDBBE" w14:textId="67D7FEC3" w:rsidR="00C1310C" w:rsidRPr="00CE558C" w:rsidRDefault="00637042" w:rsidP="00A94B68">
            <w:pPr>
              <w:tabs>
                <w:tab w:val="decimal" w:pos="1158"/>
              </w:tabs>
              <w:ind w:right="-72"/>
              <w:rPr>
                <w:b/>
                <w:bCs/>
                <w:sz w:val="18"/>
                <w:szCs w:val="18"/>
              </w:rPr>
            </w:pPr>
            <w:r w:rsidRPr="00CE558C">
              <w:rPr>
                <w:b/>
                <w:bCs/>
                <w:sz w:val="18"/>
                <w:szCs w:val="18"/>
                <w:lang w:val="en-GB"/>
              </w:rPr>
              <w:t>2022</w:t>
            </w:r>
          </w:p>
        </w:tc>
        <w:tc>
          <w:tcPr>
            <w:tcW w:w="1369" w:type="dxa"/>
            <w:vAlign w:val="bottom"/>
            <w:hideMark/>
          </w:tcPr>
          <w:p w14:paraId="59D0E442" w14:textId="47CC5E25" w:rsidR="00C1310C" w:rsidRPr="00CE558C" w:rsidRDefault="00637042" w:rsidP="00A94B68">
            <w:pPr>
              <w:tabs>
                <w:tab w:val="decimal" w:pos="1158"/>
              </w:tabs>
              <w:ind w:right="-72"/>
              <w:rPr>
                <w:b/>
                <w:bCs/>
                <w:sz w:val="18"/>
                <w:szCs w:val="18"/>
              </w:rPr>
            </w:pPr>
            <w:r w:rsidRPr="00CE558C">
              <w:rPr>
                <w:b/>
                <w:bCs/>
                <w:sz w:val="18"/>
                <w:szCs w:val="18"/>
                <w:lang w:val="en-GB"/>
              </w:rPr>
              <w:t>2023</w:t>
            </w:r>
          </w:p>
        </w:tc>
        <w:tc>
          <w:tcPr>
            <w:tcW w:w="1369" w:type="dxa"/>
            <w:vAlign w:val="bottom"/>
            <w:hideMark/>
          </w:tcPr>
          <w:p w14:paraId="3DD1A8D2" w14:textId="3BC73F66" w:rsidR="00C1310C" w:rsidRPr="00CE558C" w:rsidRDefault="00637042" w:rsidP="00A94B68">
            <w:pPr>
              <w:tabs>
                <w:tab w:val="decimal" w:pos="1158"/>
              </w:tabs>
              <w:ind w:right="-72"/>
              <w:rPr>
                <w:b/>
                <w:bCs/>
                <w:sz w:val="18"/>
                <w:szCs w:val="18"/>
              </w:rPr>
            </w:pPr>
            <w:r w:rsidRPr="00CE558C">
              <w:rPr>
                <w:b/>
                <w:bCs/>
                <w:sz w:val="18"/>
                <w:szCs w:val="18"/>
                <w:lang w:val="en-GB"/>
              </w:rPr>
              <w:t>2022</w:t>
            </w:r>
          </w:p>
        </w:tc>
      </w:tr>
      <w:tr w:rsidR="00C1310C" w:rsidRPr="00CE558C" w14:paraId="7D6D01F1" w14:textId="77777777" w:rsidTr="00910B68">
        <w:tc>
          <w:tcPr>
            <w:tcW w:w="3990" w:type="dxa"/>
            <w:vAlign w:val="bottom"/>
          </w:tcPr>
          <w:p w14:paraId="36675368" w14:textId="77777777" w:rsidR="00C1310C" w:rsidRPr="00CE558C" w:rsidRDefault="00C1310C" w:rsidP="00A94B68">
            <w:pPr>
              <w:ind w:left="431" w:right="-72"/>
              <w:rPr>
                <w:sz w:val="18"/>
                <w:szCs w:val="18"/>
              </w:rPr>
            </w:pPr>
          </w:p>
        </w:tc>
        <w:tc>
          <w:tcPr>
            <w:tcW w:w="1368" w:type="dxa"/>
            <w:tcBorders>
              <w:top w:val="nil"/>
              <w:left w:val="nil"/>
              <w:bottom w:val="single" w:sz="4" w:space="0" w:color="auto"/>
              <w:right w:val="nil"/>
            </w:tcBorders>
            <w:vAlign w:val="bottom"/>
            <w:hideMark/>
          </w:tcPr>
          <w:p w14:paraId="34F78AEF" w14:textId="77777777" w:rsidR="00C1310C" w:rsidRPr="00CE558C" w:rsidRDefault="00C1310C" w:rsidP="00A94B68">
            <w:pPr>
              <w:tabs>
                <w:tab w:val="decimal" w:pos="1158"/>
              </w:tabs>
              <w:ind w:right="-72"/>
              <w:rPr>
                <w:b/>
                <w:bCs/>
                <w:sz w:val="18"/>
                <w:szCs w:val="18"/>
              </w:rPr>
            </w:pPr>
            <w:r w:rsidRPr="00CE558C">
              <w:rPr>
                <w:b/>
                <w:bCs/>
                <w:sz w:val="18"/>
                <w:szCs w:val="18"/>
              </w:rPr>
              <w:t>Baht</w:t>
            </w:r>
          </w:p>
        </w:tc>
        <w:tc>
          <w:tcPr>
            <w:tcW w:w="1369" w:type="dxa"/>
            <w:tcBorders>
              <w:top w:val="nil"/>
              <w:left w:val="nil"/>
              <w:bottom w:val="single" w:sz="4" w:space="0" w:color="auto"/>
              <w:right w:val="nil"/>
            </w:tcBorders>
            <w:vAlign w:val="bottom"/>
            <w:hideMark/>
          </w:tcPr>
          <w:p w14:paraId="1799B79C" w14:textId="77777777" w:rsidR="00C1310C" w:rsidRPr="00CE558C" w:rsidRDefault="00C1310C" w:rsidP="00A94B68">
            <w:pPr>
              <w:tabs>
                <w:tab w:val="decimal" w:pos="1158"/>
              </w:tabs>
              <w:ind w:right="-72"/>
              <w:rPr>
                <w:b/>
                <w:bCs/>
                <w:sz w:val="18"/>
                <w:szCs w:val="18"/>
              </w:rPr>
            </w:pPr>
            <w:r w:rsidRPr="00CE558C">
              <w:rPr>
                <w:b/>
                <w:bCs/>
                <w:sz w:val="18"/>
                <w:szCs w:val="18"/>
              </w:rPr>
              <w:t>Baht</w:t>
            </w:r>
          </w:p>
        </w:tc>
        <w:tc>
          <w:tcPr>
            <w:tcW w:w="1369" w:type="dxa"/>
            <w:tcBorders>
              <w:top w:val="nil"/>
              <w:left w:val="nil"/>
              <w:bottom w:val="single" w:sz="4" w:space="0" w:color="auto"/>
              <w:right w:val="nil"/>
            </w:tcBorders>
            <w:vAlign w:val="bottom"/>
            <w:hideMark/>
          </w:tcPr>
          <w:p w14:paraId="7F25ABC4" w14:textId="77777777" w:rsidR="00C1310C" w:rsidRPr="00CE558C" w:rsidRDefault="00C1310C" w:rsidP="00A94B68">
            <w:pPr>
              <w:tabs>
                <w:tab w:val="decimal" w:pos="1158"/>
              </w:tabs>
              <w:ind w:right="-72"/>
              <w:rPr>
                <w:b/>
                <w:bCs/>
                <w:sz w:val="18"/>
                <w:szCs w:val="18"/>
              </w:rPr>
            </w:pPr>
            <w:r w:rsidRPr="00CE558C">
              <w:rPr>
                <w:b/>
                <w:bCs/>
                <w:sz w:val="18"/>
                <w:szCs w:val="18"/>
              </w:rPr>
              <w:t>Baht</w:t>
            </w:r>
          </w:p>
        </w:tc>
        <w:tc>
          <w:tcPr>
            <w:tcW w:w="1369" w:type="dxa"/>
            <w:tcBorders>
              <w:top w:val="nil"/>
              <w:left w:val="nil"/>
              <w:bottom w:val="single" w:sz="4" w:space="0" w:color="auto"/>
              <w:right w:val="nil"/>
            </w:tcBorders>
            <w:vAlign w:val="bottom"/>
            <w:hideMark/>
          </w:tcPr>
          <w:p w14:paraId="633B8512" w14:textId="77777777" w:rsidR="00C1310C" w:rsidRPr="00CE558C" w:rsidRDefault="00C1310C" w:rsidP="00A94B68">
            <w:pPr>
              <w:tabs>
                <w:tab w:val="decimal" w:pos="1158"/>
              </w:tabs>
              <w:ind w:right="-72"/>
              <w:rPr>
                <w:b/>
                <w:bCs/>
                <w:sz w:val="18"/>
                <w:szCs w:val="18"/>
              </w:rPr>
            </w:pPr>
            <w:r w:rsidRPr="00CE558C">
              <w:rPr>
                <w:b/>
                <w:bCs/>
                <w:sz w:val="18"/>
                <w:szCs w:val="18"/>
              </w:rPr>
              <w:t>Baht</w:t>
            </w:r>
          </w:p>
        </w:tc>
      </w:tr>
      <w:tr w:rsidR="00C1310C" w:rsidRPr="00CE558C" w14:paraId="3815449D" w14:textId="77777777" w:rsidTr="00910B68">
        <w:trPr>
          <w:trHeight w:val="153"/>
        </w:trPr>
        <w:tc>
          <w:tcPr>
            <w:tcW w:w="3990" w:type="dxa"/>
            <w:vAlign w:val="bottom"/>
            <w:hideMark/>
          </w:tcPr>
          <w:p w14:paraId="59F064CC" w14:textId="77777777" w:rsidR="00C1310C" w:rsidRPr="00CE558C" w:rsidRDefault="00C1310C" w:rsidP="00A94B68">
            <w:pPr>
              <w:ind w:left="431" w:right="-65"/>
              <w:rPr>
                <w:b/>
                <w:bCs/>
                <w:sz w:val="18"/>
                <w:szCs w:val="18"/>
              </w:rPr>
            </w:pPr>
            <w:r w:rsidRPr="00CE558C">
              <w:rPr>
                <w:b/>
                <w:bCs/>
                <w:sz w:val="18"/>
                <w:szCs w:val="18"/>
              </w:rPr>
              <w:t>Trade accounts payable</w:t>
            </w:r>
          </w:p>
        </w:tc>
        <w:tc>
          <w:tcPr>
            <w:tcW w:w="1368" w:type="dxa"/>
            <w:tcBorders>
              <w:top w:val="single" w:sz="4" w:space="0" w:color="auto"/>
            </w:tcBorders>
            <w:shd w:val="clear" w:color="auto" w:fill="FAFAFA"/>
            <w:vAlign w:val="bottom"/>
          </w:tcPr>
          <w:p w14:paraId="7657D5D3" w14:textId="77777777" w:rsidR="00C1310C" w:rsidRPr="00CE558C" w:rsidRDefault="00C1310C" w:rsidP="00A94B68">
            <w:pPr>
              <w:tabs>
                <w:tab w:val="decimal" w:pos="1158"/>
              </w:tabs>
              <w:ind w:right="-72"/>
              <w:rPr>
                <w:sz w:val="18"/>
                <w:szCs w:val="18"/>
              </w:rPr>
            </w:pPr>
          </w:p>
        </w:tc>
        <w:tc>
          <w:tcPr>
            <w:tcW w:w="1369" w:type="dxa"/>
            <w:vAlign w:val="bottom"/>
          </w:tcPr>
          <w:p w14:paraId="22B2F930" w14:textId="77777777" w:rsidR="00C1310C" w:rsidRPr="00CE558C" w:rsidRDefault="00C1310C" w:rsidP="00A94B68">
            <w:pPr>
              <w:tabs>
                <w:tab w:val="decimal" w:pos="1158"/>
              </w:tabs>
              <w:ind w:right="-72"/>
              <w:rPr>
                <w:sz w:val="18"/>
                <w:szCs w:val="18"/>
              </w:rPr>
            </w:pPr>
          </w:p>
        </w:tc>
        <w:tc>
          <w:tcPr>
            <w:tcW w:w="1369" w:type="dxa"/>
            <w:shd w:val="clear" w:color="auto" w:fill="FAFAFA"/>
            <w:vAlign w:val="bottom"/>
          </w:tcPr>
          <w:p w14:paraId="470E71E4" w14:textId="77777777" w:rsidR="00C1310C" w:rsidRPr="00CE558C" w:rsidRDefault="00C1310C" w:rsidP="00A94B68">
            <w:pPr>
              <w:tabs>
                <w:tab w:val="decimal" w:pos="1158"/>
              </w:tabs>
              <w:ind w:right="-72"/>
              <w:rPr>
                <w:sz w:val="18"/>
                <w:szCs w:val="18"/>
              </w:rPr>
            </w:pPr>
          </w:p>
        </w:tc>
        <w:tc>
          <w:tcPr>
            <w:tcW w:w="1369" w:type="dxa"/>
            <w:vAlign w:val="bottom"/>
          </w:tcPr>
          <w:p w14:paraId="10340E4C" w14:textId="77777777" w:rsidR="00C1310C" w:rsidRPr="00CE558C" w:rsidRDefault="00C1310C" w:rsidP="00A94B68">
            <w:pPr>
              <w:tabs>
                <w:tab w:val="decimal" w:pos="1158"/>
              </w:tabs>
              <w:ind w:right="-72"/>
              <w:rPr>
                <w:sz w:val="18"/>
                <w:szCs w:val="18"/>
              </w:rPr>
            </w:pPr>
          </w:p>
        </w:tc>
      </w:tr>
      <w:tr w:rsidR="00B86949" w:rsidRPr="00CE558C" w14:paraId="4667FFE5" w14:textId="77777777" w:rsidTr="00AD1865">
        <w:trPr>
          <w:trHeight w:val="153"/>
        </w:trPr>
        <w:tc>
          <w:tcPr>
            <w:tcW w:w="3990" w:type="dxa"/>
            <w:vAlign w:val="bottom"/>
            <w:hideMark/>
          </w:tcPr>
          <w:p w14:paraId="22F60E0F" w14:textId="77777777" w:rsidR="00B86949" w:rsidRPr="00CE558C" w:rsidRDefault="00B86949" w:rsidP="00B86949">
            <w:pPr>
              <w:ind w:left="431" w:right="-65"/>
              <w:rPr>
                <w:b/>
                <w:bCs/>
                <w:sz w:val="18"/>
                <w:szCs w:val="18"/>
              </w:rPr>
            </w:pPr>
            <w:r w:rsidRPr="00CE558C">
              <w:rPr>
                <w:sz w:val="18"/>
                <w:szCs w:val="18"/>
              </w:rPr>
              <w:t>Subsidiaries</w:t>
            </w:r>
          </w:p>
        </w:tc>
        <w:tc>
          <w:tcPr>
            <w:tcW w:w="1368" w:type="dxa"/>
            <w:shd w:val="clear" w:color="auto" w:fill="FAFAFA"/>
            <w:vAlign w:val="bottom"/>
          </w:tcPr>
          <w:p w14:paraId="548612D1" w14:textId="4EFF7E84" w:rsidR="00B86949" w:rsidRPr="00CE558C" w:rsidRDefault="00445EFA" w:rsidP="00B86949">
            <w:pPr>
              <w:tabs>
                <w:tab w:val="decimal" w:pos="1158"/>
              </w:tabs>
              <w:ind w:right="-72"/>
              <w:rPr>
                <w:sz w:val="18"/>
                <w:szCs w:val="18"/>
              </w:rPr>
            </w:pPr>
            <w:r w:rsidRPr="00CE558C">
              <w:rPr>
                <w:sz w:val="18"/>
                <w:szCs w:val="18"/>
                <w:lang w:val="en-GB"/>
              </w:rPr>
              <w:t xml:space="preserve">-       </w:t>
            </w:r>
          </w:p>
        </w:tc>
        <w:tc>
          <w:tcPr>
            <w:tcW w:w="1369" w:type="dxa"/>
            <w:shd w:val="clear" w:color="auto" w:fill="auto"/>
            <w:vAlign w:val="bottom"/>
          </w:tcPr>
          <w:p w14:paraId="368CACB3" w14:textId="14265A40" w:rsidR="00B86949" w:rsidRPr="00CE558C" w:rsidRDefault="00B86949" w:rsidP="00B86949">
            <w:pPr>
              <w:tabs>
                <w:tab w:val="decimal" w:pos="1158"/>
              </w:tabs>
              <w:ind w:right="-72"/>
              <w:rPr>
                <w:sz w:val="18"/>
                <w:szCs w:val="18"/>
              </w:rPr>
            </w:pPr>
            <w:r w:rsidRPr="00CE558C">
              <w:rPr>
                <w:sz w:val="18"/>
                <w:szCs w:val="18"/>
                <w:lang w:val="en-GB"/>
              </w:rPr>
              <w:t xml:space="preserve">-       </w:t>
            </w:r>
          </w:p>
        </w:tc>
        <w:tc>
          <w:tcPr>
            <w:tcW w:w="1369" w:type="dxa"/>
            <w:shd w:val="clear" w:color="auto" w:fill="FAFAFA"/>
            <w:vAlign w:val="bottom"/>
          </w:tcPr>
          <w:p w14:paraId="4DCA2186" w14:textId="3F55B4A0" w:rsidR="00B86949" w:rsidRPr="00CE558C" w:rsidRDefault="00445EFA" w:rsidP="00B86949">
            <w:pPr>
              <w:tabs>
                <w:tab w:val="decimal" w:pos="1158"/>
              </w:tabs>
              <w:ind w:right="-72"/>
              <w:rPr>
                <w:sz w:val="18"/>
                <w:szCs w:val="18"/>
              </w:rPr>
            </w:pPr>
            <w:r w:rsidRPr="00CE558C">
              <w:rPr>
                <w:sz w:val="18"/>
                <w:szCs w:val="18"/>
              </w:rPr>
              <w:t xml:space="preserve">  5,708,141</w:t>
            </w:r>
          </w:p>
        </w:tc>
        <w:tc>
          <w:tcPr>
            <w:tcW w:w="1369" w:type="dxa"/>
            <w:tcBorders>
              <w:top w:val="nil"/>
              <w:left w:val="nil"/>
              <w:bottom w:val="single" w:sz="4" w:space="0" w:color="auto"/>
              <w:right w:val="nil"/>
            </w:tcBorders>
            <w:vAlign w:val="bottom"/>
          </w:tcPr>
          <w:p w14:paraId="5E74EAFE" w14:textId="59E4980D" w:rsidR="00B86949" w:rsidRPr="00CE558C" w:rsidRDefault="007F4F4C" w:rsidP="00B86949">
            <w:pPr>
              <w:tabs>
                <w:tab w:val="decimal" w:pos="1158"/>
              </w:tabs>
              <w:ind w:right="-72"/>
              <w:rPr>
                <w:sz w:val="18"/>
                <w:szCs w:val="18"/>
              </w:rPr>
            </w:pPr>
            <w:r w:rsidRPr="00CE558C">
              <w:rPr>
                <w:sz w:val="18"/>
                <w:szCs w:val="18"/>
              </w:rPr>
              <w:t>7,281,702</w:t>
            </w:r>
          </w:p>
        </w:tc>
      </w:tr>
      <w:tr w:rsidR="00B86949" w:rsidRPr="00CE558C" w14:paraId="3047CFDB" w14:textId="77777777" w:rsidTr="00910B68">
        <w:trPr>
          <w:trHeight w:val="57"/>
        </w:trPr>
        <w:tc>
          <w:tcPr>
            <w:tcW w:w="3990" w:type="dxa"/>
            <w:vAlign w:val="bottom"/>
          </w:tcPr>
          <w:p w14:paraId="1ED0C411" w14:textId="77777777" w:rsidR="00B86949" w:rsidRPr="00CE558C" w:rsidRDefault="00B86949" w:rsidP="00B86949">
            <w:pPr>
              <w:ind w:left="431" w:right="-72"/>
              <w:rPr>
                <w:sz w:val="16"/>
                <w:szCs w:val="16"/>
              </w:rPr>
            </w:pPr>
          </w:p>
        </w:tc>
        <w:tc>
          <w:tcPr>
            <w:tcW w:w="1368" w:type="dxa"/>
            <w:tcBorders>
              <w:top w:val="single" w:sz="4" w:space="0" w:color="auto"/>
              <w:left w:val="nil"/>
              <w:bottom w:val="nil"/>
              <w:right w:val="nil"/>
            </w:tcBorders>
            <w:shd w:val="clear" w:color="auto" w:fill="FAFAFA"/>
            <w:vAlign w:val="bottom"/>
          </w:tcPr>
          <w:p w14:paraId="49FE8BC7" w14:textId="77777777" w:rsidR="00B86949" w:rsidRPr="00CE558C" w:rsidRDefault="00B86949" w:rsidP="00B86949">
            <w:pPr>
              <w:tabs>
                <w:tab w:val="decimal" w:pos="1158"/>
              </w:tabs>
              <w:ind w:right="-72"/>
              <w:rPr>
                <w:sz w:val="16"/>
                <w:szCs w:val="16"/>
              </w:rPr>
            </w:pPr>
          </w:p>
        </w:tc>
        <w:tc>
          <w:tcPr>
            <w:tcW w:w="1369" w:type="dxa"/>
            <w:tcBorders>
              <w:top w:val="single" w:sz="4" w:space="0" w:color="auto"/>
              <w:left w:val="nil"/>
              <w:bottom w:val="nil"/>
              <w:right w:val="nil"/>
            </w:tcBorders>
            <w:vAlign w:val="bottom"/>
          </w:tcPr>
          <w:p w14:paraId="454535B2" w14:textId="77777777" w:rsidR="00B86949" w:rsidRPr="00CE558C" w:rsidRDefault="00B86949" w:rsidP="00B86949">
            <w:pPr>
              <w:tabs>
                <w:tab w:val="decimal" w:pos="1158"/>
              </w:tabs>
              <w:ind w:right="-72"/>
              <w:rPr>
                <w:sz w:val="16"/>
                <w:szCs w:val="16"/>
              </w:rPr>
            </w:pPr>
          </w:p>
        </w:tc>
        <w:tc>
          <w:tcPr>
            <w:tcW w:w="1369" w:type="dxa"/>
            <w:tcBorders>
              <w:top w:val="single" w:sz="4" w:space="0" w:color="auto"/>
              <w:left w:val="nil"/>
              <w:bottom w:val="nil"/>
              <w:right w:val="nil"/>
            </w:tcBorders>
            <w:shd w:val="clear" w:color="auto" w:fill="FAFAFA"/>
            <w:vAlign w:val="bottom"/>
          </w:tcPr>
          <w:p w14:paraId="0B29D6CB" w14:textId="77777777" w:rsidR="00B86949" w:rsidRPr="00CE558C" w:rsidRDefault="00B86949" w:rsidP="00B86949">
            <w:pPr>
              <w:tabs>
                <w:tab w:val="decimal" w:pos="1158"/>
              </w:tabs>
              <w:ind w:right="-72"/>
              <w:rPr>
                <w:sz w:val="16"/>
                <w:szCs w:val="16"/>
              </w:rPr>
            </w:pPr>
          </w:p>
        </w:tc>
        <w:tc>
          <w:tcPr>
            <w:tcW w:w="1369" w:type="dxa"/>
            <w:tcBorders>
              <w:top w:val="single" w:sz="4" w:space="0" w:color="auto"/>
              <w:left w:val="nil"/>
              <w:bottom w:val="nil"/>
              <w:right w:val="nil"/>
            </w:tcBorders>
            <w:vAlign w:val="bottom"/>
          </w:tcPr>
          <w:p w14:paraId="5F21D727" w14:textId="77777777" w:rsidR="00B86949" w:rsidRPr="00CE558C" w:rsidRDefault="00B86949" w:rsidP="00B86949">
            <w:pPr>
              <w:tabs>
                <w:tab w:val="decimal" w:pos="1158"/>
              </w:tabs>
              <w:ind w:right="-72"/>
              <w:rPr>
                <w:sz w:val="16"/>
                <w:szCs w:val="16"/>
              </w:rPr>
            </w:pPr>
          </w:p>
        </w:tc>
      </w:tr>
      <w:tr w:rsidR="00B86949" w:rsidRPr="00CE558C" w14:paraId="1889132F" w14:textId="77777777" w:rsidTr="00910B68">
        <w:trPr>
          <w:trHeight w:val="153"/>
        </w:trPr>
        <w:tc>
          <w:tcPr>
            <w:tcW w:w="3990" w:type="dxa"/>
            <w:vAlign w:val="bottom"/>
            <w:hideMark/>
          </w:tcPr>
          <w:p w14:paraId="4DFDD27C" w14:textId="77777777" w:rsidR="00B86949" w:rsidRPr="00CE558C" w:rsidRDefault="00B86949" w:rsidP="00B86949">
            <w:pPr>
              <w:ind w:left="431" w:right="-65"/>
              <w:rPr>
                <w:b/>
                <w:bCs/>
                <w:sz w:val="18"/>
                <w:szCs w:val="18"/>
              </w:rPr>
            </w:pPr>
            <w:r w:rsidRPr="00CE558C">
              <w:rPr>
                <w:b/>
                <w:bCs/>
                <w:sz w:val="18"/>
                <w:szCs w:val="18"/>
              </w:rPr>
              <w:t>Other accounts payable</w:t>
            </w:r>
          </w:p>
        </w:tc>
        <w:tc>
          <w:tcPr>
            <w:tcW w:w="1368" w:type="dxa"/>
            <w:shd w:val="clear" w:color="auto" w:fill="FAFAFA"/>
            <w:vAlign w:val="bottom"/>
          </w:tcPr>
          <w:p w14:paraId="1D80B54B" w14:textId="2E9DD1A2" w:rsidR="00B86949" w:rsidRPr="00CE558C" w:rsidRDefault="00445EFA" w:rsidP="00B86949">
            <w:pPr>
              <w:tabs>
                <w:tab w:val="decimal" w:pos="1158"/>
              </w:tabs>
              <w:ind w:right="-72"/>
              <w:rPr>
                <w:sz w:val="18"/>
                <w:szCs w:val="18"/>
              </w:rPr>
            </w:pPr>
            <w:r w:rsidRPr="00CE558C">
              <w:rPr>
                <w:sz w:val="18"/>
                <w:szCs w:val="18"/>
                <w:lang w:val="en-GB"/>
              </w:rPr>
              <w:t xml:space="preserve">  </w:t>
            </w:r>
          </w:p>
        </w:tc>
        <w:tc>
          <w:tcPr>
            <w:tcW w:w="1369" w:type="dxa"/>
            <w:vAlign w:val="bottom"/>
          </w:tcPr>
          <w:p w14:paraId="6DB7B458" w14:textId="77777777" w:rsidR="00B86949" w:rsidRPr="00CE558C" w:rsidRDefault="00B86949" w:rsidP="00B86949">
            <w:pPr>
              <w:tabs>
                <w:tab w:val="decimal" w:pos="1158"/>
              </w:tabs>
              <w:ind w:right="-72"/>
              <w:rPr>
                <w:sz w:val="18"/>
                <w:szCs w:val="18"/>
              </w:rPr>
            </w:pPr>
          </w:p>
        </w:tc>
        <w:tc>
          <w:tcPr>
            <w:tcW w:w="1369" w:type="dxa"/>
            <w:shd w:val="clear" w:color="auto" w:fill="FAFAFA"/>
            <w:vAlign w:val="bottom"/>
          </w:tcPr>
          <w:p w14:paraId="3B8E735A" w14:textId="77777777" w:rsidR="00B86949" w:rsidRPr="00CE558C" w:rsidRDefault="00B86949" w:rsidP="00B86949">
            <w:pPr>
              <w:tabs>
                <w:tab w:val="decimal" w:pos="1158"/>
              </w:tabs>
              <w:ind w:right="-72"/>
              <w:rPr>
                <w:sz w:val="18"/>
                <w:szCs w:val="18"/>
              </w:rPr>
            </w:pPr>
          </w:p>
        </w:tc>
        <w:tc>
          <w:tcPr>
            <w:tcW w:w="1369" w:type="dxa"/>
            <w:vAlign w:val="bottom"/>
          </w:tcPr>
          <w:p w14:paraId="62EC2660" w14:textId="77777777" w:rsidR="00B86949" w:rsidRPr="00CE558C" w:rsidRDefault="00B86949" w:rsidP="00B86949">
            <w:pPr>
              <w:tabs>
                <w:tab w:val="decimal" w:pos="1158"/>
              </w:tabs>
              <w:ind w:right="-72"/>
              <w:rPr>
                <w:sz w:val="18"/>
                <w:szCs w:val="18"/>
              </w:rPr>
            </w:pPr>
          </w:p>
        </w:tc>
      </w:tr>
      <w:tr w:rsidR="00B86949" w:rsidRPr="00CE558C" w14:paraId="0FD6D676" w14:textId="77777777" w:rsidTr="001D7C8B">
        <w:trPr>
          <w:trHeight w:val="135"/>
        </w:trPr>
        <w:tc>
          <w:tcPr>
            <w:tcW w:w="3990" w:type="dxa"/>
            <w:vAlign w:val="bottom"/>
          </w:tcPr>
          <w:p w14:paraId="14098E24" w14:textId="4BCDE0C0" w:rsidR="00B86949" w:rsidRPr="00CE558C" w:rsidRDefault="000E1EA9" w:rsidP="00B86949">
            <w:pPr>
              <w:ind w:left="431" w:right="-65"/>
              <w:rPr>
                <w:b/>
                <w:bCs/>
                <w:sz w:val="18"/>
                <w:szCs w:val="18"/>
              </w:rPr>
            </w:pPr>
            <w:r w:rsidRPr="00CE558C">
              <w:rPr>
                <w:sz w:val="18"/>
                <w:szCs w:val="18"/>
              </w:rPr>
              <w:t>Indirect s</w:t>
            </w:r>
            <w:r w:rsidR="00B86949" w:rsidRPr="00CE558C">
              <w:rPr>
                <w:sz w:val="18"/>
                <w:szCs w:val="18"/>
              </w:rPr>
              <w:t>ubsidiar</w:t>
            </w:r>
            <w:r w:rsidRPr="00CE558C">
              <w:rPr>
                <w:sz w:val="18"/>
                <w:szCs w:val="18"/>
              </w:rPr>
              <w:t>y</w:t>
            </w:r>
          </w:p>
        </w:tc>
        <w:tc>
          <w:tcPr>
            <w:tcW w:w="1368" w:type="dxa"/>
            <w:shd w:val="clear" w:color="auto" w:fill="FAFAFA"/>
            <w:vAlign w:val="bottom"/>
          </w:tcPr>
          <w:p w14:paraId="4D9EB3CC" w14:textId="77800C30" w:rsidR="00B86949" w:rsidRPr="00CE558C" w:rsidRDefault="00445EFA" w:rsidP="00B86949">
            <w:pPr>
              <w:tabs>
                <w:tab w:val="decimal" w:pos="1158"/>
              </w:tabs>
              <w:ind w:right="-72"/>
              <w:rPr>
                <w:sz w:val="18"/>
                <w:szCs w:val="18"/>
              </w:rPr>
            </w:pPr>
            <w:r w:rsidRPr="00CE558C">
              <w:rPr>
                <w:sz w:val="18"/>
                <w:szCs w:val="18"/>
                <w:lang w:val="en-GB"/>
              </w:rPr>
              <w:t xml:space="preserve">-       </w:t>
            </w:r>
          </w:p>
        </w:tc>
        <w:tc>
          <w:tcPr>
            <w:tcW w:w="1369" w:type="dxa"/>
            <w:vAlign w:val="bottom"/>
          </w:tcPr>
          <w:p w14:paraId="5C648634" w14:textId="4B4DA5CB" w:rsidR="00B86949" w:rsidRPr="00CE558C" w:rsidRDefault="00B86949" w:rsidP="00B86949">
            <w:pPr>
              <w:tabs>
                <w:tab w:val="decimal" w:pos="1158"/>
              </w:tabs>
              <w:ind w:right="-72"/>
              <w:rPr>
                <w:sz w:val="18"/>
                <w:szCs w:val="18"/>
              </w:rPr>
            </w:pPr>
            <w:r w:rsidRPr="00CE558C">
              <w:rPr>
                <w:sz w:val="18"/>
                <w:szCs w:val="18"/>
                <w:lang w:val="en-GB"/>
              </w:rPr>
              <w:t xml:space="preserve">-       </w:t>
            </w:r>
          </w:p>
        </w:tc>
        <w:tc>
          <w:tcPr>
            <w:tcW w:w="1369" w:type="dxa"/>
            <w:shd w:val="clear" w:color="auto" w:fill="FAFAFA"/>
            <w:vAlign w:val="bottom"/>
          </w:tcPr>
          <w:p w14:paraId="177D64B7" w14:textId="5D7A82A8" w:rsidR="00B86949" w:rsidRPr="00CE558C" w:rsidRDefault="00445EFA" w:rsidP="00B86949">
            <w:pPr>
              <w:tabs>
                <w:tab w:val="decimal" w:pos="1158"/>
              </w:tabs>
              <w:ind w:right="-72"/>
              <w:rPr>
                <w:sz w:val="18"/>
                <w:szCs w:val="18"/>
              </w:rPr>
            </w:pPr>
            <w:r w:rsidRPr="00CE558C">
              <w:rPr>
                <w:sz w:val="18"/>
                <w:szCs w:val="18"/>
                <w:lang w:val="en-GB"/>
              </w:rPr>
              <w:t xml:space="preserve">-       </w:t>
            </w:r>
          </w:p>
        </w:tc>
        <w:tc>
          <w:tcPr>
            <w:tcW w:w="1369" w:type="dxa"/>
            <w:vAlign w:val="bottom"/>
          </w:tcPr>
          <w:p w14:paraId="408D8291" w14:textId="59EFF186" w:rsidR="00B86949" w:rsidRPr="00CE558C" w:rsidRDefault="007F4F4C" w:rsidP="00B86949">
            <w:pPr>
              <w:tabs>
                <w:tab w:val="decimal" w:pos="1158"/>
              </w:tabs>
              <w:ind w:right="-72"/>
              <w:rPr>
                <w:sz w:val="18"/>
                <w:szCs w:val="18"/>
              </w:rPr>
            </w:pPr>
            <w:r w:rsidRPr="00CE558C">
              <w:rPr>
                <w:sz w:val="18"/>
                <w:szCs w:val="18"/>
              </w:rPr>
              <w:t>362,424</w:t>
            </w:r>
          </w:p>
        </w:tc>
      </w:tr>
      <w:tr w:rsidR="00B86949" w:rsidRPr="00CE558C" w14:paraId="23259593" w14:textId="77777777" w:rsidTr="00393F87">
        <w:trPr>
          <w:trHeight w:val="153"/>
        </w:trPr>
        <w:tc>
          <w:tcPr>
            <w:tcW w:w="3990" w:type="dxa"/>
            <w:vAlign w:val="bottom"/>
            <w:hideMark/>
          </w:tcPr>
          <w:p w14:paraId="5DB1B189" w14:textId="3112DBEC" w:rsidR="00B86949" w:rsidRPr="00CE558C" w:rsidRDefault="00B86949" w:rsidP="00B86949">
            <w:pPr>
              <w:ind w:left="431" w:right="-65"/>
              <w:rPr>
                <w:b/>
                <w:bCs/>
                <w:sz w:val="18"/>
                <w:szCs w:val="18"/>
              </w:rPr>
            </w:pPr>
            <w:r w:rsidRPr="00CE558C">
              <w:rPr>
                <w:sz w:val="18"/>
                <w:szCs w:val="18"/>
              </w:rPr>
              <w:t>Related party</w:t>
            </w:r>
          </w:p>
        </w:tc>
        <w:tc>
          <w:tcPr>
            <w:tcW w:w="1368" w:type="dxa"/>
            <w:tcBorders>
              <w:bottom w:val="single" w:sz="4" w:space="0" w:color="auto"/>
            </w:tcBorders>
            <w:shd w:val="clear" w:color="auto" w:fill="FAFAFA"/>
          </w:tcPr>
          <w:p w14:paraId="04F4CF35" w14:textId="3BE79576" w:rsidR="00B86949" w:rsidRPr="00CE558C" w:rsidRDefault="00445EFA" w:rsidP="00B86949">
            <w:pPr>
              <w:tabs>
                <w:tab w:val="decimal" w:pos="1158"/>
              </w:tabs>
              <w:ind w:right="-72"/>
              <w:rPr>
                <w:sz w:val="18"/>
                <w:szCs w:val="18"/>
                <w:cs/>
              </w:rPr>
            </w:pPr>
            <w:r w:rsidRPr="00CE558C">
              <w:rPr>
                <w:sz w:val="18"/>
                <w:szCs w:val="18"/>
              </w:rPr>
              <w:t xml:space="preserve">  3,541,206</w:t>
            </w:r>
          </w:p>
        </w:tc>
        <w:tc>
          <w:tcPr>
            <w:tcW w:w="1369" w:type="dxa"/>
            <w:tcBorders>
              <w:bottom w:val="single" w:sz="4" w:space="0" w:color="auto"/>
            </w:tcBorders>
            <w:shd w:val="clear" w:color="auto" w:fill="auto"/>
            <w:vAlign w:val="bottom"/>
          </w:tcPr>
          <w:p w14:paraId="3EBDD016" w14:textId="3896A426" w:rsidR="00B86949" w:rsidRPr="00CE558C" w:rsidRDefault="00445EFA" w:rsidP="00B86949">
            <w:pPr>
              <w:tabs>
                <w:tab w:val="decimal" w:pos="1158"/>
              </w:tabs>
              <w:ind w:right="-72"/>
              <w:rPr>
                <w:sz w:val="18"/>
                <w:szCs w:val="18"/>
                <w:cs/>
              </w:rPr>
            </w:pPr>
            <w:r w:rsidRPr="00CE558C">
              <w:rPr>
                <w:sz w:val="18"/>
                <w:szCs w:val="18"/>
              </w:rPr>
              <w:t>2,536,142</w:t>
            </w:r>
          </w:p>
        </w:tc>
        <w:tc>
          <w:tcPr>
            <w:tcW w:w="1369" w:type="dxa"/>
            <w:tcBorders>
              <w:bottom w:val="single" w:sz="4" w:space="0" w:color="auto"/>
            </w:tcBorders>
            <w:shd w:val="clear" w:color="auto" w:fill="FAFAFA"/>
          </w:tcPr>
          <w:p w14:paraId="12E4BFCD" w14:textId="3FF34D15" w:rsidR="00B86949" w:rsidRPr="00CE558C" w:rsidRDefault="00445EFA" w:rsidP="00B86949">
            <w:pPr>
              <w:tabs>
                <w:tab w:val="decimal" w:pos="1158"/>
              </w:tabs>
              <w:ind w:right="-72"/>
              <w:rPr>
                <w:sz w:val="18"/>
                <w:szCs w:val="18"/>
              </w:rPr>
            </w:pPr>
            <w:r w:rsidRPr="00CE558C">
              <w:rPr>
                <w:sz w:val="18"/>
                <w:szCs w:val="18"/>
                <w:lang w:val="en-GB"/>
              </w:rPr>
              <w:t xml:space="preserve">-       </w:t>
            </w:r>
          </w:p>
        </w:tc>
        <w:tc>
          <w:tcPr>
            <w:tcW w:w="1369" w:type="dxa"/>
            <w:tcBorders>
              <w:top w:val="nil"/>
              <w:left w:val="nil"/>
              <w:bottom w:val="single" w:sz="4" w:space="0" w:color="auto"/>
              <w:right w:val="nil"/>
            </w:tcBorders>
            <w:vAlign w:val="bottom"/>
          </w:tcPr>
          <w:p w14:paraId="6C9ECCD9" w14:textId="0BB14004" w:rsidR="00B86949" w:rsidRPr="00CE558C" w:rsidRDefault="007F4F4C" w:rsidP="00B86949">
            <w:pPr>
              <w:tabs>
                <w:tab w:val="decimal" w:pos="1158"/>
              </w:tabs>
              <w:ind w:right="-72"/>
              <w:rPr>
                <w:sz w:val="18"/>
                <w:szCs w:val="18"/>
              </w:rPr>
            </w:pPr>
            <w:r w:rsidRPr="00CE558C">
              <w:rPr>
                <w:sz w:val="18"/>
                <w:szCs w:val="18"/>
              </w:rPr>
              <w:t>1,224,241</w:t>
            </w:r>
          </w:p>
        </w:tc>
      </w:tr>
      <w:tr w:rsidR="00B86949" w:rsidRPr="00CE558C" w14:paraId="32323DE0" w14:textId="77777777" w:rsidTr="00B45748">
        <w:trPr>
          <w:trHeight w:val="153"/>
        </w:trPr>
        <w:tc>
          <w:tcPr>
            <w:tcW w:w="3990" w:type="dxa"/>
            <w:vAlign w:val="bottom"/>
          </w:tcPr>
          <w:p w14:paraId="12D574B4" w14:textId="77777777" w:rsidR="00B86949" w:rsidRPr="00CE558C" w:rsidRDefault="00B86949" w:rsidP="00B86949">
            <w:pPr>
              <w:ind w:left="431" w:right="-65"/>
              <w:rPr>
                <w:sz w:val="12"/>
                <w:szCs w:val="12"/>
              </w:rPr>
            </w:pPr>
          </w:p>
        </w:tc>
        <w:tc>
          <w:tcPr>
            <w:tcW w:w="1368" w:type="dxa"/>
            <w:shd w:val="clear" w:color="auto" w:fill="FAFAFA"/>
            <w:vAlign w:val="bottom"/>
          </w:tcPr>
          <w:p w14:paraId="21EAC854" w14:textId="77777777" w:rsidR="00B86949" w:rsidRPr="00CE558C" w:rsidRDefault="00B86949" w:rsidP="00B86949">
            <w:pPr>
              <w:tabs>
                <w:tab w:val="decimal" w:pos="1158"/>
              </w:tabs>
              <w:ind w:right="-72"/>
              <w:rPr>
                <w:sz w:val="12"/>
                <w:szCs w:val="12"/>
                <w:cs/>
              </w:rPr>
            </w:pPr>
          </w:p>
        </w:tc>
        <w:tc>
          <w:tcPr>
            <w:tcW w:w="1369" w:type="dxa"/>
            <w:shd w:val="clear" w:color="auto" w:fill="auto"/>
            <w:vAlign w:val="bottom"/>
          </w:tcPr>
          <w:p w14:paraId="4713F510" w14:textId="77777777" w:rsidR="00B86949" w:rsidRPr="00CE558C" w:rsidRDefault="00B86949" w:rsidP="00B86949">
            <w:pPr>
              <w:tabs>
                <w:tab w:val="decimal" w:pos="1158"/>
              </w:tabs>
              <w:ind w:right="-72"/>
              <w:rPr>
                <w:sz w:val="12"/>
                <w:szCs w:val="12"/>
                <w:cs/>
              </w:rPr>
            </w:pPr>
          </w:p>
        </w:tc>
        <w:tc>
          <w:tcPr>
            <w:tcW w:w="1369" w:type="dxa"/>
            <w:shd w:val="clear" w:color="auto" w:fill="FAFAFA"/>
            <w:vAlign w:val="bottom"/>
          </w:tcPr>
          <w:p w14:paraId="63AD49A4" w14:textId="77777777" w:rsidR="00B86949" w:rsidRPr="00CE558C" w:rsidRDefault="00B86949" w:rsidP="00B86949">
            <w:pPr>
              <w:tabs>
                <w:tab w:val="decimal" w:pos="1158"/>
              </w:tabs>
              <w:ind w:right="-72"/>
              <w:rPr>
                <w:sz w:val="12"/>
                <w:szCs w:val="12"/>
              </w:rPr>
            </w:pPr>
          </w:p>
        </w:tc>
        <w:tc>
          <w:tcPr>
            <w:tcW w:w="1369" w:type="dxa"/>
            <w:tcBorders>
              <w:top w:val="nil"/>
              <w:left w:val="nil"/>
              <w:right w:val="nil"/>
            </w:tcBorders>
            <w:vAlign w:val="bottom"/>
          </w:tcPr>
          <w:p w14:paraId="09EF08D3" w14:textId="77777777" w:rsidR="00B86949" w:rsidRPr="00CE558C" w:rsidRDefault="00B86949" w:rsidP="00B86949">
            <w:pPr>
              <w:tabs>
                <w:tab w:val="decimal" w:pos="1158"/>
              </w:tabs>
              <w:ind w:right="-72"/>
              <w:rPr>
                <w:sz w:val="12"/>
                <w:szCs w:val="12"/>
              </w:rPr>
            </w:pPr>
          </w:p>
        </w:tc>
      </w:tr>
      <w:tr w:rsidR="00B86949" w:rsidRPr="00CE558C" w14:paraId="5FBED97D" w14:textId="77777777" w:rsidTr="00286435">
        <w:trPr>
          <w:trHeight w:val="153"/>
        </w:trPr>
        <w:tc>
          <w:tcPr>
            <w:tcW w:w="3990" w:type="dxa"/>
            <w:vAlign w:val="bottom"/>
          </w:tcPr>
          <w:p w14:paraId="30C40383" w14:textId="77777777" w:rsidR="00B86949" w:rsidRPr="00CE558C" w:rsidRDefault="00B86949" w:rsidP="00B86949">
            <w:pPr>
              <w:ind w:left="431" w:right="-65"/>
              <w:rPr>
                <w:sz w:val="18"/>
                <w:szCs w:val="18"/>
              </w:rPr>
            </w:pPr>
          </w:p>
        </w:tc>
        <w:tc>
          <w:tcPr>
            <w:tcW w:w="1368" w:type="dxa"/>
            <w:tcBorders>
              <w:bottom w:val="single" w:sz="4" w:space="0" w:color="auto"/>
            </w:tcBorders>
            <w:shd w:val="clear" w:color="auto" w:fill="FAFAFA"/>
          </w:tcPr>
          <w:p w14:paraId="6AC77415" w14:textId="4FA2F51A" w:rsidR="00B86949" w:rsidRPr="00CE558C" w:rsidRDefault="00445EFA" w:rsidP="00B86949">
            <w:pPr>
              <w:tabs>
                <w:tab w:val="decimal" w:pos="1158"/>
              </w:tabs>
              <w:ind w:right="-72"/>
              <w:rPr>
                <w:sz w:val="18"/>
                <w:szCs w:val="18"/>
                <w:cs/>
              </w:rPr>
            </w:pPr>
            <w:r w:rsidRPr="00CE558C">
              <w:rPr>
                <w:sz w:val="18"/>
                <w:szCs w:val="18"/>
              </w:rPr>
              <w:t xml:space="preserve">  3,541,206</w:t>
            </w:r>
          </w:p>
        </w:tc>
        <w:tc>
          <w:tcPr>
            <w:tcW w:w="1369" w:type="dxa"/>
            <w:tcBorders>
              <w:bottom w:val="single" w:sz="4" w:space="0" w:color="auto"/>
            </w:tcBorders>
            <w:shd w:val="clear" w:color="auto" w:fill="auto"/>
            <w:vAlign w:val="bottom"/>
          </w:tcPr>
          <w:p w14:paraId="00BD2C04" w14:textId="651A495D" w:rsidR="00B86949" w:rsidRPr="00CE558C" w:rsidRDefault="00445EFA" w:rsidP="00B86949">
            <w:pPr>
              <w:tabs>
                <w:tab w:val="decimal" w:pos="1158"/>
              </w:tabs>
              <w:ind w:right="-72"/>
              <w:rPr>
                <w:sz w:val="18"/>
                <w:szCs w:val="18"/>
                <w:cs/>
              </w:rPr>
            </w:pPr>
            <w:r w:rsidRPr="00CE558C">
              <w:rPr>
                <w:sz w:val="18"/>
                <w:szCs w:val="18"/>
              </w:rPr>
              <w:t>2,536,142</w:t>
            </w:r>
          </w:p>
        </w:tc>
        <w:tc>
          <w:tcPr>
            <w:tcW w:w="1369" w:type="dxa"/>
            <w:tcBorders>
              <w:bottom w:val="single" w:sz="4" w:space="0" w:color="auto"/>
            </w:tcBorders>
            <w:shd w:val="clear" w:color="auto" w:fill="FAFAFA"/>
            <w:vAlign w:val="bottom"/>
          </w:tcPr>
          <w:p w14:paraId="744E3598" w14:textId="73E1079A" w:rsidR="00B86949" w:rsidRPr="00CE558C" w:rsidRDefault="00445EFA" w:rsidP="00B86949">
            <w:pPr>
              <w:tabs>
                <w:tab w:val="decimal" w:pos="1158"/>
              </w:tabs>
              <w:ind w:right="-72"/>
              <w:rPr>
                <w:sz w:val="18"/>
                <w:szCs w:val="18"/>
              </w:rPr>
            </w:pPr>
            <w:r w:rsidRPr="00CE558C">
              <w:rPr>
                <w:sz w:val="18"/>
                <w:szCs w:val="18"/>
                <w:lang w:val="en-GB"/>
              </w:rPr>
              <w:t xml:space="preserve">-       </w:t>
            </w:r>
          </w:p>
        </w:tc>
        <w:tc>
          <w:tcPr>
            <w:tcW w:w="1369" w:type="dxa"/>
            <w:tcBorders>
              <w:top w:val="nil"/>
              <w:left w:val="nil"/>
              <w:bottom w:val="single" w:sz="4" w:space="0" w:color="auto"/>
              <w:right w:val="nil"/>
            </w:tcBorders>
            <w:vAlign w:val="bottom"/>
          </w:tcPr>
          <w:p w14:paraId="776B057F" w14:textId="587A8D5C" w:rsidR="00B86949" w:rsidRPr="00CE558C" w:rsidRDefault="007F4F4C" w:rsidP="00B86949">
            <w:pPr>
              <w:tabs>
                <w:tab w:val="decimal" w:pos="1158"/>
              </w:tabs>
              <w:ind w:right="-72"/>
              <w:rPr>
                <w:sz w:val="18"/>
                <w:szCs w:val="18"/>
              </w:rPr>
            </w:pPr>
            <w:r w:rsidRPr="00CE558C">
              <w:rPr>
                <w:sz w:val="18"/>
                <w:szCs w:val="18"/>
              </w:rPr>
              <w:t>1,586,665</w:t>
            </w:r>
          </w:p>
        </w:tc>
      </w:tr>
      <w:tr w:rsidR="00B86949" w:rsidRPr="00CE558C" w14:paraId="0B082075" w14:textId="77777777" w:rsidTr="00B45748">
        <w:trPr>
          <w:trHeight w:val="57"/>
        </w:trPr>
        <w:tc>
          <w:tcPr>
            <w:tcW w:w="3990" w:type="dxa"/>
            <w:vAlign w:val="bottom"/>
          </w:tcPr>
          <w:p w14:paraId="73E7DBE0" w14:textId="77777777" w:rsidR="00B86949" w:rsidRPr="00CE558C" w:rsidRDefault="00B86949" w:rsidP="00B86949">
            <w:pPr>
              <w:ind w:left="431" w:right="-72"/>
              <w:rPr>
                <w:sz w:val="14"/>
                <w:szCs w:val="14"/>
              </w:rPr>
            </w:pPr>
          </w:p>
        </w:tc>
        <w:tc>
          <w:tcPr>
            <w:tcW w:w="1368" w:type="dxa"/>
            <w:tcBorders>
              <w:top w:val="single" w:sz="4" w:space="0" w:color="auto"/>
              <w:left w:val="nil"/>
              <w:bottom w:val="nil"/>
              <w:right w:val="nil"/>
            </w:tcBorders>
            <w:shd w:val="clear" w:color="auto" w:fill="FAFAFA"/>
            <w:vAlign w:val="bottom"/>
          </w:tcPr>
          <w:p w14:paraId="20EB186A" w14:textId="77777777" w:rsidR="00B86949" w:rsidRPr="00CE558C" w:rsidRDefault="00B86949" w:rsidP="00B86949">
            <w:pPr>
              <w:tabs>
                <w:tab w:val="decimal" w:pos="1158"/>
              </w:tabs>
              <w:ind w:right="-72"/>
              <w:rPr>
                <w:sz w:val="14"/>
                <w:szCs w:val="14"/>
              </w:rPr>
            </w:pPr>
          </w:p>
        </w:tc>
        <w:tc>
          <w:tcPr>
            <w:tcW w:w="1369" w:type="dxa"/>
            <w:tcBorders>
              <w:top w:val="single" w:sz="4" w:space="0" w:color="auto"/>
              <w:left w:val="nil"/>
              <w:bottom w:val="nil"/>
              <w:right w:val="nil"/>
            </w:tcBorders>
            <w:vAlign w:val="bottom"/>
          </w:tcPr>
          <w:p w14:paraId="76144DAE" w14:textId="77777777" w:rsidR="00B86949" w:rsidRPr="00CE558C" w:rsidRDefault="00B86949" w:rsidP="00B86949">
            <w:pPr>
              <w:tabs>
                <w:tab w:val="decimal" w:pos="1158"/>
              </w:tabs>
              <w:ind w:right="-72"/>
              <w:rPr>
                <w:sz w:val="14"/>
                <w:szCs w:val="14"/>
              </w:rPr>
            </w:pPr>
          </w:p>
        </w:tc>
        <w:tc>
          <w:tcPr>
            <w:tcW w:w="1369" w:type="dxa"/>
            <w:tcBorders>
              <w:top w:val="single" w:sz="4" w:space="0" w:color="auto"/>
              <w:left w:val="nil"/>
              <w:bottom w:val="nil"/>
              <w:right w:val="nil"/>
            </w:tcBorders>
            <w:shd w:val="clear" w:color="auto" w:fill="FAFAFA"/>
            <w:vAlign w:val="bottom"/>
          </w:tcPr>
          <w:p w14:paraId="03F50EBD" w14:textId="77777777" w:rsidR="00B86949" w:rsidRPr="00CE558C" w:rsidRDefault="00B86949" w:rsidP="00B86949">
            <w:pPr>
              <w:tabs>
                <w:tab w:val="decimal" w:pos="1158"/>
              </w:tabs>
              <w:ind w:right="-72"/>
              <w:rPr>
                <w:sz w:val="14"/>
                <w:szCs w:val="14"/>
              </w:rPr>
            </w:pPr>
          </w:p>
        </w:tc>
        <w:tc>
          <w:tcPr>
            <w:tcW w:w="1369" w:type="dxa"/>
            <w:tcBorders>
              <w:top w:val="single" w:sz="4" w:space="0" w:color="auto"/>
              <w:left w:val="nil"/>
              <w:bottom w:val="nil"/>
              <w:right w:val="nil"/>
            </w:tcBorders>
            <w:vAlign w:val="bottom"/>
          </w:tcPr>
          <w:p w14:paraId="6B432C51" w14:textId="77777777" w:rsidR="00B86949" w:rsidRPr="00CE558C" w:rsidRDefault="00B86949" w:rsidP="00B86949">
            <w:pPr>
              <w:tabs>
                <w:tab w:val="decimal" w:pos="1158"/>
              </w:tabs>
              <w:ind w:right="-72"/>
              <w:rPr>
                <w:sz w:val="14"/>
                <w:szCs w:val="14"/>
              </w:rPr>
            </w:pPr>
          </w:p>
        </w:tc>
      </w:tr>
      <w:tr w:rsidR="00B86949" w:rsidRPr="00CE558C" w14:paraId="6555393E" w14:textId="77777777" w:rsidTr="00910B68">
        <w:trPr>
          <w:trHeight w:val="153"/>
        </w:trPr>
        <w:tc>
          <w:tcPr>
            <w:tcW w:w="3990" w:type="dxa"/>
            <w:vAlign w:val="bottom"/>
          </w:tcPr>
          <w:p w14:paraId="78670BC7" w14:textId="02684384" w:rsidR="00B86949" w:rsidRPr="00CE558C" w:rsidRDefault="00B86949" w:rsidP="00B86949">
            <w:pPr>
              <w:ind w:left="431" w:right="-65"/>
              <w:rPr>
                <w:b/>
                <w:bCs/>
                <w:sz w:val="18"/>
                <w:szCs w:val="18"/>
              </w:rPr>
            </w:pPr>
            <w:r w:rsidRPr="00CE558C">
              <w:rPr>
                <w:b/>
                <w:bCs/>
                <w:sz w:val="18"/>
                <w:szCs w:val="18"/>
              </w:rPr>
              <w:t>Deferred revenue</w:t>
            </w:r>
          </w:p>
        </w:tc>
        <w:tc>
          <w:tcPr>
            <w:tcW w:w="1368" w:type="dxa"/>
            <w:shd w:val="clear" w:color="auto" w:fill="FAFAFA"/>
            <w:vAlign w:val="bottom"/>
          </w:tcPr>
          <w:p w14:paraId="243BB9AC" w14:textId="77777777" w:rsidR="00B86949" w:rsidRPr="00CE558C" w:rsidRDefault="00B86949" w:rsidP="00B86949">
            <w:pPr>
              <w:tabs>
                <w:tab w:val="decimal" w:pos="1158"/>
              </w:tabs>
              <w:ind w:right="-72"/>
              <w:rPr>
                <w:sz w:val="18"/>
                <w:szCs w:val="18"/>
              </w:rPr>
            </w:pPr>
          </w:p>
        </w:tc>
        <w:tc>
          <w:tcPr>
            <w:tcW w:w="1369" w:type="dxa"/>
            <w:vAlign w:val="bottom"/>
          </w:tcPr>
          <w:p w14:paraId="224EB003" w14:textId="77777777" w:rsidR="00B86949" w:rsidRPr="00CE558C" w:rsidRDefault="00B86949" w:rsidP="00B86949">
            <w:pPr>
              <w:tabs>
                <w:tab w:val="decimal" w:pos="1158"/>
              </w:tabs>
              <w:ind w:right="-72"/>
              <w:rPr>
                <w:sz w:val="18"/>
                <w:szCs w:val="18"/>
              </w:rPr>
            </w:pPr>
          </w:p>
        </w:tc>
        <w:tc>
          <w:tcPr>
            <w:tcW w:w="1369" w:type="dxa"/>
            <w:shd w:val="clear" w:color="auto" w:fill="FAFAFA"/>
            <w:vAlign w:val="bottom"/>
          </w:tcPr>
          <w:p w14:paraId="3FC3233B" w14:textId="77777777" w:rsidR="00B86949" w:rsidRPr="00CE558C" w:rsidRDefault="00B86949" w:rsidP="00B86949">
            <w:pPr>
              <w:tabs>
                <w:tab w:val="decimal" w:pos="1158"/>
              </w:tabs>
              <w:ind w:right="-72"/>
              <w:rPr>
                <w:sz w:val="18"/>
                <w:szCs w:val="18"/>
              </w:rPr>
            </w:pPr>
          </w:p>
        </w:tc>
        <w:tc>
          <w:tcPr>
            <w:tcW w:w="1369" w:type="dxa"/>
            <w:vAlign w:val="bottom"/>
          </w:tcPr>
          <w:p w14:paraId="3C2B547E" w14:textId="77777777" w:rsidR="00B86949" w:rsidRPr="00CE558C" w:rsidRDefault="00B86949" w:rsidP="00B86949">
            <w:pPr>
              <w:tabs>
                <w:tab w:val="decimal" w:pos="1158"/>
              </w:tabs>
              <w:ind w:right="-72"/>
              <w:rPr>
                <w:sz w:val="18"/>
                <w:szCs w:val="18"/>
              </w:rPr>
            </w:pPr>
          </w:p>
        </w:tc>
      </w:tr>
      <w:tr w:rsidR="00B86949" w:rsidRPr="00CE558C" w14:paraId="3B817F4A" w14:textId="77777777" w:rsidTr="001D7C8B">
        <w:trPr>
          <w:trHeight w:val="153"/>
        </w:trPr>
        <w:tc>
          <w:tcPr>
            <w:tcW w:w="3990" w:type="dxa"/>
            <w:vAlign w:val="bottom"/>
          </w:tcPr>
          <w:p w14:paraId="4E62CE04" w14:textId="7B41050C" w:rsidR="00B86949" w:rsidRPr="00CE558C" w:rsidRDefault="00C930DE" w:rsidP="00B86949">
            <w:pPr>
              <w:ind w:left="431" w:right="-65"/>
              <w:rPr>
                <w:b/>
                <w:bCs/>
                <w:sz w:val="18"/>
                <w:szCs w:val="18"/>
              </w:rPr>
            </w:pPr>
            <w:r w:rsidRPr="00CE558C">
              <w:rPr>
                <w:sz w:val="18"/>
                <w:szCs w:val="18"/>
              </w:rPr>
              <w:t>Subsidiaries</w:t>
            </w:r>
            <w:r w:rsidR="00B86949" w:rsidRPr="00CE558C">
              <w:rPr>
                <w:sz w:val="18"/>
                <w:szCs w:val="18"/>
              </w:rPr>
              <w:t xml:space="preserve"> </w:t>
            </w:r>
          </w:p>
        </w:tc>
        <w:tc>
          <w:tcPr>
            <w:tcW w:w="1368" w:type="dxa"/>
            <w:tcBorders>
              <w:bottom w:val="single" w:sz="4" w:space="0" w:color="auto"/>
            </w:tcBorders>
            <w:shd w:val="clear" w:color="auto" w:fill="FAFAFA"/>
            <w:vAlign w:val="bottom"/>
          </w:tcPr>
          <w:p w14:paraId="3F8655F5" w14:textId="06609390" w:rsidR="00B86949" w:rsidRPr="00CE558C" w:rsidRDefault="00445EFA" w:rsidP="00B86949">
            <w:pPr>
              <w:tabs>
                <w:tab w:val="decimal" w:pos="1158"/>
              </w:tabs>
              <w:ind w:right="-72"/>
              <w:rPr>
                <w:sz w:val="18"/>
                <w:szCs w:val="18"/>
              </w:rPr>
            </w:pPr>
            <w:r w:rsidRPr="00CE558C">
              <w:rPr>
                <w:sz w:val="18"/>
                <w:szCs w:val="18"/>
                <w:lang w:val="en-GB"/>
              </w:rPr>
              <w:t xml:space="preserve">-       </w:t>
            </w:r>
          </w:p>
        </w:tc>
        <w:tc>
          <w:tcPr>
            <w:tcW w:w="1369" w:type="dxa"/>
            <w:tcBorders>
              <w:bottom w:val="single" w:sz="4" w:space="0" w:color="auto"/>
            </w:tcBorders>
            <w:vAlign w:val="bottom"/>
          </w:tcPr>
          <w:p w14:paraId="1F9C5E10" w14:textId="13C66AF2" w:rsidR="00B86949" w:rsidRPr="00CE558C" w:rsidRDefault="00445EFA" w:rsidP="00B86949">
            <w:pPr>
              <w:tabs>
                <w:tab w:val="decimal" w:pos="1158"/>
              </w:tabs>
              <w:ind w:right="-72"/>
              <w:rPr>
                <w:sz w:val="18"/>
                <w:szCs w:val="18"/>
              </w:rPr>
            </w:pPr>
            <w:r w:rsidRPr="00CE558C">
              <w:rPr>
                <w:sz w:val="18"/>
                <w:szCs w:val="18"/>
              </w:rPr>
              <w:t>1,500,000</w:t>
            </w:r>
          </w:p>
        </w:tc>
        <w:tc>
          <w:tcPr>
            <w:tcW w:w="1369" w:type="dxa"/>
            <w:tcBorders>
              <w:bottom w:val="single" w:sz="4" w:space="0" w:color="auto"/>
            </w:tcBorders>
            <w:shd w:val="clear" w:color="auto" w:fill="FAFAFA"/>
            <w:vAlign w:val="bottom"/>
          </w:tcPr>
          <w:p w14:paraId="4CD15F48" w14:textId="37E0FAE0" w:rsidR="00B86949" w:rsidRPr="00CE558C" w:rsidRDefault="00445EFA" w:rsidP="00B86949">
            <w:pPr>
              <w:tabs>
                <w:tab w:val="decimal" w:pos="1158"/>
              </w:tabs>
              <w:ind w:right="-72"/>
              <w:rPr>
                <w:sz w:val="18"/>
                <w:szCs w:val="18"/>
              </w:rPr>
            </w:pPr>
            <w:r w:rsidRPr="00CE558C">
              <w:rPr>
                <w:sz w:val="18"/>
                <w:szCs w:val="18"/>
                <w:lang w:val="en-GB"/>
              </w:rPr>
              <w:t xml:space="preserve">-       </w:t>
            </w:r>
          </w:p>
        </w:tc>
        <w:tc>
          <w:tcPr>
            <w:tcW w:w="1369" w:type="dxa"/>
            <w:tcBorders>
              <w:bottom w:val="single" w:sz="4" w:space="0" w:color="auto"/>
            </w:tcBorders>
            <w:vAlign w:val="bottom"/>
          </w:tcPr>
          <w:p w14:paraId="17413456" w14:textId="266649EE" w:rsidR="00B86949" w:rsidRPr="00CE558C" w:rsidRDefault="007F4F4C" w:rsidP="00B86949">
            <w:pPr>
              <w:tabs>
                <w:tab w:val="decimal" w:pos="1158"/>
              </w:tabs>
              <w:ind w:right="-72"/>
              <w:rPr>
                <w:sz w:val="18"/>
                <w:szCs w:val="18"/>
              </w:rPr>
            </w:pPr>
            <w:r w:rsidRPr="00CE558C">
              <w:rPr>
                <w:sz w:val="18"/>
                <w:szCs w:val="18"/>
              </w:rPr>
              <w:t>1,500,000</w:t>
            </w:r>
          </w:p>
        </w:tc>
      </w:tr>
      <w:tr w:rsidR="00B86949" w:rsidRPr="00CE558C" w14:paraId="28674F30" w14:textId="77777777" w:rsidTr="001D7C8B">
        <w:trPr>
          <w:trHeight w:val="153"/>
        </w:trPr>
        <w:tc>
          <w:tcPr>
            <w:tcW w:w="3990" w:type="dxa"/>
            <w:vAlign w:val="bottom"/>
          </w:tcPr>
          <w:p w14:paraId="2C1F8E68" w14:textId="77777777" w:rsidR="00B86949" w:rsidRPr="00CE558C" w:rsidRDefault="00B86949" w:rsidP="00B86949">
            <w:pPr>
              <w:ind w:left="431" w:right="-65"/>
              <w:rPr>
                <w:sz w:val="12"/>
                <w:szCs w:val="12"/>
              </w:rPr>
            </w:pPr>
          </w:p>
        </w:tc>
        <w:tc>
          <w:tcPr>
            <w:tcW w:w="1368" w:type="dxa"/>
            <w:tcBorders>
              <w:top w:val="single" w:sz="4" w:space="0" w:color="auto"/>
            </w:tcBorders>
            <w:shd w:val="clear" w:color="auto" w:fill="FAFAFA"/>
            <w:vAlign w:val="bottom"/>
          </w:tcPr>
          <w:p w14:paraId="51A6F0A4" w14:textId="77777777" w:rsidR="00B86949" w:rsidRPr="00CE558C" w:rsidRDefault="00B86949" w:rsidP="00B86949">
            <w:pPr>
              <w:tabs>
                <w:tab w:val="decimal" w:pos="1158"/>
              </w:tabs>
              <w:ind w:right="-72"/>
              <w:rPr>
                <w:sz w:val="12"/>
                <w:szCs w:val="12"/>
              </w:rPr>
            </w:pPr>
          </w:p>
        </w:tc>
        <w:tc>
          <w:tcPr>
            <w:tcW w:w="1369" w:type="dxa"/>
            <w:tcBorders>
              <w:top w:val="single" w:sz="4" w:space="0" w:color="auto"/>
            </w:tcBorders>
            <w:vAlign w:val="bottom"/>
          </w:tcPr>
          <w:p w14:paraId="0C6A9AA6" w14:textId="77777777" w:rsidR="00B86949" w:rsidRPr="00CE558C" w:rsidRDefault="00B86949" w:rsidP="00B86949">
            <w:pPr>
              <w:tabs>
                <w:tab w:val="decimal" w:pos="1158"/>
              </w:tabs>
              <w:ind w:right="-72"/>
              <w:rPr>
                <w:sz w:val="12"/>
                <w:szCs w:val="12"/>
              </w:rPr>
            </w:pPr>
          </w:p>
        </w:tc>
        <w:tc>
          <w:tcPr>
            <w:tcW w:w="1369" w:type="dxa"/>
            <w:tcBorders>
              <w:top w:val="single" w:sz="4" w:space="0" w:color="auto"/>
            </w:tcBorders>
            <w:shd w:val="clear" w:color="auto" w:fill="FAFAFA"/>
            <w:vAlign w:val="bottom"/>
          </w:tcPr>
          <w:p w14:paraId="70BB8853" w14:textId="77777777" w:rsidR="00B86949" w:rsidRPr="00CE558C" w:rsidRDefault="00B86949" w:rsidP="00B86949">
            <w:pPr>
              <w:tabs>
                <w:tab w:val="decimal" w:pos="1158"/>
              </w:tabs>
              <w:ind w:right="-72"/>
              <w:rPr>
                <w:sz w:val="12"/>
                <w:szCs w:val="12"/>
              </w:rPr>
            </w:pPr>
          </w:p>
        </w:tc>
        <w:tc>
          <w:tcPr>
            <w:tcW w:w="1369" w:type="dxa"/>
            <w:tcBorders>
              <w:top w:val="single" w:sz="4" w:space="0" w:color="auto"/>
            </w:tcBorders>
            <w:vAlign w:val="bottom"/>
          </w:tcPr>
          <w:p w14:paraId="6569D6EE" w14:textId="77777777" w:rsidR="00B86949" w:rsidRPr="00CE558C" w:rsidRDefault="00B86949" w:rsidP="00B86949">
            <w:pPr>
              <w:tabs>
                <w:tab w:val="decimal" w:pos="1158"/>
              </w:tabs>
              <w:ind w:right="-72"/>
              <w:rPr>
                <w:sz w:val="12"/>
                <w:szCs w:val="12"/>
              </w:rPr>
            </w:pPr>
          </w:p>
        </w:tc>
      </w:tr>
      <w:tr w:rsidR="00B86949" w:rsidRPr="00CE558C" w14:paraId="0932F696" w14:textId="77777777" w:rsidTr="00910B68">
        <w:trPr>
          <w:trHeight w:val="153"/>
        </w:trPr>
        <w:tc>
          <w:tcPr>
            <w:tcW w:w="3990" w:type="dxa"/>
            <w:vAlign w:val="bottom"/>
            <w:hideMark/>
          </w:tcPr>
          <w:p w14:paraId="55CE6A20" w14:textId="77777777" w:rsidR="00B86949" w:rsidRPr="00CE558C" w:rsidRDefault="00B86949" w:rsidP="00B86949">
            <w:pPr>
              <w:ind w:left="431" w:right="-65"/>
              <w:rPr>
                <w:b/>
                <w:bCs/>
                <w:sz w:val="18"/>
                <w:szCs w:val="18"/>
              </w:rPr>
            </w:pPr>
            <w:r w:rsidRPr="00CE558C">
              <w:rPr>
                <w:b/>
                <w:bCs/>
                <w:sz w:val="18"/>
                <w:szCs w:val="18"/>
              </w:rPr>
              <w:t>Accrued project expenses</w:t>
            </w:r>
          </w:p>
        </w:tc>
        <w:tc>
          <w:tcPr>
            <w:tcW w:w="1368" w:type="dxa"/>
            <w:shd w:val="clear" w:color="auto" w:fill="FAFAFA"/>
            <w:vAlign w:val="bottom"/>
          </w:tcPr>
          <w:p w14:paraId="6ACA2810" w14:textId="77777777" w:rsidR="00B86949" w:rsidRPr="00CE558C" w:rsidRDefault="00B86949" w:rsidP="00B86949">
            <w:pPr>
              <w:tabs>
                <w:tab w:val="decimal" w:pos="1158"/>
              </w:tabs>
              <w:ind w:right="-72"/>
              <w:rPr>
                <w:sz w:val="18"/>
                <w:szCs w:val="18"/>
              </w:rPr>
            </w:pPr>
          </w:p>
        </w:tc>
        <w:tc>
          <w:tcPr>
            <w:tcW w:w="1369" w:type="dxa"/>
            <w:vAlign w:val="bottom"/>
          </w:tcPr>
          <w:p w14:paraId="686FD0DE" w14:textId="77777777" w:rsidR="00B86949" w:rsidRPr="00CE558C" w:rsidRDefault="00B86949" w:rsidP="00B86949">
            <w:pPr>
              <w:tabs>
                <w:tab w:val="decimal" w:pos="1158"/>
              </w:tabs>
              <w:ind w:right="-72"/>
              <w:rPr>
                <w:sz w:val="18"/>
                <w:szCs w:val="18"/>
              </w:rPr>
            </w:pPr>
          </w:p>
        </w:tc>
        <w:tc>
          <w:tcPr>
            <w:tcW w:w="1369" w:type="dxa"/>
            <w:shd w:val="clear" w:color="auto" w:fill="FAFAFA"/>
            <w:vAlign w:val="bottom"/>
          </w:tcPr>
          <w:p w14:paraId="24ACB396" w14:textId="77777777" w:rsidR="00B86949" w:rsidRPr="00CE558C" w:rsidRDefault="00B86949" w:rsidP="00B86949">
            <w:pPr>
              <w:tabs>
                <w:tab w:val="decimal" w:pos="1158"/>
              </w:tabs>
              <w:ind w:right="-72"/>
              <w:rPr>
                <w:sz w:val="18"/>
                <w:szCs w:val="18"/>
              </w:rPr>
            </w:pPr>
          </w:p>
        </w:tc>
        <w:tc>
          <w:tcPr>
            <w:tcW w:w="1369" w:type="dxa"/>
            <w:vAlign w:val="bottom"/>
          </w:tcPr>
          <w:p w14:paraId="10723A4B" w14:textId="77777777" w:rsidR="00B86949" w:rsidRPr="00CE558C" w:rsidRDefault="00B86949" w:rsidP="00B86949">
            <w:pPr>
              <w:tabs>
                <w:tab w:val="decimal" w:pos="1158"/>
              </w:tabs>
              <w:ind w:right="-72"/>
              <w:rPr>
                <w:sz w:val="18"/>
                <w:szCs w:val="18"/>
              </w:rPr>
            </w:pPr>
          </w:p>
        </w:tc>
      </w:tr>
      <w:tr w:rsidR="00B86949" w:rsidRPr="00CE558C" w14:paraId="517760AA" w14:textId="77777777" w:rsidTr="00462CF3">
        <w:trPr>
          <w:trHeight w:val="153"/>
        </w:trPr>
        <w:tc>
          <w:tcPr>
            <w:tcW w:w="3990" w:type="dxa"/>
            <w:vAlign w:val="bottom"/>
          </w:tcPr>
          <w:p w14:paraId="75A59869" w14:textId="7FCEDE7B" w:rsidR="00B86949" w:rsidRPr="00CE558C" w:rsidRDefault="00B86949" w:rsidP="00B86949">
            <w:pPr>
              <w:ind w:left="431" w:right="-65"/>
              <w:rPr>
                <w:b/>
                <w:bCs/>
                <w:sz w:val="18"/>
                <w:szCs w:val="18"/>
              </w:rPr>
            </w:pPr>
            <w:r w:rsidRPr="00CE558C">
              <w:rPr>
                <w:sz w:val="18"/>
                <w:szCs w:val="18"/>
              </w:rPr>
              <w:t>Subsidiaries</w:t>
            </w:r>
          </w:p>
        </w:tc>
        <w:tc>
          <w:tcPr>
            <w:tcW w:w="1368" w:type="dxa"/>
            <w:shd w:val="clear" w:color="auto" w:fill="FAFAFA"/>
            <w:vAlign w:val="bottom"/>
          </w:tcPr>
          <w:p w14:paraId="6CD4F4CB" w14:textId="10BDEF48" w:rsidR="00B86949" w:rsidRPr="00CE558C" w:rsidRDefault="00445EFA" w:rsidP="00B86949">
            <w:pPr>
              <w:tabs>
                <w:tab w:val="decimal" w:pos="1158"/>
              </w:tabs>
              <w:ind w:right="-72"/>
              <w:rPr>
                <w:sz w:val="18"/>
                <w:szCs w:val="18"/>
                <w:lang w:val="en-GB"/>
              </w:rPr>
            </w:pPr>
            <w:r w:rsidRPr="00CE558C">
              <w:rPr>
                <w:sz w:val="18"/>
                <w:szCs w:val="18"/>
                <w:lang w:val="en-GB"/>
              </w:rPr>
              <w:t xml:space="preserve">-       </w:t>
            </w:r>
          </w:p>
        </w:tc>
        <w:tc>
          <w:tcPr>
            <w:tcW w:w="1369" w:type="dxa"/>
            <w:shd w:val="clear" w:color="auto" w:fill="auto"/>
            <w:vAlign w:val="bottom"/>
          </w:tcPr>
          <w:p w14:paraId="40C00B4E" w14:textId="31FABA9E" w:rsidR="00B86949" w:rsidRPr="00CE558C" w:rsidRDefault="00B86949" w:rsidP="00B86949">
            <w:pPr>
              <w:tabs>
                <w:tab w:val="decimal" w:pos="1158"/>
              </w:tabs>
              <w:ind w:right="-72"/>
              <w:rPr>
                <w:sz w:val="18"/>
                <w:szCs w:val="18"/>
              </w:rPr>
            </w:pPr>
            <w:r w:rsidRPr="00CE558C">
              <w:rPr>
                <w:sz w:val="18"/>
                <w:szCs w:val="18"/>
                <w:lang w:val="en-GB"/>
              </w:rPr>
              <w:t xml:space="preserve">-       </w:t>
            </w:r>
          </w:p>
        </w:tc>
        <w:tc>
          <w:tcPr>
            <w:tcW w:w="1369" w:type="dxa"/>
            <w:shd w:val="clear" w:color="auto" w:fill="FAFAFA"/>
            <w:vAlign w:val="bottom"/>
          </w:tcPr>
          <w:p w14:paraId="227E770B" w14:textId="78B51154" w:rsidR="00B86949" w:rsidRPr="00CE558C" w:rsidRDefault="00445EFA" w:rsidP="00B86949">
            <w:pPr>
              <w:tabs>
                <w:tab w:val="decimal" w:pos="1158"/>
              </w:tabs>
              <w:ind w:right="-72"/>
              <w:rPr>
                <w:sz w:val="18"/>
                <w:szCs w:val="18"/>
                <w:lang w:val="en-GB"/>
              </w:rPr>
            </w:pPr>
            <w:r w:rsidRPr="00CE558C">
              <w:rPr>
                <w:sz w:val="18"/>
                <w:szCs w:val="18"/>
                <w:lang w:val="en-GB"/>
              </w:rPr>
              <w:t xml:space="preserve">  2,300,394</w:t>
            </w:r>
          </w:p>
        </w:tc>
        <w:tc>
          <w:tcPr>
            <w:tcW w:w="1369" w:type="dxa"/>
          </w:tcPr>
          <w:p w14:paraId="68A9B450" w14:textId="6F87D6B7" w:rsidR="00B86949" w:rsidRPr="00CE558C" w:rsidRDefault="007F4F4C" w:rsidP="00B86949">
            <w:pPr>
              <w:tabs>
                <w:tab w:val="decimal" w:pos="1158"/>
              </w:tabs>
              <w:ind w:right="-72"/>
              <w:rPr>
                <w:sz w:val="18"/>
                <w:szCs w:val="18"/>
              </w:rPr>
            </w:pPr>
            <w:r w:rsidRPr="00CE558C">
              <w:rPr>
                <w:sz w:val="18"/>
                <w:szCs w:val="18"/>
              </w:rPr>
              <w:t>2,604,780</w:t>
            </w:r>
          </w:p>
        </w:tc>
      </w:tr>
      <w:tr w:rsidR="00B86949" w:rsidRPr="00CE558C" w14:paraId="4C4BBBDE" w14:textId="77777777" w:rsidTr="00462CF3">
        <w:trPr>
          <w:trHeight w:val="153"/>
        </w:trPr>
        <w:tc>
          <w:tcPr>
            <w:tcW w:w="3990" w:type="dxa"/>
            <w:vAlign w:val="bottom"/>
          </w:tcPr>
          <w:p w14:paraId="40F423C1" w14:textId="633F1856" w:rsidR="00B86949" w:rsidRPr="00CE558C" w:rsidRDefault="00B86949" w:rsidP="00B86949">
            <w:pPr>
              <w:ind w:left="431" w:right="-65"/>
              <w:rPr>
                <w:b/>
                <w:bCs/>
                <w:sz w:val="18"/>
                <w:szCs w:val="18"/>
              </w:rPr>
            </w:pPr>
            <w:r w:rsidRPr="00CE558C">
              <w:rPr>
                <w:sz w:val="18"/>
                <w:szCs w:val="18"/>
              </w:rPr>
              <w:t>Related party</w:t>
            </w:r>
          </w:p>
        </w:tc>
        <w:tc>
          <w:tcPr>
            <w:tcW w:w="1368" w:type="dxa"/>
            <w:shd w:val="clear" w:color="auto" w:fill="FAFAFA"/>
            <w:vAlign w:val="bottom"/>
          </w:tcPr>
          <w:p w14:paraId="710C8724" w14:textId="33FDB39B" w:rsidR="00B86949" w:rsidRPr="00CE558C" w:rsidRDefault="00445EFA" w:rsidP="00B86949">
            <w:pPr>
              <w:tabs>
                <w:tab w:val="decimal" w:pos="1158"/>
              </w:tabs>
              <w:ind w:right="-72"/>
              <w:rPr>
                <w:sz w:val="18"/>
                <w:szCs w:val="18"/>
                <w:lang w:val="en-GB"/>
              </w:rPr>
            </w:pPr>
            <w:r w:rsidRPr="00CE558C">
              <w:rPr>
                <w:sz w:val="18"/>
                <w:szCs w:val="18"/>
                <w:lang w:val="en-GB"/>
              </w:rPr>
              <w:t>2,003,290</w:t>
            </w:r>
          </w:p>
        </w:tc>
        <w:tc>
          <w:tcPr>
            <w:tcW w:w="1369" w:type="dxa"/>
            <w:shd w:val="clear" w:color="auto" w:fill="auto"/>
            <w:vAlign w:val="bottom"/>
          </w:tcPr>
          <w:p w14:paraId="08A95CBA" w14:textId="7C1A4C13" w:rsidR="00B86949" w:rsidRPr="00CE558C" w:rsidRDefault="00445EFA" w:rsidP="00B86949">
            <w:pPr>
              <w:tabs>
                <w:tab w:val="decimal" w:pos="1158"/>
              </w:tabs>
              <w:ind w:right="-72"/>
              <w:rPr>
                <w:sz w:val="18"/>
                <w:szCs w:val="18"/>
              </w:rPr>
            </w:pPr>
            <w:r w:rsidRPr="00CE558C">
              <w:rPr>
                <w:sz w:val="18"/>
                <w:szCs w:val="18"/>
              </w:rPr>
              <w:t>1,726,926</w:t>
            </w:r>
          </w:p>
        </w:tc>
        <w:tc>
          <w:tcPr>
            <w:tcW w:w="1369" w:type="dxa"/>
            <w:shd w:val="clear" w:color="auto" w:fill="FAFAFA"/>
            <w:vAlign w:val="bottom"/>
          </w:tcPr>
          <w:p w14:paraId="64570DBB" w14:textId="09D5FFD2" w:rsidR="00B86949" w:rsidRPr="00CE558C" w:rsidRDefault="00445EFA" w:rsidP="00B86949">
            <w:pPr>
              <w:tabs>
                <w:tab w:val="decimal" w:pos="1158"/>
              </w:tabs>
              <w:ind w:right="-72"/>
              <w:rPr>
                <w:sz w:val="18"/>
                <w:szCs w:val="18"/>
                <w:lang w:val="en-GB"/>
              </w:rPr>
            </w:pPr>
            <w:r w:rsidRPr="00CE558C">
              <w:rPr>
                <w:sz w:val="18"/>
                <w:szCs w:val="18"/>
                <w:lang w:val="en-GB"/>
              </w:rPr>
              <w:t>1,275,443</w:t>
            </w:r>
          </w:p>
        </w:tc>
        <w:tc>
          <w:tcPr>
            <w:tcW w:w="1369" w:type="dxa"/>
          </w:tcPr>
          <w:p w14:paraId="7AB6A7AE" w14:textId="2CF7821C" w:rsidR="00B86949" w:rsidRPr="00CE558C" w:rsidRDefault="007F4F4C" w:rsidP="00B86949">
            <w:pPr>
              <w:tabs>
                <w:tab w:val="decimal" w:pos="1158"/>
              </w:tabs>
              <w:ind w:right="-72"/>
              <w:rPr>
                <w:sz w:val="18"/>
                <w:szCs w:val="18"/>
              </w:rPr>
            </w:pPr>
            <w:r w:rsidRPr="00CE558C">
              <w:rPr>
                <w:sz w:val="18"/>
                <w:szCs w:val="18"/>
              </w:rPr>
              <w:t>1,138,282</w:t>
            </w:r>
          </w:p>
        </w:tc>
      </w:tr>
      <w:tr w:rsidR="00B86949" w:rsidRPr="00CE558C" w14:paraId="3570FFBA" w14:textId="77777777" w:rsidTr="009619A4">
        <w:trPr>
          <w:trHeight w:val="153"/>
        </w:trPr>
        <w:tc>
          <w:tcPr>
            <w:tcW w:w="3990" w:type="dxa"/>
            <w:vAlign w:val="bottom"/>
            <w:hideMark/>
          </w:tcPr>
          <w:p w14:paraId="032A99D5" w14:textId="34B6864B" w:rsidR="00B86949" w:rsidRPr="00CE558C" w:rsidRDefault="00B86949" w:rsidP="00B86949">
            <w:pPr>
              <w:ind w:left="431"/>
              <w:rPr>
                <w:sz w:val="12"/>
                <w:szCs w:val="12"/>
              </w:rPr>
            </w:pPr>
          </w:p>
        </w:tc>
        <w:tc>
          <w:tcPr>
            <w:tcW w:w="1368" w:type="dxa"/>
            <w:tcBorders>
              <w:top w:val="single" w:sz="4" w:space="0" w:color="auto"/>
              <w:left w:val="nil"/>
              <w:right w:val="nil"/>
            </w:tcBorders>
            <w:shd w:val="clear" w:color="auto" w:fill="FAFAFA"/>
            <w:vAlign w:val="bottom"/>
          </w:tcPr>
          <w:p w14:paraId="145C42D8" w14:textId="77777777" w:rsidR="00B86949" w:rsidRPr="00CE558C" w:rsidRDefault="00B86949" w:rsidP="00B86949">
            <w:pPr>
              <w:tabs>
                <w:tab w:val="decimal" w:pos="1158"/>
              </w:tabs>
              <w:ind w:right="-72"/>
              <w:rPr>
                <w:sz w:val="12"/>
                <w:szCs w:val="12"/>
                <w:lang w:val="en-GB"/>
              </w:rPr>
            </w:pPr>
          </w:p>
        </w:tc>
        <w:tc>
          <w:tcPr>
            <w:tcW w:w="1369" w:type="dxa"/>
            <w:tcBorders>
              <w:top w:val="single" w:sz="4" w:space="0" w:color="auto"/>
              <w:left w:val="nil"/>
              <w:right w:val="nil"/>
            </w:tcBorders>
            <w:vAlign w:val="bottom"/>
          </w:tcPr>
          <w:p w14:paraId="327D105E" w14:textId="594AC9F4" w:rsidR="00B86949" w:rsidRPr="00CE558C" w:rsidRDefault="00B86949" w:rsidP="00B86949">
            <w:pPr>
              <w:tabs>
                <w:tab w:val="decimal" w:pos="1158"/>
              </w:tabs>
              <w:ind w:right="-72"/>
              <w:rPr>
                <w:sz w:val="12"/>
                <w:szCs w:val="12"/>
              </w:rPr>
            </w:pPr>
          </w:p>
        </w:tc>
        <w:tc>
          <w:tcPr>
            <w:tcW w:w="1369" w:type="dxa"/>
            <w:tcBorders>
              <w:top w:val="single" w:sz="4" w:space="0" w:color="auto"/>
              <w:left w:val="nil"/>
              <w:right w:val="nil"/>
            </w:tcBorders>
            <w:shd w:val="clear" w:color="auto" w:fill="FAFAFA"/>
            <w:vAlign w:val="bottom"/>
          </w:tcPr>
          <w:p w14:paraId="02E9C3F6" w14:textId="25328643" w:rsidR="00B86949" w:rsidRPr="00CE558C" w:rsidRDefault="00B86949" w:rsidP="00B86949">
            <w:pPr>
              <w:tabs>
                <w:tab w:val="decimal" w:pos="1158"/>
              </w:tabs>
              <w:ind w:right="-72"/>
              <w:rPr>
                <w:sz w:val="12"/>
                <w:szCs w:val="12"/>
                <w:lang w:val="en-GB"/>
              </w:rPr>
            </w:pPr>
          </w:p>
        </w:tc>
        <w:tc>
          <w:tcPr>
            <w:tcW w:w="1369" w:type="dxa"/>
            <w:tcBorders>
              <w:top w:val="single" w:sz="4" w:space="0" w:color="auto"/>
              <w:left w:val="nil"/>
              <w:right w:val="nil"/>
            </w:tcBorders>
          </w:tcPr>
          <w:p w14:paraId="5D0F77BA" w14:textId="1E556C0B" w:rsidR="00B86949" w:rsidRPr="00CE558C" w:rsidRDefault="00B86949" w:rsidP="00B86949">
            <w:pPr>
              <w:tabs>
                <w:tab w:val="decimal" w:pos="1158"/>
              </w:tabs>
              <w:ind w:right="-72"/>
              <w:rPr>
                <w:sz w:val="12"/>
                <w:szCs w:val="12"/>
              </w:rPr>
            </w:pPr>
          </w:p>
        </w:tc>
      </w:tr>
      <w:tr w:rsidR="009410BF" w:rsidRPr="00CE558C" w14:paraId="7DC554C1" w14:textId="77777777" w:rsidTr="009619A4">
        <w:trPr>
          <w:trHeight w:val="153"/>
        </w:trPr>
        <w:tc>
          <w:tcPr>
            <w:tcW w:w="3990" w:type="dxa"/>
            <w:vAlign w:val="bottom"/>
          </w:tcPr>
          <w:p w14:paraId="60831957" w14:textId="77777777" w:rsidR="009410BF" w:rsidRPr="00CE558C" w:rsidRDefault="009410BF" w:rsidP="009410BF">
            <w:pPr>
              <w:ind w:left="431"/>
              <w:rPr>
                <w:sz w:val="18"/>
                <w:szCs w:val="18"/>
              </w:rPr>
            </w:pPr>
          </w:p>
        </w:tc>
        <w:tc>
          <w:tcPr>
            <w:tcW w:w="1368" w:type="dxa"/>
            <w:shd w:val="clear" w:color="auto" w:fill="FAFAFA"/>
            <w:vAlign w:val="bottom"/>
          </w:tcPr>
          <w:p w14:paraId="20701957" w14:textId="128396B1" w:rsidR="009410BF" w:rsidRPr="00CE558C" w:rsidRDefault="00445EFA" w:rsidP="009410BF">
            <w:pPr>
              <w:tabs>
                <w:tab w:val="decimal" w:pos="1158"/>
              </w:tabs>
              <w:ind w:right="-72"/>
              <w:rPr>
                <w:sz w:val="18"/>
                <w:szCs w:val="18"/>
                <w:lang w:val="en-GB"/>
              </w:rPr>
            </w:pPr>
            <w:r w:rsidRPr="00CE558C">
              <w:rPr>
                <w:sz w:val="18"/>
                <w:szCs w:val="18"/>
                <w:lang w:val="en-GB"/>
              </w:rPr>
              <w:t>2,003,290</w:t>
            </w:r>
          </w:p>
        </w:tc>
        <w:tc>
          <w:tcPr>
            <w:tcW w:w="1369" w:type="dxa"/>
            <w:shd w:val="clear" w:color="auto" w:fill="auto"/>
            <w:vAlign w:val="bottom"/>
          </w:tcPr>
          <w:p w14:paraId="0788E651" w14:textId="7AC1159C" w:rsidR="009410BF" w:rsidRPr="00CE558C" w:rsidRDefault="00445EFA" w:rsidP="009410BF">
            <w:pPr>
              <w:tabs>
                <w:tab w:val="decimal" w:pos="1158"/>
              </w:tabs>
              <w:ind w:right="-72"/>
              <w:rPr>
                <w:sz w:val="18"/>
                <w:szCs w:val="18"/>
              </w:rPr>
            </w:pPr>
            <w:r w:rsidRPr="00CE558C">
              <w:rPr>
                <w:sz w:val="18"/>
                <w:szCs w:val="18"/>
              </w:rPr>
              <w:t>1,726,926</w:t>
            </w:r>
          </w:p>
        </w:tc>
        <w:tc>
          <w:tcPr>
            <w:tcW w:w="1369" w:type="dxa"/>
            <w:shd w:val="clear" w:color="auto" w:fill="FAFAFA"/>
            <w:vAlign w:val="bottom"/>
          </w:tcPr>
          <w:p w14:paraId="29F85E62" w14:textId="05FEB26B" w:rsidR="009410BF" w:rsidRPr="00CE558C" w:rsidRDefault="00445EFA" w:rsidP="009410BF">
            <w:pPr>
              <w:tabs>
                <w:tab w:val="decimal" w:pos="1158"/>
              </w:tabs>
              <w:ind w:right="-72"/>
              <w:rPr>
                <w:sz w:val="18"/>
                <w:szCs w:val="18"/>
                <w:lang w:val="en-GB"/>
              </w:rPr>
            </w:pPr>
            <w:r w:rsidRPr="00CE558C">
              <w:rPr>
                <w:sz w:val="18"/>
                <w:szCs w:val="18"/>
                <w:lang w:val="en-GB"/>
              </w:rPr>
              <w:t>3,575,837</w:t>
            </w:r>
          </w:p>
        </w:tc>
        <w:tc>
          <w:tcPr>
            <w:tcW w:w="1369" w:type="dxa"/>
            <w:tcBorders>
              <w:left w:val="nil"/>
              <w:bottom w:val="nil"/>
              <w:right w:val="nil"/>
            </w:tcBorders>
          </w:tcPr>
          <w:p w14:paraId="3849AED8" w14:textId="2DF9866D" w:rsidR="009410BF" w:rsidRPr="00CE558C" w:rsidRDefault="007F4F4C" w:rsidP="009410BF">
            <w:pPr>
              <w:tabs>
                <w:tab w:val="decimal" w:pos="1158"/>
              </w:tabs>
              <w:ind w:right="-72"/>
              <w:rPr>
                <w:sz w:val="18"/>
                <w:szCs w:val="18"/>
              </w:rPr>
            </w:pPr>
            <w:r w:rsidRPr="00CE558C">
              <w:rPr>
                <w:sz w:val="18"/>
                <w:szCs w:val="18"/>
              </w:rPr>
              <w:t>3,743,062</w:t>
            </w:r>
          </w:p>
        </w:tc>
      </w:tr>
      <w:tr w:rsidR="00B86949" w:rsidRPr="00CE558C" w14:paraId="1AF5ED0F" w14:textId="77777777" w:rsidTr="00910B68">
        <w:trPr>
          <w:trHeight w:val="153"/>
        </w:trPr>
        <w:tc>
          <w:tcPr>
            <w:tcW w:w="3990" w:type="dxa"/>
            <w:vAlign w:val="bottom"/>
          </w:tcPr>
          <w:p w14:paraId="34C2E0A9" w14:textId="77777777" w:rsidR="00B86949" w:rsidRPr="00CE558C" w:rsidRDefault="00B86949" w:rsidP="00B86949">
            <w:pPr>
              <w:ind w:left="431"/>
              <w:rPr>
                <w:sz w:val="14"/>
                <w:szCs w:val="14"/>
              </w:rPr>
            </w:pPr>
          </w:p>
        </w:tc>
        <w:tc>
          <w:tcPr>
            <w:tcW w:w="1368" w:type="dxa"/>
            <w:tcBorders>
              <w:top w:val="single" w:sz="4" w:space="0" w:color="auto"/>
              <w:left w:val="nil"/>
              <w:bottom w:val="nil"/>
              <w:right w:val="nil"/>
            </w:tcBorders>
            <w:shd w:val="clear" w:color="auto" w:fill="FAFAFA"/>
            <w:vAlign w:val="bottom"/>
          </w:tcPr>
          <w:p w14:paraId="33318704" w14:textId="77777777" w:rsidR="00B86949" w:rsidRPr="00CE558C" w:rsidRDefault="00B86949" w:rsidP="00B86949">
            <w:pPr>
              <w:tabs>
                <w:tab w:val="decimal" w:pos="1158"/>
              </w:tabs>
              <w:ind w:right="-72"/>
              <w:rPr>
                <w:sz w:val="14"/>
                <w:szCs w:val="14"/>
              </w:rPr>
            </w:pPr>
          </w:p>
        </w:tc>
        <w:tc>
          <w:tcPr>
            <w:tcW w:w="1369" w:type="dxa"/>
            <w:tcBorders>
              <w:top w:val="single" w:sz="4" w:space="0" w:color="auto"/>
              <w:left w:val="nil"/>
              <w:bottom w:val="nil"/>
              <w:right w:val="nil"/>
            </w:tcBorders>
            <w:vAlign w:val="bottom"/>
          </w:tcPr>
          <w:p w14:paraId="0E157335" w14:textId="77777777" w:rsidR="00B86949" w:rsidRPr="00CE558C" w:rsidRDefault="00B86949" w:rsidP="00B86949">
            <w:pPr>
              <w:tabs>
                <w:tab w:val="decimal" w:pos="1158"/>
              </w:tabs>
              <w:ind w:right="-72"/>
              <w:rPr>
                <w:sz w:val="14"/>
                <w:szCs w:val="14"/>
              </w:rPr>
            </w:pPr>
          </w:p>
        </w:tc>
        <w:tc>
          <w:tcPr>
            <w:tcW w:w="1369" w:type="dxa"/>
            <w:tcBorders>
              <w:top w:val="single" w:sz="4" w:space="0" w:color="auto"/>
              <w:left w:val="nil"/>
              <w:bottom w:val="nil"/>
              <w:right w:val="nil"/>
            </w:tcBorders>
            <w:shd w:val="clear" w:color="auto" w:fill="FAFAFA"/>
            <w:vAlign w:val="bottom"/>
          </w:tcPr>
          <w:p w14:paraId="67F1680E" w14:textId="77777777" w:rsidR="00B86949" w:rsidRPr="00CE558C" w:rsidRDefault="00B86949" w:rsidP="00B86949">
            <w:pPr>
              <w:tabs>
                <w:tab w:val="decimal" w:pos="1158"/>
              </w:tabs>
              <w:ind w:right="-72"/>
              <w:rPr>
                <w:sz w:val="14"/>
                <w:szCs w:val="14"/>
              </w:rPr>
            </w:pPr>
          </w:p>
        </w:tc>
        <w:tc>
          <w:tcPr>
            <w:tcW w:w="1369" w:type="dxa"/>
            <w:tcBorders>
              <w:top w:val="single" w:sz="4" w:space="0" w:color="auto"/>
              <w:left w:val="nil"/>
              <w:bottom w:val="nil"/>
              <w:right w:val="nil"/>
            </w:tcBorders>
            <w:vAlign w:val="bottom"/>
          </w:tcPr>
          <w:p w14:paraId="3331DCF2" w14:textId="77777777" w:rsidR="00B86949" w:rsidRPr="00CE558C" w:rsidRDefault="00B86949" w:rsidP="00B86949">
            <w:pPr>
              <w:tabs>
                <w:tab w:val="decimal" w:pos="1158"/>
              </w:tabs>
              <w:ind w:right="-72"/>
              <w:rPr>
                <w:sz w:val="14"/>
                <w:szCs w:val="14"/>
              </w:rPr>
            </w:pPr>
          </w:p>
        </w:tc>
      </w:tr>
      <w:tr w:rsidR="00B86949" w:rsidRPr="00CE558C" w14:paraId="3CDCCA1A" w14:textId="77777777" w:rsidTr="00910B68">
        <w:trPr>
          <w:trHeight w:val="57"/>
        </w:trPr>
        <w:tc>
          <w:tcPr>
            <w:tcW w:w="3990" w:type="dxa"/>
            <w:vAlign w:val="bottom"/>
          </w:tcPr>
          <w:p w14:paraId="4B0F554A" w14:textId="4E1EA236" w:rsidR="00B86949" w:rsidRPr="00CE558C" w:rsidRDefault="00B86949" w:rsidP="00B86949">
            <w:pPr>
              <w:ind w:left="431" w:right="-65"/>
              <w:rPr>
                <w:b/>
                <w:bCs/>
                <w:sz w:val="18"/>
                <w:szCs w:val="18"/>
              </w:rPr>
            </w:pPr>
            <w:r w:rsidRPr="00CE558C">
              <w:rPr>
                <w:b/>
                <w:bCs/>
                <w:sz w:val="18"/>
                <w:szCs w:val="18"/>
              </w:rPr>
              <w:t>Accrued interest expense</w:t>
            </w:r>
          </w:p>
        </w:tc>
        <w:tc>
          <w:tcPr>
            <w:tcW w:w="1368" w:type="dxa"/>
            <w:shd w:val="clear" w:color="auto" w:fill="FAFAFA"/>
            <w:vAlign w:val="bottom"/>
          </w:tcPr>
          <w:p w14:paraId="2647E61B" w14:textId="77777777" w:rsidR="00B86949" w:rsidRPr="00CE558C" w:rsidRDefault="00B86949" w:rsidP="00B86949">
            <w:pPr>
              <w:tabs>
                <w:tab w:val="decimal" w:pos="1158"/>
              </w:tabs>
              <w:ind w:right="-72"/>
              <w:rPr>
                <w:sz w:val="18"/>
                <w:szCs w:val="18"/>
              </w:rPr>
            </w:pPr>
          </w:p>
        </w:tc>
        <w:tc>
          <w:tcPr>
            <w:tcW w:w="1369" w:type="dxa"/>
            <w:vAlign w:val="bottom"/>
          </w:tcPr>
          <w:p w14:paraId="2F5354B4" w14:textId="77777777" w:rsidR="00B86949" w:rsidRPr="00CE558C" w:rsidRDefault="00B86949" w:rsidP="00B86949">
            <w:pPr>
              <w:tabs>
                <w:tab w:val="decimal" w:pos="1158"/>
              </w:tabs>
              <w:ind w:right="-72"/>
              <w:rPr>
                <w:sz w:val="18"/>
                <w:szCs w:val="18"/>
              </w:rPr>
            </w:pPr>
          </w:p>
        </w:tc>
        <w:tc>
          <w:tcPr>
            <w:tcW w:w="1369" w:type="dxa"/>
            <w:shd w:val="clear" w:color="auto" w:fill="FAFAFA"/>
            <w:vAlign w:val="bottom"/>
          </w:tcPr>
          <w:p w14:paraId="2AE54E64" w14:textId="77777777" w:rsidR="00B86949" w:rsidRPr="00CE558C" w:rsidRDefault="00B86949" w:rsidP="00B86949">
            <w:pPr>
              <w:tabs>
                <w:tab w:val="decimal" w:pos="1158"/>
              </w:tabs>
              <w:ind w:right="-72"/>
              <w:rPr>
                <w:sz w:val="18"/>
                <w:szCs w:val="18"/>
              </w:rPr>
            </w:pPr>
          </w:p>
        </w:tc>
        <w:tc>
          <w:tcPr>
            <w:tcW w:w="1369" w:type="dxa"/>
            <w:vAlign w:val="bottom"/>
          </w:tcPr>
          <w:p w14:paraId="39FD135E" w14:textId="77777777" w:rsidR="00B86949" w:rsidRPr="00CE558C" w:rsidRDefault="00B86949" w:rsidP="00B86949">
            <w:pPr>
              <w:tabs>
                <w:tab w:val="decimal" w:pos="1158"/>
              </w:tabs>
              <w:ind w:right="-72"/>
              <w:rPr>
                <w:sz w:val="18"/>
                <w:szCs w:val="18"/>
              </w:rPr>
            </w:pPr>
          </w:p>
        </w:tc>
      </w:tr>
      <w:tr w:rsidR="00B86949" w:rsidRPr="00CE558C" w14:paraId="2ADDCC97" w14:textId="77777777" w:rsidTr="00F46F2D">
        <w:trPr>
          <w:trHeight w:val="153"/>
        </w:trPr>
        <w:tc>
          <w:tcPr>
            <w:tcW w:w="3990" w:type="dxa"/>
            <w:vAlign w:val="bottom"/>
            <w:hideMark/>
          </w:tcPr>
          <w:p w14:paraId="7D420FD3" w14:textId="5D3B8F4A" w:rsidR="00B86949" w:rsidRPr="00CE558C" w:rsidRDefault="00B86949" w:rsidP="00B86949">
            <w:pPr>
              <w:ind w:left="431" w:right="-65"/>
              <w:rPr>
                <w:b/>
                <w:bCs/>
                <w:sz w:val="18"/>
                <w:szCs w:val="18"/>
              </w:rPr>
            </w:pPr>
            <w:r w:rsidRPr="00CE558C">
              <w:rPr>
                <w:sz w:val="18"/>
                <w:szCs w:val="18"/>
              </w:rPr>
              <w:t>Subsidiaries</w:t>
            </w:r>
          </w:p>
        </w:tc>
        <w:tc>
          <w:tcPr>
            <w:tcW w:w="1368" w:type="dxa"/>
            <w:shd w:val="clear" w:color="auto" w:fill="FAFAFA"/>
          </w:tcPr>
          <w:p w14:paraId="6A65FD52" w14:textId="5B7ED933" w:rsidR="00B86949" w:rsidRPr="00CE558C" w:rsidRDefault="00445EFA" w:rsidP="00B86949">
            <w:pPr>
              <w:tabs>
                <w:tab w:val="decimal" w:pos="1158"/>
              </w:tabs>
              <w:ind w:right="-72"/>
              <w:rPr>
                <w:sz w:val="18"/>
                <w:szCs w:val="18"/>
              </w:rPr>
            </w:pPr>
            <w:r w:rsidRPr="00CE558C">
              <w:rPr>
                <w:sz w:val="18"/>
                <w:szCs w:val="18"/>
                <w:lang w:val="en-GB"/>
              </w:rPr>
              <w:t xml:space="preserve">-       </w:t>
            </w:r>
          </w:p>
        </w:tc>
        <w:tc>
          <w:tcPr>
            <w:tcW w:w="1369" w:type="dxa"/>
            <w:shd w:val="clear" w:color="auto" w:fill="auto"/>
          </w:tcPr>
          <w:p w14:paraId="65B433BD" w14:textId="58581638" w:rsidR="00B86949" w:rsidRPr="00CE558C" w:rsidRDefault="00B86949" w:rsidP="00B86949">
            <w:pPr>
              <w:tabs>
                <w:tab w:val="decimal" w:pos="1158"/>
              </w:tabs>
              <w:ind w:right="-72"/>
              <w:rPr>
                <w:sz w:val="18"/>
                <w:szCs w:val="18"/>
              </w:rPr>
            </w:pPr>
            <w:r w:rsidRPr="00CE558C">
              <w:rPr>
                <w:sz w:val="18"/>
                <w:szCs w:val="18"/>
                <w:lang w:val="en-GB"/>
              </w:rPr>
              <w:t xml:space="preserve">-       </w:t>
            </w:r>
          </w:p>
        </w:tc>
        <w:tc>
          <w:tcPr>
            <w:tcW w:w="1369" w:type="dxa"/>
            <w:shd w:val="clear" w:color="auto" w:fill="FAFAFA"/>
            <w:vAlign w:val="bottom"/>
          </w:tcPr>
          <w:p w14:paraId="4D31CAA7" w14:textId="25CAF325" w:rsidR="00B86949" w:rsidRPr="00CE558C" w:rsidRDefault="00F842FD" w:rsidP="00B86949">
            <w:pPr>
              <w:tabs>
                <w:tab w:val="decimal" w:pos="1158"/>
              </w:tabs>
              <w:ind w:right="-72"/>
              <w:rPr>
                <w:sz w:val="18"/>
                <w:szCs w:val="18"/>
                <w:lang w:val="en-GB"/>
              </w:rPr>
            </w:pPr>
            <w:r w:rsidRPr="00CE558C">
              <w:rPr>
                <w:sz w:val="18"/>
                <w:szCs w:val="18"/>
                <w:lang w:val="en-GB"/>
              </w:rPr>
              <w:t>1,587,458</w:t>
            </w:r>
          </w:p>
        </w:tc>
        <w:tc>
          <w:tcPr>
            <w:tcW w:w="1369" w:type="dxa"/>
            <w:shd w:val="clear" w:color="auto" w:fill="auto"/>
            <w:vAlign w:val="bottom"/>
          </w:tcPr>
          <w:p w14:paraId="0A383F37" w14:textId="7E337B4A" w:rsidR="00B86949" w:rsidRPr="00CE558C" w:rsidRDefault="007F4F4C" w:rsidP="00B86949">
            <w:pPr>
              <w:tabs>
                <w:tab w:val="decimal" w:pos="1158"/>
              </w:tabs>
              <w:ind w:right="-72"/>
              <w:rPr>
                <w:sz w:val="18"/>
                <w:szCs w:val="18"/>
              </w:rPr>
            </w:pPr>
            <w:r w:rsidRPr="00CE558C">
              <w:rPr>
                <w:sz w:val="18"/>
                <w:szCs w:val="18"/>
              </w:rPr>
              <w:t>2,</w:t>
            </w:r>
            <w:r w:rsidR="00B15B43">
              <w:rPr>
                <w:sz w:val="18"/>
                <w:szCs w:val="18"/>
              </w:rPr>
              <w:t>090,737</w:t>
            </w:r>
          </w:p>
        </w:tc>
      </w:tr>
      <w:tr w:rsidR="003A635E" w:rsidRPr="00CE558C" w14:paraId="772B407F" w14:textId="77777777" w:rsidTr="00D47A98">
        <w:trPr>
          <w:trHeight w:val="153"/>
        </w:trPr>
        <w:tc>
          <w:tcPr>
            <w:tcW w:w="3990" w:type="dxa"/>
            <w:vAlign w:val="bottom"/>
          </w:tcPr>
          <w:p w14:paraId="4A40D4CC" w14:textId="2777FB4F" w:rsidR="003A635E" w:rsidRPr="00CE558C" w:rsidRDefault="003A635E" w:rsidP="003A635E">
            <w:pPr>
              <w:ind w:left="431" w:right="-65"/>
              <w:rPr>
                <w:sz w:val="18"/>
                <w:szCs w:val="18"/>
              </w:rPr>
            </w:pPr>
            <w:r w:rsidRPr="00CE558C">
              <w:rPr>
                <w:sz w:val="18"/>
                <w:szCs w:val="18"/>
              </w:rPr>
              <w:t>Indirect subsidiary</w:t>
            </w:r>
          </w:p>
        </w:tc>
        <w:tc>
          <w:tcPr>
            <w:tcW w:w="1368" w:type="dxa"/>
            <w:shd w:val="clear" w:color="auto" w:fill="FAFAFA"/>
          </w:tcPr>
          <w:p w14:paraId="343075B8" w14:textId="3A324B79" w:rsidR="003A635E" w:rsidRPr="00CE558C" w:rsidRDefault="003A635E" w:rsidP="003A635E">
            <w:pPr>
              <w:tabs>
                <w:tab w:val="decimal" w:pos="1158"/>
              </w:tabs>
              <w:ind w:right="-72"/>
              <w:rPr>
                <w:sz w:val="18"/>
                <w:szCs w:val="18"/>
                <w:lang w:val="en-GB"/>
              </w:rPr>
            </w:pPr>
            <w:r w:rsidRPr="00CE558C">
              <w:rPr>
                <w:sz w:val="18"/>
                <w:szCs w:val="18"/>
                <w:lang w:val="en-GB"/>
              </w:rPr>
              <w:t xml:space="preserve">-       </w:t>
            </w:r>
          </w:p>
        </w:tc>
        <w:tc>
          <w:tcPr>
            <w:tcW w:w="1369" w:type="dxa"/>
            <w:shd w:val="clear" w:color="auto" w:fill="auto"/>
          </w:tcPr>
          <w:p w14:paraId="4220E4FE" w14:textId="3686413E" w:rsidR="003A635E" w:rsidRPr="00CE558C" w:rsidRDefault="003A635E" w:rsidP="003A635E">
            <w:pPr>
              <w:tabs>
                <w:tab w:val="decimal" w:pos="1158"/>
              </w:tabs>
              <w:ind w:right="-72"/>
              <w:rPr>
                <w:sz w:val="18"/>
                <w:szCs w:val="18"/>
                <w:lang w:val="en-GB"/>
              </w:rPr>
            </w:pPr>
            <w:r w:rsidRPr="00CE558C">
              <w:rPr>
                <w:sz w:val="18"/>
                <w:szCs w:val="18"/>
                <w:lang w:val="en-GB"/>
              </w:rPr>
              <w:t xml:space="preserve">-       </w:t>
            </w:r>
          </w:p>
        </w:tc>
        <w:tc>
          <w:tcPr>
            <w:tcW w:w="1369" w:type="dxa"/>
            <w:shd w:val="clear" w:color="auto" w:fill="FAFAFA"/>
          </w:tcPr>
          <w:p w14:paraId="02FDB340" w14:textId="620E2ADC" w:rsidR="003A635E" w:rsidRPr="00CE558C" w:rsidRDefault="003A635E" w:rsidP="003A635E">
            <w:pPr>
              <w:tabs>
                <w:tab w:val="decimal" w:pos="1158"/>
              </w:tabs>
              <w:ind w:right="-72"/>
              <w:rPr>
                <w:sz w:val="18"/>
                <w:szCs w:val="18"/>
                <w:lang w:val="en-GB"/>
              </w:rPr>
            </w:pPr>
            <w:r w:rsidRPr="00CE558C">
              <w:rPr>
                <w:sz w:val="18"/>
                <w:szCs w:val="18"/>
                <w:lang w:val="en-GB"/>
              </w:rPr>
              <w:t>35,615</w:t>
            </w:r>
          </w:p>
        </w:tc>
        <w:tc>
          <w:tcPr>
            <w:tcW w:w="1369" w:type="dxa"/>
            <w:shd w:val="clear" w:color="auto" w:fill="auto"/>
          </w:tcPr>
          <w:p w14:paraId="59D262F5" w14:textId="548F2EE2" w:rsidR="003A635E" w:rsidRPr="00CE558C" w:rsidRDefault="003A635E" w:rsidP="003A635E">
            <w:pPr>
              <w:tabs>
                <w:tab w:val="decimal" w:pos="1158"/>
              </w:tabs>
              <w:ind w:right="-72"/>
              <w:rPr>
                <w:sz w:val="18"/>
                <w:szCs w:val="18"/>
                <w:lang w:val="en-GB"/>
              </w:rPr>
            </w:pPr>
            <w:r w:rsidRPr="00CE558C">
              <w:rPr>
                <w:sz w:val="18"/>
                <w:szCs w:val="18"/>
                <w:lang w:val="en-GB"/>
              </w:rPr>
              <w:t>12,873</w:t>
            </w:r>
          </w:p>
        </w:tc>
      </w:tr>
      <w:tr w:rsidR="003A635E" w:rsidRPr="00CE558C" w14:paraId="5E66A340" w14:textId="77777777" w:rsidTr="003A635E">
        <w:trPr>
          <w:trHeight w:val="153"/>
        </w:trPr>
        <w:tc>
          <w:tcPr>
            <w:tcW w:w="3990" w:type="dxa"/>
            <w:vAlign w:val="bottom"/>
          </w:tcPr>
          <w:p w14:paraId="274A1D4A" w14:textId="77777777" w:rsidR="003A635E" w:rsidRPr="00CE558C" w:rsidRDefault="003A635E" w:rsidP="00B86949">
            <w:pPr>
              <w:ind w:left="431"/>
              <w:rPr>
                <w:sz w:val="14"/>
                <w:szCs w:val="14"/>
              </w:rPr>
            </w:pPr>
          </w:p>
        </w:tc>
        <w:tc>
          <w:tcPr>
            <w:tcW w:w="1368" w:type="dxa"/>
            <w:tcBorders>
              <w:top w:val="single" w:sz="4" w:space="0" w:color="auto"/>
              <w:left w:val="nil"/>
              <w:right w:val="nil"/>
            </w:tcBorders>
            <w:shd w:val="clear" w:color="auto" w:fill="FAFAFA"/>
            <w:vAlign w:val="bottom"/>
          </w:tcPr>
          <w:p w14:paraId="61526BC9" w14:textId="77777777" w:rsidR="003A635E" w:rsidRPr="00CE558C" w:rsidRDefault="003A635E" w:rsidP="00B86949">
            <w:pPr>
              <w:tabs>
                <w:tab w:val="decimal" w:pos="1158"/>
              </w:tabs>
              <w:ind w:right="-72"/>
              <w:rPr>
                <w:sz w:val="14"/>
                <w:szCs w:val="14"/>
                <w:lang w:val="en-GB"/>
              </w:rPr>
            </w:pPr>
          </w:p>
        </w:tc>
        <w:tc>
          <w:tcPr>
            <w:tcW w:w="1369" w:type="dxa"/>
            <w:tcBorders>
              <w:top w:val="single" w:sz="4" w:space="0" w:color="auto"/>
              <w:left w:val="nil"/>
              <w:right w:val="nil"/>
            </w:tcBorders>
            <w:vAlign w:val="bottom"/>
          </w:tcPr>
          <w:p w14:paraId="31FDD7EF" w14:textId="77777777" w:rsidR="003A635E" w:rsidRPr="00CE558C" w:rsidRDefault="003A635E" w:rsidP="00B86949">
            <w:pPr>
              <w:tabs>
                <w:tab w:val="decimal" w:pos="1158"/>
              </w:tabs>
              <w:ind w:right="-72"/>
              <w:rPr>
                <w:sz w:val="14"/>
                <w:szCs w:val="14"/>
                <w:lang w:val="en-GB"/>
              </w:rPr>
            </w:pPr>
          </w:p>
        </w:tc>
        <w:tc>
          <w:tcPr>
            <w:tcW w:w="1369" w:type="dxa"/>
            <w:tcBorders>
              <w:top w:val="single" w:sz="4" w:space="0" w:color="auto"/>
              <w:left w:val="nil"/>
              <w:right w:val="nil"/>
            </w:tcBorders>
            <w:shd w:val="clear" w:color="auto" w:fill="FAFAFA"/>
            <w:vAlign w:val="bottom"/>
          </w:tcPr>
          <w:p w14:paraId="7251C476" w14:textId="77777777" w:rsidR="003A635E" w:rsidRPr="00CE558C" w:rsidRDefault="003A635E" w:rsidP="00B86949">
            <w:pPr>
              <w:tabs>
                <w:tab w:val="decimal" w:pos="1158"/>
              </w:tabs>
              <w:ind w:right="-72"/>
              <w:rPr>
                <w:sz w:val="14"/>
                <w:szCs w:val="14"/>
                <w:lang w:val="en-GB"/>
              </w:rPr>
            </w:pPr>
          </w:p>
        </w:tc>
        <w:tc>
          <w:tcPr>
            <w:tcW w:w="1369" w:type="dxa"/>
            <w:tcBorders>
              <w:top w:val="single" w:sz="4" w:space="0" w:color="auto"/>
              <w:left w:val="nil"/>
              <w:right w:val="nil"/>
            </w:tcBorders>
            <w:vAlign w:val="bottom"/>
          </w:tcPr>
          <w:p w14:paraId="45EADE80" w14:textId="77777777" w:rsidR="003A635E" w:rsidRPr="00CE558C" w:rsidRDefault="003A635E" w:rsidP="00B86949">
            <w:pPr>
              <w:tabs>
                <w:tab w:val="decimal" w:pos="1158"/>
              </w:tabs>
              <w:ind w:right="-72"/>
              <w:rPr>
                <w:sz w:val="14"/>
                <w:szCs w:val="14"/>
              </w:rPr>
            </w:pPr>
          </w:p>
        </w:tc>
      </w:tr>
      <w:tr w:rsidR="003A635E" w:rsidRPr="00CE558C" w14:paraId="06CE44E9" w14:textId="77777777" w:rsidTr="00557A62">
        <w:trPr>
          <w:trHeight w:val="153"/>
        </w:trPr>
        <w:tc>
          <w:tcPr>
            <w:tcW w:w="3990" w:type="dxa"/>
            <w:vAlign w:val="bottom"/>
          </w:tcPr>
          <w:p w14:paraId="518F35DC" w14:textId="77777777" w:rsidR="003A635E" w:rsidRPr="00CE558C" w:rsidRDefault="003A635E" w:rsidP="003A635E">
            <w:pPr>
              <w:ind w:left="431"/>
              <w:rPr>
                <w:sz w:val="14"/>
                <w:szCs w:val="14"/>
              </w:rPr>
            </w:pPr>
          </w:p>
        </w:tc>
        <w:tc>
          <w:tcPr>
            <w:tcW w:w="1368" w:type="dxa"/>
            <w:tcBorders>
              <w:left w:val="nil"/>
              <w:bottom w:val="single" w:sz="4" w:space="0" w:color="auto"/>
              <w:right w:val="nil"/>
            </w:tcBorders>
            <w:shd w:val="clear" w:color="auto" w:fill="FAFAFA"/>
          </w:tcPr>
          <w:p w14:paraId="7E1228B4" w14:textId="7FD0ADD0" w:rsidR="003A635E" w:rsidRPr="00CE558C" w:rsidRDefault="003A635E" w:rsidP="003A635E">
            <w:pPr>
              <w:tabs>
                <w:tab w:val="decimal" w:pos="1158"/>
              </w:tabs>
              <w:ind w:right="-72"/>
              <w:rPr>
                <w:sz w:val="14"/>
                <w:szCs w:val="14"/>
                <w:lang w:val="en-GB"/>
              </w:rPr>
            </w:pPr>
            <w:r w:rsidRPr="00CE558C">
              <w:rPr>
                <w:sz w:val="18"/>
                <w:szCs w:val="18"/>
                <w:lang w:val="en-GB"/>
              </w:rPr>
              <w:t xml:space="preserve">-       </w:t>
            </w:r>
          </w:p>
        </w:tc>
        <w:tc>
          <w:tcPr>
            <w:tcW w:w="1369" w:type="dxa"/>
            <w:tcBorders>
              <w:left w:val="nil"/>
              <w:bottom w:val="single" w:sz="4" w:space="0" w:color="auto"/>
              <w:right w:val="nil"/>
            </w:tcBorders>
          </w:tcPr>
          <w:p w14:paraId="19B0729C" w14:textId="03A91374" w:rsidR="003A635E" w:rsidRPr="00CE558C" w:rsidRDefault="003A635E" w:rsidP="003A635E">
            <w:pPr>
              <w:tabs>
                <w:tab w:val="decimal" w:pos="1158"/>
              </w:tabs>
              <w:ind w:right="-72"/>
              <w:rPr>
                <w:sz w:val="14"/>
                <w:szCs w:val="14"/>
                <w:lang w:val="en-GB"/>
              </w:rPr>
            </w:pPr>
            <w:r w:rsidRPr="00CE558C">
              <w:rPr>
                <w:sz w:val="18"/>
                <w:szCs w:val="18"/>
                <w:lang w:val="en-GB"/>
              </w:rPr>
              <w:t xml:space="preserve">-       </w:t>
            </w:r>
          </w:p>
        </w:tc>
        <w:tc>
          <w:tcPr>
            <w:tcW w:w="1369" w:type="dxa"/>
            <w:tcBorders>
              <w:left w:val="nil"/>
              <w:bottom w:val="single" w:sz="4" w:space="0" w:color="auto"/>
              <w:right w:val="nil"/>
            </w:tcBorders>
            <w:shd w:val="clear" w:color="auto" w:fill="FAFAFA"/>
          </w:tcPr>
          <w:p w14:paraId="21298FD5" w14:textId="61FE023E" w:rsidR="003A635E" w:rsidRPr="00CE558C" w:rsidRDefault="003A635E" w:rsidP="003A635E">
            <w:pPr>
              <w:tabs>
                <w:tab w:val="decimal" w:pos="1158"/>
              </w:tabs>
              <w:ind w:right="-72"/>
              <w:rPr>
                <w:sz w:val="18"/>
                <w:szCs w:val="18"/>
                <w:lang w:val="en-GB"/>
              </w:rPr>
            </w:pPr>
            <w:r w:rsidRPr="00CE558C">
              <w:rPr>
                <w:sz w:val="18"/>
                <w:szCs w:val="18"/>
                <w:lang w:val="en-GB"/>
              </w:rPr>
              <w:t>1,623,073</w:t>
            </w:r>
          </w:p>
        </w:tc>
        <w:tc>
          <w:tcPr>
            <w:tcW w:w="1369" w:type="dxa"/>
            <w:tcBorders>
              <w:left w:val="nil"/>
              <w:bottom w:val="single" w:sz="4" w:space="0" w:color="auto"/>
              <w:right w:val="nil"/>
            </w:tcBorders>
          </w:tcPr>
          <w:p w14:paraId="527FAAF4" w14:textId="68A8F48A" w:rsidR="003A635E" w:rsidRPr="00CE558C" w:rsidRDefault="003A635E" w:rsidP="003A635E">
            <w:pPr>
              <w:tabs>
                <w:tab w:val="decimal" w:pos="1158"/>
              </w:tabs>
              <w:ind w:right="-72"/>
              <w:rPr>
                <w:sz w:val="18"/>
                <w:szCs w:val="18"/>
                <w:lang w:val="en-GB"/>
              </w:rPr>
            </w:pPr>
            <w:r w:rsidRPr="00CE558C">
              <w:rPr>
                <w:sz w:val="18"/>
                <w:szCs w:val="18"/>
                <w:lang w:val="en-GB"/>
              </w:rPr>
              <w:t>2,103,610</w:t>
            </w:r>
          </w:p>
        </w:tc>
      </w:tr>
      <w:tr w:rsidR="00B86949" w:rsidRPr="00CE558C" w14:paraId="39620774" w14:textId="77777777" w:rsidTr="003A635E">
        <w:trPr>
          <w:trHeight w:val="153"/>
        </w:trPr>
        <w:tc>
          <w:tcPr>
            <w:tcW w:w="3990" w:type="dxa"/>
            <w:vAlign w:val="bottom"/>
            <w:hideMark/>
          </w:tcPr>
          <w:p w14:paraId="19FE8BC2" w14:textId="75E68B51" w:rsidR="00B86949" w:rsidRPr="00CE558C" w:rsidRDefault="00B86949" w:rsidP="00B86949">
            <w:pPr>
              <w:ind w:left="431"/>
              <w:rPr>
                <w:sz w:val="14"/>
                <w:szCs w:val="14"/>
              </w:rPr>
            </w:pPr>
          </w:p>
        </w:tc>
        <w:tc>
          <w:tcPr>
            <w:tcW w:w="1368" w:type="dxa"/>
            <w:tcBorders>
              <w:top w:val="single" w:sz="4" w:space="0" w:color="auto"/>
              <w:left w:val="nil"/>
              <w:bottom w:val="nil"/>
              <w:right w:val="nil"/>
            </w:tcBorders>
            <w:shd w:val="clear" w:color="auto" w:fill="FAFAFA"/>
            <w:vAlign w:val="bottom"/>
          </w:tcPr>
          <w:p w14:paraId="55444F37" w14:textId="77777777" w:rsidR="00B86949" w:rsidRPr="00CE558C" w:rsidRDefault="00B86949" w:rsidP="00B86949">
            <w:pPr>
              <w:tabs>
                <w:tab w:val="decimal" w:pos="1158"/>
              </w:tabs>
              <w:ind w:right="-72"/>
              <w:rPr>
                <w:sz w:val="14"/>
                <w:szCs w:val="14"/>
                <w:lang w:val="en-GB"/>
              </w:rPr>
            </w:pPr>
          </w:p>
        </w:tc>
        <w:tc>
          <w:tcPr>
            <w:tcW w:w="1369" w:type="dxa"/>
            <w:tcBorders>
              <w:top w:val="single" w:sz="4" w:space="0" w:color="auto"/>
              <w:left w:val="nil"/>
              <w:bottom w:val="nil"/>
              <w:right w:val="nil"/>
            </w:tcBorders>
            <w:vAlign w:val="bottom"/>
          </w:tcPr>
          <w:p w14:paraId="389FE498" w14:textId="287B9C43" w:rsidR="00B86949" w:rsidRPr="00CE558C" w:rsidRDefault="00B86949" w:rsidP="00B86949">
            <w:pPr>
              <w:tabs>
                <w:tab w:val="decimal" w:pos="1158"/>
              </w:tabs>
              <w:ind w:right="-72"/>
              <w:rPr>
                <w:sz w:val="14"/>
                <w:szCs w:val="14"/>
                <w:lang w:val="en-GB"/>
              </w:rPr>
            </w:pPr>
          </w:p>
        </w:tc>
        <w:tc>
          <w:tcPr>
            <w:tcW w:w="1369" w:type="dxa"/>
            <w:tcBorders>
              <w:top w:val="single" w:sz="4" w:space="0" w:color="auto"/>
              <w:left w:val="nil"/>
              <w:bottom w:val="nil"/>
              <w:right w:val="nil"/>
            </w:tcBorders>
            <w:shd w:val="clear" w:color="auto" w:fill="FAFAFA"/>
            <w:vAlign w:val="bottom"/>
          </w:tcPr>
          <w:p w14:paraId="69117F78" w14:textId="2926774E" w:rsidR="00B86949" w:rsidRPr="00CE558C" w:rsidRDefault="00B86949" w:rsidP="00B86949">
            <w:pPr>
              <w:tabs>
                <w:tab w:val="decimal" w:pos="1158"/>
              </w:tabs>
              <w:ind w:right="-72"/>
              <w:rPr>
                <w:sz w:val="14"/>
                <w:szCs w:val="14"/>
                <w:lang w:val="en-GB"/>
              </w:rPr>
            </w:pPr>
          </w:p>
        </w:tc>
        <w:tc>
          <w:tcPr>
            <w:tcW w:w="1369" w:type="dxa"/>
            <w:tcBorders>
              <w:top w:val="single" w:sz="4" w:space="0" w:color="auto"/>
              <w:left w:val="nil"/>
              <w:bottom w:val="nil"/>
              <w:right w:val="nil"/>
            </w:tcBorders>
            <w:vAlign w:val="bottom"/>
          </w:tcPr>
          <w:p w14:paraId="5F542025" w14:textId="43BBB152" w:rsidR="00B86949" w:rsidRPr="00CE558C" w:rsidRDefault="00B86949" w:rsidP="00B86949">
            <w:pPr>
              <w:tabs>
                <w:tab w:val="decimal" w:pos="1158"/>
              </w:tabs>
              <w:ind w:right="-72"/>
              <w:rPr>
                <w:sz w:val="14"/>
                <w:szCs w:val="14"/>
              </w:rPr>
            </w:pPr>
          </w:p>
        </w:tc>
      </w:tr>
      <w:tr w:rsidR="00B86949" w:rsidRPr="00CE558C" w14:paraId="0222D00C" w14:textId="77777777" w:rsidTr="00910B68">
        <w:trPr>
          <w:trHeight w:val="57"/>
        </w:trPr>
        <w:tc>
          <w:tcPr>
            <w:tcW w:w="3990" w:type="dxa"/>
            <w:vAlign w:val="bottom"/>
          </w:tcPr>
          <w:p w14:paraId="779DFC35" w14:textId="5E7E4BA4" w:rsidR="00B86949" w:rsidRPr="00CE558C" w:rsidRDefault="00B86949" w:rsidP="00B86949">
            <w:pPr>
              <w:ind w:left="431"/>
              <w:rPr>
                <w:sz w:val="18"/>
                <w:szCs w:val="18"/>
              </w:rPr>
            </w:pPr>
            <w:r w:rsidRPr="00CE558C">
              <w:rPr>
                <w:b/>
                <w:bCs/>
                <w:sz w:val="18"/>
                <w:szCs w:val="18"/>
              </w:rPr>
              <w:t>Accrued expense - others</w:t>
            </w:r>
          </w:p>
        </w:tc>
        <w:tc>
          <w:tcPr>
            <w:tcW w:w="1368" w:type="dxa"/>
            <w:shd w:val="clear" w:color="auto" w:fill="FAFAFA"/>
            <w:vAlign w:val="bottom"/>
          </w:tcPr>
          <w:p w14:paraId="02E185DA" w14:textId="77777777" w:rsidR="00B86949" w:rsidRPr="00CE558C" w:rsidRDefault="00B86949" w:rsidP="00B86949">
            <w:pPr>
              <w:tabs>
                <w:tab w:val="decimal" w:pos="1158"/>
              </w:tabs>
              <w:ind w:right="-72"/>
              <w:rPr>
                <w:sz w:val="18"/>
                <w:szCs w:val="18"/>
              </w:rPr>
            </w:pPr>
          </w:p>
        </w:tc>
        <w:tc>
          <w:tcPr>
            <w:tcW w:w="1369" w:type="dxa"/>
            <w:vAlign w:val="bottom"/>
          </w:tcPr>
          <w:p w14:paraId="20D8B4C5" w14:textId="77777777" w:rsidR="00B86949" w:rsidRPr="00CE558C" w:rsidRDefault="00B86949" w:rsidP="00B86949">
            <w:pPr>
              <w:tabs>
                <w:tab w:val="decimal" w:pos="1158"/>
              </w:tabs>
              <w:ind w:right="-72"/>
              <w:rPr>
                <w:sz w:val="18"/>
                <w:szCs w:val="18"/>
              </w:rPr>
            </w:pPr>
          </w:p>
        </w:tc>
        <w:tc>
          <w:tcPr>
            <w:tcW w:w="1369" w:type="dxa"/>
            <w:shd w:val="clear" w:color="auto" w:fill="FAFAFA"/>
            <w:vAlign w:val="bottom"/>
          </w:tcPr>
          <w:p w14:paraId="349BA25E" w14:textId="77777777" w:rsidR="00B86949" w:rsidRPr="00CE558C" w:rsidRDefault="00B86949" w:rsidP="00B86949">
            <w:pPr>
              <w:tabs>
                <w:tab w:val="decimal" w:pos="1158"/>
              </w:tabs>
              <w:ind w:right="-72"/>
              <w:rPr>
                <w:sz w:val="18"/>
                <w:szCs w:val="18"/>
              </w:rPr>
            </w:pPr>
          </w:p>
        </w:tc>
        <w:tc>
          <w:tcPr>
            <w:tcW w:w="1369" w:type="dxa"/>
            <w:vAlign w:val="bottom"/>
          </w:tcPr>
          <w:p w14:paraId="51B0AE7D" w14:textId="77777777" w:rsidR="00B86949" w:rsidRPr="00CE558C" w:rsidRDefault="00B86949" w:rsidP="00B86949">
            <w:pPr>
              <w:tabs>
                <w:tab w:val="decimal" w:pos="1158"/>
              </w:tabs>
              <w:ind w:right="-72"/>
              <w:rPr>
                <w:sz w:val="18"/>
                <w:szCs w:val="18"/>
              </w:rPr>
            </w:pPr>
          </w:p>
        </w:tc>
      </w:tr>
      <w:tr w:rsidR="00B86949" w:rsidRPr="00CE558C" w14:paraId="35B1CCC7" w14:textId="77777777" w:rsidTr="00854B98">
        <w:trPr>
          <w:trHeight w:val="153"/>
        </w:trPr>
        <w:tc>
          <w:tcPr>
            <w:tcW w:w="3990" w:type="dxa"/>
            <w:vAlign w:val="bottom"/>
            <w:hideMark/>
          </w:tcPr>
          <w:p w14:paraId="0C941FA6" w14:textId="04B24164" w:rsidR="00B86949" w:rsidRPr="00CE558C" w:rsidRDefault="00B86949" w:rsidP="00B86949">
            <w:pPr>
              <w:ind w:left="431"/>
              <w:rPr>
                <w:b/>
                <w:bCs/>
                <w:sz w:val="18"/>
                <w:szCs w:val="18"/>
              </w:rPr>
            </w:pPr>
            <w:r w:rsidRPr="00CE558C">
              <w:rPr>
                <w:sz w:val="18"/>
                <w:szCs w:val="18"/>
              </w:rPr>
              <w:t xml:space="preserve">Related party </w:t>
            </w:r>
          </w:p>
        </w:tc>
        <w:tc>
          <w:tcPr>
            <w:tcW w:w="1368" w:type="dxa"/>
            <w:tcBorders>
              <w:bottom w:val="single" w:sz="4" w:space="0" w:color="auto"/>
            </w:tcBorders>
            <w:shd w:val="clear" w:color="auto" w:fill="FAFAFA"/>
            <w:vAlign w:val="bottom"/>
          </w:tcPr>
          <w:p w14:paraId="298EDB21" w14:textId="15A0B90A" w:rsidR="00B86949" w:rsidRPr="00CE558C" w:rsidRDefault="00445EFA" w:rsidP="00B86949">
            <w:pPr>
              <w:tabs>
                <w:tab w:val="decimal" w:pos="1158"/>
              </w:tabs>
              <w:ind w:right="-72"/>
              <w:rPr>
                <w:sz w:val="18"/>
                <w:szCs w:val="18"/>
                <w:lang w:val="en-GB"/>
              </w:rPr>
            </w:pPr>
            <w:r w:rsidRPr="00CE558C">
              <w:rPr>
                <w:sz w:val="18"/>
                <w:szCs w:val="18"/>
                <w:lang w:val="en-GB"/>
              </w:rPr>
              <w:t xml:space="preserve">  133,141</w:t>
            </w:r>
          </w:p>
        </w:tc>
        <w:tc>
          <w:tcPr>
            <w:tcW w:w="1369" w:type="dxa"/>
            <w:tcBorders>
              <w:bottom w:val="single" w:sz="4" w:space="0" w:color="auto"/>
            </w:tcBorders>
            <w:shd w:val="clear" w:color="auto" w:fill="auto"/>
            <w:vAlign w:val="bottom"/>
          </w:tcPr>
          <w:p w14:paraId="687957D2" w14:textId="4E85E922" w:rsidR="00B86949" w:rsidRPr="00CE558C" w:rsidRDefault="00445EFA" w:rsidP="00B86949">
            <w:pPr>
              <w:tabs>
                <w:tab w:val="decimal" w:pos="1158"/>
              </w:tabs>
              <w:ind w:right="-72"/>
              <w:rPr>
                <w:sz w:val="18"/>
                <w:szCs w:val="18"/>
              </w:rPr>
            </w:pPr>
            <w:r w:rsidRPr="00CE558C">
              <w:rPr>
                <w:sz w:val="18"/>
                <w:szCs w:val="18"/>
              </w:rPr>
              <w:t>111,438</w:t>
            </w:r>
          </w:p>
        </w:tc>
        <w:tc>
          <w:tcPr>
            <w:tcW w:w="1369" w:type="dxa"/>
            <w:tcBorders>
              <w:bottom w:val="single" w:sz="4" w:space="0" w:color="auto"/>
            </w:tcBorders>
            <w:shd w:val="clear" w:color="auto" w:fill="FAFAFA"/>
          </w:tcPr>
          <w:p w14:paraId="122AF1E4" w14:textId="5A69C590" w:rsidR="00B86949" w:rsidRPr="00CE558C" w:rsidRDefault="00445EFA" w:rsidP="00B86949">
            <w:pPr>
              <w:tabs>
                <w:tab w:val="decimal" w:pos="1158"/>
              </w:tabs>
              <w:ind w:right="-72"/>
              <w:rPr>
                <w:sz w:val="18"/>
                <w:szCs w:val="18"/>
              </w:rPr>
            </w:pPr>
            <w:r w:rsidRPr="00CE558C">
              <w:rPr>
                <w:sz w:val="18"/>
                <w:szCs w:val="18"/>
                <w:lang w:val="en-GB"/>
              </w:rPr>
              <w:t xml:space="preserve">-       </w:t>
            </w:r>
          </w:p>
        </w:tc>
        <w:tc>
          <w:tcPr>
            <w:tcW w:w="1369" w:type="dxa"/>
            <w:tcBorders>
              <w:bottom w:val="single" w:sz="4" w:space="0" w:color="auto"/>
            </w:tcBorders>
            <w:shd w:val="clear" w:color="auto" w:fill="auto"/>
            <w:vAlign w:val="bottom"/>
          </w:tcPr>
          <w:p w14:paraId="148E647D" w14:textId="4988C0CF" w:rsidR="00B86949" w:rsidRPr="00CE558C" w:rsidRDefault="00B86949" w:rsidP="00B86949">
            <w:pPr>
              <w:tabs>
                <w:tab w:val="decimal" w:pos="1158"/>
              </w:tabs>
              <w:ind w:right="-72"/>
              <w:rPr>
                <w:sz w:val="18"/>
                <w:szCs w:val="18"/>
              </w:rPr>
            </w:pPr>
            <w:r w:rsidRPr="00CE558C">
              <w:rPr>
                <w:sz w:val="18"/>
                <w:szCs w:val="18"/>
                <w:lang w:val="en-GB"/>
              </w:rPr>
              <w:t xml:space="preserve">-       </w:t>
            </w:r>
          </w:p>
        </w:tc>
      </w:tr>
      <w:tr w:rsidR="00B86949" w:rsidRPr="00CE558C" w14:paraId="498547F7" w14:textId="77777777" w:rsidTr="00910B68">
        <w:trPr>
          <w:trHeight w:val="153"/>
        </w:trPr>
        <w:tc>
          <w:tcPr>
            <w:tcW w:w="3990" w:type="dxa"/>
            <w:vAlign w:val="bottom"/>
            <w:hideMark/>
          </w:tcPr>
          <w:p w14:paraId="0109BF12" w14:textId="06097BD4" w:rsidR="00B86949" w:rsidRPr="00CE558C" w:rsidRDefault="00B86949" w:rsidP="00B86949">
            <w:pPr>
              <w:ind w:left="431" w:right="-65"/>
              <w:rPr>
                <w:sz w:val="12"/>
                <w:szCs w:val="12"/>
              </w:rPr>
            </w:pPr>
          </w:p>
        </w:tc>
        <w:tc>
          <w:tcPr>
            <w:tcW w:w="1368" w:type="dxa"/>
            <w:shd w:val="clear" w:color="auto" w:fill="FAFAFA"/>
            <w:vAlign w:val="bottom"/>
          </w:tcPr>
          <w:p w14:paraId="6DF3C1AB" w14:textId="77777777" w:rsidR="00B86949" w:rsidRPr="00CE558C" w:rsidRDefault="00B86949" w:rsidP="00B86949">
            <w:pPr>
              <w:tabs>
                <w:tab w:val="decimal" w:pos="1158"/>
              </w:tabs>
              <w:ind w:right="-72"/>
              <w:rPr>
                <w:sz w:val="12"/>
                <w:szCs w:val="12"/>
                <w:cs/>
              </w:rPr>
            </w:pPr>
          </w:p>
        </w:tc>
        <w:tc>
          <w:tcPr>
            <w:tcW w:w="1369" w:type="dxa"/>
            <w:vAlign w:val="bottom"/>
          </w:tcPr>
          <w:p w14:paraId="3B59BCCD" w14:textId="34E031C2" w:rsidR="00B86949" w:rsidRPr="00CE558C" w:rsidRDefault="00B86949" w:rsidP="00B86949">
            <w:pPr>
              <w:tabs>
                <w:tab w:val="decimal" w:pos="1158"/>
              </w:tabs>
              <w:ind w:right="-72"/>
              <w:rPr>
                <w:sz w:val="12"/>
                <w:szCs w:val="12"/>
                <w:cs/>
              </w:rPr>
            </w:pPr>
          </w:p>
        </w:tc>
        <w:tc>
          <w:tcPr>
            <w:tcW w:w="1369" w:type="dxa"/>
            <w:shd w:val="clear" w:color="auto" w:fill="FAFAFA"/>
            <w:vAlign w:val="bottom"/>
          </w:tcPr>
          <w:p w14:paraId="7CACD744" w14:textId="17E1ACBB" w:rsidR="00B86949" w:rsidRPr="00CE558C" w:rsidRDefault="00B86949" w:rsidP="00B86949">
            <w:pPr>
              <w:tabs>
                <w:tab w:val="decimal" w:pos="1158"/>
              </w:tabs>
              <w:ind w:right="-72"/>
              <w:rPr>
                <w:sz w:val="12"/>
                <w:szCs w:val="12"/>
              </w:rPr>
            </w:pPr>
          </w:p>
        </w:tc>
        <w:tc>
          <w:tcPr>
            <w:tcW w:w="1369" w:type="dxa"/>
            <w:vAlign w:val="bottom"/>
          </w:tcPr>
          <w:p w14:paraId="0DCB40E5" w14:textId="47AC3FD3" w:rsidR="00B86949" w:rsidRPr="00CE558C" w:rsidRDefault="00B86949" w:rsidP="00B86949">
            <w:pPr>
              <w:tabs>
                <w:tab w:val="decimal" w:pos="1158"/>
              </w:tabs>
              <w:ind w:right="-72"/>
              <w:rPr>
                <w:sz w:val="12"/>
                <w:szCs w:val="12"/>
              </w:rPr>
            </w:pPr>
          </w:p>
        </w:tc>
      </w:tr>
      <w:tr w:rsidR="00B86949" w:rsidRPr="00CE558C" w14:paraId="3A09B3BE" w14:textId="77777777" w:rsidTr="00D14774">
        <w:trPr>
          <w:trHeight w:val="57"/>
        </w:trPr>
        <w:tc>
          <w:tcPr>
            <w:tcW w:w="3990" w:type="dxa"/>
            <w:vAlign w:val="bottom"/>
          </w:tcPr>
          <w:p w14:paraId="1926A01B" w14:textId="36195CD7" w:rsidR="00B86949" w:rsidRPr="00CE558C" w:rsidRDefault="00B86949" w:rsidP="00B86949">
            <w:pPr>
              <w:ind w:left="431"/>
              <w:rPr>
                <w:b/>
                <w:bCs/>
                <w:sz w:val="18"/>
                <w:szCs w:val="18"/>
              </w:rPr>
            </w:pPr>
            <w:r w:rsidRPr="00CE558C">
              <w:rPr>
                <w:b/>
                <w:bCs/>
                <w:sz w:val="18"/>
                <w:szCs w:val="18"/>
              </w:rPr>
              <w:t>Lease liability agreements</w:t>
            </w:r>
          </w:p>
        </w:tc>
        <w:tc>
          <w:tcPr>
            <w:tcW w:w="1368" w:type="dxa"/>
            <w:shd w:val="clear" w:color="auto" w:fill="FAFAFA"/>
            <w:vAlign w:val="bottom"/>
          </w:tcPr>
          <w:p w14:paraId="79D8E952" w14:textId="77777777" w:rsidR="00B86949" w:rsidRPr="00CE558C" w:rsidRDefault="00B86949" w:rsidP="00B86949">
            <w:pPr>
              <w:tabs>
                <w:tab w:val="decimal" w:pos="1158"/>
              </w:tabs>
              <w:ind w:right="-72"/>
              <w:rPr>
                <w:sz w:val="18"/>
                <w:szCs w:val="18"/>
              </w:rPr>
            </w:pPr>
          </w:p>
        </w:tc>
        <w:tc>
          <w:tcPr>
            <w:tcW w:w="1369" w:type="dxa"/>
            <w:vAlign w:val="bottom"/>
          </w:tcPr>
          <w:p w14:paraId="117BF3DD" w14:textId="77777777" w:rsidR="00B86949" w:rsidRPr="00CE558C" w:rsidRDefault="00B86949" w:rsidP="00B86949">
            <w:pPr>
              <w:tabs>
                <w:tab w:val="decimal" w:pos="1158"/>
              </w:tabs>
              <w:ind w:right="-72"/>
              <w:rPr>
                <w:sz w:val="18"/>
                <w:szCs w:val="18"/>
              </w:rPr>
            </w:pPr>
          </w:p>
        </w:tc>
        <w:tc>
          <w:tcPr>
            <w:tcW w:w="1369" w:type="dxa"/>
            <w:shd w:val="clear" w:color="auto" w:fill="FAFAFA"/>
            <w:vAlign w:val="bottom"/>
          </w:tcPr>
          <w:p w14:paraId="5B472F8A" w14:textId="77777777" w:rsidR="00B86949" w:rsidRPr="00CE558C" w:rsidRDefault="00B86949" w:rsidP="00B86949">
            <w:pPr>
              <w:tabs>
                <w:tab w:val="decimal" w:pos="1158"/>
              </w:tabs>
              <w:ind w:right="-72"/>
              <w:rPr>
                <w:sz w:val="18"/>
                <w:szCs w:val="18"/>
              </w:rPr>
            </w:pPr>
          </w:p>
        </w:tc>
        <w:tc>
          <w:tcPr>
            <w:tcW w:w="1369" w:type="dxa"/>
            <w:vAlign w:val="bottom"/>
          </w:tcPr>
          <w:p w14:paraId="54F79B32" w14:textId="77777777" w:rsidR="00B86949" w:rsidRPr="00CE558C" w:rsidRDefault="00B86949" w:rsidP="00B86949">
            <w:pPr>
              <w:tabs>
                <w:tab w:val="decimal" w:pos="1158"/>
              </w:tabs>
              <w:ind w:right="-72"/>
              <w:rPr>
                <w:sz w:val="18"/>
                <w:szCs w:val="18"/>
              </w:rPr>
            </w:pPr>
          </w:p>
        </w:tc>
      </w:tr>
      <w:tr w:rsidR="00200B39" w:rsidRPr="00CE558C" w14:paraId="49FB7DEA" w14:textId="77777777" w:rsidTr="00D46DCA">
        <w:trPr>
          <w:trHeight w:val="153"/>
        </w:trPr>
        <w:tc>
          <w:tcPr>
            <w:tcW w:w="3990" w:type="dxa"/>
            <w:vAlign w:val="bottom"/>
          </w:tcPr>
          <w:p w14:paraId="3980C44B" w14:textId="5B56D34A" w:rsidR="00200B39" w:rsidRPr="00CE558C" w:rsidRDefault="00200B39" w:rsidP="00200B39">
            <w:pPr>
              <w:ind w:left="431"/>
              <w:rPr>
                <w:sz w:val="18"/>
                <w:szCs w:val="18"/>
              </w:rPr>
            </w:pPr>
            <w:r w:rsidRPr="00CE558C">
              <w:rPr>
                <w:sz w:val="18"/>
                <w:szCs w:val="18"/>
              </w:rPr>
              <w:t xml:space="preserve">Related party </w:t>
            </w:r>
          </w:p>
        </w:tc>
        <w:tc>
          <w:tcPr>
            <w:tcW w:w="1368" w:type="dxa"/>
            <w:tcBorders>
              <w:bottom w:val="single" w:sz="4" w:space="0" w:color="auto"/>
            </w:tcBorders>
            <w:shd w:val="clear" w:color="auto" w:fill="FAFAFA"/>
            <w:vAlign w:val="bottom"/>
          </w:tcPr>
          <w:p w14:paraId="1BF7464B" w14:textId="4683188A" w:rsidR="00200B39" w:rsidRPr="00CE558C" w:rsidRDefault="00445EFA" w:rsidP="00200B39">
            <w:pPr>
              <w:tabs>
                <w:tab w:val="decimal" w:pos="1158"/>
              </w:tabs>
              <w:ind w:right="-72"/>
              <w:rPr>
                <w:sz w:val="18"/>
                <w:szCs w:val="18"/>
                <w:lang w:val="en-GB"/>
              </w:rPr>
            </w:pPr>
            <w:r w:rsidRPr="00CE558C">
              <w:rPr>
                <w:sz w:val="18"/>
                <w:szCs w:val="18"/>
                <w:lang w:val="en-GB"/>
              </w:rPr>
              <w:t>594,756,325</w:t>
            </w:r>
          </w:p>
        </w:tc>
        <w:tc>
          <w:tcPr>
            <w:tcW w:w="1369" w:type="dxa"/>
            <w:tcBorders>
              <w:bottom w:val="single" w:sz="4" w:space="0" w:color="auto"/>
            </w:tcBorders>
            <w:shd w:val="clear" w:color="auto" w:fill="auto"/>
            <w:vAlign w:val="bottom"/>
          </w:tcPr>
          <w:p w14:paraId="785064F0" w14:textId="296DF6C3" w:rsidR="00200B39" w:rsidRPr="00CE558C" w:rsidRDefault="00445EFA" w:rsidP="00200B39">
            <w:pPr>
              <w:tabs>
                <w:tab w:val="decimal" w:pos="1158"/>
              </w:tabs>
              <w:ind w:right="-72"/>
              <w:rPr>
                <w:sz w:val="18"/>
                <w:szCs w:val="18"/>
                <w:lang w:val="en-GB"/>
              </w:rPr>
            </w:pPr>
            <w:r w:rsidRPr="00CE558C">
              <w:rPr>
                <w:sz w:val="18"/>
                <w:szCs w:val="18"/>
              </w:rPr>
              <w:t>317,910,538</w:t>
            </w:r>
          </w:p>
        </w:tc>
        <w:tc>
          <w:tcPr>
            <w:tcW w:w="1369" w:type="dxa"/>
            <w:tcBorders>
              <w:bottom w:val="single" w:sz="4" w:space="0" w:color="auto"/>
            </w:tcBorders>
            <w:shd w:val="clear" w:color="auto" w:fill="FAFAFA"/>
          </w:tcPr>
          <w:p w14:paraId="3F3D4625" w14:textId="3F8997B2" w:rsidR="00200B39" w:rsidRPr="00CE558C" w:rsidRDefault="00445EFA" w:rsidP="00200B39">
            <w:pPr>
              <w:tabs>
                <w:tab w:val="decimal" w:pos="1158"/>
              </w:tabs>
              <w:ind w:right="-72"/>
              <w:rPr>
                <w:sz w:val="18"/>
                <w:szCs w:val="18"/>
                <w:lang w:val="en-GB"/>
              </w:rPr>
            </w:pPr>
            <w:r w:rsidRPr="00CE558C">
              <w:rPr>
                <w:sz w:val="18"/>
                <w:szCs w:val="18"/>
                <w:lang w:val="en-GB"/>
              </w:rPr>
              <w:t>270,244,587</w:t>
            </w:r>
          </w:p>
        </w:tc>
        <w:tc>
          <w:tcPr>
            <w:tcW w:w="1369" w:type="dxa"/>
            <w:tcBorders>
              <w:bottom w:val="single" w:sz="4" w:space="0" w:color="auto"/>
            </w:tcBorders>
            <w:shd w:val="clear" w:color="auto" w:fill="auto"/>
          </w:tcPr>
          <w:p w14:paraId="2CB8D621" w14:textId="4099E5DE" w:rsidR="00200B39" w:rsidRPr="00CE558C" w:rsidRDefault="007F4F4C" w:rsidP="00200B39">
            <w:pPr>
              <w:tabs>
                <w:tab w:val="decimal" w:pos="1158"/>
              </w:tabs>
              <w:ind w:right="-72"/>
              <w:rPr>
                <w:sz w:val="18"/>
                <w:szCs w:val="18"/>
              </w:rPr>
            </w:pPr>
            <w:r w:rsidRPr="00CE558C">
              <w:rPr>
                <w:sz w:val="18"/>
                <w:szCs w:val="18"/>
              </w:rPr>
              <w:t>160,755,520</w:t>
            </w:r>
          </w:p>
        </w:tc>
      </w:tr>
    </w:tbl>
    <w:p w14:paraId="784B8E90" w14:textId="58712B9D" w:rsidR="001B455F" w:rsidRPr="00CE558C" w:rsidRDefault="001B455F" w:rsidP="006A061B">
      <w:pPr>
        <w:pStyle w:val="a0"/>
        <w:ind w:left="540" w:right="0" w:hanging="540"/>
        <w:jc w:val="both"/>
        <w:rPr>
          <w:b w:val="0"/>
          <w:bCs w:val="0"/>
          <w:color w:val="CF4A02"/>
          <w:sz w:val="18"/>
          <w:szCs w:val="18"/>
          <w:lang w:val="en-GB"/>
        </w:rPr>
      </w:pPr>
    </w:p>
    <w:p w14:paraId="7DACDB79" w14:textId="16C40048" w:rsidR="00D651C2" w:rsidRPr="00CE558C" w:rsidRDefault="00D651C2" w:rsidP="006A061B">
      <w:pPr>
        <w:pStyle w:val="a0"/>
        <w:ind w:left="540" w:right="0" w:hanging="540"/>
        <w:jc w:val="both"/>
        <w:rPr>
          <w:b w:val="0"/>
          <w:bCs w:val="0"/>
          <w:color w:val="CF4A02"/>
          <w:sz w:val="18"/>
          <w:szCs w:val="18"/>
          <w:lang w:val="en-GB"/>
        </w:rPr>
      </w:pPr>
      <w:r w:rsidRPr="00CE558C">
        <w:rPr>
          <w:b w:val="0"/>
          <w:bCs w:val="0"/>
          <w:color w:val="CF4A02"/>
          <w:sz w:val="18"/>
          <w:szCs w:val="18"/>
          <w:lang w:val="en-GB"/>
        </w:rPr>
        <w:t>d)</w:t>
      </w:r>
      <w:r w:rsidRPr="00CE558C">
        <w:rPr>
          <w:b w:val="0"/>
          <w:bCs w:val="0"/>
          <w:color w:val="CF4A02"/>
          <w:sz w:val="18"/>
          <w:szCs w:val="18"/>
          <w:cs/>
          <w:lang w:val="en-GB"/>
        </w:rPr>
        <w:tab/>
      </w:r>
      <w:r w:rsidRPr="00CE558C">
        <w:rPr>
          <w:b w:val="0"/>
          <w:bCs w:val="0"/>
          <w:color w:val="CF4A02"/>
          <w:sz w:val="18"/>
          <w:szCs w:val="18"/>
          <w:lang w:val="en-GB"/>
        </w:rPr>
        <w:t xml:space="preserve">Short-term loans to related </w:t>
      </w:r>
      <w:r w:rsidR="006C1C42" w:rsidRPr="00CE558C">
        <w:rPr>
          <w:b w:val="0"/>
          <w:bCs w:val="0"/>
          <w:color w:val="CF4A02"/>
          <w:sz w:val="18"/>
          <w:szCs w:val="18"/>
          <w:lang w:val="en-US"/>
        </w:rPr>
        <w:t>companies</w:t>
      </w:r>
      <w:r w:rsidRPr="00CE558C">
        <w:rPr>
          <w:b w:val="0"/>
          <w:bCs w:val="0"/>
          <w:color w:val="CF4A02"/>
          <w:sz w:val="18"/>
          <w:szCs w:val="18"/>
          <w:lang w:val="en-GB"/>
        </w:rPr>
        <w:t xml:space="preserve"> (net)</w:t>
      </w:r>
    </w:p>
    <w:p w14:paraId="573C6134" w14:textId="77777777" w:rsidR="005F38BA" w:rsidRPr="00CE558C" w:rsidRDefault="005F38BA" w:rsidP="00C36A87">
      <w:pPr>
        <w:pStyle w:val="BodyTextIndent3"/>
        <w:spacing w:line="240" w:lineRule="auto"/>
        <w:ind w:left="540"/>
        <w:rPr>
          <w:rFonts w:cs="Arial"/>
          <w:color w:val="000000"/>
          <w:sz w:val="18"/>
          <w:szCs w:val="18"/>
        </w:rPr>
      </w:pPr>
    </w:p>
    <w:p w14:paraId="44CF5877" w14:textId="1E77E7F4" w:rsidR="006E7406" w:rsidRPr="00CE558C" w:rsidRDefault="006E7406" w:rsidP="00C36A87">
      <w:pPr>
        <w:pStyle w:val="BodyTextIndent3"/>
        <w:spacing w:line="240" w:lineRule="auto"/>
        <w:ind w:left="540"/>
        <w:rPr>
          <w:rFonts w:cs="Arial"/>
          <w:color w:val="000000"/>
          <w:sz w:val="18"/>
          <w:szCs w:val="18"/>
        </w:rPr>
      </w:pPr>
      <w:r w:rsidRPr="00CE558C">
        <w:rPr>
          <w:rFonts w:cs="Arial"/>
          <w:color w:val="000000"/>
          <w:sz w:val="18"/>
          <w:szCs w:val="18"/>
        </w:rPr>
        <w:t xml:space="preserve">The movements of </w:t>
      </w:r>
      <w:r w:rsidRPr="00CE558C">
        <w:rPr>
          <w:rFonts w:cs="Arial"/>
          <w:sz w:val="18"/>
          <w:szCs w:val="18"/>
        </w:rPr>
        <w:t xml:space="preserve">short-term loans to </w:t>
      </w:r>
      <w:r w:rsidR="00F86EB8" w:rsidRPr="00CE558C">
        <w:rPr>
          <w:rFonts w:cs="Arial"/>
          <w:sz w:val="18"/>
          <w:szCs w:val="18"/>
          <w:lang w:val="en-GB"/>
        </w:rPr>
        <w:t>related companies</w:t>
      </w:r>
      <w:r w:rsidRPr="00CE558C">
        <w:rPr>
          <w:rFonts w:cs="Arial"/>
          <w:color w:val="000000"/>
          <w:sz w:val="18"/>
          <w:szCs w:val="18"/>
        </w:rPr>
        <w:t xml:space="preserve"> for the </w:t>
      </w:r>
      <w:r w:rsidR="00271955" w:rsidRPr="00CE558C">
        <w:rPr>
          <w:rFonts w:cs="Arial"/>
          <w:color w:val="000000"/>
          <w:sz w:val="18"/>
          <w:szCs w:val="18"/>
          <w:lang w:val="en-GB"/>
        </w:rPr>
        <w:t>six-month</w:t>
      </w:r>
      <w:r w:rsidRPr="00CE558C">
        <w:rPr>
          <w:rFonts w:cs="Arial"/>
          <w:color w:val="000000"/>
          <w:sz w:val="18"/>
          <w:szCs w:val="18"/>
        </w:rPr>
        <w:t xml:space="preserve"> period ended </w:t>
      </w:r>
      <w:r w:rsidR="00292F89" w:rsidRPr="00CE558C">
        <w:rPr>
          <w:rFonts w:cs="Arial"/>
          <w:color w:val="000000"/>
          <w:sz w:val="18"/>
          <w:szCs w:val="18"/>
          <w:lang w:val="en-GB"/>
        </w:rPr>
        <w:t>30 June</w:t>
      </w:r>
      <w:r w:rsidR="00637042" w:rsidRPr="00CE558C">
        <w:rPr>
          <w:rFonts w:cs="Arial"/>
          <w:color w:val="000000"/>
          <w:sz w:val="18"/>
          <w:szCs w:val="18"/>
          <w:lang w:val="en-GB"/>
        </w:rPr>
        <w:t xml:space="preserve"> 2023</w:t>
      </w:r>
      <w:r w:rsidRPr="00CE558C">
        <w:rPr>
          <w:rFonts w:cs="Arial"/>
          <w:color w:val="000000"/>
          <w:sz w:val="18"/>
          <w:szCs w:val="18"/>
        </w:rPr>
        <w:t xml:space="preserve"> </w:t>
      </w:r>
      <w:r w:rsidR="00A051BA" w:rsidRPr="00CE558C">
        <w:rPr>
          <w:rFonts w:cs="Arial"/>
          <w:color w:val="000000"/>
          <w:sz w:val="18"/>
          <w:szCs w:val="18"/>
          <w:lang w:val="en-GB"/>
        </w:rPr>
        <w:t xml:space="preserve">are </w:t>
      </w:r>
      <w:r w:rsidRPr="00CE558C">
        <w:rPr>
          <w:rFonts w:cs="Arial"/>
          <w:color w:val="000000"/>
          <w:sz w:val="18"/>
          <w:szCs w:val="18"/>
        </w:rPr>
        <w:t>as follows:</w:t>
      </w:r>
    </w:p>
    <w:p w14:paraId="5AAB0F64" w14:textId="77777777" w:rsidR="00F85AAA" w:rsidRPr="00CE558C" w:rsidRDefault="00F85AAA" w:rsidP="00C36A87">
      <w:pPr>
        <w:ind w:left="540"/>
        <w:rPr>
          <w:color w:val="000000"/>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5564AB" w:rsidRPr="00CE558C" w14:paraId="0518D5E9" w14:textId="77777777" w:rsidTr="00D70DC0">
        <w:trPr>
          <w:cantSplit/>
        </w:trPr>
        <w:tc>
          <w:tcPr>
            <w:tcW w:w="6570" w:type="dxa"/>
            <w:shd w:val="clear" w:color="auto" w:fill="auto"/>
            <w:vAlign w:val="bottom"/>
          </w:tcPr>
          <w:p w14:paraId="7A355320" w14:textId="77777777" w:rsidR="005564AB" w:rsidRPr="00CE558C" w:rsidRDefault="005564AB" w:rsidP="008F480F">
            <w:pPr>
              <w:ind w:left="429"/>
              <w:jc w:val="left"/>
              <w:rPr>
                <w:rFonts w:eastAsia="Arial Unicode MS"/>
                <w:b/>
                <w:bCs/>
                <w:sz w:val="18"/>
                <w:szCs w:val="18"/>
                <w:cs/>
              </w:rPr>
            </w:pPr>
          </w:p>
        </w:tc>
        <w:tc>
          <w:tcPr>
            <w:tcW w:w="1440" w:type="dxa"/>
            <w:tcBorders>
              <w:top w:val="single" w:sz="4" w:space="0" w:color="auto"/>
              <w:bottom w:val="single" w:sz="4" w:space="0" w:color="auto"/>
            </w:tcBorders>
            <w:vAlign w:val="bottom"/>
          </w:tcPr>
          <w:p w14:paraId="6AC2FB24" w14:textId="77777777" w:rsidR="005564AB" w:rsidRPr="00CE558C" w:rsidRDefault="005564AB" w:rsidP="005203EF">
            <w:pPr>
              <w:tabs>
                <w:tab w:val="decimal" w:pos="1226"/>
              </w:tabs>
              <w:ind w:left="-29" w:right="-72"/>
              <w:rPr>
                <w:b/>
                <w:bCs/>
                <w:sz w:val="18"/>
                <w:szCs w:val="18"/>
                <w:lang w:eastAsia="en-GB"/>
              </w:rPr>
            </w:pPr>
            <w:r w:rsidRPr="00CE558C">
              <w:rPr>
                <w:b/>
                <w:bCs/>
                <w:sz w:val="18"/>
                <w:szCs w:val="18"/>
                <w:lang w:eastAsia="en-GB"/>
              </w:rPr>
              <w:t>Consolidated</w:t>
            </w:r>
          </w:p>
          <w:p w14:paraId="5529927B" w14:textId="77777777" w:rsidR="005564AB" w:rsidRPr="00CE558C" w:rsidRDefault="005564AB" w:rsidP="005203EF">
            <w:pPr>
              <w:tabs>
                <w:tab w:val="decimal" w:pos="1226"/>
              </w:tabs>
              <w:ind w:left="-29" w:right="-72"/>
              <w:rPr>
                <w:b/>
                <w:bCs/>
                <w:sz w:val="18"/>
                <w:szCs w:val="18"/>
                <w:lang w:eastAsia="en-GB"/>
              </w:rPr>
            </w:pPr>
            <w:r w:rsidRPr="00CE558C">
              <w:rPr>
                <w:b/>
                <w:bCs/>
                <w:sz w:val="18"/>
                <w:szCs w:val="18"/>
                <w:lang w:eastAsia="en-GB"/>
              </w:rPr>
              <w:t>financial</w:t>
            </w:r>
          </w:p>
          <w:p w14:paraId="36E562EF" w14:textId="77777777" w:rsidR="005564AB" w:rsidRPr="00CE558C" w:rsidRDefault="005564AB" w:rsidP="005203EF">
            <w:pPr>
              <w:tabs>
                <w:tab w:val="decimal" w:pos="1226"/>
              </w:tabs>
              <w:ind w:left="-29" w:right="-72"/>
              <w:rPr>
                <w:b/>
                <w:bCs/>
                <w:sz w:val="18"/>
                <w:szCs w:val="18"/>
                <w:cs/>
              </w:rPr>
            </w:pPr>
            <w:r w:rsidRPr="00CE558C">
              <w:rPr>
                <w:b/>
                <w:bCs/>
                <w:sz w:val="18"/>
                <w:szCs w:val="18"/>
                <w:cs/>
                <w:lang w:eastAsia="en-GB"/>
              </w:rPr>
              <w:t>information</w:t>
            </w:r>
          </w:p>
        </w:tc>
        <w:tc>
          <w:tcPr>
            <w:tcW w:w="1440" w:type="dxa"/>
            <w:tcBorders>
              <w:top w:val="single" w:sz="4" w:space="0" w:color="auto"/>
              <w:bottom w:val="single" w:sz="4" w:space="0" w:color="auto"/>
            </w:tcBorders>
            <w:vAlign w:val="bottom"/>
          </w:tcPr>
          <w:p w14:paraId="19113408" w14:textId="77777777" w:rsidR="005564AB" w:rsidRPr="00CE558C" w:rsidRDefault="005564AB" w:rsidP="005203EF">
            <w:pPr>
              <w:tabs>
                <w:tab w:val="decimal" w:pos="1226"/>
              </w:tabs>
              <w:ind w:left="-29" w:right="-72"/>
              <w:rPr>
                <w:b/>
                <w:bCs/>
                <w:sz w:val="18"/>
                <w:szCs w:val="18"/>
                <w:cs/>
                <w:lang w:val="th-TH" w:eastAsia="en-GB"/>
              </w:rPr>
            </w:pPr>
            <w:r w:rsidRPr="00CE558C">
              <w:rPr>
                <w:b/>
                <w:bCs/>
                <w:sz w:val="18"/>
                <w:szCs w:val="18"/>
                <w:lang w:eastAsia="en-GB"/>
              </w:rPr>
              <w:t>S</w:t>
            </w:r>
            <w:r w:rsidRPr="00CE558C">
              <w:rPr>
                <w:b/>
                <w:bCs/>
                <w:sz w:val="18"/>
                <w:szCs w:val="18"/>
                <w:cs/>
                <w:lang w:val="th-TH" w:eastAsia="en-GB"/>
              </w:rPr>
              <w:t>eparate</w:t>
            </w:r>
          </w:p>
          <w:p w14:paraId="4405DC24" w14:textId="77777777" w:rsidR="005564AB" w:rsidRPr="00CE558C" w:rsidRDefault="005564AB" w:rsidP="005203EF">
            <w:pPr>
              <w:tabs>
                <w:tab w:val="decimal" w:pos="1226"/>
              </w:tabs>
              <w:ind w:left="-29" w:right="-72"/>
              <w:rPr>
                <w:b/>
                <w:bCs/>
                <w:sz w:val="18"/>
                <w:szCs w:val="18"/>
                <w:lang w:eastAsia="en-GB"/>
              </w:rPr>
            </w:pPr>
            <w:r w:rsidRPr="00CE558C">
              <w:rPr>
                <w:b/>
                <w:bCs/>
                <w:sz w:val="18"/>
                <w:szCs w:val="18"/>
                <w:lang w:eastAsia="en-GB"/>
              </w:rPr>
              <w:t>financial</w:t>
            </w:r>
          </w:p>
          <w:p w14:paraId="2FDB24A0" w14:textId="77777777" w:rsidR="005564AB" w:rsidRPr="00CE558C" w:rsidRDefault="005564AB" w:rsidP="005203EF">
            <w:pPr>
              <w:tabs>
                <w:tab w:val="decimal" w:pos="1226"/>
              </w:tabs>
              <w:ind w:left="-29" w:right="-72"/>
              <w:rPr>
                <w:b/>
                <w:bCs/>
                <w:sz w:val="18"/>
                <w:szCs w:val="18"/>
                <w:cs/>
              </w:rPr>
            </w:pPr>
            <w:r w:rsidRPr="00CE558C">
              <w:rPr>
                <w:b/>
                <w:bCs/>
                <w:sz w:val="18"/>
                <w:szCs w:val="18"/>
                <w:cs/>
                <w:lang w:eastAsia="en-GB"/>
              </w:rPr>
              <w:t>information</w:t>
            </w:r>
          </w:p>
        </w:tc>
      </w:tr>
      <w:tr w:rsidR="00223A84" w:rsidRPr="00CE558C" w14:paraId="44D7B97D" w14:textId="77777777" w:rsidTr="00D70DC0">
        <w:trPr>
          <w:cantSplit/>
        </w:trPr>
        <w:tc>
          <w:tcPr>
            <w:tcW w:w="6570" w:type="dxa"/>
            <w:shd w:val="clear" w:color="auto" w:fill="auto"/>
            <w:vAlign w:val="bottom"/>
          </w:tcPr>
          <w:p w14:paraId="18611C39" w14:textId="77777777" w:rsidR="00223A84" w:rsidRPr="00CE558C" w:rsidRDefault="00223A84" w:rsidP="008F480F">
            <w:pPr>
              <w:ind w:left="429"/>
              <w:jc w:val="left"/>
              <w:rPr>
                <w:rFonts w:eastAsia="Arial Unicode MS"/>
                <w:b/>
                <w:bCs/>
                <w:sz w:val="18"/>
                <w:szCs w:val="18"/>
              </w:rPr>
            </w:pPr>
          </w:p>
        </w:tc>
        <w:tc>
          <w:tcPr>
            <w:tcW w:w="1440" w:type="dxa"/>
            <w:tcBorders>
              <w:bottom w:val="single" w:sz="4" w:space="0" w:color="auto"/>
            </w:tcBorders>
            <w:vAlign w:val="bottom"/>
          </w:tcPr>
          <w:p w14:paraId="60847A24" w14:textId="26143309" w:rsidR="00223A84" w:rsidRPr="00CE558C" w:rsidRDefault="00223A84" w:rsidP="005203EF">
            <w:pPr>
              <w:tabs>
                <w:tab w:val="decimal" w:pos="1226"/>
              </w:tabs>
              <w:ind w:left="-29" w:right="-72"/>
              <w:rPr>
                <w:b/>
                <w:bCs/>
                <w:sz w:val="18"/>
                <w:szCs w:val="18"/>
                <w:lang w:eastAsia="en-GB"/>
              </w:rPr>
            </w:pPr>
            <w:r w:rsidRPr="00CE558C">
              <w:rPr>
                <w:b/>
                <w:bCs/>
                <w:sz w:val="18"/>
                <w:szCs w:val="18"/>
                <w:lang w:eastAsia="en-GB"/>
              </w:rPr>
              <w:t>Baht</w:t>
            </w:r>
          </w:p>
        </w:tc>
        <w:tc>
          <w:tcPr>
            <w:tcW w:w="1440" w:type="dxa"/>
            <w:tcBorders>
              <w:bottom w:val="single" w:sz="4" w:space="0" w:color="auto"/>
            </w:tcBorders>
            <w:vAlign w:val="bottom"/>
          </w:tcPr>
          <w:p w14:paraId="554EA333" w14:textId="63B6BF3A" w:rsidR="00223A84" w:rsidRPr="00CE558C" w:rsidRDefault="00223A84" w:rsidP="005203EF">
            <w:pPr>
              <w:tabs>
                <w:tab w:val="decimal" w:pos="1226"/>
              </w:tabs>
              <w:ind w:left="-29" w:right="-72"/>
              <w:rPr>
                <w:b/>
                <w:bCs/>
                <w:sz w:val="18"/>
                <w:szCs w:val="18"/>
                <w:lang w:eastAsia="en-GB"/>
              </w:rPr>
            </w:pPr>
            <w:r w:rsidRPr="00CE558C">
              <w:rPr>
                <w:b/>
                <w:bCs/>
                <w:sz w:val="18"/>
                <w:szCs w:val="18"/>
                <w:lang w:eastAsia="en-GB"/>
              </w:rPr>
              <w:t>Baht</w:t>
            </w:r>
          </w:p>
        </w:tc>
      </w:tr>
      <w:tr w:rsidR="00223A84" w:rsidRPr="00CE558C" w14:paraId="35B677D0" w14:textId="77777777" w:rsidTr="00D70DC0">
        <w:trPr>
          <w:cantSplit/>
        </w:trPr>
        <w:tc>
          <w:tcPr>
            <w:tcW w:w="6570" w:type="dxa"/>
            <w:shd w:val="clear" w:color="auto" w:fill="auto"/>
            <w:vAlign w:val="bottom"/>
          </w:tcPr>
          <w:p w14:paraId="22F3C1B6" w14:textId="77777777" w:rsidR="00223A84" w:rsidRPr="00CE558C" w:rsidRDefault="00223A84" w:rsidP="008F480F">
            <w:pPr>
              <w:ind w:left="429"/>
              <w:jc w:val="left"/>
              <w:rPr>
                <w:rFonts w:eastAsia="Arial Unicode MS"/>
                <w:b/>
                <w:bCs/>
                <w:sz w:val="18"/>
                <w:szCs w:val="18"/>
              </w:rPr>
            </w:pPr>
          </w:p>
        </w:tc>
        <w:tc>
          <w:tcPr>
            <w:tcW w:w="1440" w:type="dxa"/>
            <w:shd w:val="clear" w:color="auto" w:fill="FAFAFA"/>
            <w:vAlign w:val="bottom"/>
          </w:tcPr>
          <w:p w14:paraId="7C5B19A9" w14:textId="74D2FBFE" w:rsidR="00223A84" w:rsidRPr="00CE558C" w:rsidRDefault="00223A84" w:rsidP="005203EF">
            <w:pPr>
              <w:tabs>
                <w:tab w:val="decimal" w:pos="1226"/>
              </w:tabs>
              <w:ind w:left="-29" w:right="-72"/>
              <w:rPr>
                <w:b/>
                <w:bCs/>
                <w:sz w:val="18"/>
                <w:szCs w:val="18"/>
                <w:lang w:eastAsia="en-GB"/>
              </w:rPr>
            </w:pPr>
          </w:p>
        </w:tc>
        <w:tc>
          <w:tcPr>
            <w:tcW w:w="1440" w:type="dxa"/>
            <w:shd w:val="clear" w:color="auto" w:fill="FAFAFA"/>
            <w:vAlign w:val="bottom"/>
          </w:tcPr>
          <w:p w14:paraId="4DF47196" w14:textId="5D1A3D00" w:rsidR="00223A84" w:rsidRPr="00CE558C" w:rsidRDefault="00223A84" w:rsidP="005203EF">
            <w:pPr>
              <w:tabs>
                <w:tab w:val="decimal" w:pos="1226"/>
              </w:tabs>
              <w:ind w:left="-29" w:right="-72"/>
              <w:rPr>
                <w:b/>
                <w:bCs/>
                <w:sz w:val="18"/>
                <w:szCs w:val="18"/>
                <w:lang w:eastAsia="en-GB"/>
              </w:rPr>
            </w:pPr>
          </w:p>
        </w:tc>
      </w:tr>
      <w:tr w:rsidR="00A71DBF" w:rsidRPr="00CE558C" w14:paraId="6CFF5ACA" w14:textId="77777777" w:rsidTr="00D70DC0">
        <w:trPr>
          <w:cantSplit/>
        </w:trPr>
        <w:tc>
          <w:tcPr>
            <w:tcW w:w="6570" w:type="dxa"/>
            <w:shd w:val="clear" w:color="auto" w:fill="auto"/>
            <w:vAlign w:val="bottom"/>
          </w:tcPr>
          <w:p w14:paraId="341F24C1" w14:textId="52A32169" w:rsidR="00A71DBF" w:rsidRPr="00CE558C" w:rsidRDefault="00A71DBF" w:rsidP="00A71DBF">
            <w:pPr>
              <w:ind w:left="429"/>
              <w:jc w:val="left"/>
              <w:rPr>
                <w:rFonts w:eastAsia="Arial Unicode MS"/>
                <w:b/>
                <w:bCs/>
                <w:sz w:val="18"/>
                <w:szCs w:val="18"/>
              </w:rPr>
            </w:pPr>
            <w:r w:rsidRPr="00CE558C">
              <w:rPr>
                <w:sz w:val="18"/>
                <w:szCs w:val="18"/>
                <w:lang w:bidi="ar-SA"/>
              </w:rPr>
              <w:t>Opening balance</w:t>
            </w:r>
            <w:r w:rsidRPr="00CE558C">
              <w:rPr>
                <w:sz w:val="18"/>
                <w:szCs w:val="18"/>
                <w:cs/>
              </w:rPr>
              <w:t xml:space="preserve"> </w:t>
            </w:r>
            <w:r w:rsidRPr="00CE558C">
              <w:rPr>
                <w:color w:val="000000"/>
                <w:sz w:val="18"/>
                <w:szCs w:val="18"/>
              </w:rPr>
              <w:t>(Audited)</w:t>
            </w:r>
          </w:p>
        </w:tc>
        <w:tc>
          <w:tcPr>
            <w:tcW w:w="1440" w:type="dxa"/>
            <w:shd w:val="clear" w:color="auto" w:fill="FAFAFA"/>
            <w:vAlign w:val="bottom"/>
          </w:tcPr>
          <w:p w14:paraId="29D1D0D0" w14:textId="1A3D79F6" w:rsidR="00A71DBF" w:rsidRPr="00CE558C" w:rsidRDefault="0064766F" w:rsidP="00A71DBF">
            <w:pPr>
              <w:tabs>
                <w:tab w:val="decimal" w:pos="1226"/>
              </w:tabs>
              <w:ind w:right="-72"/>
              <w:rPr>
                <w:sz w:val="18"/>
                <w:szCs w:val="18"/>
                <w:lang w:val="en-GB"/>
              </w:rPr>
            </w:pPr>
            <w:r w:rsidRPr="00CE558C">
              <w:rPr>
                <w:sz w:val="18"/>
                <w:szCs w:val="18"/>
              </w:rPr>
              <w:t xml:space="preserve">  20,355,000</w:t>
            </w:r>
          </w:p>
        </w:tc>
        <w:tc>
          <w:tcPr>
            <w:tcW w:w="1440" w:type="dxa"/>
            <w:shd w:val="clear" w:color="auto" w:fill="FAFAFA"/>
            <w:vAlign w:val="bottom"/>
          </w:tcPr>
          <w:p w14:paraId="71448716" w14:textId="518C77D0" w:rsidR="00A71DBF" w:rsidRPr="00CE558C" w:rsidRDefault="0064766F" w:rsidP="00A71DBF">
            <w:pPr>
              <w:tabs>
                <w:tab w:val="decimal" w:pos="1226"/>
              </w:tabs>
              <w:ind w:right="-72"/>
              <w:rPr>
                <w:sz w:val="18"/>
                <w:szCs w:val="18"/>
                <w:lang w:val="en-GB"/>
              </w:rPr>
            </w:pPr>
            <w:r w:rsidRPr="00CE558C">
              <w:rPr>
                <w:sz w:val="18"/>
                <w:szCs w:val="18"/>
                <w:lang w:val="en-GB"/>
              </w:rPr>
              <w:t xml:space="preserve">  2,654,055,000</w:t>
            </w:r>
          </w:p>
        </w:tc>
      </w:tr>
      <w:tr w:rsidR="00A71DBF" w:rsidRPr="00CE558C" w14:paraId="18B22B5E" w14:textId="77777777" w:rsidTr="00D70DC0">
        <w:trPr>
          <w:cantSplit/>
        </w:trPr>
        <w:tc>
          <w:tcPr>
            <w:tcW w:w="6570" w:type="dxa"/>
            <w:shd w:val="clear" w:color="auto" w:fill="auto"/>
            <w:vAlign w:val="bottom"/>
          </w:tcPr>
          <w:p w14:paraId="08415D62" w14:textId="1C351E7E" w:rsidR="00A71DBF" w:rsidRPr="00CE558C" w:rsidRDefault="00A71DBF" w:rsidP="00D70DC0">
            <w:pPr>
              <w:ind w:left="429"/>
              <w:jc w:val="left"/>
              <w:rPr>
                <w:sz w:val="18"/>
                <w:szCs w:val="18"/>
                <w:lang w:val="en-GB" w:bidi="ar-SA"/>
              </w:rPr>
            </w:pPr>
            <w:r w:rsidRPr="00CE558C">
              <w:rPr>
                <w:sz w:val="18"/>
                <w:szCs w:val="18"/>
                <w:u w:val="single"/>
                <w:lang w:val="en-GB" w:bidi="ar-SA"/>
              </w:rPr>
              <w:t>Less</w:t>
            </w:r>
            <w:r w:rsidRPr="00CE558C">
              <w:rPr>
                <w:sz w:val="18"/>
                <w:szCs w:val="18"/>
                <w:lang w:val="en-GB" w:bidi="ar-SA"/>
              </w:rPr>
              <w:t xml:space="preserve">  Allowance for expected credit loss</w:t>
            </w:r>
          </w:p>
        </w:tc>
        <w:tc>
          <w:tcPr>
            <w:tcW w:w="1440" w:type="dxa"/>
            <w:tcBorders>
              <w:top w:val="nil"/>
              <w:left w:val="nil"/>
              <w:bottom w:val="single" w:sz="4" w:space="0" w:color="auto"/>
              <w:right w:val="nil"/>
            </w:tcBorders>
            <w:shd w:val="clear" w:color="auto" w:fill="FAFAFA"/>
            <w:vAlign w:val="bottom"/>
          </w:tcPr>
          <w:p w14:paraId="4EA83A9D" w14:textId="525F1BBC" w:rsidR="00A71DBF" w:rsidRPr="00CE558C" w:rsidRDefault="0064766F" w:rsidP="00D70DC0">
            <w:pPr>
              <w:tabs>
                <w:tab w:val="decimal" w:pos="1226"/>
              </w:tabs>
              <w:ind w:right="-72"/>
              <w:jc w:val="center"/>
              <w:rPr>
                <w:sz w:val="18"/>
                <w:szCs w:val="18"/>
                <w:lang w:val="en-GB"/>
              </w:rPr>
            </w:pPr>
            <w:r w:rsidRPr="00CE558C">
              <w:rPr>
                <w:sz w:val="18"/>
                <w:szCs w:val="18"/>
                <w:lang w:val="en-GB"/>
              </w:rPr>
              <w:t>(20,355,000)</w:t>
            </w:r>
          </w:p>
        </w:tc>
        <w:tc>
          <w:tcPr>
            <w:tcW w:w="1440" w:type="dxa"/>
            <w:tcBorders>
              <w:top w:val="nil"/>
              <w:left w:val="nil"/>
              <w:bottom w:val="single" w:sz="4" w:space="0" w:color="auto"/>
              <w:right w:val="nil"/>
            </w:tcBorders>
            <w:shd w:val="clear" w:color="auto" w:fill="FAFAFA"/>
            <w:vAlign w:val="bottom"/>
          </w:tcPr>
          <w:p w14:paraId="26DD73DA" w14:textId="7E8575A7" w:rsidR="00A71DBF" w:rsidRPr="00CE558C" w:rsidRDefault="0064766F" w:rsidP="00D70DC0">
            <w:pPr>
              <w:tabs>
                <w:tab w:val="decimal" w:pos="1226"/>
              </w:tabs>
              <w:ind w:right="-72"/>
              <w:rPr>
                <w:sz w:val="18"/>
                <w:szCs w:val="18"/>
                <w:lang w:val="en-GB"/>
              </w:rPr>
            </w:pPr>
            <w:r w:rsidRPr="00CE558C">
              <w:rPr>
                <w:sz w:val="18"/>
                <w:szCs w:val="18"/>
                <w:lang w:val="en-GB"/>
              </w:rPr>
              <w:t>(20,355,000)</w:t>
            </w:r>
          </w:p>
        </w:tc>
      </w:tr>
      <w:tr w:rsidR="00A71DBF" w:rsidRPr="00CE558C" w14:paraId="36947C24" w14:textId="77777777" w:rsidTr="00D70DC0">
        <w:trPr>
          <w:cantSplit/>
        </w:trPr>
        <w:tc>
          <w:tcPr>
            <w:tcW w:w="6570" w:type="dxa"/>
            <w:shd w:val="clear" w:color="auto" w:fill="auto"/>
            <w:vAlign w:val="bottom"/>
          </w:tcPr>
          <w:p w14:paraId="5278B376" w14:textId="77777777" w:rsidR="00A71DBF" w:rsidRPr="00CE558C" w:rsidRDefault="00A71DBF" w:rsidP="00A71DBF">
            <w:pPr>
              <w:ind w:left="429"/>
              <w:jc w:val="left"/>
              <w:rPr>
                <w:sz w:val="18"/>
                <w:szCs w:val="18"/>
                <w:lang w:bidi="ar-SA"/>
              </w:rPr>
            </w:pPr>
          </w:p>
        </w:tc>
        <w:tc>
          <w:tcPr>
            <w:tcW w:w="1440" w:type="dxa"/>
            <w:tcBorders>
              <w:top w:val="nil"/>
              <w:left w:val="nil"/>
              <w:right w:val="nil"/>
            </w:tcBorders>
            <w:shd w:val="clear" w:color="auto" w:fill="FAFAFA"/>
            <w:vAlign w:val="bottom"/>
          </w:tcPr>
          <w:p w14:paraId="7B899480" w14:textId="77777777" w:rsidR="00A71DBF" w:rsidRPr="00CE558C" w:rsidRDefault="00A71DBF" w:rsidP="00A71DBF">
            <w:pPr>
              <w:tabs>
                <w:tab w:val="decimal" w:pos="1226"/>
              </w:tabs>
              <w:ind w:right="-72"/>
              <w:rPr>
                <w:sz w:val="18"/>
                <w:szCs w:val="18"/>
                <w:lang w:val="en-GB"/>
              </w:rPr>
            </w:pPr>
          </w:p>
        </w:tc>
        <w:tc>
          <w:tcPr>
            <w:tcW w:w="1440" w:type="dxa"/>
            <w:tcBorders>
              <w:top w:val="nil"/>
              <w:left w:val="nil"/>
              <w:right w:val="nil"/>
            </w:tcBorders>
            <w:shd w:val="clear" w:color="auto" w:fill="FAFAFA"/>
            <w:vAlign w:val="bottom"/>
          </w:tcPr>
          <w:p w14:paraId="6812DC26" w14:textId="77777777" w:rsidR="00A71DBF" w:rsidRPr="00CE558C" w:rsidRDefault="00A71DBF" w:rsidP="00A71DBF">
            <w:pPr>
              <w:tabs>
                <w:tab w:val="decimal" w:pos="1226"/>
              </w:tabs>
              <w:ind w:right="-72"/>
              <w:rPr>
                <w:sz w:val="18"/>
                <w:szCs w:val="18"/>
                <w:lang w:val="en-GB"/>
              </w:rPr>
            </w:pPr>
          </w:p>
        </w:tc>
      </w:tr>
      <w:tr w:rsidR="00A71DBF" w:rsidRPr="00CE558C" w14:paraId="200C4600" w14:textId="77777777" w:rsidTr="00D70DC0">
        <w:trPr>
          <w:cantSplit/>
        </w:trPr>
        <w:tc>
          <w:tcPr>
            <w:tcW w:w="6570" w:type="dxa"/>
            <w:shd w:val="clear" w:color="auto" w:fill="auto"/>
            <w:vAlign w:val="bottom"/>
          </w:tcPr>
          <w:p w14:paraId="252A9CCF" w14:textId="2CA00FFF" w:rsidR="00A71DBF" w:rsidRPr="00CE558C" w:rsidRDefault="00A71DBF" w:rsidP="00A71DBF">
            <w:pPr>
              <w:ind w:left="429"/>
              <w:jc w:val="left"/>
              <w:rPr>
                <w:sz w:val="18"/>
                <w:szCs w:val="18"/>
                <w:lang w:bidi="ar-SA"/>
              </w:rPr>
            </w:pPr>
            <w:r w:rsidRPr="00CE558C">
              <w:rPr>
                <w:sz w:val="18"/>
                <w:szCs w:val="18"/>
                <w:lang w:bidi="ar-SA"/>
              </w:rPr>
              <w:t>Net opening balance</w:t>
            </w:r>
            <w:r w:rsidRPr="00CE558C">
              <w:rPr>
                <w:sz w:val="18"/>
                <w:szCs w:val="18"/>
                <w:cs/>
              </w:rPr>
              <w:t xml:space="preserve"> </w:t>
            </w:r>
            <w:r w:rsidRPr="00CE558C">
              <w:rPr>
                <w:color w:val="000000"/>
                <w:sz w:val="18"/>
                <w:szCs w:val="18"/>
              </w:rPr>
              <w:t>(Audited)</w:t>
            </w:r>
          </w:p>
        </w:tc>
        <w:tc>
          <w:tcPr>
            <w:tcW w:w="1440" w:type="dxa"/>
            <w:tcBorders>
              <w:left w:val="nil"/>
              <w:bottom w:val="nil"/>
              <w:right w:val="nil"/>
            </w:tcBorders>
            <w:shd w:val="clear" w:color="auto" w:fill="FAFAFA"/>
            <w:vAlign w:val="bottom"/>
          </w:tcPr>
          <w:p w14:paraId="6ECE7A67" w14:textId="77FA221B" w:rsidR="00A71DBF" w:rsidRPr="00CE558C" w:rsidRDefault="0064766F" w:rsidP="00A71DBF">
            <w:pPr>
              <w:tabs>
                <w:tab w:val="decimal" w:pos="1226"/>
              </w:tabs>
              <w:ind w:right="-72"/>
              <w:rPr>
                <w:sz w:val="18"/>
                <w:szCs w:val="18"/>
                <w:lang w:val="en-GB"/>
              </w:rPr>
            </w:pPr>
            <w:r w:rsidRPr="00CE558C">
              <w:rPr>
                <w:sz w:val="18"/>
                <w:szCs w:val="18"/>
                <w:lang w:val="en-GB"/>
              </w:rPr>
              <w:t xml:space="preserve">-       </w:t>
            </w:r>
          </w:p>
        </w:tc>
        <w:tc>
          <w:tcPr>
            <w:tcW w:w="1440" w:type="dxa"/>
            <w:tcBorders>
              <w:left w:val="nil"/>
              <w:bottom w:val="nil"/>
              <w:right w:val="nil"/>
            </w:tcBorders>
            <w:shd w:val="clear" w:color="auto" w:fill="FAFAFA"/>
            <w:vAlign w:val="bottom"/>
          </w:tcPr>
          <w:p w14:paraId="023AAD05" w14:textId="4036276C" w:rsidR="00A71DBF" w:rsidRPr="00CE558C" w:rsidRDefault="0064766F" w:rsidP="00A71DBF">
            <w:pPr>
              <w:tabs>
                <w:tab w:val="decimal" w:pos="1226"/>
              </w:tabs>
              <w:ind w:right="-72"/>
              <w:rPr>
                <w:sz w:val="18"/>
                <w:szCs w:val="18"/>
                <w:lang w:val="en-GB"/>
              </w:rPr>
            </w:pPr>
            <w:r w:rsidRPr="00CE558C">
              <w:rPr>
                <w:sz w:val="18"/>
                <w:szCs w:val="18"/>
                <w:lang w:val="en-GB"/>
              </w:rPr>
              <w:t>2,633,700,000</w:t>
            </w:r>
          </w:p>
        </w:tc>
      </w:tr>
      <w:tr w:rsidR="00A71DBF" w:rsidRPr="00CE558C" w14:paraId="22244E3F" w14:textId="77777777" w:rsidTr="00D70DC0">
        <w:trPr>
          <w:cantSplit/>
        </w:trPr>
        <w:tc>
          <w:tcPr>
            <w:tcW w:w="6570" w:type="dxa"/>
            <w:shd w:val="clear" w:color="auto" w:fill="auto"/>
            <w:vAlign w:val="bottom"/>
          </w:tcPr>
          <w:p w14:paraId="5CDE1960" w14:textId="6AF18F79" w:rsidR="00A71DBF" w:rsidRPr="00CE558C" w:rsidRDefault="00A71DBF" w:rsidP="00A71DBF">
            <w:pPr>
              <w:ind w:left="429"/>
              <w:jc w:val="left"/>
              <w:rPr>
                <w:sz w:val="18"/>
                <w:szCs w:val="18"/>
                <w:lang w:eastAsia="en-GB"/>
              </w:rPr>
            </w:pPr>
            <w:r w:rsidRPr="00CE558C">
              <w:rPr>
                <w:sz w:val="18"/>
                <w:szCs w:val="18"/>
                <w:lang w:bidi="ar-SA"/>
              </w:rPr>
              <w:t>Addition</w:t>
            </w:r>
            <w:r w:rsidR="00321066" w:rsidRPr="00CE558C">
              <w:rPr>
                <w:sz w:val="18"/>
                <w:szCs w:val="18"/>
                <w:lang w:bidi="ar-SA"/>
              </w:rPr>
              <w:t>s</w:t>
            </w:r>
          </w:p>
        </w:tc>
        <w:tc>
          <w:tcPr>
            <w:tcW w:w="1440" w:type="dxa"/>
            <w:shd w:val="clear" w:color="auto" w:fill="FAFAFA"/>
            <w:vAlign w:val="bottom"/>
          </w:tcPr>
          <w:p w14:paraId="4F804DD1" w14:textId="51FB52FA" w:rsidR="00A71DBF" w:rsidRPr="00CE558C" w:rsidRDefault="0064766F" w:rsidP="00A71DBF">
            <w:pPr>
              <w:tabs>
                <w:tab w:val="decimal" w:pos="1226"/>
              </w:tabs>
              <w:ind w:right="-72"/>
              <w:rPr>
                <w:sz w:val="18"/>
                <w:szCs w:val="18"/>
                <w:lang w:val="en-GB"/>
              </w:rPr>
            </w:pPr>
            <w:r w:rsidRPr="00CE558C">
              <w:rPr>
                <w:sz w:val="18"/>
                <w:szCs w:val="18"/>
                <w:lang w:val="en-GB"/>
              </w:rPr>
              <w:t xml:space="preserve">-       </w:t>
            </w:r>
          </w:p>
        </w:tc>
        <w:tc>
          <w:tcPr>
            <w:tcW w:w="1440" w:type="dxa"/>
            <w:shd w:val="clear" w:color="auto" w:fill="FAFAFA"/>
            <w:vAlign w:val="bottom"/>
          </w:tcPr>
          <w:p w14:paraId="083631E2" w14:textId="61D65652" w:rsidR="00A71DBF" w:rsidRPr="00CE558C" w:rsidRDefault="0064766F" w:rsidP="00A71DBF">
            <w:pPr>
              <w:tabs>
                <w:tab w:val="decimal" w:pos="1226"/>
              </w:tabs>
              <w:ind w:right="-72"/>
              <w:rPr>
                <w:sz w:val="18"/>
                <w:szCs w:val="18"/>
                <w:lang w:val="en-GB"/>
              </w:rPr>
            </w:pPr>
            <w:r w:rsidRPr="00CE558C">
              <w:rPr>
                <w:sz w:val="18"/>
                <w:szCs w:val="18"/>
                <w:lang w:val="en-GB"/>
              </w:rPr>
              <w:t xml:space="preserve">  513,500,000</w:t>
            </w:r>
          </w:p>
        </w:tc>
      </w:tr>
      <w:tr w:rsidR="00A71DBF" w:rsidRPr="00CE558C" w14:paraId="799BAB15" w14:textId="77777777" w:rsidTr="00D70DC0">
        <w:trPr>
          <w:cantSplit/>
        </w:trPr>
        <w:tc>
          <w:tcPr>
            <w:tcW w:w="6570" w:type="dxa"/>
            <w:shd w:val="clear" w:color="auto" w:fill="auto"/>
            <w:vAlign w:val="bottom"/>
          </w:tcPr>
          <w:p w14:paraId="65DA81A1" w14:textId="132B45FF" w:rsidR="00A71DBF" w:rsidRPr="00CE558C" w:rsidRDefault="00A71DBF" w:rsidP="00A71DBF">
            <w:pPr>
              <w:ind w:left="429"/>
              <w:jc w:val="left"/>
              <w:rPr>
                <w:sz w:val="18"/>
                <w:szCs w:val="18"/>
                <w:cs/>
                <w:lang w:val="en-GB" w:eastAsia="en-GB"/>
              </w:rPr>
            </w:pPr>
            <w:r w:rsidRPr="00CE558C">
              <w:rPr>
                <w:sz w:val="18"/>
                <w:szCs w:val="18"/>
                <w:lang w:bidi="ar-SA"/>
              </w:rPr>
              <w:t>Repayments</w:t>
            </w:r>
          </w:p>
        </w:tc>
        <w:tc>
          <w:tcPr>
            <w:tcW w:w="1440" w:type="dxa"/>
            <w:tcBorders>
              <w:top w:val="nil"/>
              <w:left w:val="nil"/>
              <w:bottom w:val="single" w:sz="4" w:space="0" w:color="auto"/>
              <w:right w:val="nil"/>
            </w:tcBorders>
            <w:shd w:val="clear" w:color="auto" w:fill="FAFAFA"/>
            <w:vAlign w:val="bottom"/>
          </w:tcPr>
          <w:p w14:paraId="0AABE6EA" w14:textId="31AB33B0" w:rsidR="00A71DBF" w:rsidRPr="00CE558C" w:rsidRDefault="0064766F" w:rsidP="00A71DBF">
            <w:pPr>
              <w:tabs>
                <w:tab w:val="decimal" w:pos="1226"/>
              </w:tabs>
              <w:ind w:right="-72"/>
              <w:rPr>
                <w:sz w:val="18"/>
                <w:szCs w:val="18"/>
                <w:lang w:val="en-GB"/>
              </w:rPr>
            </w:pPr>
            <w:r w:rsidRPr="00CE558C">
              <w:rPr>
                <w:sz w:val="18"/>
                <w:szCs w:val="18"/>
                <w:lang w:val="en-GB"/>
              </w:rPr>
              <w:t xml:space="preserve">-       </w:t>
            </w:r>
          </w:p>
        </w:tc>
        <w:tc>
          <w:tcPr>
            <w:tcW w:w="1440" w:type="dxa"/>
            <w:tcBorders>
              <w:bottom w:val="single" w:sz="4" w:space="0" w:color="auto"/>
            </w:tcBorders>
            <w:shd w:val="clear" w:color="auto" w:fill="FAFAFA"/>
            <w:vAlign w:val="bottom"/>
          </w:tcPr>
          <w:p w14:paraId="7FC66849" w14:textId="623CA36E" w:rsidR="00A71DBF" w:rsidRPr="00CE558C" w:rsidRDefault="0064766F" w:rsidP="00A71DBF">
            <w:pPr>
              <w:tabs>
                <w:tab w:val="decimal" w:pos="1226"/>
              </w:tabs>
              <w:ind w:right="-72"/>
              <w:rPr>
                <w:sz w:val="18"/>
                <w:szCs w:val="18"/>
                <w:lang w:val="en-GB"/>
              </w:rPr>
            </w:pPr>
            <w:r w:rsidRPr="00CE558C">
              <w:rPr>
                <w:sz w:val="18"/>
                <w:szCs w:val="18"/>
                <w:lang w:val="en-GB"/>
              </w:rPr>
              <w:t>(617,700,000)</w:t>
            </w:r>
          </w:p>
        </w:tc>
      </w:tr>
      <w:tr w:rsidR="00A71DBF" w:rsidRPr="00CE558C" w14:paraId="7AACD1EC" w14:textId="77777777" w:rsidTr="00D70DC0">
        <w:trPr>
          <w:cantSplit/>
        </w:trPr>
        <w:tc>
          <w:tcPr>
            <w:tcW w:w="6570" w:type="dxa"/>
            <w:shd w:val="clear" w:color="auto" w:fill="auto"/>
            <w:vAlign w:val="bottom"/>
          </w:tcPr>
          <w:p w14:paraId="1D2A79F7" w14:textId="7D12686A" w:rsidR="00A71DBF" w:rsidRPr="00CE558C" w:rsidRDefault="00A71DBF" w:rsidP="00A71DBF">
            <w:pPr>
              <w:ind w:left="429"/>
              <w:jc w:val="left"/>
              <w:rPr>
                <w:sz w:val="18"/>
                <w:szCs w:val="18"/>
                <w:lang w:bidi="ar-SA"/>
              </w:rPr>
            </w:pPr>
          </w:p>
        </w:tc>
        <w:tc>
          <w:tcPr>
            <w:tcW w:w="1440" w:type="dxa"/>
            <w:tcBorders>
              <w:top w:val="single" w:sz="4" w:space="0" w:color="auto"/>
              <w:left w:val="nil"/>
              <w:right w:val="nil"/>
            </w:tcBorders>
            <w:shd w:val="clear" w:color="auto" w:fill="FAFAFA"/>
            <w:vAlign w:val="bottom"/>
          </w:tcPr>
          <w:p w14:paraId="0195CCCE" w14:textId="463CAFCE" w:rsidR="00A71DBF" w:rsidRPr="00CE558C" w:rsidRDefault="00A71DBF" w:rsidP="00A71DBF">
            <w:pPr>
              <w:tabs>
                <w:tab w:val="decimal" w:pos="1226"/>
              </w:tabs>
              <w:ind w:right="-72"/>
              <w:rPr>
                <w:sz w:val="18"/>
                <w:szCs w:val="18"/>
                <w:lang w:val="en-GB"/>
              </w:rPr>
            </w:pPr>
          </w:p>
        </w:tc>
        <w:tc>
          <w:tcPr>
            <w:tcW w:w="1440" w:type="dxa"/>
            <w:tcBorders>
              <w:top w:val="single" w:sz="4" w:space="0" w:color="auto"/>
            </w:tcBorders>
            <w:shd w:val="clear" w:color="auto" w:fill="FAFAFA"/>
            <w:vAlign w:val="bottom"/>
          </w:tcPr>
          <w:p w14:paraId="6ADEA6AB" w14:textId="21315112" w:rsidR="00A71DBF" w:rsidRPr="00CE558C" w:rsidRDefault="00A71DBF" w:rsidP="00A71DBF">
            <w:pPr>
              <w:tabs>
                <w:tab w:val="decimal" w:pos="1226"/>
              </w:tabs>
              <w:ind w:right="-72"/>
              <w:rPr>
                <w:sz w:val="18"/>
                <w:szCs w:val="18"/>
                <w:lang w:val="en-GB"/>
              </w:rPr>
            </w:pPr>
          </w:p>
        </w:tc>
      </w:tr>
      <w:tr w:rsidR="00A71DBF" w:rsidRPr="00CE558C" w14:paraId="34FE7D2C" w14:textId="77777777" w:rsidTr="00D70DC0">
        <w:trPr>
          <w:cantSplit/>
        </w:trPr>
        <w:tc>
          <w:tcPr>
            <w:tcW w:w="6570" w:type="dxa"/>
            <w:shd w:val="clear" w:color="auto" w:fill="auto"/>
            <w:vAlign w:val="bottom"/>
          </w:tcPr>
          <w:p w14:paraId="6DFC89B5" w14:textId="5D0F466B" w:rsidR="00A71DBF" w:rsidRPr="00CE558C" w:rsidRDefault="00A71DBF" w:rsidP="00A71DBF">
            <w:pPr>
              <w:ind w:left="429"/>
              <w:jc w:val="left"/>
              <w:rPr>
                <w:spacing w:val="-6"/>
                <w:sz w:val="18"/>
                <w:szCs w:val="18"/>
                <w:u w:val="single"/>
                <w:lang w:bidi="ar-SA"/>
              </w:rPr>
            </w:pPr>
            <w:r w:rsidRPr="00CE558C">
              <w:rPr>
                <w:sz w:val="18"/>
                <w:szCs w:val="18"/>
                <w:lang w:bidi="ar-SA"/>
              </w:rPr>
              <w:t>Closing balance (Unaudited)</w:t>
            </w:r>
          </w:p>
        </w:tc>
        <w:tc>
          <w:tcPr>
            <w:tcW w:w="1440" w:type="dxa"/>
            <w:tcBorders>
              <w:left w:val="nil"/>
              <w:bottom w:val="single" w:sz="4" w:space="0" w:color="auto"/>
              <w:right w:val="nil"/>
            </w:tcBorders>
            <w:shd w:val="clear" w:color="auto" w:fill="FAFAFA"/>
            <w:vAlign w:val="bottom"/>
          </w:tcPr>
          <w:p w14:paraId="0C3BE2DD" w14:textId="05C6883E" w:rsidR="00A71DBF" w:rsidRPr="00CE558C" w:rsidRDefault="0064766F" w:rsidP="00A71DBF">
            <w:pPr>
              <w:tabs>
                <w:tab w:val="decimal" w:pos="1226"/>
              </w:tabs>
              <w:ind w:right="-72"/>
              <w:rPr>
                <w:sz w:val="18"/>
                <w:szCs w:val="18"/>
                <w:lang w:val="en-GB"/>
              </w:rPr>
            </w:pPr>
            <w:r w:rsidRPr="00CE558C">
              <w:rPr>
                <w:sz w:val="18"/>
                <w:szCs w:val="18"/>
                <w:lang w:val="en-GB"/>
              </w:rPr>
              <w:t xml:space="preserve">-       </w:t>
            </w:r>
          </w:p>
        </w:tc>
        <w:tc>
          <w:tcPr>
            <w:tcW w:w="1440" w:type="dxa"/>
            <w:tcBorders>
              <w:left w:val="nil"/>
              <w:bottom w:val="single" w:sz="4" w:space="0" w:color="auto"/>
              <w:right w:val="nil"/>
            </w:tcBorders>
            <w:shd w:val="clear" w:color="auto" w:fill="FAFAFA"/>
            <w:vAlign w:val="bottom"/>
          </w:tcPr>
          <w:p w14:paraId="707AE05F" w14:textId="2B5A8121" w:rsidR="00A71DBF" w:rsidRPr="00CE558C" w:rsidRDefault="0064766F" w:rsidP="00A71DBF">
            <w:pPr>
              <w:tabs>
                <w:tab w:val="decimal" w:pos="1226"/>
              </w:tabs>
              <w:ind w:right="-72"/>
              <w:rPr>
                <w:sz w:val="18"/>
                <w:szCs w:val="18"/>
                <w:lang w:val="en-GB"/>
              </w:rPr>
            </w:pPr>
            <w:r w:rsidRPr="00CE558C">
              <w:rPr>
                <w:sz w:val="18"/>
                <w:szCs w:val="18"/>
                <w:lang w:val="en-GB"/>
              </w:rPr>
              <w:t xml:space="preserve">  2,529,500,000</w:t>
            </w:r>
          </w:p>
        </w:tc>
      </w:tr>
    </w:tbl>
    <w:p w14:paraId="1C9C0CA0" w14:textId="77777777" w:rsidR="005F38BA" w:rsidRPr="00CE558C" w:rsidRDefault="005F38BA" w:rsidP="00A94B68">
      <w:pPr>
        <w:pStyle w:val="a0"/>
        <w:ind w:left="540" w:right="0"/>
        <w:jc w:val="thaiDistribute"/>
        <w:rPr>
          <w:b w:val="0"/>
          <w:bCs w:val="0"/>
          <w:color w:val="000000"/>
          <w:spacing w:val="-10"/>
          <w:sz w:val="18"/>
          <w:szCs w:val="18"/>
          <w:lang w:val="en-US"/>
        </w:rPr>
      </w:pPr>
    </w:p>
    <w:p w14:paraId="78130FA6" w14:textId="73ACC289" w:rsidR="007B05A6" w:rsidRPr="00CE558C" w:rsidRDefault="007B05A6" w:rsidP="00A94B68">
      <w:pPr>
        <w:pStyle w:val="a0"/>
        <w:ind w:left="540" w:right="0"/>
        <w:jc w:val="thaiDistribute"/>
        <w:rPr>
          <w:b w:val="0"/>
          <w:bCs w:val="0"/>
          <w:color w:val="000000"/>
          <w:spacing w:val="-4"/>
          <w:sz w:val="18"/>
          <w:szCs w:val="18"/>
          <w:cs/>
          <w:lang w:val="en-US"/>
        </w:rPr>
      </w:pPr>
      <w:r w:rsidRPr="00CE558C">
        <w:rPr>
          <w:b w:val="0"/>
          <w:bCs w:val="0"/>
          <w:color w:val="000000"/>
          <w:spacing w:val="-10"/>
          <w:sz w:val="18"/>
          <w:szCs w:val="18"/>
          <w:lang w:val="en-US"/>
        </w:rPr>
        <w:t xml:space="preserve">As at </w:t>
      </w:r>
      <w:r w:rsidR="00292F89" w:rsidRPr="00CE558C">
        <w:rPr>
          <w:b w:val="0"/>
          <w:bCs w:val="0"/>
          <w:color w:val="000000"/>
          <w:spacing w:val="-10"/>
          <w:sz w:val="18"/>
          <w:szCs w:val="18"/>
          <w:lang w:val="en-GB"/>
        </w:rPr>
        <w:t>30 June</w:t>
      </w:r>
      <w:r w:rsidR="00637042" w:rsidRPr="00CE558C">
        <w:rPr>
          <w:b w:val="0"/>
          <w:bCs w:val="0"/>
          <w:color w:val="000000"/>
          <w:spacing w:val="-10"/>
          <w:sz w:val="18"/>
          <w:szCs w:val="18"/>
          <w:lang w:val="en-GB"/>
        </w:rPr>
        <w:t xml:space="preserve"> 2023</w:t>
      </w:r>
      <w:r w:rsidRPr="00CE558C">
        <w:rPr>
          <w:b w:val="0"/>
          <w:bCs w:val="0"/>
          <w:color w:val="000000"/>
          <w:spacing w:val="-10"/>
          <w:sz w:val="18"/>
          <w:szCs w:val="18"/>
          <w:lang w:val="en-US"/>
        </w:rPr>
        <w:t xml:space="preserve"> the outstanding balance of short-term loans </w:t>
      </w:r>
      <w:r w:rsidR="00F86EB8" w:rsidRPr="00CE558C">
        <w:rPr>
          <w:b w:val="0"/>
          <w:bCs w:val="0"/>
          <w:color w:val="000000"/>
          <w:spacing w:val="-10"/>
          <w:sz w:val="18"/>
          <w:szCs w:val="18"/>
          <w:lang w:val="en-US"/>
        </w:rPr>
        <w:t>to</w:t>
      </w:r>
      <w:r w:rsidRPr="00CE558C">
        <w:rPr>
          <w:b w:val="0"/>
          <w:bCs w:val="0"/>
          <w:color w:val="000000"/>
          <w:spacing w:val="-10"/>
          <w:sz w:val="18"/>
          <w:szCs w:val="18"/>
          <w:lang w:val="en-US"/>
        </w:rPr>
        <w:t xml:space="preserve"> related </w:t>
      </w:r>
      <w:r w:rsidR="00F86EB8" w:rsidRPr="00CE558C">
        <w:rPr>
          <w:b w:val="0"/>
          <w:bCs w:val="0"/>
          <w:color w:val="000000"/>
          <w:spacing w:val="-10"/>
          <w:sz w:val="18"/>
          <w:szCs w:val="18"/>
          <w:lang w:val="en-US"/>
        </w:rPr>
        <w:t xml:space="preserve">companies </w:t>
      </w:r>
      <w:r w:rsidRPr="00CE558C">
        <w:rPr>
          <w:b w:val="0"/>
          <w:bCs w:val="0"/>
          <w:color w:val="000000"/>
          <w:spacing w:val="-10"/>
          <w:sz w:val="18"/>
          <w:szCs w:val="18"/>
          <w:lang w:val="en-US"/>
        </w:rPr>
        <w:t>are unsecured loan in Thai Baht</w:t>
      </w:r>
      <w:r w:rsidRPr="00CE558C">
        <w:rPr>
          <w:b w:val="0"/>
          <w:bCs w:val="0"/>
          <w:color w:val="000000"/>
          <w:spacing w:val="-6"/>
          <w:sz w:val="18"/>
          <w:szCs w:val="18"/>
          <w:lang w:val="en-US"/>
        </w:rPr>
        <w:t xml:space="preserve"> currency bear interest at the rate of </w:t>
      </w:r>
      <w:r w:rsidR="009F354F" w:rsidRPr="00CE558C">
        <w:rPr>
          <w:b w:val="0"/>
          <w:bCs w:val="0"/>
          <w:color w:val="000000"/>
          <w:spacing w:val="-6"/>
          <w:sz w:val="18"/>
          <w:szCs w:val="18"/>
          <w:lang w:val="en-US"/>
        </w:rPr>
        <w:t>3.82</w:t>
      </w:r>
      <w:r w:rsidRPr="00CE558C">
        <w:rPr>
          <w:b w:val="0"/>
          <w:bCs w:val="0"/>
          <w:color w:val="000000"/>
          <w:spacing w:val="-6"/>
          <w:sz w:val="18"/>
          <w:szCs w:val="18"/>
          <w:lang w:val="en-US"/>
        </w:rPr>
        <w:t>% per annum (</w:t>
      </w:r>
      <w:r w:rsidR="00460963" w:rsidRPr="00CE558C">
        <w:rPr>
          <w:b w:val="0"/>
          <w:bCs w:val="0"/>
          <w:color w:val="000000"/>
          <w:spacing w:val="-6"/>
          <w:sz w:val="18"/>
          <w:szCs w:val="18"/>
          <w:lang w:val="en-GB"/>
        </w:rPr>
        <w:t>31</w:t>
      </w:r>
      <w:r w:rsidRPr="00CE558C">
        <w:rPr>
          <w:b w:val="0"/>
          <w:bCs w:val="0"/>
          <w:color w:val="000000"/>
          <w:spacing w:val="-6"/>
          <w:sz w:val="18"/>
          <w:szCs w:val="18"/>
          <w:lang w:val="en-US"/>
        </w:rPr>
        <w:t xml:space="preserve"> December </w:t>
      </w:r>
      <w:r w:rsidR="00637042" w:rsidRPr="00CE558C">
        <w:rPr>
          <w:b w:val="0"/>
          <w:bCs w:val="0"/>
          <w:color w:val="000000"/>
          <w:spacing w:val="-6"/>
          <w:sz w:val="18"/>
          <w:szCs w:val="18"/>
          <w:lang w:val="en-GB"/>
        </w:rPr>
        <w:t>2022</w:t>
      </w:r>
      <w:r w:rsidRPr="00CE558C">
        <w:rPr>
          <w:b w:val="0"/>
          <w:bCs w:val="0"/>
          <w:color w:val="000000"/>
          <w:spacing w:val="-6"/>
          <w:sz w:val="18"/>
          <w:szCs w:val="18"/>
          <w:lang w:val="en-US"/>
        </w:rPr>
        <w:t xml:space="preserve"> : </w:t>
      </w:r>
      <w:r w:rsidR="003E0F94" w:rsidRPr="00CE558C">
        <w:rPr>
          <w:b w:val="0"/>
          <w:bCs w:val="0"/>
          <w:color w:val="000000"/>
          <w:spacing w:val="-6"/>
          <w:sz w:val="18"/>
          <w:szCs w:val="18"/>
          <w:lang w:val="en-GB"/>
        </w:rPr>
        <w:t>3.</w:t>
      </w:r>
      <w:r w:rsidR="008429C5" w:rsidRPr="00CE558C">
        <w:rPr>
          <w:b w:val="0"/>
          <w:bCs w:val="0"/>
          <w:color w:val="000000"/>
          <w:spacing w:val="-6"/>
          <w:sz w:val="18"/>
          <w:szCs w:val="18"/>
          <w:lang w:val="en-GB"/>
        </w:rPr>
        <w:t>39</w:t>
      </w:r>
      <w:r w:rsidRPr="00CE558C">
        <w:rPr>
          <w:b w:val="0"/>
          <w:bCs w:val="0"/>
          <w:color w:val="000000"/>
          <w:spacing w:val="-4"/>
          <w:sz w:val="18"/>
          <w:szCs w:val="18"/>
          <w:lang w:val="en-US"/>
        </w:rPr>
        <w:t>% per annum).</w:t>
      </w:r>
    </w:p>
    <w:p w14:paraId="3A112834" w14:textId="77777777" w:rsidR="005F38BA" w:rsidRPr="00CE558C" w:rsidRDefault="005F38BA" w:rsidP="00636DFA">
      <w:pPr>
        <w:ind w:left="540"/>
        <w:rPr>
          <w:sz w:val="18"/>
          <w:szCs w:val="18"/>
          <w:lang w:val="en-GB"/>
        </w:rPr>
      </w:pPr>
    </w:p>
    <w:p w14:paraId="1E3B55DC" w14:textId="07B2465F" w:rsidR="00636DFA" w:rsidRPr="00CE558C" w:rsidRDefault="00636DFA" w:rsidP="00636DFA">
      <w:pPr>
        <w:ind w:left="540"/>
        <w:rPr>
          <w:sz w:val="18"/>
          <w:szCs w:val="18"/>
          <w:lang w:val="en-GB"/>
        </w:rPr>
      </w:pPr>
      <w:r w:rsidRPr="00CE558C">
        <w:rPr>
          <w:sz w:val="18"/>
          <w:szCs w:val="18"/>
          <w:lang w:val="en-GB"/>
        </w:rPr>
        <w:t>Short-term loans to related parties are current portion. The fair value is equal to the book value since the effect of the discount rate is insignificant.</w:t>
      </w:r>
    </w:p>
    <w:p w14:paraId="5D424C74" w14:textId="08A31322" w:rsidR="001B455F" w:rsidRPr="00CE558C" w:rsidRDefault="008E6C6C" w:rsidP="00636DFA">
      <w:pPr>
        <w:ind w:left="540"/>
        <w:rPr>
          <w:sz w:val="18"/>
          <w:szCs w:val="18"/>
          <w:lang w:val="en-GB"/>
        </w:rPr>
      </w:pPr>
      <w:r w:rsidRPr="00CE558C">
        <w:rPr>
          <w:sz w:val="18"/>
          <w:szCs w:val="18"/>
          <w:lang w:val="en-GB"/>
        </w:rPr>
        <w:br w:type="page"/>
      </w:r>
    </w:p>
    <w:p w14:paraId="393AC1E8" w14:textId="20A81383" w:rsidR="00D651C2" w:rsidRPr="00CE558C" w:rsidRDefault="00D651C2" w:rsidP="00A94B68">
      <w:pPr>
        <w:pStyle w:val="a0"/>
        <w:ind w:left="540" w:right="0" w:hanging="540"/>
        <w:jc w:val="both"/>
        <w:rPr>
          <w:color w:val="CF4A02"/>
          <w:sz w:val="18"/>
          <w:szCs w:val="18"/>
          <w:lang w:val="en-GB"/>
        </w:rPr>
      </w:pPr>
      <w:r w:rsidRPr="00CE558C">
        <w:rPr>
          <w:b w:val="0"/>
          <w:bCs w:val="0"/>
          <w:color w:val="CF4A02"/>
          <w:sz w:val="18"/>
          <w:szCs w:val="18"/>
          <w:lang w:val="en-GB"/>
        </w:rPr>
        <w:t>e</w:t>
      </w:r>
      <w:r w:rsidRPr="00CE558C">
        <w:rPr>
          <w:b w:val="0"/>
          <w:bCs w:val="0"/>
          <w:color w:val="CF4A02"/>
          <w:sz w:val="18"/>
          <w:szCs w:val="18"/>
          <w:cs/>
          <w:lang w:val="en-GB"/>
        </w:rPr>
        <w:t>)</w:t>
      </w:r>
      <w:r w:rsidRPr="00CE558C">
        <w:rPr>
          <w:b w:val="0"/>
          <w:bCs w:val="0"/>
          <w:color w:val="CF4A02"/>
          <w:sz w:val="18"/>
          <w:szCs w:val="18"/>
          <w:cs/>
          <w:lang w:val="en-GB"/>
        </w:rPr>
        <w:tab/>
      </w:r>
      <w:r w:rsidRPr="00CE558C">
        <w:rPr>
          <w:b w:val="0"/>
          <w:bCs w:val="0"/>
          <w:color w:val="CF4A02"/>
          <w:sz w:val="18"/>
          <w:szCs w:val="18"/>
          <w:lang w:val="en-GB"/>
        </w:rPr>
        <w:t xml:space="preserve">Short-term loans from related </w:t>
      </w:r>
      <w:r w:rsidR="004F0EA0" w:rsidRPr="00CE558C">
        <w:rPr>
          <w:b w:val="0"/>
          <w:bCs w:val="0"/>
          <w:color w:val="CF4A02"/>
          <w:sz w:val="18"/>
          <w:szCs w:val="18"/>
          <w:lang w:val="en-GB"/>
        </w:rPr>
        <w:t>companies</w:t>
      </w:r>
    </w:p>
    <w:p w14:paraId="1E2DAF5C" w14:textId="77777777" w:rsidR="00D651C2" w:rsidRPr="00CE558C" w:rsidRDefault="00D651C2" w:rsidP="00A94B68">
      <w:pPr>
        <w:ind w:left="540"/>
        <w:rPr>
          <w:color w:val="000000"/>
          <w:sz w:val="18"/>
          <w:szCs w:val="18"/>
          <w:lang w:val="en-GB"/>
        </w:rPr>
      </w:pPr>
    </w:p>
    <w:p w14:paraId="59AD1A3D" w14:textId="19E33F5D" w:rsidR="006E7406" w:rsidRPr="00CE558C" w:rsidRDefault="00D651C2" w:rsidP="00A94B68">
      <w:pPr>
        <w:pStyle w:val="BodyTextIndent3"/>
        <w:spacing w:line="240" w:lineRule="auto"/>
        <w:ind w:left="540"/>
        <w:rPr>
          <w:rFonts w:cs="Arial"/>
          <w:color w:val="000000"/>
          <w:spacing w:val="-6"/>
          <w:sz w:val="18"/>
          <w:szCs w:val="18"/>
        </w:rPr>
      </w:pPr>
      <w:r w:rsidRPr="00CE558C">
        <w:rPr>
          <w:rFonts w:cs="Arial"/>
          <w:spacing w:val="-6"/>
          <w:sz w:val="18"/>
          <w:szCs w:val="18"/>
        </w:rPr>
        <w:t xml:space="preserve">The movements of short-term loans from </w:t>
      </w:r>
      <w:r w:rsidR="00F86EB8" w:rsidRPr="00CE558C">
        <w:rPr>
          <w:rFonts w:cs="Arial"/>
          <w:spacing w:val="-6"/>
          <w:sz w:val="18"/>
          <w:szCs w:val="18"/>
          <w:lang w:val="en-GB"/>
        </w:rPr>
        <w:t>related companies</w:t>
      </w:r>
      <w:r w:rsidRPr="00CE558C">
        <w:rPr>
          <w:rFonts w:cs="Arial"/>
          <w:spacing w:val="-6"/>
          <w:sz w:val="18"/>
          <w:szCs w:val="18"/>
        </w:rPr>
        <w:t xml:space="preserve"> </w:t>
      </w:r>
      <w:r w:rsidR="006E7406" w:rsidRPr="00CE558C">
        <w:rPr>
          <w:rFonts w:cs="Arial"/>
          <w:color w:val="000000"/>
          <w:spacing w:val="-6"/>
          <w:sz w:val="18"/>
          <w:szCs w:val="18"/>
        </w:rPr>
        <w:t xml:space="preserve">for the </w:t>
      </w:r>
      <w:r w:rsidR="00271955" w:rsidRPr="00CE558C">
        <w:rPr>
          <w:rFonts w:cs="Arial"/>
          <w:color w:val="000000"/>
          <w:spacing w:val="-6"/>
          <w:sz w:val="18"/>
          <w:szCs w:val="18"/>
          <w:lang w:val="en-GB"/>
        </w:rPr>
        <w:t>six-month</w:t>
      </w:r>
      <w:r w:rsidR="006E7406" w:rsidRPr="00CE558C">
        <w:rPr>
          <w:rFonts w:cs="Arial"/>
          <w:color w:val="000000"/>
          <w:spacing w:val="-6"/>
          <w:sz w:val="18"/>
          <w:szCs w:val="18"/>
        </w:rPr>
        <w:t xml:space="preserve"> period ended </w:t>
      </w:r>
      <w:r w:rsidR="00292F89" w:rsidRPr="00CE558C">
        <w:rPr>
          <w:rFonts w:cs="Arial"/>
          <w:color w:val="000000"/>
          <w:spacing w:val="-6"/>
          <w:sz w:val="18"/>
          <w:szCs w:val="18"/>
          <w:lang w:val="en-GB"/>
        </w:rPr>
        <w:t>30 June</w:t>
      </w:r>
      <w:r w:rsidR="00637042" w:rsidRPr="00CE558C">
        <w:rPr>
          <w:rFonts w:cs="Arial"/>
          <w:color w:val="000000"/>
          <w:spacing w:val="-6"/>
          <w:sz w:val="18"/>
          <w:szCs w:val="18"/>
          <w:lang w:val="en-GB"/>
        </w:rPr>
        <w:t xml:space="preserve"> 2023</w:t>
      </w:r>
      <w:r w:rsidR="006E7406" w:rsidRPr="00CE558C">
        <w:rPr>
          <w:rFonts w:cs="Arial"/>
          <w:color w:val="000000"/>
          <w:spacing w:val="-6"/>
          <w:sz w:val="18"/>
          <w:szCs w:val="18"/>
        </w:rPr>
        <w:t xml:space="preserve"> </w:t>
      </w:r>
      <w:r w:rsidR="00A051BA" w:rsidRPr="00CE558C">
        <w:rPr>
          <w:rFonts w:cs="Arial"/>
          <w:color w:val="000000"/>
          <w:spacing w:val="-6"/>
          <w:sz w:val="18"/>
          <w:szCs w:val="18"/>
          <w:lang w:val="en-GB"/>
        </w:rPr>
        <w:t xml:space="preserve">are </w:t>
      </w:r>
      <w:r w:rsidR="006E7406" w:rsidRPr="00CE558C">
        <w:rPr>
          <w:rFonts w:cs="Arial"/>
          <w:color w:val="000000"/>
          <w:spacing w:val="-6"/>
          <w:sz w:val="18"/>
          <w:szCs w:val="18"/>
        </w:rPr>
        <w:t>as follows:</w:t>
      </w:r>
    </w:p>
    <w:p w14:paraId="7A7EEDC2" w14:textId="77777777" w:rsidR="00A94B68" w:rsidRPr="00CE558C" w:rsidRDefault="00A94B68" w:rsidP="00A94B68">
      <w:pPr>
        <w:pStyle w:val="BodyTextIndent3"/>
        <w:spacing w:line="240" w:lineRule="auto"/>
        <w:ind w:left="540"/>
        <w:rPr>
          <w:rFonts w:cs="Arial"/>
          <w:color w:val="000000"/>
          <w:spacing w:val="-2"/>
          <w:sz w:val="18"/>
          <w:szCs w:val="18"/>
        </w:rPr>
      </w:pPr>
    </w:p>
    <w:tbl>
      <w:tblPr>
        <w:tblW w:w="9450" w:type="dxa"/>
        <w:tblInd w:w="108" w:type="dxa"/>
        <w:tblLayout w:type="fixed"/>
        <w:tblLook w:val="0000" w:firstRow="0" w:lastRow="0" w:firstColumn="0" w:lastColumn="0" w:noHBand="0" w:noVBand="0"/>
      </w:tblPr>
      <w:tblGrid>
        <w:gridCol w:w="8010"/>
        <w:gridCol w:w="1440"/>
      </w:tblGrid>
      <w:tr w:rsidR="005564AB" w:rsidRPr="00CE558C" w14:paraId="1755C263" w14:textId="77777777" w:rsidTr="00460963">
        <w:trPr>
          <w:cantSplit/>
        </w:trPr>
        <w:tc>
          <w:tcPr>
            <w:tcW w:w="8010" w:type="dxa"/>
            <w:shd w:val="clear" w:color="auto" w:fill="auto"/>
            <w:vAlign w:val="bottom"/>
          </w:tcPr>
          <w:p w14:paraId="458D7EA3" w14:textId="77777777" w:rsidR="005564AB" w:rsidRPr="00CE558C" w:rsidRDefault="005564AB" w:rsidP="00A94B68">
            <w:pPr>
              <w:ind w:left="429"/>
              <w:rPr>
                <w:rFonts w:eastAsia="Arial Unicode MS"/>
                <w:b/>
                <w:bCs/>
                <w:sz w:val="18"/>
                <w:szCs w:val="18"/>
                <w:cs/>
              </w:rPr>
            </w:pPr>
          </w:p>
        </w:tc>
        <w:tc>
          <w:tcPr>
            <w:tcW w:w="1440" w:type="dxa"/>
            <w:tcBorders>
              <w:top w:val="single" w:sz="4" w:space="0" w:color="auto"/>
              <w:bottom w:val="single" w:sz="4" w:space="0" w:color="auto"/>
            </w:tcBorders>
            <w:vAlign w:val="bottom"/>
          </w:tcPr>
          <w:p w14:paraId="525286D4" w14:textId="77777777" w:rsidR="005564AB" w:rsidRPr="00CE558C" w:rsidRDefault="005564AB" w:rsidP="00460963">
            <w:pPr>
              <w:tabs>
                <w:tab w:val="decimal" w:pos="1224"/>
              </w:tabs>
              <w:ind w:left="-29" w:right="-72"/>
              <w:rPr>
                <w:b/>
                <w:bCs/>
                <w:sz w:val="18"/>
                <w:szCs w:val="18"/>
                <w:cs/>
                <w:lang w:val="th-TH" w:eastAsia="en-GB"/>
              </w:rPr>
            </w:pPr>
            <w:r w:rsidRPr="00CE558C">
              <w:rPr>
                <w:b/>
                <w:bCs/>
                <w:sz w:val="18"/>
                <w:szCs w:val="18"/>
                <w:lang w:eastAsia="en-GB"/>
              </w:rPr>
              <w:t>S</w:t>
            </w:r>
            <w:r w:rsidRPr="00CE558C">
              <w:rPr>
                <w:b/>
                <w:bCs/>
                <w:sz w:val="18"/>
                <w:szCs w:val="18"/>
                <w:cs/>
                <w:lang w:val="th-TH" w:eastAsia="en-GB"/>
              </w:rPr>
              <w:t>eparate</w:t>
            </w:r>
          </w:p>
          <w:p w14:paraId="430B485C" w14:textId="77777777" w:rsidR="005564AB" w:rsidRPr="00CE558C" w:rsidRDefault="005564AB" w:rsidP="00460963">
            <w:pPr>
              <w:tabs>
                <w:tab w:val="decimal" w:pos="1224"/>
              </w:tabs>
              <w:ind w:left="-29" w:right="-72"/>
              <w:rPr>
                <w:b/>
                <w:bCs/>
                <w:sz w:val="18"/>
                <w:szCs w:val="18"/>
                <w:lang w:eastAsia="en-GB"/>
              </w:rPr>
            </w:pPr>
            <w:r w:rsidRPr="00CE558C">
              <w:rPr>
                <w:b/>
                <w:bCs/>
                <w:sz w:val="18"/>
                <w:szCs w:val="18"/>
                <w:lang w:eastAsia="en-GB"/>
              </w:rPr>
              <w:t>financial</w:t>
            </w:r>
          </w:p>
          <w:p w14:paraId="22E3C6FE" w14:textId="77777777" w:rsidR="005564AB" w:rsidRPr="00CE558C" w:rsidRDefault="005564AB" w:rsidP="00460963">
            <w:pPr>
              <w:tabs>
                <w:tab w:val="decimal" w:pos="1224"/>
              </w:tabs>
              <w:ind w:left="-29" w:right="-72"/>
              <w:rPr>
                <w:b/>
                <w:bCs/>
                <w:sz w:val="18"/>
                <w:szCs w:val="18"/>
                <w:cs/>
              </w:rPr>
            </w:pPr>
            <w:r w:rsidRPr="00CE558C">
              <w:rPr>
                <w:b/>
                <w:bCs/>
                <w:sz w:val="18"/>
                <w:szCs w:val="18"/>
                <w:cs/>
                <w:lang w:eastAsia="en-GB"/>
              </w:rPr>
              <w:t>information</w:t>
            </w:r>
          </w:p>
        </w:tc>
      </w:tr>
      <w:tr w:rsidR="005564AB" w:rsidRPr="00CE558C" w14:paraId="42E64A2C" w14:textId="77777777" w:rsidTr="00460963">
        <w:trPr>
          <w:cantSplit/>
        </w:trPr>
        <w:tc>
          <w:tcPr>
            <w:tcW w:w="8010" w:type="dxa"/>
            <w:shd w:val="clear" w:color="auto" w:fill="auto"/>
            <w:vAlign w:val="bottom"/>
          </w:tcPr>
          <w:p w14:paraId="082660FA" w14:textId="77777777" w:rsidR="005564AB" w:rsidRPr="00CE558C" w:rsidRDefault="005564AB" w:rsidP="00A94B68">
            <w:pPr>
              <w:ind w:left="429"/>
              <w:jc w:val="thaiDistribute"/>
              <w:rPr>
                <w:rFonts w:eastAsia="Arial Unicode MS"/>
                <w:b/>
                <w:bCs/>
                <w:sz w:val="18"/>
                <w:szCs w:val="18"/>
              </w:rPr>
            </w:pPr>
          </w:p>
        </w:tc>
        <w:tc>
          <w:tcPr>
            <w:tcW w:w="1440" w:type="dxa"/>
            <w:tcBorders>
              <w:bottom w:val="single" w:sz="4" w:space="0" w:color="auto"/>
            </w:tcBorders>
            <w:vAlign w:val="bottom"/>
          </w:tcPr>
          <w:p w14:paraId="4A01D21C" w14:textId="77777777" w:rsidR="005564AB" w:rsidRPr="00CE558C" w:rsidRDefault="005564AB" w:rsidP="00460963">
            <w:pPr>
              <w:tabs>
                <w:tab w:val="decimal" w:pos="1224"/>
              </w:tabs>
              <w:ind w:left="-29" w:right="-72"/>
              <w:rPr>
                <w:b/>
                <w:bCs/>
                <w:sz w:val="18"/>
                <w:szCs w:val="18"/>
                <w:lang w:eastAsia="en-GB"/>
              </w:rPr>
            </w:pPr>
            <w:r w:rsidRPr="00CE558C">
              <w:rPr>
                <w:b/>
                <w:bCs/>
                <w:sz w:val="18"/>
                <w:szCs w:val="18"/>
                <w:lang w:eastAsia="en-GB"/>
              </w:rPr>
              <w:t>Baht</w:t>
            </w:r>
          </w:p>
        </w:tc>
      </w:tr>
      <w:tr w:rsidR="005564AB" w:rsidRPr="00CE558C" w14:paraId="5D96CFD8" w14:textId="77777777" w:rsidTr="00460963">
        <w:trPr>
          <w:cantSplit/>
        </w:trPr>
        <w:tc>
          <w:tcPr>
            <w:tcW w:w="8010" w:type="dxa"/>
            <w:shd w:val="clear" w:color="auto" w:fill="auto"/>
            <w:vAlign w:val="bottom"/>
          </w:tcPr>
          <w:p w14:paraId="17B85733" w14:textId="77777777" w:rsidR="005564AB" w:rsidRPr="00CE558C" w:rsidRDefault="005564AB" w:rsidP="00A94B68">
            <w:pPr>
              <w:ind w:left="429"/>
              <w:jc w:val="thaiDistribute"/>
              <w:rPr>
                <w:rFonts w:eastAsia="Arial Unicode MS"/>
                <w:sz w:val="18"/>
                <w:szCs w:val="18"/>
                <w:lang w:val="en-GB"/>
              </w:rPr>
            </w:pPr>
          </w:p>
        </w:tc>
        <w:tc>
          <w:tcPr>
            <w:tcW w:w="1440" w:type="dxa"/>
            <w:shd w:val="clear" w:color="auto" w:fill="FAFAFA"/>
            <w:vAlign w:val="center"/>
          </w:tcPr>
          <w:p w14:paraId="173EC1A0" w14:textId="77777777" w:rsidR="005564AB" w:rsidRPr="00CE558C" w:rsidRDefault="005564AB" w:rsidP="00460963">
            <w:pPr>
              <w:tabs>
                <w:tab w:val="decimal" w:pos="1224"/>
              </w:tabs>
              <w:ind w:right="-72"/>
              <w:rPr>
                <w:snapToGrid w:val="0"/>
                <w:color w:val="000000"/>
                <w:sz w:val="18"/>
                <w:szCs w:val="18"/>
                <w:lang w:eastAsia="th-TH"/>
              </w:rPr>
            </w:pPr>
          </w:p>
        </w:tc>
      </w:tr>
      <w:tr w:rsidR="00DC3122" w:rsidRPr="00CE558C" w14:paraId="14317034" w14:textId="77777777" w:rsidTr="00460963">
        <w:trPr>
          <w:cantSplit/>
        </w:trPr>
        <w:tc>
          <w:tcPr>
            <w:tcW w:w="8010" w:type="dxa"/>
            <w:shd w:val="clear" w:color="auto" w:fill="auto"/>
            <w:vAlign w:val="bottom"/>
          </w:tcPr>
          <w:p w14:paraId="7DB07E90" w14:textId="4CFCE68C" w:rsidR="00DC3122" w:rsidRPr="00CE558C" w:rsidRDefault="00DC3122" w:rsidP="00DC3122">
            <w:pPr>
              <w:ind w:left="429"/>
              <w:jc w:val="thaiDistribute"/>
              <w:rPr>
                <w:sz w:val="18"/>
                <w:szCs w:val="18"/>
                <w:lang w:eastAsia="en-GB"/>
              </w:rPr>
            </w:pPr>
            <w:r w:rsidRPr="00CE558C">
              <w:rPr>
                <w:sz w:val="18"/>
                <w:szCs w:val="18"/>
              </w:rPr>
              <w:t>Opening balance</w:t>
            </w:r>
            <w:r w:rsidRPr="00CE558C">
              <w:rPr>
                <w:sz w:val="18"/>
                <w:szCs w:val="18"/>
                <w:cs/>
              </w:rPr>
              <w:t xml:space="preserve"> </w:t>
            </w:r>
            <w:r w:rsidRPr="00CE558C">
              <w:rPr>
                <w:color w:val="000000"/>
                <w:sz w:val="18"/>
                <w:szCs w:val="18"/>
              </w:rPr>
              <w:t>(Audited)</w:t>
            </w:r>
          </w:p>
        </w:tc>
        <w:tc>
          <w:tcPr>
            <w:tcW w:w="1440" w:type="dxa"/>
            <w:shd w:val="clear" w:color="auto" w:fill="FAFAFA"/>
          </w:tcPr>
          <w:p w14:paraId="14336EE1" w14:textId="45C975C2" w:rsidR="00DC3122" w:rsidRPr="00CE558C" w:rsidRDefault="00D62AF5" w:rsidP="00460963">
            <w:pPr>
              <w:tabs>
                <w:tab w:val="decimal" w:pos="1224"/>
              </w:tabs>
              <w:ind w:left="-29" w:right="-72"/>
              <w:rPr>
                <w:sz w:val="18"/>
                <w:szCs w:val="18"/>
                <w:lang w:eastAsia="en-GB"/>
              </w:rPr>
            </w:pPr>
            <w:r w:rsidRPr="00CE558C">
              <w:rPr>
                <w:sz w:val="18"/>
                <w:szCs w:val="18"/>
                <w:lang w:eastAsia="en-GB"/>
              </w:rPr>
              <w:t xml:space="preserve">  256,827,125</w:t>
            </w:r>
          </w:p>
        </w:tc>
      </w:tr>
      <w:tr w:rsidR="000534FC" w:rsidRPr="00CE558C" w14:paraId="12CA0F67" w14:textId="77777777" w:rsidTr="000D4AF6">
        <w:trPr>
          <w:cantSplit/>
        </w:trPr>
        <w:tc>
          <w:tcPr>
            <w:tcW w:w="8010" w:type="dxa"/>
            <w:shd w:val="clear" w:color="auto" w:fill="auto"/>
            <w:vAlign w:val="bottom"/>
          </w:tcPr>
          <w:p w14:paraId="47AA32C9" w14:textId="4137B4F6" w:rsidR="000534FC" w:rsidRPr="00CE558C" w:rsidRDefault="000534FC" w:rsidP="000534FC">
            <w:pPr>
              <w:ind w:left="429"/>
              <w:jc w:val="thaiDistribute"/>
              <w:rPr>
                <w:sz w:val="18"/>
                <w:szCs w:val="18"/>
                <w:lang w:val="en-GB" w:eastAsia="en-GB"/>
              </w:rPr>
            </w:pPr>
            <w:r w:rsidRPr="00CE558C">
              <w:rPr>
                <w:sz w:val="18"/>
                <w:szCs w:val="18"/>
              </w:rPr>
              <w:t>Addition</w:t>
            </w:r>
            <w:r w:rsidR="00F655AE" w:rsidRPr="00CE558C">
              <w:rPr>
                <w:sz w:val="18"/>
                <w:szCs w:val="18"/>
                <w:lang w:val="en-GB"/>
              </w:rPr>
              <w:t>s</w:t>
            </w:r>
          </w:p>
        </w:tc>
        <w:tc>
          <w:tcPr>
            <w:tcW w:w="1440" w:type="dxa"/>
            <w:shd w:val="clear" w:color="auto" w:fill="FAFAFA"/>
            <w:vAlign w:val="bottom"/>
          </w:tcPr>
          <w:p w14:paraId="170AC23B" w14:textId="2F2394F3" w:rsidR="000534FC" w:rsidRPr="00CE558C" w:rsidRDefault="00D62AF5" w:rsidP="000534FC">
            <w:pPr>
              <w:tabs>
                <w:tab w:val="decimal" w:pos="1224"/>
              </w:tabs>
              <w:ind w:right="-72"/>
              <w:rPr>
                <w:rFonts w:eastAsia="Arial Unicode MS"/>
                <w:noProof/>
                <w:snapToGrid w:val="0"/>
                <w:sz w:val="18"/>
                <w:szCs w:val="18"/>
                <w:lang w:eastAsia="th-TH"/>
              </w:rPr>
            </w:pPr>
            <w:r w:rsidRPr="00CE558C">
              <w:rPr>
                <w:rFonts w:eastAsia="Arial Unicode MS"/>
                <w:noProof/>
                <w:snapToGrid w:val="0"/>
                <w:sz w:val="18"/>
                <w:szCs w:val="18"/>
                <w:lang w:eastAsia="th-TH"/>
              </w:rPr>
              <w:t xml:space="preserve">  6,500,000</w:t>
            </w:r>
          </w:p>
        </w:tc>
      </w:tr>
      <w:tr w:rsidR="000534FC" w:rsidRPr="00CE558C" w14:paraId="1BBCD523" w14:textId="77777777" w:rsidTr="006616AC">
        <w:trPr>
          <w:cantSplit/>
        </w:trPr>
        <w:tc>
          <w:tcPr>
            <w:tcW w:w="8010" w:type="dxa"/>
            <w:shd w:val="clear" w:color="auto" w:fill="auto"/>
            <w:vAlign w:val="bottom"/>
          </w:tcPr>
          <w:p w14:paraId="227E1F2B" w14:textId="36495271" w:rsidR="000534FC" w:rsidRPr="00CE558C" w:rsidRDefault="000534FC" w:rsidP="000534FC">
            <w:pPr>
              <w:ind w:left="429"/>
              <w:jc w:val="thaiDistribute"/>
              <w:rPr>
                <w:sz w:val="18"/>
                <w:szCs w:val="18"/>
              </w:rPr>
            </w:pPr>
            <w:r w:rsidRPr="00CE558C">
              <w:rPr>
                <w:sz w:val="18"/>
                <w:szCs w:val="18"/>
              </w:rPr>
              <w:t>Repayments</w:t>
            </w:r>
          </w:p>
        </w:tc>
        <w:tc>
          <w:tcPr>
            <w:tcW w:w="1440" w:type="dxa"/>
            <w:tcBorders>
              <w:bottom w:val="single" w:sz="4" w:space="0" w:color="auto"/>
            </w:tcBorders>
            <w:shd w:val="clear" w:color="auto" w:fill="FAFAFA"/>
            <w:vAlign w:val="bottom"/>
          </w:tcPr>
          <w:p w14:paraId="5B7E6A32" w14:textId="6EB2FB13" w:rsidR="000534FC" w:rsidRPr="00CE558C" w:rsidRDefault="00D62AF5" w:rsidP="000534FC">
            <w:pPr>
              <w:tabs>
                <w:tab w:val="decimal" w:pos="1224"/>
              </w:tabs>
              <w:ind w:right="-72"/>
              <w:rPr>
                <w:rFonts w:eastAsia="Arial Unicode MS"/>
                <w:noProof/>
                <w:snapToGrid w:val="0"/>
                <w:sz w:val="18"/>
                <w:szCs w:val="18"/>
                <w:lang w:eastAsia="th-TH"/>
              </w:rPr>
            </w:pPr>
            <w:r w:rsidRPr="00CE558C">
              <w:rPr>
                <w:rFonts w:eastAsia="Arial Unicode MS"/>
                <w:noProof/>
                <w:snapToGrid w:val="0"/>
                <w:sz w:val="18"/>
                <w:szCs w:val="18"/>
                <w:lang w:eastAsia="th-TH"/>
              </w:rPr>
              <w:t>(7,000,000)</w:t>
            </w:r>
          </w:p>
        </w:tc>
      </w:tr>
      <w:tr w:rsidR="000534FC" w:rsidRPr="00CE558C" w14:paraId="023C565C" w14:textId="77777777" w:rsidTr="00460963">
        <w:trPr>
          <w:cantSplit/>
        </w:trPr>
        <w:tc>
          <w:tcPr>
            <w:tcW w:w="8010" w:type="dxa"/>
            <w:shd w:val="clear" w:color="auto" w:fill="auto"/>
            <w:vAlign w:val="bottom"/>
          </w:tcPr>
          <w:p w14:paraId="47018703" w14:textId="77777777" w:rsidR="000534FC" w:rsidRPr="00CE558C" w:rsidRDefault="000534FC" w:rsidP="000534FC">
            <w:pPr>
              <w:ind w:left="429"/>
              <w:jc w:val="thaiDistribute"/>
              <w:rPr>
                <w:sz w:val="18"/>
                <w:szCs w:val="18"/>
              </w:rPr>
            </w:pPr>
          </w:p>
        </w:tc>
        <w:tc>
          <w:tcPr>
            <w:tcW w:w="1440" w:type="dxa"/>
            <w:tcBorders>
              <w:top w:val="single" w:sz="4" w:space="0" w:color="auto"/>
            </w:tcBorders>
            <w:shd w:val="clear" w:color="auto" w:fill="FAFAFA"/>
            <w:vAlign w:val="bottom"/>
          </w:tcPr>
          <w:p w14:paraId="20A55861" w14:textId="77777777" w:rsidR="000534FC" w:rsidRPr="00CE558C" w:rsidRDefault="000534FC" w:rsidP="000534FC">
            <w:pPr>
              <w:tabs>
                <w:tab w:val="decimal" w:pos="1224"/>
              </w:tabs>
              <w:ind w:left="-29" w:right="-72"/>
              <w:rPr>
                <w:sz w:val="18"/>
                <w:szCs w:val="18"/>
                <w:lang w:eastAsia="en-GB"/>
              </w:rPr>
            </w:pPr>
          </w:p>
        </w:tc>
      </w:tr>
      <w:tr w:rsidR="000534FC" w:rsidRPr="00CE558C" w14:paraId="2AFD7BDA" w14:textId="77777777" w:rsidTr="005C3FE9">
        <w:trPr>
          <w:cantSplit/>
        </w:trPr>
        <w:tc>
          <w:tcPr>
            <w:tcW w:w="8010" w:type="dxa"/>
            <w:shd w:val="clear" w:color="auto" w:fill="auto"/>
            <w:vAlign w:val="bottom"/>
          </w:tcPr>
          <w:p w14:paraId="3A36FD38" w14:textId="05DF10C9" w:rsidR="000534FC" w:rsidRPr="00CE558C" w:rsidRDefault="000534FC" w:rsidP="000534FC">
            <w:pPr>
              <w:ind w:left="429"/>
              <w:jc w:val="thaiDistribute"/>
              <w:rPr>
                <w:sz w:val="18"/>
                <w:szCs w:val="18"/>
              </w:rPr>
            </w:pPr>
            <w:r w:rsidRPr="00CE558C">
              <w:rPr>
                <w:sz w:val="18"/>
                <w:szCs w:val="18"/>
              </w:rPr>
              <w:t>Closing balance (Unaudited)</w:t>
            </w:r>
          </w:p>
        </w:tc>
        <w:tc>
          <w:tcPr>
            <w:tcW w:w="1440" w:type="dxa"/>
            <w:tcBorders>
              <w:bottom w:val="single" w:sz="4" w:space="0" w:color="auto"/>
            </w:tcBorders>
            <w:shd w:val="clear" w:color="auto" w:fill="FAFAFA"/>
          </w:tcPr>
          <w:p w14:paraId="6A9D2E13" w14:textId="166ACD49" w:rsidR="000534FC" w:rsidRPr="00CE558C" w:rsidRDefault="00D62AF5" w:rsidP="000534FC">
            <w:pPr>
              <w:tabs>
                <w:tab w:val="decimal" w:pos="1224"/>
              </w:tabs>
              <w:ind w:left="-29" w:right="-72"/>
              <w:rPr>
                <w:sz w:val="18"/>
                <w:szCs w:val="18"/>
                <w:lang w:eastAsia="en-GB"/>
              </w:rPr>
            </w:pPr>
            <w:r w:rsidRPr="00CE558C">
              <w:rPr>
                <w:sz w:val="18"/>
                <w:szCs w:val="18"/>
                <w:lang w:eastAsia="en-GB"/>
              </w:rPr>
              <w:t xml:space="preserve">  256,327,125</w:t>
            </w:r>
          </w:p>
        </w:tc>
      </w:tr>
    </w:tbl>
    <w:p w14:paraId="5173C2F9" w14:textId="610BA412" w:rsidR="005564AB" w:rsidRPr="00CE558C" w:rsidRDefault="005564AB" w:rsidP="00A94B68">
      <w:pPr>
        <w:ind w:left="1080" w:hanging="540"/>
        <w:rPr>
          <w:color w:val="000000"/>
          <w:sz w:val="18"/>
          <w:szCs w:val="18"/>
          <w:lang w:val="en-GB"/>
        </w:rPr>
      </w:pPr>
    </w:p>
    <w:p w14:paraId="5A23B9AD" w14:textId="2368A72F" w:rsidR="007B05A6" w:rsidRPr="00CE558C" w:rsidRDefault="007B05A6" w:rsidP="00A94B68">
      <w:pPr>
        <w:pStyle w:val="a0"/>
        <w:ind w:left="540" w:right="0"/>
        <w:jc w:val="thaiDistribute"/>
        <w:rPr>
          <w:rFonts w:eastAsia="Times New Roman"/>
          <w:b w:val="0"/>
          <w:bCs w:val="0"/>
          <w:color w:val="000000"/>
          <w:spacing w:val="-2"/>
          <w:sz w:val="18"/>
          <w:szCs w:val="18"/>
          <w:cs/>
          <w:lang w:val="en-US"/>
        </w:rPr>
      </w:pPr>
      <w:r w:rsidRPr="00CE558C">
        <w:rPr>
          <w:rFonts w:eastAsia="Times New Roman"/>
          <w:b w:val="0"/>
          <w:bCs w:val="0"/>
          <w:color w:val="000000"/>
          <w:spacing w:val="-2"/>
          <w:sz w:val="18"/>
          <w:szCs w:val="18"/>
          <w:lang w:val="en-US"/>
        </w:rPr>
        <w:t xml:space="preserve">As at </w:t>
      </w:r>
      <w:r w:rsidR="00292F89" w:rsidRPr="00CE558C">
        <w:rPr>
          <w:rFonts w:eastAsia="Times New Roman"/>
          <w:b w:val="0"/>
          <w:bCs w:val="0"/>
          <w:color w:val="000000"/>
          <w:spacing w:val="-2"/>
          <w:sz w:val="18"/>
          <w:szCs w:val="18"/>
          <w:lang w:val="en-GB"/>
        </w:rPr>
        <w:t>30 June</w:t>
      </w:r>
      <w:r w:rsidR="00637042" w:rsidRPr="00CE558C">
        <w:rPr>
          <w:rFonts w:eastAsia="Times New Roman"/>
          <w:b w:val="0"/>
          <w:bCs w:val="0"/>
          <w:color w:val="000000"/>
          <w:spacing w:val="-2"/>
          <w:sz w:val="18"/>
          <w:szCs w:val="18"/>
          <w:lang w:val="en-GB"/>
        </w:rPr>
        <w:t xml:space="preserve"> 2023</w:t>
      </w:r>
      <w:r w:rsidRPr="00CE558C">
        <w:rPr>
          <w:rFonts w:eastAsia="Times New Roman"/>
          <w:b w:val="0"/>
          <w:bCs w:val="0"/>
          <w:color w:val="000000"/>
          <w:spacing w:val="-2"/>
          <w:sz w:val="18"/>
          <w:szCs w:val="18"/>
          <w:lang w:val="en-US"/>
        </w:rPr>
        <w:t>, the outstanding balance of short-term loans f</w:t>
      </w:r>
      <w:r w:rsidR="00F86EB8" w:rsidRPr="00CE558C">
        <w:rPr>
          <w:rFonts w:eastAsia="Times New Roman"/>
          <w:b w:val="0"/>
          <w:bCs w:val="0"/>
          <w:color w:val="000000"/>
          <w:spacing w:val="-2"/>
          <w:sz w:val="18"/>
          <w:szCs w:val="18"/>
          <w:lang w:val="en-US"/>
        </w:rPr>
        <w:t>rom</w:t>
      </w:r>
      <w:r w:rsidRPr="00CE558C">
        <w:rPr>
          <w:rFonts w:eastAsia="Times New Roman"/>
          <w:b w:val="0"/>
          <w:bCs w:val="0"/>
          <w:color w:val="000000"/>
          <w:spacing w:val="-2"/>
          <w:sz w:val="18"/>
          <w:szCs w:val="18"/>
          <w:lang w:val="en-US"/>
        </w:rPr>
        <w:t xml:space="preserve"> </w:t>
      </w:r>
      <w:r w:rsidRPr="00CE558C">
        <w:rPr>
          <w:b w:val="0"/>
          <w:bCs w:val="0"/>
          <w:color w:val="000000"/>
          <w:spacing w:val="-2"/>
          <w:sz w:val="18"/>
          <w:szCs w:val="18"/>
          <w:lang w:val="en-US"/>
        </w:rPr>
        <w:t xml:space="preserve">related </w:t>
      </w:r>
      <w:r w:rsidR="00F86EB8" w:rsidRPr="00CE558C">
        <w:rPr>
          <w:b w:val="0"/>
          <w:bCs w:val="0"/>
          <w:color w:val="000000"/>
          <w:spacing w:val="-2"/>
          <w:sz w:val="18"/>
          <w:szCs w:val="18"/>
          <w:lang w:val="en-US"/>
        </w:rPr>
        <w:t xml:space="preserve">companies </w:t>
      </w:r>
      <w:r w:rsidR="007F25CC" w:rsidRPr="00CE558C">
        <w:rPr>
          <w:b w:val="0"/>
          <w:bCs w:val="0"/>
          <w:color w:val="000000"/>
          <w:spacing w:val="-2"/>
          <w:sz w:val="18"/>
          <w:szCs w:val="18"/>
          <w:lang w:val="en-US"/>
        </w:rPr>
        <w:t>is</w:t>
      </w:r>
      <w:r w:rsidRPr="00CE558C">
        <w:rPr>
          <w:b w:val="0"/>
          <w:bCs w:val="0"/>
          <w:color w:val="000000"/>
          <w:spacing w:val="-2"/>
          <w:sz w:val="18"/>
          <w:szCs w:val="18"/>
          <w:lang w:val="en-US"/>
        </w:rPr>
        <w:t xml:space="preserve"> unsecured loan in </w:t>
      </w:r>
      <w:r w:rsidRPr="00CE558C">
        <w:rPr>
          <w:rFonts w:eastAsia="Times New Roman"/>
          <w:b w:val="0"/>
          <w:bCs w:val="0"/>
          <w:color w:val="000000"/>
          <w:spacing w:val="-4"/>
          <w:sz w:val="18"/>
          <w:szCs w:val="18"/>
          <w:lang w:val="en-US"/>
        </w:rPr>
        <w:t>Thai Baht currency and bear</w:t>
      </w:r>
      <w:r w:rsidR="007F25CC" w:rsidRPr="00CE558C">
        <w:rPr>
          <w:rFonts w:eastAsia="Times New Roman"/>
          <w:b w:val="0"/>
          <w:bCs w:val="0"/>
          <w:color w:val="000000"/>
          <w:spacing w:val="-4"/>
          <w:sz w:val="18"/>
          <w:szCs w:val="18"/>
          <w:lang w:val="en-US"/>
        </w:rPr>
        <w:t>s</w:t>
      </w:r>
      <w:r w:rsidRPr="00CE558C">
        <w:rPr>
          <w:rFonts w:eastAsia="Times New Roman"/>
          <w:b w:val="0"/>
          <w:bCs w:val="0"/>
          <w:color w:val="000000"/>
          <w:spacing w:val="-4"/>
          <w:sz w:val="18"/>
          <w:szCs w:val="18"/>
          <w:lang w:val="en-US"/>
        </w:rPr>
        <w:t xml:space="preserve"> interest at the rate of</w:t>
      </w:r>
      <w:r w:rsidR="00297B56" w:rsidRPr="00CE558C">
        <w:rPr>
          <w:rFonts w:eastAsia="Times New Roman"/>
          <w:b w:val="0"/>
          <w:bCs w:val="0"/>
          <w:color w:val="000000"/>
          <w:spacing w:val="-4"/>
          <w:sz w:val="18"/>
          <w:szCs w:val="18"/>
          <w:lang w:val="en-US"/>
        </w:rPr>
        <w:t xml:space="preserve"> </w:t>
      </w:r>
      <w:r w:rsidR="009F354F" w:rsidRPr="00CE558C">
        <w:rPr>
          <w:b w:val="0"/>
          <w:bCs w:val="0"/>
          <w:color w:val="000000"/>
          <w:spacing w:val="-6"/>
          <w:sz w:val="18"/>
          <w:szCs w:val="18"/>
          <w:lang w:val="en-US"/>
        </w:rPr>
        <w:t>3.82</w:t>
      </w:r>
      <w:r w:rsidRPr="00CE558C">
        <w:rPr>
          <w:rFonts w:eastAsia="Times New Roman"/>
          <w:b w:val="0"/>
          <w:bCs w:val="0"/>
          <w:color w:val="000000"/>
          <w:spacing w:val="-4"/>
          <w:sz w:val="18"/>
          <w:szCs w:val="18"/>
          <w:lang w:val="en-US"/>
        </w:rPr>
        <w:t>% per annum (</w:t>
      </w:r>
      <w:r w:rsidR="00460963" w:rsidRPr="00CE558C">
        <w:rPr>
          <w:rFonts w:eastAsia="Times New Roman"/>
          <w:b w:val="0"/>
          <w:bCs w:val="0"/>
          <w:color w:val="000000"/>
          <w:spacing w:val="-4"/>
          <w:sz w:val="18"/>
          <w:szCs w:val="18"/>
          <w:lang w:val="en-GB"/>
        </w:rPr>
        <w:t>31</w:t>
      </w:r>
      <w:r w:rsidRPr="00CE558C">
        <w:rPr>
          <w:rFonts w:eastAsia="Times New Roman"/>
          <w:b w:val="0"/>
          <w:bCs w:val="0"/>
          <w:color w:val="000000"/>
          <w:spacing w:val="-4"/>
          <w:sz w:val="18"/>
          <w:szCs w:val="18"/>
          <w:lang w:val="en-US"/>
        </w:rPr>
        <w:t xml:space="preserve"> December </w:t>
      </w:r>
      <w:r w:rsidR="00637042" w:rsidRPr="00CE558C">
        <w:rPr>
          <w:rFonts w:eastAsia="Times New Roman"/>
          <w:b w:val="0"/>
          <w:bCs w:val="0"/>
          <w:color w:val="000000"/>
          <w:spacing w:val="-4"/>
          <w:sz w:val="18"/>
          <w:szCs w:val="18"/>
          <w:lang w:val="en-GB"/>
        </w:rPr>
        <w:t>2022</w:t>
      </w:r>
      <w:r w:rsidRPr="00CE558C">
        <w:rPr>
          <w:rFonts w:eastAsia="Times New Roman"/>
          <w:b w:val="0"/>
          <w:bCs w:val="0"/>
          <w:color w:val="000000"/>
          <w:spacing w:val="-4"/>
          <w:sz w:val="18"/>
          <w:szCs w:val="18"/>
          <w:lang w:val="en-US"/>
        </w:rPr>
        <w:t xml:space="preserve"> : </w:t>
      </w:r>
      <w:r w:rsidR="003E0F94" w:rsidRPr="00CE558C">
        <w:rPr>
          <w:rFonts w:eastAsia="Times New Roman"/>
          <w:b w:val="0"/>
          <w:bCs w:val="0"/>
          <w:color w:val="000000"/>
          <w:spacing w:val="-4"/>
          <w:sz w:val="18"/>
          <w:szCs w:val="18"/>
          <w:lang w:val="en-US"/>
        </w:rPr>
        <w:t>3.02</w:t>
      </w:r>
      <w:r w:rsidR="00A24E34" w:rsidRPr="00CE558C">
        <w:rPr>
          <w:rFonts w:eastAsia="Times New Roman"/>
          <w:b w:val="0"/>
          <w:bCs w:val="0"/>
          <w:color w:val="000000"/>
          <w:spacing w:val="-4"/>
          <w:sz w:val="18"/>
          <w:szCs w:val="18"/>
          <w:lang w:val="en-US"/>
        </w:rPr>
        <w:t>%</w:t>
      </w:r>
      <w:r w:rsidRPr="00CE558C">
        <w:rPr>
          <w:rFonts w:eastAsia="Times New Roman"/>
          <w:b w:val="0"/>
          <w:bCs w:val="0"/>
          <w:color w:val="000000"/>
          <w:spacing w:val="-4"/>
          <w:sz w:val="18"/>
          <w:szCs w:val="18"/>
          <w:lang w:val="en-US"/>
        </w:rPr>
        <w:t xml:space="preserve"> per annum).</w:t>
      </w:r>
    </w:p>
    <w:p w14:paraId="279719E2" w14:textId="77777777" w:rsidR="007F71AD" w:rsidRPr="00CE558C" w:rsidRDefault="007F71AD" w:rsidP="00A94B68">
      <w:pPr>
        <w:ind w:left="1080" w:hanging="540"/>
        <w:rPr>
          <w:color w:val="000000"/>
          <w:sz w:val="18"/>
          <w:szCs w:val="18"/>
          <w:lang w:val="en-GB"/>
        </w:rPr>
      </w:pPr>
    </w:p>
    <w:p w14:paraId="6AC8CC7D" w14:textId="33F518CC" w:rsidR="00636DFA" w:rsidRPr="00CE558C" w:rsidRDefault="00636DFA" w:rsidP="00A94B68">
      <w:pPr>
        <w:ind w:left="540"/>
        <w:jc w:val="thaiDistribute"/>
        <w:rPr>
          <w:color w:val="000000"/>
          <w:spacing w:val="-4"/>
          <w:sz w:val="18"/>
          <w:szCs w:val="18"/>
        </w:rPr>
      </w:pPr>
      <w:r w:rsidRPr="00CE558C">
        <w:rPr>
          <w:color w:val="000000"/>
          <w:spacing w:val="-4"/>
          <w:sz w:val="18"/>
          <w:szCs w:val="18"/>
        </w:rPr>
        <w:t xml:space="preserve">Short-term loans from related </w:t>
      </w:r>
      <w:r w:rsidR="00F86EB8" w:rsidRPr="00CE558C">
        <w:rPr>
          <w:color w:val="000000"/>
          <w:spacing w:val="-4"/>
          <w:sz w:val="18"/>
          <w:szCs w:val="18"/>
        </w:rPr>
        <w:t xml:space="preserve">companies </w:t>
      </w:r>
      <w:r w:rsidRPr="00CE558C">
        <w:rPr>
          <w:color w:val="000000"/>
          <w:spacing w:val="-4"/>
          <w:sz w:val="18"/>
          <w:szCs w:val="18"/>
        </w:rPr>
        <w:t>are current portion. The fair value is equal to the book value since the effect of the discount rate is insignificant.</w:t>
      </w:r>
    </w:p>
    <w:p w14:paraId="1C02B702" w14:textId="77777777" w:rsidR="00D041B7" w:rsidRPr="00CE558C" w:rsidRDefault="00D041B7" w:rsidP="00A94B68">
      <w:pPr>
        <w:ind w:left="540"/>
        <w:jc w:val="thaiDistribute"/>
        <w:rPr>
          <w:color w:val="000000"/>
          <w:spacing w:val="-4"/>
          <w:sz w:val="18"/>
          <w:szCs w:val="18"/>
        </w:rPr>
      </w:pPr>
    </w:p>
    <w:p w14:paraId="73F3E7C0" w14:textId="77777777" w:rsidR="00D651C2" w:rsidRPr="00CE558C" w:rsidRDefault="00D651C2" w:rsidP="00A94B68">
      <w:pPr>
        <w:pStyle w:val="a0"/>
        <w:ind w:left="540" w:right="0" w:hanging="540"/>
        <w:jc w:val="both"/>
        <w:rPr>
          <w:b w:val="0"/>
          <w:bCs w:val="0"/>
          <w:color w:val="CF4A02"/>
          <w:sz w:val="18"/>
          <w:szCs w:val="18"/>
          <w:lang w:val="en-GB"/>
        </w:rPr>
      </w:pPr>
      <w:r w:rsidRPr="00CE558C">
        <w:rPr>
          <w:b w:val="0"/>
          <w:bCs w:val="0"/>
          <w:color w:val="CF4A02"/>
          <w:sz w:val="18"/>
          <w:szCs w:val="18"/>
          <w:lang w:val="en-GB"/>
        </w:rPr>
        <w:t>f)</w:t>
      </w:r>
      <w:r w:rsidRPr="00CE558C">
        <w:rPr>
          <w:b w:val="0"/>
          <w:bCs w:val="0"/>
          <w:color w:val="CF4A02"/>
          <w:sz w:val="18"/>
          <w:szCs w:val="18"/>
          <w:lang w:val="en-GB"/>
        </w:rPr>
        <w:tab/>
        <w:t>Key management compensation</w:t>
      </w:r>
    </w:p>
    <w:p w14:paraId="6F0EA317" w14:textId="77777777" w:rsidR="00D651C2" w:rsidRPr="00CE558C" w:rsidRDefault="00D651C2" w:rsidP="00A94B68">
      <w:pPr>
        <w:ind w:left="540"/>
        <w:rPr>
          <w:rFonts w:eastAsia="Times New Roman"/>
          <w:color w:val="000000"/>
          <w:sz w:val="18"/>
          <w:szCs w:val="18"/>
        </w:rPr>
      </w:pPr>
    </w:p>
    <w:p w14:paraId="1F938A64" w14:textId="388090CA" w:rsidR="00D651C2" w:rsidRPr="00CE558C" w:rsidRDefault="00D651C2" w:rsidP="00A94B68">
      <w:pPr>
        <w:pStyle w:val="BodyTextIndent3"/>
        <w:spacing w:line="240" w:lineRule="auto"/>
        <w:ind w:left="540"/>
        <w:rPr>
          <w:rFonts w:cs="Arial"/>
          <w:sz w:val="18"/>
          <w:szCs w:val="18"/>
        </w:rPr>
      </w:pPr>
      <w:r w:rsidRPr="00CE558C">
        <w:rPr>
          <w:rFonts w:cs="Arial"/>
          <w:sz w:val="18"/>
          <w:szCs w:val="18"/>
        </w:rPr>
        <w:t xml:space="preserve">Key management includes directors (executive and non-executive), members of the Executive Committee. </w:t>
      </w:r>
      <w:r w:rsidR="00CA35E8" w:rsidRPr="00CE558C">
        <w:rPr>
          <w:rFonts w:cs="Arial"/>
          <w:sz w:val="18"/>
          <w:szCs w:val="18"/>
        </w:rPr>
        <w:br/>
      </w:r>
      <w:r w:rsidRPr="00CE558C">
        <w:rPr>
          <w:rFonts w:cs="Arial"/>
          <w:sz w:val="18"/>
          <w:szCs w:val="18"/>
        </w:rPr>
        <w:t>The compensation paid or payable to key management for employee services is shown below:</w:t>
      </w:r>
    </w:p>
    <w:p w14:paraId="4F8A53E7" w14:textId="77777777" w:rsidR="000F4206" w:rsidRPr="00CE558C" w:rsidRDefault="000F4206" w:rsidP="000F4206">
      <w:pPr>
        <w:ind w:left="540"/>
        <w:rPr>
          <w:rFonts w:eastAsia="Times New Roman"/>
          <w:color w:val="000000"/>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B455F" w:rsidRPr="00CE558C" w14:paraId="1AFF8423" w14:textId="77777777" w:rsidTr="00460963">
        <w:tc>
          <w:tcPr>
            <w:tcW w:w="3690" w:type="dxa"/>
            <w:vAlign w:val="bottom"/>
          </w:tcPr>
          <w:p w14:paraId="08C19279" w14:textId="77777777" w:rsidR="000F4206" w:rsidRPr="00CE558C" w:rsidRDefault="000F4206" w:rsidP="00E844DB">
            <w:pPr>
              <w:ind w:left="427"/>
              <w:rPr>
                <w:snapToGrid w:val="0"/>
                <w:color w:val="000000"/>
                <w:sz w:val="18"/>
                <w:szCs w:val="18"/>
                <w:lang w:eastAsia="th-TH"/>
              </w:rPr>
            </w:pPr>
          </w:p>
        </w:tc>
        <w:tc>
          <w:tcPr>
            <w:tcW w:w="2880" w:type="dxa"/>
            <w:gridSpan w:val="2"/>
            <w:tcBorders>
              <w:top w:val="single" w:sz="4" w:space="0" w:color="auto"/>
              <w:left w:val="nil"/>
              <w:bottom w:val="nil"/>
              <w:right w:val="nil"/>
            </w:tcBorders>
            <w:hideMark/>
          </w:tcPr>
          <w:p w14:paraId="051CDF5D" w14:textId="77777777" w:rsidR="000F4206" w:rsidRPr="00CE558C" w:rsidRDefault="000F4206" w:rsidP="00E844DB">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Consolidated</w:t>
            </w:r>
          </w:p>
        </w:tc>
        <w:tc>
          <w:tcPr>
            <w:tcW w:w="2880" w:type="dxa"/>
            <w:gridSpan w:val="2"/>
            <w:tcBorders>
              <w:top w:val="single" w:sz="4" w:space="0" w:color="auto"/>
              <w:left w:val="nil"/>
              <w:bottom w:val="nil"/>
              <w:right w:val="nil"/>
            </w:tcBorders>
            <w:hideMark/>
          </w:tcPr>
          <w:p w14:paraId="3FB19720" w14:textId="77777777" w:rsidR="000F4206" w:rsidRPr="00CE558C" w:rsidRDefault="000F4206" w:rsidP="00E844DB">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Separate</w:t>
            </w:r>
          </w:p>
        </w:tc>
      </w:tr>
      <w:tr w:rsidR="001B455F" w:rsidRPr="00CE558C" w14:paraId="2EC54A02" w14:textId="77777777" w:rsidTr="00460963">
        <w:tc>
          <w:tcPr>
            <w:tcW w:w="3690" w:type="dxa"/>
            <w:vAlign w:val="bottom"/>
          </w:tcPr>
          <w:p w14:paraId="577D0090" w14:textId="77777777" w:rsidR="000F4206" w:rsidRPr="00CE558C" w:rsidRDefault="000F4206" w:rsidP="00E844DB">
            <w:pPr>
              <w:ind w:left="427"/>
              <w:rPr>
                <w:snapToGrid w:val="0"/>
                <w:color w:val="000000"/>
                <w:sz w:val="18"/>
                <w:szCs w:val="18"/>
                <w:lang w:eastAsia="th-TH"/>
              </w:rPr>
            </w:pPr>
          </w:p>
        </w:tc>
        <w:tc>
          <w:tcPr>
            <w:tcW w:w="2880" w:type="dxa"/>
            <w:gridSpan w:val="2"/>
            <w:tcBorders>
              <w:top w:val="nil"/>
              <w:left w:val="nil"/>
              <w:bottom w:val="single" w:sz="4" w:space="0" w:color="auto"/>
              <w:right w:val="nil"/>
            </w:tcBorders>
            <w:hideMark/>
          </w:tcPr>
          <w:p w14:paraId="718B89F2" w14:textId="77777777" w:rsidR="000F4206" w:rsidRPr="00CE558C" w:rsidRDefault="000F4206" w:rsidP="00E844DB">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financial information</w:t>
            </w:r>
          </w:p>
        </w:tc>
        <w:tc>
          <w:tcPr>
            <w:tcW w:w="2880" w:type="dxa"/>
            <w:gridSpan w:val="2"/>
            <w:tcBorders>
              <w:top w:val="nil"/>
              <w:left w:val="nil"/>
              <w:bottom w:val="single" w:sz="4" w:space="0" w:color="auto"/>
              <w:right w:val="nil"/>
            </w:tcBorders>
            <w:hideMark/>
          </w:tcPr>
          <w:p w14:paraId="11380FDD" w14:textId="77777777" w:rsidR="000F4206" w:rsidRPr="00CE558C" w:rsidRDefault="000F4206" w:rsidP="00E844DB">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financial information</w:t>
            </w:r>
          </w:p>
        </w:tc>
      </w:tr>
      <w:tr w:rsidR="001B455F" w:rsidRPr="00CE558C" w14:paraId="267D8DE2" w14:textId="77777777" w:rsidTr="00460963">
        <w:tc>
          <w:tcPr>
            <w:tcW w:w="3690" w:type="dxa"/>
            <w:vAlign w:val="bottom"/>
          </w:tcPr>
          <w:p w14:paraId="61B4F575" w14:textId="77777777" w:rsidR="000F4206" w:rsidRPr="00CE558C" w:rsidRDefault="000F4206" w:rsidP="00E844DB">
            <w:pPr>
              <w:ind w:left="427"/>
              <w:rPr>
                <w:snapToGrid w:val="0"/>
                <w:color w:val="000000"/>
                <w:sz w:val="18"/>
                <w:szCs w:val="18"/>
                <w:lang w:eastAsia="th-TH"/>
              </w:rPr>
            </w:pPr>
          </w:p>
        </w:tc>
        <w:tc>
          <w:tcPr>
            <w:tcW w:w="1440" w:type="dxa"/>
            <w:tcBorders>
              <w:top w:val="single" w:sz="4" w:space="0" w:color="auto"/>
              <w:left w:val="nil"/>
              <w:right w:val="nil"/>
            </w:tcBorders>
            <w:vAlign w:val="bottom"/>
            <w:hideMark/>
          </w:tcPr>
          <w:p w14:paraId="76397553" w14:textId="77777777" w:rsidR="000F4206" w:rsidRPr="00CE558C" w:rsidRDefault="000F4206" w:rsidP="00460963">
            <w:pPr>
              <w:pStyle w:val="a"/>
              <w:tabs>
                <w:tab w:val="decimal" w:pos="1224"/>
              </w:tabs>
              <w:ind w:right="-72"/>
              <w:jc w:val="both"/>
              <w:rPr>
                <w:rFonts w:ascii="Arial" w:cs="Arial"/>
                <w:b/>
                <w:bCs/>
                <w:color w:val="000000"/>
                <w:sz w:val="18"/>
                <w:szCs w:val="18"/>
                <w:lang w:val="en-US"/>
              </w:rPr>
            </w:pPr>
            <w:r w:rsidRPr="00CE558C">
              <w:rPr>
                <w:rFonts w:ascii="Arial" w:cs="Arial"/>
                <w:b/>
                <w:bCs/>
                <w:color w:val="000000"/>
                <w:sz w:val="18"/>
                <w:szCs w:val="18"/>
                <w:lang w:val="en-US"/>
              </w:rPr>
              <w:t>Unaudited</w:t>
            </w:r>
          </w:p>
        </w:tc>
        <w:tc>
          <w:tcPr>
            <w:tcW w:w="1440" w:type="dxa"/>
            <w:tcBorders>
              <w:top w:val="single" w:sz="4" w:space="0" w:color="auto"/>
              <w:left w:val="nil"/>
              <w:right w:val="nil"/>
            </w:tcBorders>
            <w:vAlign w:val="bottom"/>
            <w:hideMark/>
          </w:tcPr>
          <w:p w14:paraId="1556D99B" w14:textId="77777777" w:rsidR="000F4206" w:rsidRPr="00CE558C" w:rsidRDefault="000F4206" w:rsidP="00460963">
            <w:pPr>
              <w:pStyle w:val="a"/>
              <w:tabs>
                <w:tab w:val="decimal" w:pos="1224"/>
              </w:tabs>
              <w:ind w:right="-72"/>
              <w:jc w:val="both"/>
              <w:rPr>
                <w:rFonts w:ascii="Arial" w:cs="Arial"/>
                <w:b/>
                <w:bCs/>
                <w:color w:val="000000"/>
                <w:sz w:val="18"/>
                <w:szCs w:val="18"/>
                <w:lang w:val="en-US"/>
              </w:rPr>
            </w:pPr>
            <w:r w:rsidRPr="00CE558C">
              <w:rPr>
                <w:rFonts w:ascii="Arial" w:cs="Arial"/>
                <w:b/>
                <w:bCs/>
                <w:color w:val="000000"/>
                <w:sz w:val="18"/>
                <w:szCs w:val="18"/>
                <w:lang w:val="en-US"/>
              </w:rPr>
              <w:t>Unaudited</w:t>
            </w:r>
          </w:p>
        </w:tc>
        <w:tc>
          <w:tcPr>
            <w:tcW w:w="1440" w:type="dxa"/>
            <w:tcBorders>
              <w:top w:val="single" w:sz="4" w:space="0" w:color="auto"/>
              <w:left w:val="nil"/>
              <w:right w:val="nil"/>
            </w:tcBorders>
            <w:vAlign w:val="bottom"/>
            <w:hideMark/>
          </w:tcPr>
          <w:p w14:paraId="3FE6CAE0" w14:textId="77777777" w:rsidR="000F4206" w:rsidRPr="00CE558C" w:rsidRDefault="000F4206" w:rsidP="00460963">
            <w:pPr>
              <w:pStyle w:val="a"/>
              <w:tabs>
                <w:tab w:val="decimal" w:pos="1224"/>
              </w:tabs>
              <w:ind w:right="-72"/>
              <w:jc w:val="both"/>
              <w:rPr>
                <w:rFonts w:ascii="Arial" w:cs="Arial"/>
                <w:b/>
                <w:bCs/>
                <w:color w:val="000000"/>
                <w:sz w:val="18"/>
                <w:szCs w:val="18"/>
                <w:lang w:val="en-US"/>
              </w:rPr>
            </w:pPr>
            <w:r w:rsidRPr="00CE558C">
              <w:rPr>
                <w:rFonts w:ascii="Arial" w:cs="Arial"/>
                <w:b/>
                <w:bCs/>
                <w:color w:val="000000"/>
                <w:sz w:val="18"/>
                <w:szCs w:val="18"/>
                <w:lang w:val="en-US"/>
              </w:rPr>
              <w:t>Unaudited</w:t>
            </w:r>
          </w:p>
        </w:tc>
        <w:tc>
          <w:tcPr>
            <w:tcW w:w="1440" w:type="dxa"/>
            <w:tcBorders>
              <w:top w:val="single" w:sz="4" w:space="0" w:color="auto"/>
              <w:left w:val="nil"/>
              <w:right w:val="nil"/>
            </w:tcBorders>
            <w:vAlign w:val="bottom"/>
            <w:hideMark/>
          </w:tcPr>
          <w:p w14:paraId="1401DCBA" w14:textId="77777777" w:rsidR="000F4206" w:rsidRPr="00CE558C" w:rsidRDefault="000F4206" w:rsidP="00460963">
            <w:pPr>
              <w:pStyle w:val="a"/>
              <w:tabs>
                <w:tab w:val="decimal" w:pos="1224"/>
              </w:tabs>
              <w:ind w:right="-72"/>
              <w:jc w:val="both"/>
              <w:rPr>
                <w:rFonts w:ascii="Arial" w:cs="Arial"/>
                <w:b/>
                <w:bCs/>
                <w:color w:val="000000"/>
                <w:sz w:val="18"/>
                <w:szCs w:val="18"/>
                <w:lang w:val="en-US"/>
              </w:rPr>
            </w:pPr>
            <w:r w:rsidRPr="00CE558C">
              <w:rPr>
                <w:rFonts w:ascii="Arial" w:cs="Arial"/>
                <w:b/>
                <w:bCs/>
                <w:color w:val="000000"/>
                <w:sz w:val="18"/>
                <w:szCs w:val="18"/>
                <w:lang w:val="en-US"/>
              </w:rPr>
              <w:t>Unaudited</w:t>
            </w:r>
          </w:p>
        </w:tc>
      </w:tr>
      <w:tr w:rsidR="001B455F" w:rsidRPr="00CE558C" w14:paraId="2899AEDF" w14:textId="77777777" w:rsidTr="00460963">
        <w:tc>
          <w:tcPr>
            <w:tcW w:w="3690" w:type="dxa"/>
            <w:vAlign w:val="bottom"/>
          </w:tcPr>
          <w:p w14:paraId="39B8E76D" w14:textId="77777777" w:rsidR="000F4206" w:rsidRPr="00CE558C" w:rsidRDefault="000F4206" w:rsidP="00E844DB">
            <w:pPr>
              <w:ind w:left="427"/>
              <w:rPr>
                <w:snapToGrid w:val="0"/>
                <w:color w:val="000000"/>
                <w:sz w:val="18"/>
                <w:szCs w:val="18"/>
                <w:lang w:eastAsia="th-TH"/>
              </w:rPr>
            </w:pPr>
          </w:p>
        </w:tc>
        <w:tc>
          <w:tcPr>
            <w:tcW w:w="1440" w:type="dxa"/>
            <w:hideMark/>
          </w:tcPr>
          <w:p w14:paraId="05930FA7" w14:textId="085F815A" w:rsidR="000F4206" w:rsidRPr="00CE558C" w:rsidRDefault="000F4206" w:rsidP="00460963">
            <w:pPr>
              <w:pStyle w:val="a"/>
              <w:tabs>
                <w:tab w:val="right" w:pos="1224"/>
              </w:tabs>
              <w:ind w:left="-162" w:right="-72"/>
              <w:jc w:val="both"/>
              <w:rPr>
                <w:rFonts w:ascii="Arial" w:cs="Arial"/>
                <w:b/>
                <w:bCs/>
                <w:color w:val="000000"/>
                <w:sz w:val="18"/>
                <w:szCs w:val="18"/>
                <w:lang w:val="en-US"/>
              </w:rPr>
            </w:pPr>
            <w:r w:rsidRPr="00CE558C">
              <w:rPr>
                <w:rFonts w:ascii="Arial" w:cs="Arial"/>
                <w:b/>
                <w:bCs/>
                <w:color w:val="000000"/>
                <w:sz w:val="18"/>
                <w:szCs w:val="18"/>
                <w:lang w:val="en-GB"/>
              </w:rPr>
              <w:tab/>
            </w:r>
            <w:r w:rsidR="00292F89" w:rsidRPr="00CE558C">
              <w:rPr>
                <w:rFonts w:ascii="Arial" w:cs="Arial"/>
                <w:b/>
                <w:bCs/>
                <w:color w:val="000000"/>
                <w:sz w:val="18"/>
                <w:szCs w:val="18"/>
                <w:lang w:val="en-GB"/>
              </w:rPr>
              <w:t>30 June</w:t>
            </w:r>
          </w:p>
        </w:tc>
        <w:tc>
          <w:tcPr>
            <w:tcW w:w="1440" w:type="dxa"/>
            <w:hideMark/>
          </w:tcPr>
          <w:p w14:paraId="75CC1EFB" w14:textId="2A8B872F" w:rsidR="000F4206" w:rsidRPr="00CE558C" w:rsidRDefault="000F4206" w:rsidP="00460963">
            <w:pPr>
              <w:pStyle w:val="a"/>
              <w:tabs>
                <w:tab w:val="right" w:pos="1224"/>
              </w:tabs>
              <w:ind w:left="-65" w:right="-72"/>
              <w:rPr>
                <w:rFonts w:ascii="Arial" w:cs="Arial"/>
                <w:b/>
                <w:bCs/>
                <w:color w:val="000000"/>
                <w:sz w:val="18"/>
                <w:szCs w:val="18"/>
                <w:lang w:val="en-US"/>
              </w:rPr>
            </w:pPr>
            <w:r w:rsidRPr="00CE558C">
              <w:rPr>
                <w:rFonts w:ascii="Arial" w:cs="Arial"/>
                <w:b/>
                <w:bCs/>
                <w:color w:val="000000"/>
                <w:sz w:val="18"/>
                <w:szCs w:val="18"/>
                <w:lang w:val="en-GB"/>
              </w:rPr>
              <w:tab/>
            </w:r>
            <w:r w:rsidR="00292F89" w:rsidRPr="00CE558C">
              <w:rPr>
                <w:rFonts w:ascii="Arial" w:cs="Arial"/>
                <w:b/>
                <w:bCs/>
                <w:color w:val="000000"/>
                <w:sz w:val="18"/>
                <w:szCs w:val="18"/>
                <w:lang w:val="en-GB"/>
              </w:rPr>
              <w:t>30 June</w:t>
            </w:r>
          </w:p>
        </w:tc>
        <w:tc>
          <w:tcPr>
            <w:tcW w:w="1440" w:type="dxa"/>
            <w:hideMark/>
          </w:tcPr>
          <w:p w14:paraId="32CD6E8F" w14:textId="0706E65E" w:rsidR="000F4206" w:rsidRPr="00CE558C" w:rsidRDefault="000F4206" w:rsidP="00460963">
            <w:pPr>
              <w:pStyle w:val="a"/>
              <w:tabs>
                <w:tab w:val="right" w:pos="1224"/>
              </w:tabs>
              <w:ind w:left="-48" w:right="-72"/>
              <w:jc w:val="both"/>
              <w:rPr>
                <w:rFonts w:ascii="Arial" w:cs="Arial"/>
                <w:b/>
                <w:bCs/>
                <w:color w:val="000000"/>
                <w:sz w:val="18"/>
                <w:szCs w:val="18"/>
                <w:lang w:val="en-US"/>
              </w:rPr>
            </w:pPr>
            <w:r w:rsidRPr="00CE558C">
              <w:rPr>
                <w:rFonts w:ascii="Arial" w:cs="Arial"/>
                <w:b/>
                <w:bCs/>
                <w:color w:val="000000"/>
                <w:sz w:val="18"/>
                <w:szCs w:val="18"/>
                <w:lang w:val="en-GB"/>
              </w:rPr>
              <w:tab/>
            </w:r>
            <w:r w:rsidR="00292F89" w:rsidRPr="00CE558C">
              <w:rPr>
                <w:rFonts w:ascii="Arial" w:cs="Arial"/>
                <w:b/>
                <w:bCs/>
                <w:color w:val="000000"/>
                <w:sz w:val="18"/>
                <w:szCs w:val="18"/>
                <w:lang w:val="en-GB"/>
              </w:rPr>
              <w:t>30 June</w:t>
            </w:r>
          </w:p>
        </w:tc>
        <w:tc>
          <w:tcPr>
            <w:tcW w:w="1440" w:type="dxa"/>
            <w:hideMark/>
          </w:tcPr>
          <w:p w14:paraId="0E1722AB" w14:textId="230B5104" w:rsidR="000F4206" w:rsidRPr="00CE558C" w:rsidRDefault="000F4206" w:rsidP="00460963">
            <w:pPr>
              <w:pStyle w:val="a"/>
              <w:tabs>
                <w:tab w:val="right" w:pos="1224"/>
              </w:tabs>
              <w:ind w:left="-41" w:right="-72"/>
              <w:jc w:val="both"/>
              <w:rPr>
                <w:rFonts w:ascii="Arial" w:cs="Arial"/>
                <w:b/>
                <w:bCs/>
                <w:color w:val="000000"/>
                <w:sz w:val="18"/>
                <w:szCs w:val="18"/>
                <w:lang w:val="en-US"/>
              </w:rPr>
            </w:pPr>
            <w:r w:rsidRPr="00CE558C">
              <w:rPr>
                <w:rFonts w:ascii="Arial" w:cs="Arial"/>
                <w:b/>
                <w:bCs/>
                <w:color w:val="000000"/>
                <w:sz w:val="18"/>
                <w:szCs w:val="18"/>
                <w:lang w:val="en-GB"/>
              </w:rPr>
              <w:tab/>
            </w:r>
            <w:r w:rsidR="00292F89" w:rsidRPr="00CE558C">
              <w:rPr>
                <w:rFonts w:ascii="Arial" w:cs="Arial"/>
                <w:b/>
                <w:bCs/>
                <w:color w:val="000000"/>
                <w:sz w:val="18"/>
                <w:szCs w:val="18"/>
                <w:lang w:val="en-GB"/>
              </w:rPr>
              <w:t>30 June</w:t>
            </w:r>
          </w:p>
        </w:tc>
      </w:tr>
      <w:tr w:rsidR="001B455F" w:rsidRPr="00CE558C" w14:paraId="4A784B00" w14:textId="77777777" w:rsidTr="00460963">
        <w:tc>
          <w:tcPr>
            <w:tcW w:w="3690" w:type="dxa"/>
            <w:vAlign w:val="bottom"/>
          </w:tcPr>
          <w:p w14:paraId="2AD6760F" w14:textId="77777777" w:rsidR="000F4206" w:rsidRPr="00CE558C" w:rsidRDefault="000F4206" w:rsidP="000F4206">
            <w:pPr>
              <w:ind w:left="427"/>
              <w:rPr>
                <w:snapToGrid w:val="0"/>
                <w:color w:val="000000"/>
                <w:sz w:val="18"/>
                <w:szCs w:val="18"/>
                <w:lang w:eastAsia="th-TH"/>
              </w:rPr>
            </w:pPr>
          </w:p>
        </w:tc>
        <w:tc>
          <w:tcPr>
            <w:tcW w:w="1440" w:type="dxa"/>
            <w:tcBorders>
              <w:top w:val="nil"/>
              <w:left w:val="nil"/>
              <w:right w:val="nil"/>
            </w:tcBorders>
            <w:hideMark/>
          </w:tcPr>
          <w:p w14:paraId="007BD726" w14:textId="0ED6B860" w:rsidR="000F4206" w:rsidRPr="00CE558C" w:rsidRDefault="00637042" w:rsidP="00460963">
            <w:pPr>
              <w:pStyle w:val="a"/>
              <w:tabs>
                <w:tab w:val="decimal" w:pos="1224"/>
              </w:tabs>
              <w:ind w:right="-72"/>
              <w:jc w:val="both"/>
              <w:rPr>
                <w:rFonts w:ascii="Arial" w:cs="Arial"/>
                <w:b/>
                <w:bCs/>
                <w:color w:val="000000"/>
                <w:sz w:val="18"/>
                <w:szCs w:val="18"/>
                <w:lang w:val="en-US"/>
              </w:rPr>
            </w:pPr>
            <w:r w:rsidRPr="00CE558C">
              <w:rPr>
                <w:rFonts w:ascii="Arial" w:cs="Arial"/>
                <w:b/>
                <w:bCs/>
                <w:color w:val="000000"/>
                <w:sz w:val="18"/>
                <w:szCs w:val="18"/>
                <w:lang w:val="en-GB"/>
              </w:rPr>
              <w:t>2023</w:t>
            </w:r>
          </w:p>
        </w:tc>
        <w:tc>
          <w:tcPr>
            <w:tcW w:w="1440" w:type="dxa"/>
            <w:tcBorders>
              <w:top w:val="nil"/>
              <w:left w:val="nil"/>
              <w:right w:val="nil"/>
            </w:tcBorders>
            <w:hideMark/>
          </w:tcPr>
          <w:p w14:paraId="29F97B0A" w14:textId="7A442825" w:rsidR="000F4206" w:rsidRPr="00CE558C" w:rsidRDefault="00637042" w:rsidP="00460963">
            <w:pPr>
              <w:pStyle w:val="a"/>
              <w:tabs>
                <w:tab w:val="decimal" w:pos="1224"/>
              </w:tabs>
              <w:ind w:right="-72"/>
              <w:jc w:val="both"/>
              <w:rPr>
                <w:rFonts w:ascii="Arial" w:cs="Arial"/>
                <w:b/>
                <w:bCs/>
                <w:color w:val="000000"/>
                <w:sz w:val="18"/>
                <w:szCs w:val="18"/>
                <w:lang w:val="en-US"/>
              </w:rPr>
            </w:pPr>
            <w:r w:rsidRPr="00CE558C">
              <w:rPr>
                <w:rFonts w:ascii="Arial" w:cs="Arial"/>
                <w:b/>
                <w:bCs/>
                <w:color w:val="000000"/>
                <w:sz w:val="18"/>
                <w:szCs w:val="18"/>
                <w:lang w:val="en-GB"/>
              </w:rPr>
              <w:t>2022</w:t>
            </w:r>
          </w:p>
        </w:tc>
        <w:tc>
          <w:tcPr>
            <w:tcW w:w="1440" w:type="dxa"/>
            <w:tcBorders>
              <w:top w:val="nil"/>
              <w:left w:val="nil"/>
              <w:right w:val="nil"/>
            </w:tcBorders>
            <w:hideMark/>
          </w:tcPr>
          <w:p w14:paraId="62F1E4E1" w14:textId="6D5627DB" w:rsidR="000F4206" w:rsidRPr="00CE558C" w:rsidRDefault="00637042" w:rsidP="00460963">
            <w:pPr>
              <w:pStyle w:val="a"/>
              <w:tabs>
                <w:tab w:val="decimal" w:pos="1224"/>
              </w:tabs>
              <w:ind w:right="-72"/>
              <w:jc w:val="both"/>
              <w:rPr>
                <w:rFonts w:ascii="Arial" w:cs="Arial"/>
                <w:b/>
                <w:bCs/>
                <w:color w:val="000000"/>
                <w:sz w:val="18"/>
                <w:szCs w:val="18"/>
                <w:lang w:val="en-US"/>
              </w:rPr>
            </w:pPr>
            <w:r w:rsidRPr="00CE558C">
              <w:rPr>
                <w:rFonts w:ascii="Arial" w:cs="Arial"/>
                <w:b/>
                <w:bCs/>
                <w:color w:val="000000"/>
                <w:sz w:val="18"/>
                <w:szCs w:val="18"/>
                <w:lang w:val="en-GB"/>
              </w:rPr>
              <w:t>2023</w:t>
            </w:r>
          </w:p>
        </w:tc>
        <w:tc>
          <w:tcPr>
            <w:tcW w:w="1440" w:type="dxa"/>
            <w:tcBorders>
              <w:top w:val="nil"/>
              <w:left w:val="nil"/>
              <w:right w:val="nil"/>
            </w:tcBorders>
            <w:hideMark/>
          </w:tcPr>
          <w:p w14:paraId="74E6848F" w14:textId="582E0E1B" w:rsidR="000F4206" w:rsidRPr="00CE558C" w:rsidRDefault="00637042" w:rsidP="00460963">
            <w:pPr>
              <w:pStyle w:val="a"/>
              <w:tabs>
                <w:tab w:val="decimal" w:pos="1224"/>
              </w:tabs>
              <w:ind w:right="-72"/>
              <w:jc w:val="both"/>
              <w:rPr>
                <w:rFonts w:ascii="Arial" w:cs="Arial"/>
                <w:b/>
                <w:bCs/>
                <w:color w:val="000000"/>
                <w:sz w:val="18"/>
                <w:szCs w:val="18"/>
                <w:lang w:val="en-US"/>
              </w:rPr>
            </w:pPr>
            <w:r w:rsidRPr="00CE558C">
              <w:rPr>
                <w:rFonts w:ascii="Arial" w:cs="Arial"/>
                <w:b/>
                <w:bCs/>
                <w:color w:val="000000"/>
                <w:sz w:val="18"/>
                <w:szCs w:val="18"/>
                <w:lang w:val="en-GB"/>
              </w:rPr>
              <w:t>2022</w:t>
            </w:r>
          </w:p>
        </w:tc>
      </w:tr>
      <w:tr w:rsidR="001B455F" w:rsidRPr="00CE558C" w14:paraId="5457E424" w14:textId="77777777" w:rsidTr="00460963">
        <w:tc>
          <w:tcPr>
            <w:tcW w:w="3690" w:type="dxa"/>
            <w:vAlign w:val="bottom"/>
          </w:tcPr>
          <w:p w14:paraId="03E20BF5" w14:textId="77777777" w:rsidR="000F4206" w:rsidRPr="00CE558C" w:rsidRDefault="000F4206" w:rsidP="000F4206">
            <w:pPr>
              <w:ind w:left="427"/>
              <w:rPr>
                <w:snapToGrid w:val="0"/>
                <w:color w:val="000000"/>
                <w:sz w:val="18"/>
                <w:szCs w:val="18"/>
                <w:lang w:eastAsia="th-TH"/>
              </w:rPr>
            </w:pPr>
          </w:p>
        </w:tc>
        <w:tc>
          <w:tcPr>
            <w:tcW w:w="1440" w:type="dxa"/>
            <w:tcBorders>
              <w:left w:val="nil"/>
              <w:bottom w:val="single" w:sz="4" w:space="0" w:color="auto"/>
              <w:right w:val="nil"/>
            </w:tcBorders>
          </w:tcPr>
          <w:p w14:paraId="11F15806" w14:textId="77777777" w:rsidR="000F4206" w:rsidRPr="00CE558C" w:rsidRDefault="000F4206" w:rsidP="00460963">
            <w:pPr>
              <w:pStyle w:val="a"/>
              <w:tabs>
                <w:tab w:val="decimal" w:pos="1224"/>
              </w:tabs>
              <w:ind w:right="-72"/>
              <w:jc w:val="both"/>
              <w:rPr>
                <w:rFonts w:ascii="Arial" w:cs="Arial"/>
                <w:b/>
                <w:bCs/>
                <w:color w:val="000000"/>
                <w:sz w:val="18"/>
                <w:szCs w:val="18"/>
                <w:lang w:val="en-GB"/>
              </w:rPr>
            </w:pPr>
            <w:r w:rsidRPr="00CE558C">
              <w:rPr>
                <w:rFonts w:ascii="Arial" w:cs="Arial"/>
                <w:b/>
                <w:bCs/>
                <w:color w:val="000000"/>
                <w:sz w:val="18"/>
                <w:szCs w:val="18"/>
                <w:lang w:val="en-GB"/>
              </w:rPr>
              <w:t>Baht</w:t>
            </w:r>
          </w:p>
        </w:tc>
        <w:tc>
          <w:tcPr>
            <w:tcW w:w="1440" w:type="dxa"/>
            <w:tcBorders>
              <w:left w:val="nil"/>
              <w:bottom w:val="single" w:sz="4" w:space="0" w:color="auto"/>
              <w:right w:val="nil"/>
            </w:tcBorders>
          </w:tcPr>
          <w:p w14:paraId="72CAA37C" w14:textId="77777777" w:rsidR="000F4206" w:rsidRPr="00CE558C" w:rsidRDefault="000F4206" w:rsidP="00460963">
            <w:pPr>
              <w:pStyle w:val="a"/>
              <w:tabs>
                <w:tab w:val="decimal" w:pos="1224"/>
              </w:tabs>
              <w:ind w:right="-72"/>
              <w:jc w:val="both"/>
              <w:rPr>
                <w:rFonts w:ascii="Arial" w:cs="Arial"/>
                <w:b/>
                <w:bCs/>
                <w:color w:val="000000"/>
                <w:sz w:val="18"/>
                <w:szCs w:val="18"/>
                <w:lang w:val="en-GB"/>
              </w:rPr>
            </w:pPr>
            <w:r w:rsidRPr="00CE558C">
              <w:rPr>
                <w:rFonts w:ascii="Arial" w:cs="Arial"/>
                <w:b/>
                <w:bCs/>
                <w:color w:val="000000"/>
                <w:sz w:val="18"/>
                <w:szCs w:val="18"/>
                <w:lang w:val="en-GB"/>
              </w:rPr>
              <w:t>Baht</w:t>
            </w:r>
          </w:p>
        </w:tc>
        <w:tc>
          <w:tcPr>
            <w:tcW w:w="1440" w:type="dxa"/>
            <w:tcBorders>
              <w:left w:val="nil"/>
              <w:bottom w:val="single" w:sz="4" w:space="0" w:color="auto"/>
              <w:right w:val="nil"/>
            </w:tcBorders>
          </w:tcPr>
          <w:p w14:paraId="62EECCEC" w14:textId="77777777" w:rsidR="000F4206" w:rsidRPr="00CE558C" w:rsidRDefault="000F4206" w:rsidP="00460963">
            <w:pPr>
              <w:pStyle w:val="a"/>
              <w:tabs>
                <w:tab w:val="decimal" w:pos="1224"/>
              </w:tabs>
              <w:ind w:right="-72"/>
              <w:jc w:val="both"/>
              <w:rPr>
                <w:rFonts w:ascii="Arial" w:cs="Arial"/>
                <w:b/>
                <w:bCs/>
                <w:color w:val="000000"/>
                <w:sz w:val="18"/>
                <w:szCs w:val="18"/>
                <w:lang w:val="en-GB"/>
              </w:rPr>
            </w:pPr>
            <w:r w:rsidRPr="00CE558C">
              <w:rPr>
                <w:rFonts w:ascii="Arial" w:cs="Arial"/>
                <w:b/>
                <w:bCs/>
                <w:color w:val="000000"/>
                <w:sz w:val="18"/>
                <w:szCs w:val="18"/>
                <w:lang w:val="en-GB"/>
              </w:rPr>
              <w:t>Baht</w:t>
            </w:r>
          </w:p>
        </w:tc>
        <w:tc>
          <w:tcPr>
            <w:tcW w:w="1440" w:type="dxa"/>
            <w:tcBorders>
              <w:left w:val="nil"/>
              <w:bottom w:val="single" w:sz="4" w:space="0" w:color="auto"/>
              <w:right w:val="nil"/>
            </w:tcBorders>
          </w:tcPr>
          <w:p w14:paraId="7E3863C1" w14:textId="77777777" w:rsidR="000F4206" w:rsidRPr="00CE558C" w:rsidRDefault="000F4206" w:rsidP="00460963">
            <w:pPr>
              <w:pStyle w:val="a"/>
              <w:tabs>
                <w:tab w:val="decimal" w:pos="1224"/>
              </w:tabs>
              <w:ind w:right="-72"/>
              <w:jc w:val="both"/>
              <w:rPr>
                <w:rFonts w:ascii="Arial" w:cs="Arial"/>
                <w:b/>
                <w:bCs/>
                <w:color w:val="000000"/>
                <w:sz w:val="18"/>
                <w:szCs w:val="18"/>
                <w:lang w:val="en-GB"/>
              </w:rPr>
            </w:pPr>
            <w:r w:rsidRPr="00CE558C">
              <w:rPr>
                <w:rFonts w:ascii="Arial" w:cs="Arial"/>
                <w:b/>
                <w:bCs/>
                <w:color w:val="000000"/>
                <w:sz w:val="18"/>
                <w:szCs w:val="18"/>
                <w:lang w:val="en-GB"/>
              </w:rPr>
              <w:t>Baht</w:t>
            </w:r>
          </w:p>
        </w:tc>
      </w:tr>
      <w:tr w:rsidR="001B455F" w:rsidRPr="00CE558C" w14:paraId="50DFD2AB" w14:textId="77777777" w:rsidTr="00460963">
        <w:tc>
          <w:tcPr>
            <w:tcW w:w="3690" w:type="dxa"/>
            <w:vAlign w:val="center"/>
            <w:hideMark/>
          </w:tcPr>
          <w:p w14:paraId="4AD80AD3" w14:textId="77777777" w:rsidR="000F4206" w:rsidRPr="00CE558C" w:rsidRDefault="000F4206" w:rsidP="000F4206">
            <w:pPr>
              <w:pStyle w:val="a"/>
              <w:ind w:left="427" w:right="-72"/>
              <w:rPr>
                <w:rFonts w:ascii="Arial" w:cs="Arial"/>
                <w:color w:val="000000"/>
                <w:sz w:val="18"/>
                <w:szCs w:val="18"/>
                <w:lang w:val="en-US"/>
              </w:rPr>
            </w:pPr>
            <w:r w:rsidRPr="00CE558C">
              <w:rPr>
                <w:rFonts w:ascii="Arial" w:cs="Arial"/>
                <w:color w:val="000000"/>
                <w:sz w:val="18"/>
                <w:szCs w:val="18"/>
                <w:lang w:val="en-US"/>
              </w:rPr>
              <w:t>Salaries and other short-term</w:t>
            </w:r>
          </w:p>
        </w:tc>
        <w:tc>
          <w:tcPr>
            <w:tcW w:w="1440" w:type="dxa"/>
            <w:shd w:val="clear" w:color="auto" w:fill="FAFAFA"/>
            <w:vAlign w:val="bottom"/>
          </w:tcPr>
          <w:p w14:paraId="5D242102" w14:textId="77777777" w:rsidR="000F4206" w:rsidRPr="00CE558C" w:rsidRDefault="000F4206" w:rsidP="00460963">
            <w:pPr>
              <w:tabs>
                <w:tab w:val="decimal" w:pos="1224"/>
              </w:tabs>
              <w:ind w:right="-72"/>
              <w:rPr>
                <w:snapToGrid w:val="0"/>
                <w:color w:val="000000"/>
                <w:sz w:val="18"/>
                <w:szCs w:val="18"/>
                <w:lang w:eastAsia="th-TH"/>
              </w:rPr>
            </w:pPr>
          </w:p>
        </w:tc>
        <w:tc>
          <w:tcPr>
            <w:tcW w:w="1440" w:type="dxa"/>
            <w:vAlign w:val="bottom"/>
          </w:tcPr>
          <w:p w14:paraId="4E133A32" w14:textId="77777777" w:rsidR="000F4206" w:rsidRPr="00CE558C" w:rsidRDefault="000F4206" w:rsidP="00460963">
            <w:pPr>
              <w:tabs>
                <w:tab w:val="decimal" w:pos="1224"/>
              </w:tabs>
              <w:ind w:right="-72"/>
              <w:rPr>
                <w:snapToGrid w:val="0"/>
                <w:color w:val="000000"/>
                <w:sz w:val="18"/>
                <w:szCs w:val="18"/>
                <w:lang w:eastAsia="th-TH"/>
              </w:rPr>
            </w:pPr>
          </w:p>
        </w:tc>
        <w:tc>
          <w:tcPr>
            <w:tcW w:w="1440" w:type="dxa"/>
            <w:shd w:val="clear" w:color="auto" w:fill="FAFAFA"/>
            <w:vAlign w:val="bottom"/>
          </w:tcPr>
          <w:p w14:paraId="52AC5C4A" w14:textId="77777777" w:rsidR="000F4206" w:rsidRPr="00CE558C" w:rsidRDefault="000F4206" w:rsidP="00460963">
            <w:pPr>
              <w:tabs>
                <w:tab w:val="decimal" w:pos="1224"/>
              </w:tabs>
              <w:ind w:right="-72"/>
              <w:rPr>
                <w:snapToGrid w:val="0"/>
                <w:color w:val="000000"/>
                <w:sz w:val="18"/>
                <w:szCs w:val="18"/>
                <w:lang w:eastAsia="th-TH"/>
              </w:rPr>
            </w:pPr>
          </w:p>
        </w:tc>
        <w:tc>
          <w:tcPr>
            <w:tcW w:w="1440" w:type="dxa"/>
            <w:vAlign w:val="bottom"/>
          </w:tcPr>
          <w:p w14:paraId="395D71B4" w14:textId="77777777" w:rsidR="000F4206" w:rsidRPr="00CE558C" w:rsidRDefault="000F4206" w:rsidP="00460963">
            <w:pPr>
              <w:tabs>
                <w:tab w:val="decimal" w:pos="1224"/>
              </w:tabs>
              <w:ind w:right="-72"/>
              <w:rPr>
                <w:snapToGrid w:val="0"/>
                <w:color w:val="000000"/>
                <w:sz w:val="18"/>
                <w:szCs w:val="18"/>
                <w:lang w:eastAsia="th-TH"/>
              </w:rPr>
            </w:pPr>
          </w:p>
        </w:tc>
      </w:tr>
      <w:tr w:rsidR="00A71DBF" w:rsidRPr="00CE558C" w14:paraId="74DB020C" w14:textId="77777777" w:rsidTr="0095587E">
        <w:tc>
          <w:tcPr>
            <w:tcW w:w="3690" w:type="dxa"/>
            <w:vAlign w:val="center"/>
            <w:hideMark/>
          </w:tcPr>
          <w:p w14:paraId="35A1C084" w14:textId="77777777" w:rsidR="00A71DBF" w:rsidRPr="00CE558C" w:rsidRDefault="00A71DBF" w:rsidP="00A71DBF">
            <w:pPr>
              <w:pStyle w:val="a"/>
              <w:ind w:left="427" w:right="-76"/>
              <w:rPr>
                <w:rFonts w:ascii="Arial" w:cs="Arial"/>
                <w:color w:val="000000"/>
                <w:sz w:val="18"/>
                <w:szCs w:val="18"/>
                <w:lang w:val="en-US"/>
              </w:rPr>
            </w:pPr>
            <w:r w:rsidRPr="00CE558C">
              <w:rPr>
                <w:rFonts w:ascii="Arial" w:cs="Arial"/>
                <w:color w:val="000000"/>
                <w:sz w:val="18"/>
                <w:szCs w:val="18"/>
                <w:lang w:val="en-US"/>
              </w:rPr>
              <w:t xml:space="preserve">   employee benefits</w:t>
            </w:r>
          </w:p>
        </w:tc>
        <w:tc>
          <w:tcPr>
            <w:tcW w:w="1440" w:type="dxa"/>
            <w:tcBorders>
              <w:top w:val="nil"/>
              <w:left w:val="nil"/>
              <w:right w:val="nil"/>
            </w:tcBorders>
            <w:shd w:val="clear" w:color="auto" w:fill="FAFAFA"/>
          </w:tcPr>
          <w:p w14:paraId="19634BFE" w14:textId="77B8E580" w:rsidR="00A71DBF" w:rsidRPr="00CE558C" w:rsidRDefault="00D62AF5" w:rsidP="00A71DBF">
            <w:pPr>
              <w:tabs>
                <w:tab w:val="decimal" w:pos="1224"/>
              </w:tabs>
              <w:ind w:right="-72"/>
              <w:rPr>
                <w:rFonts w:eastAsia="Arial Unicode MS"/>
                <w:snapToGrid w:val="0"/>
                <w:color w:val="000000"/>
                <w:sz w:val="18"/>
                <w:szCs w:val="18"/>
                <w:lang w:eastAsia="th-TH"/>
              </w:rPr>
            </w:pPr>
            <w:r w:rsidRPr="00CE558C">
              <w:rPr>
                <w:rFonts w:eastAsia="Arial Unicode MS"/>
                <w:snapToGrid w:val="0"/>
                <w:color w:val="000000"/>
                <w:sz w:val="18"/>
                <w:szCs w:val="18"/>
                <w:lang w:eastAsia="th-TH"/>
              </w:rPr>
              <w:t xml:space="preserve">  105,414,544</w:t>
            </w:r>
          </w:p>
        </w:tc>
        <w:tc>
          <w:tcPr>
            <w:tcW w:w="1440" w:type="dxa"/>
          </w:tcPr>
          <w:p w14:paraId="1167000E" w14:textId="28A7D73A" w:rsidR="00A71DBF" w:rsidRPr="00CE558C" w:rsidRDefault="00A71DBF" w:rsidP="00A71DBF">
            <w:pPr>
              <w:tabs>
                <w:tab w:val="decimal" w:pos="1224"/>
              </w:tabs>
              <w:ind w:right="-72"/>
              <w:rPr>
                <w:rFonts w:eastAsia="Arial Unicode MS"/>
                <w:snapToGrid w:val="0"/>
                <w:color w:val="000000"/>
                <w:sz w:val="18"/>
                <w:szCs w:val="18"/>
                <w:lang w:eastAsia="th-TH"/>
              </w:rPr>
            </w:pPr>
            <w:r w:rsidRPr="00CE558C">
              <w:rPr>
                <w:snapToGrid w:val="0"/>
                <w:color w:val="000000"/>
                <w:sz w:val="18"/>
                <w:szCs w:val="18"/>
                <w:lang w:eastAsia="th-TH"/>
              </w:rPr>
              <w:t>90,710,445</w:t>
            </w:r>
          </w:p>
        </w:tc>
        <w:tc>
          <w:tcPr>
            <w:tcW w:w="1440" w:type="dxa"/>
            <w:tcBorders>
              <w:top w:val="nil"/>
              <w:left w:val="nil"/>
              <w:right w:val="nil"/>
            </w:tcBorders>
            <w:shd w:val="clear" w:color="auto" w:fill="FAFAFA"/>
            <w:vAlign w:val="bottom"/>
          </w:tcPr>
          <w:p w14:paraId="3779D614" w14:textId="372326C5" w:rsidR="00A71DBF" w:rsidRPr="00CE558C" w:rsidRDefault="000B4691" w:rsidP="00A71DBF">
            <w:pPr>
              <w:tabs>
                <w:tab w:val="decimal" w:pos="1224"/>
              </w:tabs>
              <w:ind w:right="-72"/>
              <w:rPr>
                <w:rFonts w:eastAsia="Arial Unicode MS"/>
                <w:snapToGrid w:val="0"/>
                <w:color w:val="000000"/>
                <w:sz w:val="18"/>
                <w:szCs w:val="18"/>
                <w:lang w:eastAsia="th-TH"/>
              </w:rPr>
            </w:pPr>
            <w:r w:rsidRPr="00CE558C">
              <w:rPr>
                <w:rFonts w:eastAsia="Arial Unicode MS"/>
                <w:snapToGrid w:val="0"/>
                <w:color w:val="000000"/>
                <w:sz w:val="18"/>
                <w:szCs w:val="18"/>
                <w:lang w:eastAsia="th-TH"/>
              </w:rPr>
              <w:t xml:space="preserve">  51,142,178</w:t>
            </w:r>
          </w:p>
        </w:tc>
        <w:tc>
          <w:tcPr>
            <w:tcW w:w="1440" w:type="dxa"/>
            <w:vAlign w:val="bottom"/>
          </w:tcPr>
          <w:p w14:paraId="5816918F" w14:textId="1D26507D" w:rsidR="00A71DBF" w:rsidRPr="00CE558C" w:rsidRDefault="00A71DBF" w:rsidP="00A71DBF">
            <w:pPr>
              <w:tabs>
                <w:tab w:val="decimal" w:pos="1224"/>
              </w:tabs>
              <w:ind w:right="-72"/>
              <w:rPr>
                <w:snapToGrid w:val="0"/>
                <w:color w:val="000000"/>
                <w:sz w:val="18"/>
                <w:szCs w:val="18"/>
                <w:lang w:eastAsia="th-TH"/>
              </w:rPr>
            </w:pPr>
            <w:r w:rsidRPr="00CE558C">
              <w:rPr>
                <w:snapToGrid w:val="0"/>
                <w:color w:val="000000"/>
                <w:sz w:val="18"/>
                <w:szCs w:val="18"/>
                <w:lang w:eastAsia="th-TH"/>
              </w:rPr>
              <w:t>44,576,546</w:t>
            </w:r>
          </w:p>
        </w:tc>
      </w:tr>
      <w:tr w:rsidR="00A71DBF" w:rsidRPr="00CE558C" w14:paraId="4104C2AE" w14:textId="77777777" w:rsidTr="0095587E">
        <w:trPr>
          <w:trHeight w:val="64"/>
        </w:trPr>
        <w:tc>
          <w:tcPr>
            <w:tcW w:w="3690" w:type="dxa"/>
            <w:vAlign w:val="center"/>
            <w:hideMark/>
          </w:tcPr>
          <w:p w14:paraId="10EA842B" w14:textId="77777777" w:rsidR="00A71DBF" w:rsidRPr="00CE558C" w:rsidRDefault="00A71DBF" w:rsidP="00A71DBF">
            <w:pPr>
              <w:pStyle w:val="a"/>
              <w:ind w:left="427" w:right="-76"/>
              <w:rPr>
                <w:rFonts w:ascii="Arial" w:eastAsia="Trebuchet MS" w:cs="Arial"/>
                <w:color w:val="000000"/>
                <w:sz w:val="18"/>
                <w:szCs w:val="18"/>
                <w:lang w:val="en-US"/>
              </w:rPr>
            </w:pPr>
            <w:r w:rsidRPr="00CE558C">
              <w:rPr>
                <w:rFonts w:ascii="Arial" w:cs="Arial"/>
                <w:color w:val="000000"/>
                <w:sz w:val="18"/>
                <w:szCs w:val="18"/>
                <w:lang w:val="en-US"/>
              </w:rPr>
              <w:t>Post-employment benefit</w:t>
            </w:r>
          </w:p>
        </w:tc>
        <w:tc>
          <w:tcPr>
            <w:tcW w:w="1440" w:type="dxa"/>
            <w:tcBorders>
              <w:top w:val="nil"/>
              <w:left w:val="nil"/>
              <w:bottom w:val="single" w:sz="4" w:space="0" w:color="auto"/>
              <w:right w:val="nil"/>
            </w:tcBorders>
            <w:shd w:val="clear" w:color="auto" w:fill="FAFAFA"/>
          </w:tcPr>
          <w:p w14:paraId="0FDD1833" w14:textId="10EC3EEB" w:rsidR="00A71DBF" w:rsidRPr="00CE558C" w:rsidRDefault="00D62AF5" w:rsidP="00A71DBF">
            <w:pPr>
              <w:tabs>
                <w:tab w:val="decimal" w:pos="1224"/>
              </w:tabs>
              <w:ind w:right="-72"/>
              <w:rPr>
                <w:rFonts w:eastAsia="Arial Unicode MS"/>
                <w:snapToGrid w:val="0"/>
                <w:color w:val="000000"/>
                <w:sz w:val="18"/>
                <w:szCs w:val="18"/>
                <w:lang w:eastAsia="th-TH"/>
              </w:rPr>
            </w:pPr>
            <w:r w:rsidRPr="00CE558C">
              <w:rPr>
                <w:rFonts w:eastAsia="Arial Unicode MS"/>
                <w:snapToGrid w:val="0"/>
                <w:color w:val="000000"/>
                <w:sz w:val="18"/>
                <w:szCs w:val="18"/>
                <w:lang w:eastAsia="th-TH"/>
              </w:rPr>
              <w:t xml:space="preserve">  4,351,439</w:t>
            </w:r>
          </w:p>
        </w:tc>
        <w:tc>
          <w:tcPr>
            <w:tcW w:w="1440" w:type="dxa"/>
            <w:tcBorders>
              <w:top w:val="nil"/>
              <w:left w:val="nil"/>
              <w:bottom w:val="single" w:sz="4" w:space="0" w:color="auto"/>
              <w:right w:val="nil"/>
            </w:tcBorders>
          </w:tcPr>
          <w:p w14:paraId="2FF6274F" w14:textId="7FE3F02A" w:rsidR="00A71DBF" w:rsidRPr="00CE558C" w:rsidRDefault="00A71DBF" w:rsidP="00A71DBF">
            <w:pPr>
              <w:tabs>
                <w:tab w:val="decimal" w:pos="1224"/>
              </w:tabs>
              <w:ind w:right="-72"/>
              <w:rPr>
                <w:rFonts w:eastAsia="Arial Unicode MS"/>
                <w:snapToGrid w:val="0"/>
                <w:color w:val="000000"/>
                <w:sz w:val="18"/>
                <w:szCs w:val="18"/>
                <w:lang w:eastAsia="th-TH"/>
              </w:rPr>
            </w:pPr>
            <w:r w:rsidRPr="00CE558C">
              <w:rPr>
                <w:snapToGrid w:val="0"/>
                <w:color w:val="000000"/>
                <w:sz w:val="18"/>
                <w:szCs w:val="18"/>
                <w:lang w:eastAsia="th-TH"/>
              </w:rPr>
              <w:t>3,819,313</w:t>
            </w:r>
          </w:p>
        </w:tc>
        <w:tc>
          <w:tcPr>
            <w:tcW w:w="1440" w:type="dxa"/>
            <w:tcBorders>
              <w:top w:val="nil"/>
              <w:left w:val="nil"/>
              <w:bottom w:val="single" w:sz="4" w:space="0" w:color="auto"/>
              <w:right w:val="nil"/>
            </w:tcBorders>
            <w:shd w:val="clear" w:color="auto" w:fill="FAFAFA"/>
            <w:vAlign w:val="bottom"/>
          </w:tcPr>
          <w:p w14:paraId="114EBFD1" w14:textId="088CFDE0" w:rsidR="00A71DBF" w:rsidRPr="00CE558C" w:rsidRDefault="000B4691" w:rsidP="00A71DBF">
            <w:pPr>
              <w:tabs>
                <w:tab w:val="decimal" w:pos="1224"/>
              </w:tabs>
              <w:ind w:right="-72"/>
              <w:rPr>
                <w:rFonts w:eastAsia="Arial Unicode MS"/>
                <w:snapToGrid w:val="0"/>
                <w:color w:val="000000"/>
                <w:sz w:val="18"/>
                <w:szCs w:val="18"/>
                <w:lang w:eastAsia="th-TH"/>
              </w:rPr>
            </w:pPr>
            <w:r w:rsidRPr="00CE558C">
              <w:rPr>
                <w:rFonts w:eastAsia="Arial Unicode MS"/>
                <w:snapToGrid w:val="0"/>
                <w:color w:val="000000"/>
                <w:sz w:val="18"/>
                <w:szCs w:val="18"/>
                <w:lang w:eastAsia="th-TH"/>
              </w:rPr>
              <w:t xml:space="preserve">  1,725,664</w:t>
            </w:r>
          </w:p>
        </w:tc>
        <w:tc>
          <w:tcPr>
            <w:tcW w:w="1440" w:type="dxa"/>
            <w:tcBorders>
              <w:top w:val="nil"/>
              <w:left w:val="nil"/>
              <w:bottom w:val="single" w:sz="4" w:space="0" w:color="auto"/>
              <w:right w:val="nil"/>
            </w:tcBorders>
            <w:vAlign w:val="bottom"/>
          </w:tcPr>
          <w:p w14:paraId="15217EA8" w14:textId="3003673D" w:rsidR="00A71DBF" w:rsidRPr="00CE558C" w:rsidRDefault="00A71DBF" w:rsidP="00A71DBF">
            <w:pPr>
              <w:tabs>
                <w:tab w:val="decimal" w:pos="1224"/>
              </w:tabs>
              <w:ind w:right="-72"/>
              <w:rPr>
                <w:snapToGrid w:val="0"/>
                <w:color w:val="000000"/>
                <w:sz w:val="18"/>
                <w:szCs w:val="18"/>
                <w:lang w:eastAsia="th-TH"/>
              </w:rPr>
            </w:pPr>
            <w:r w:rsidRPr="00CE558C">
              <w:rPr>
                <w:snapToGrid w:val="0"/>
                <w:color w:val="000000"/>
                <w:sz w:val="18"/>
                <w:szCs w:val="18"/>
                <w:lang w:eastAsia="th-TH"/>
              </w:rPr>
              <w:t>1,674,324</w:t>
            </w:r>
          </w:p>
        </w:tc>
      </w:tr>
      <w:tr w:rsidR="00A71DBF" w:rsidRPr="00CE558C" w14:paraId="2FE17539" w14:textId="77777777" w:rsidTr="0095587E">
        <w:tc>
          <w:tcPr>
            <w:tcW w:w="3690" w:type="dxa"/>
            <w:vAlign w:val="center"/>
          </w:tcPr>
          <w:p w14:paraId="6EAD6A45" w14:textId="77777777" w:rsidR="00A71DBF" w:rsidRPr="00CE558C" w:rsidRDefault="00A71DBF" w:rsidP="00A71DBF">
            <w:pPr>
              <w:pStyle w:val="a"/>
              <w:ind w:left="427" w:right="-76"/>
              <w:rPr>
                <w:rFonts w:ascii="Arial" w:eastAsia="Trebuchet MS" w:cs="Arial"/>
                <w:color w:val="000000"/>
                <w:sz w:val="18"/>
                <w:szCs w:val="18"/>
                <w:highlight w:val="yellow"/>
                <w:lang w:val="en-US"/>
              </w:rPr>
            </w:pPr>
          </w:p>
        </w:tc>
        <w:tc>
          <w:tcPr>
            <w:tcW w:w="1440" w:type="dxa"/>
            <w:tcBorders>
              <w:top w:val="single" w:sz="4" w:space="0" w:color="auto"/>
              <w:left w:val="nil"/>
              <w:bottom w:val="nil"/>
              <w:right w:val="nil"/>
            </w:tcBorders>
            <w:shd w:val="clear" w:color="auto" w:fill="FAFAFA"/>
            <w:vAlign w:val="bottom"/>
          </w:tcPr>
          <w:p w14:paraId="0DD2C9D6" w14:textId="77777777" w:rsidR="00A71DBF" w:rsidRPr="00CE558C" w:rsidRDefault="00A71DBF" w:rsidP="00A71DBF">
            <w:pPr>
              <w:tabs>
                <w:tab w:val="decimal" w:pos="1224"/>
              </w:tabs>
              <w:ind w:right="-72"/>
              <w:rPr>
                <w:snapToGrid w:val="0"/>
                <w:color w:val="000000"/>
                <w:sz w:val="18"/>
                <w:szCs w:val="18"/>
                <w:lang w:eastAsia="th-TH"/>
              </w:rPr>
            </w:pPr>
          </w:p>
        </w:tc>
        <w:tc>
          <w:tcPr>
            <w:tcW w:w="1440" w:type="dxa"/>
            <w:tcBorders>
              <w:top w:val="single" w:sz="4" w:space="0" w:color="auto"/>
              <w:left w:val="nil"/>
              <w:bottom w:val="nil"/>
              <w:right w:val="nil"/>
            </w:tcBorders>
          </w:tcPr>
          <w:p w14:paraId="6A95D874" w14:textId="77777777" w:rsidR="00A71DBF" w:rsidRPr="00CE558C" w:rsidRDefault="00A71DBF" w:rsidP="00A71DBF">
            <w:pPr>
              <w:tabs>
                <w:tab w:val="decimal" w:pos="1224"/>
              </w:tabs>
              <w:ind w:right="-72"/>
              <w:rPr>
                <w:snapToGrid w:val="0"/>
                <w:color w:val="000000"/>
                <w:sz w:val="18"/>
                <w:szCs w:val="18"/>
                <w:lang w:eastAsia="th-TH"/>
              </w:rPr>
            </w:pPr>
          </w:p>
        </w:tc>
        <w:tc>
          <w:tcPr>
            <w:tcW w:w="1440" w:type="dxa"/>
            <w:tcBorders>
              <w:top w:val="single" w:sz="4" w:space="0" w:color="auto"/>
              <w:left w:val="nil"/>
              <w:bottom w:val="nil"/>
              <w:right w:val="nil"/>
            </w:tcBorders>
            <w:shd w:val="clear" w:color="auto" w:fill="FAFAFA"/>
            <w:vAlign w:val="bottom"/>
          </w:tcPr>
          <w:p w14:paraId="119DBF72" w14:textId="77777777" w:rsidR="00A71DBF" w:rsidRPr="00CE558C" w:rsidRDefault="00A71DBF" w:rsidP="00A71DBF">
            <w:pPr>
              <w:tabs>
                <w:tab w:val="decimal" w:pos="1224"/>
              </w:tabs>
              <w:ind w:right="-72"/>
              <w:rPr>
                <w:snapToGrid w:val="0"/>
                <w:color w:val="000000"/>
                <w:sz w:val="18"/>
                <w:szCs w:val="18"/>
                <w:lang w:eastAsia="th-TH"/>
              </w:rPr>
            </w:pPr>
          </w:p>
        </w:tc>
        <w:tc>
          <w:tcPr>
            <w:tcW w:w="1440" w:type="dxa"/>
            <w:tcBorders>
              <w:top w:val="single" w:sz="4" w:space="0" w:color="auto"/>
              <w:left w:val="nil"/>
              <w:bottom w:val="nil"/>
              <w:right w:val="nil"/>
            </w:tcBorders>
            <w:vAlign w:val="bottom"/>
          </w:tcPr>
          <w:p w14:paraId="6BC64211" w14:textId="77777777" w:rsidR="00A71DBF" w:rsidRPr="00CE558C" w:rsidRDefault="00A71DBF" w:rsidP="00A71DBF">
            <w:pPr>
              <w:tabs>
                <w:tab w:val="decimal" w:pos="1224"/>
              </w:tabs>
              <w:ind w:right="-72"/>
              <w:rPr>
                <w:snapToGrid w:val="0"/>
                <w:color w:val="000000"/>
                <w:sz w:val="18"/>
                <w:szCs w:val="18"/>
                <w:lang w:eastAsia="th-TH"/>
              </w:rPr>
            </w:pPr>
          </w:p>
        </w:tc>
      </w:tr>
      <w:tr w:rsidR="00A71DBF" w:rsidRPr="00CE558C" w14:paraId="1E88A476" w14:textId="77777777" w:rsidTr="0095587E">
        <w:tc>
          <w:tcPr>
            <w:tcW w:w="3690" w:type="dxa"/>
            <w:vAlign w:val="center"/>
          </w:tcPr>
          <w:p w14:paraId="775AC6AC" w14:textId="77777777" w:rsidR="00A71DBF" w:rsidRPr="00CE558C" w:rsidRDefault="00A71DBF" w:rsidP="00A71DBF">
            <w:pPr>
              <w:pStyle w:val="a"/>
              <w:ind w:left="427" w:right="-76"/>
              <w:rPr>
                <w:rFonts w:ascii="Arial" w:cs="Arial"/>
                <w:color w:val="000000"/>
                <w:sz w:val="18"/>
                <w:szCs w:val="18"/>
                <w:highlight w:val="yellow"/>
                <w:lang w:val="en-US"/>
              </w:rPr>
            </w:pPr>
          </w:p>
        </w:tc>
        <w:tc>
          <w:tcPr>
            <w:tcW w:w="1440" w:type="dxa"/>
            <w:tcBorders>
              <w:top w:val="nil"/>
              <w:left w:val="nil"/>
              <w:bottom w:val="single" w:sz="4" w:space="0" w:color="auto"/>
              <w:right w:val="nil"/>
            </w:tcBorders>
            <w:shd w:val="clear" w:color="auto" w:fill="FAFAFA"/>
          </w:tcPr>
          <w:p w14:paraId="7084B2D0" w14:textId="74BF7129" w:rsidR="00A71DBF" w:rsidRPr="00CE558C" w:rsidRDefault="00D62AF5" w:rsidP="00A71DBF">
            <w:pPr>
              <w:tabs>
                <w:tab w:val="decimal" w:pos="1224"/>
              </w:tabs>
              <w:ind w:right="-72"/>
              <w:rPr>
                <w:snapToGrid w:val="0"/>
                <w:color w:val="000000"/>
                <w:sz w:val="18"/>
                <w:szCs w:val="18"/>
                <w:lang w:eastAsia="th-TH"/>
              </w:rPr>
            </w:pPr>
            <w:r w:rsidRPr="00CE558C">
              <w:rPr>
                <w:snapToGrid w:val="0"/>
                <w:color w:val="000000"/>
                <w:sz w:val="18"/>
                <w:szCs w:val="18"/>
                <w:lang w:eastAsia="th-TH"/>
              </w:rPr>
              <w:t xml:space="preserve">  109,765,983</w:t>
            </w:r>
          </w:p>
        </w:tc>
        <w:tc>
          <w:tcPr>
            <w:tcW w:w="1440" w:type="dxa"/>
            <w:tcBorders>
              <w:top w:val="nil"/>
              <w:left w:val="nil"/>
              <w:bottom w:val="single" w:sz="4" w:space="0" w:color="auto"/>
              <w:right w:val="nil"/>
            </w:tcBorders>
          </w:tcPr>
          <w:p w14:paraId="2DCCB8FE" w14:textId="43472440" w:rsidR="00A71DBF" w:rsidRPr="00CE558C" w:rsidRDefault="00A71DBF" w:rsidP="00A71DBF">
            <w:pPr>
              <w:tabs>
                <w:tab w:val="decimal" w:pos="1224"/>
              </w:tabs>
              <w:ind w:right="-72"/>
              <w:rPr>
                <w:snapToGrid w:val="0"/>
                <w:color w:val="000000"/>
                <w:sz w:val="18"/>
                <w:szCs w:val="18"/>
                <w:lang w:eastAsia="th-TH"/>
              </w:rPr>
            </w:pPr>
            <w:r w:rsidRPr="00CE558C">
              <w:rPr>
                <w:snapToGrid w:val="0"/>
                <w:color w:val="000000"/>
                <w:sz w:val="18"/>
                <w:szCs w:val="18"/>
                <w:lang w:eastAsia="th-TH"/>
              </w:rPr>
              <w:t>94,529,758</w:t>
            </w:r>
          </w:p>
        </w:tc>
        <w:tc>
          <w:tcPr>
            <w:tcW w:w="1440" w:type="dxa"/>
            <w:tcBorders>
              <w:top w:val="nil"/>
              <w:left w:val="nil"/>
              <w:bottom w:val="single" w:sz="4" w:space="0" w:color="auto"/>
              <w:right w:val="nil"/>
            </w:tcBorders>
            <w:shd w:val="clear" w:color="auto" w:fill="FAFAFA"/>
            <w:vAlign w:val="bottom"/>
          </w:tcPr>
          <w:p w14:paraId="21E1C39D" w14:textId="2A7A35B7" w:rsidR="00A71DBF" w:rsidRPr="00CE558C" w:rsidRDefault="000B4691" w:rsidP="00A71DBF">
            <w:pPr>
              <w:tabs>
                <w:tab w:val="decimal" w:pos="1224"/>
              </w:tabs>
              <w:ind w:right="-72"/>
              <w:rPr>
                <w:snapToGrid w:val="0"/>
                <w:color w:val="000000"/>
                <w:sz w:val="18"/>
                <w:szCs w:val="18"/>
                <w:lang w:eastAsia="th-TH"/>
              </w:rPr>
            </w:pPr>
            <w:r w:rsidRPr="00CE558C">
              <w:rPr>
                <w:snapToGrid w:val="0"/>
                <w:color w:val="000000"/>
                <w:sz w:val="18"/>
                <w:szCs w:val="18"/>
                <w:lang w:eastAsia="th-TH"/>
              </w:rPr>
              <w:t xml:space="preserve">  52,867,842</w:t>
            </w:r>
          </w:p>
        </w:tc>
        <w:tc>
          <w:tcPr>
            <w:tcW w:w="1440" w:type="dxa"/>
            <w:tcBorders>
              <w:top w:val="nil"/>
              <w:left w:val="nil"/>
              <w:bottom w:val="single" w:sz="4" w:space="0" w:color="auto"/>
              <w:right w:val="nil"/>
            </w:tcBorders>
            <w:vAlign w:val="bottom"/>
          </w:tcPr>
          <w:p w14:paraId="6D1A219E" w14:textId="0053B8FC" w:rsidR="00A71DBF" w:rsidRPr="00CE558C" w:rsidRDefault="00A71DBF" w:rsidP="00A71DBF">
            <w:pPr>
              <w:tabs>
                <w:tab w:val="decimal" w:pos="1224"/>
              </w:tabs>
              <w:ind w:right="-72"/>
              <w:rPr>
                <w:snapToGrid w:val="0"/>
                <w:color w:val="000000"/>
                <w:sz w:val="18"/>
                <w:szCs w:val="18"/>
                <w:lang w:eastAsia="th-TH"/>
              </w:rPr>
            </w:pPr>
            <w:r w:rsidRPr="00CE558C">
              <w:rPr>
                <w:snapToGrid w:val="0"/>
                <w:color w:val="000000"/>
                <w:sz w:val="18"/>
                <w:szCs w:val="18"/>
                <w:lang w:eastAsia="th-TH"/>
              </w:rPr>
              <w:t>46,250,870</w:t>
            </w:r>
          </w:p>
        </w:tc>
      </w:tr>
    </w:tbl>
    <w:p w14:paraId="7B19F24B" w14:textId="34C8F8C3" w:rsidR="001B455F" w:rsidRPr="00CE558C" w:rsidRDefault="001B455F" w:rsidP="000F4206">
      <w:pPr>
        <w:rPr>
          <w:rFonts w:eastAsia="Times New Roman"/>
          <w:b/>
          <w:bCs/>
          <w:color w:val="000000"/>
          <w:sz w:val="18"/>
          <w:szCs w:val="18"/>
          <w:lang w:val="en-GB"/>
        </w:rPr>
      </w:pPr>
    </w:p>
    <w:p w14:paraId="109BBEB8" w14:textId="7321C4CF" w:rsidR="000B0598" w:rsidRPr="00CE558C" w:rsidRDefault="000B0598" w:rsidP="00A94B68">
      <w:pPr>
        <w:rPr>
          <w:rFonts w:eastAsia="Times New Roman"/>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CE558C" w14:paraId="76E1D086" w14:textId="77777777" w:rsidTr="00461110">
        <w:trPr>
          <w:trHeight w:val="386"/>
        </w:trPr>
        <w:tc>
          <w:tcPr>
            <w:tcW w:w="9461" w:type="dxa"/>
            <w:shd w:val="clear" w:color="auto" w:fill="FFA543"/>
            <w:vAlign w:val="center"/>
          </w:tcPr>
          <w:p w14:paraId="43DFAC4D" w14:textId="7BC02DB5" w:rsidR="003D2C3D" w:rsidRPr="00CE558C" w:rsidRDefault="00460963" w:rsidP="00A94B68">
            <w:pPr>
              <w:tabs>
                <w:tab w:val="left" w:pos="432"/>
              </w:tabs>
              <w:ind w:left="432" w:hanging="432"/>
              <w:rPr>
                <w:rFonts w:eastAsia="Arial Unicode MS"/>
                <w:b/>
                <w:bCs/>
                <w:color w:val="FFFFFF"/>
                <w:sz w:val="18"/>
                <w:szCs w:val="18"/>
                <w:cs/>
                <w:lang w:val="en-GB"/>
              </w:rPr>
            </w:pPr>
            <w:r w:rsidRPr="00CE558C">
              <w:rPr>
                <w:rFonts w:eastAsia="Arial Unicode MS"/>
                <w:b/>
                <w:bCs/>
                <w:color w:val="FFFFFF"/>
                <w:sz w:val="18"/>
                <w:szCs w:val="18"/>
                <w:lang w:val="en-GB"/>
              </w:rPr>
              <w:t>1</w:t>
            </w:r>
            <w:r w:rsidR="00140BBE" w:rsidRPr="00CE558C">
              <w:rPr>
                <w:rFonts w:eastAsia="Arial Unicode MS"/>
                <w:b/>
                <w:bCs/>
                <w:color w:val="FFFFFF"/>
                <w:sz w:val="18"/>
                <w:szCs w:val="18"/>
                <w:lang w:val="en-GB"/>
              </w:rPr>
              <w:t>8</w:t>
            </w:r>
            <w:r w:rsidR="003D2C3D" w:rsidRPr="00CE558C">
              <w:rPr>
                <w:rFonts w:eastAsia="Arial Unicode MS"/>
                <w:b/>
                <w:bCs/>
                <w:color w:val="FFFFFF"/>
                <w:sz w:val="18"/>
                <w:szCs w:val="18"/>
                <w:lang w:val="en-GB"/>
              </w:rPr>
              <w:tab/>
              <w:t xml:space="preserve">Segment information </w:t>
            </w:r>
          </w:p>
        </w:tc>
      </w:tr>
    </w:tbl>
    <w:p w14:paraId="50099A9E" w14:textId="77777777" w:rsidR="009627AA" w:rsidRPr="00CE558C" w:rsidRDefault="009627AA" w:rsidP="00A94B68">
      <w:pPr>
        <w:rPr>
          <w:color w:val="000000"/>
          <w:sz w:val="18"/>
          <w:szCs w:val="18"/>
        </w:rPr>
      </w:pPr>
    </w:p>
    <w:p w14:paraId="1B7D75A5" w14:textId="5BF83F92" w:rsidR="00E7286E" w:rsidRPr="00CE558C" w:rsidRDefault="00E7286E" w:rsidP="00A94B68">
      <w:pPr>
        <w:rPr>
          <w:color w:val="000000"/>
          <w:sz w:val="18"/>
          <w:szCs w:val="18"/>
        </w:rPr>
      </w:pPr>
      <w:r w:rsidRPr="00CE558C">
        <w:rPr>
          <w:color w:val="000000"/>
          <w:spacing w:val="-4"/>
          <w:sz w:val="18"/>
          <w:szCs w:val="18"/>
        </w:rPr>
        <w:t xml:space="preserve">To assess the </w:t>
      </w:r>
      <w:r w:rsidR="00150E7A" w:rsidRPr="00CE558C">
        <w:rPr>
          <w:color w:val="000000"/>
          <w:spacing w:val="-4"/>
          <w:sz w:val="18"/>
          <w:szCs w:val="18"/>
        </w:rPr>
        <w:t>G</w:t>
      </w:r>
      <w:r w:rsidRPr="00CE558C">
        <w:rPr>
          <w:color w:val="000000"/>
          <w:spacing w:val="-4"/>
          <w:sz w:val="18"/>
          <w:szCs w:val="18"/>
        </w:rPr>
        <w:t>roup's operation</w:t>
      </w:r>
      <w:r w:rsidR="003206F4" w:rsidRPr="00CE558C">
        <w:rPr>
          <w:color w:val="000000"/>
          <w:spacing w:val="-4"/>
          <w:sz w:val="18"/>
          <w:szCs w:val="18"/>
        </w:rPr>
        <w:t>s</w:t>
      </w:r>
      <w:r w:rsidRPr="00CE558C">
        <w:rPr>
          <w:color w:val="000000"/>
          <w:spacing w:val="-4"/>
          <w:sz w:val="18"/>
          <w:szCs w:val="18"/>
        </w:rPr>
        <w:t xml:space="preserve">, the </w:t>
      </w:r>
      <w:r w:rsidR="00150E7A" w:rsidRPr="00CE558C">
        <w:rPr>
          <w:color w:val="000000"/>
          <w:spacing w:val="-4"/>
          <w:sz w:val="18"/>
          <w:szCs w:val="18"/>
        </w:rPr>
        <w:t>G</w:t>
      </w:r>
      <w:r w:rsidRPr="00CE558C">
        <w:rPr>
          <w:color w:val="000000"/>
          <w:spacing w:val="-4"/>
          <w:sz w:val="18"/>
          <w:szCs w:val="18"/>
        </w:rPr>
        <w:t xml:space="preserve">roup considers the gross profit from the revenue transactions comprising revenues from media, revenues from music, revenues from </w:t>
      </w:r>
      <w:r w:rsidR="001232CE" w:rsidRPr="00CE558C">
        <w:rPr>
          <w:color w:val="000000"/>
          <w:spacing w:val="-4"/>
          <w:sz w:val="18"/>
          <w:szCs w:val="18"/>
        </w:rPr>
        <w:t>showbiz</w:t>
      </w:r>
      <w:r w:rsidRPr="00CE558C">
        <w:rPr>
          <w:color w:val="000000"/>
          <w:spacing w:val="-4"/>
          <w:sz w:val="18"/>
          <w:szCs w:val="18"/>
        </w:rPr>
        <w:t xml:space="preserve"> business, revenues from </w:t>
      </w:r>
      <w:r w:rsidR="001B5CB5" w:rsidRPr="00CE558C">
        <w:rPr>
          <w:color w:val="000000"/>
          <w:spacing w:val="-4"/>
          <w:sz w:val="18"/>
          <w:szCs w:val="18"/>
        </w:rPr>
        <w:t>multi-platform commerce</w:t>
      </w:r>
      <w:r w:rsidR="002F7F8F" w:rsidRPr="00CE558C">
        <w:rPr>
          <w:color w:val="000000"/>
          <w:spacing w:val="-4"/>
          <w:sz w:val="18"/>
          <w:szCs w:val="18"/>
        </w:rPr>
        <w:t xml:space="preserve">, revenues from </w:t>
      </w:r>
      <w:r w:rsidR="002F7F8F" w:rsidRPr="00CE558C">
        <w:rPr>
          <w:color w:val="000000"/>
          <w:spacing w:val="-6"/>
          <w:sz w:val="18"/>
          <w:szCs w:val="18"/>
        </w:rPr>
        <w:t>digital asset</w:t>
      </w:r>
      <w:r w:rsidR="001B5CB5" w:rsidRPr="00CE558C">
        <w:rPr>
          <w:color w:val="000000"/>
          <w:spacing w:val="-6"/>
          <w:sz w:val="18"/>
          <w:szCs w:val="18"/>
        </w:rPr>
        <w:t xml:space="preserve"> </w:t>
      </w:r>
      <w:r w:rsidRPr="00CE558C">
        <w:rPr>
          <w:color w:val="000000"/>
          <w:spacing w:val="-6"/>
          <w:sz w:val="18"/>
          <w:szCs w:val="18"/>
        </w:rPr>
        <w:t xml:space="preserve">and revenues from other services. Intercompany sales were already eliminated. </w:t>
      </w:r>
      <w:r w:rsidR="00473AF2" w:rsidRPr="00CE558C">
        <w:rPr>
          <w:color w:val="000000"/>
          <w:spacing w:val="-6"/>
          <w:sz w:val="18"/>
          <w:szCs w:val="18"/>
        </w:rPr>
        <w:t xml:space="preserve">The </w:t>
      </w:r>
      <w:r w:rsidRPr="00CE558C">
        <w:rPr>
          <w:color w:val="000000"/>
          <w:spacing w:val="-6"/>
          <w:sz w:val="18"/>
          <w:szCs w:val="18"/>
        </w:rPr>
        <w:t>Group</w:t>
      </w:r>
      <w:r w:rsidR="00473AF2" w:rsidRPr="00CE558C">
        <w:rPr>
          <w:color w:val="000000"/>
          <w:spacing w:val="-6"/>
          <w:sz w:val="18"/>
          <w:szCs w:val="18"/>
        </w:rPr>
        <w:t>’s</w:t>
      </w:r>
      <w:r w:rsidRPr="00CE558C">
        <w:rPr>
          <w:color w:val="000000"/>
          <w:spacing w:val="-6"/>
          <w:sz w:val="18"/>
          <w:szCs w:val="18"/>
        </w:rPr>
        <w:t xml:space="preserve"> profit was</w:t>
      </w:r>
      <w:r w:rsidR="002F7F8F" w:rsidRPr="00CE558C">
        <w:rPr>
          <w:color w:val="000000"/>
          <w:spacing w:val="-6"/>
          <w:sz w:val="18"/>
          <w:szCs w:val="18"/>
        </w:rPr>
        <w:t xml:space="preserve"> </w:t>
      </w:r>
      <w:r w:rsidRPr="00CE558C">
        <w:rPr>
          <w:color w:val="000000"/>
          <w:spacing w:val="-6"/>
          <w:sz w:val="18"/>
          <w:szCs w:val="18"/>
        </w:rPr>
        <w:t>determined</w:t>
      </w:r>
      <w:r w:rsidRPr="00CE558C">
        <w:rPr>
          <w:color w:val="000000"/>
          <w:spacing w:val="-4"/>
          <w:sz w:val="18"/>
          <w:szCs w:val="18"/>
        </w:rPr>
        <w:t xml:space="preserve"> by subtracting</w:t>
      </w:r>
      <w:r w:rsidRPr="00CE558C">
        <w:rPr>
          <w:color w:val="000000"/>
          <w:sz w:val="18"/>
          <w:szCs w:val="18"/>
        </w:rPr>
        <w:t xml:space="preserve"> cost of sales and services.</w:t>
      </w:r>
    </w:p>
    <w:p w14:paraId="3716F10A" w14:textId="77777777" w:rsidR="009040B4" w:rsidRPr="00CE558C" w:rsidRDefault="009040B4" w:rsidP="00A94B68">
      <w:pPr>
        <w:rPr>
          <w:color w:val="000000"/>
          <w:sz w:val="18"/>
          <w:szCs w:val="18"/>
        </w:rPr>
      </w:pPr>
    </w:p>
    <w:p w14:paraId="0629EC05" w14:textId="77777777" w:rsidR="009040B4" w:rsidRPr="00CE558C" w:rsidRDefault="009040B4" w:rsidP="00A94B68">
      <w:pPr>
        <w:rPr>
          <w:color w:val="CF4A02"/>
          <w:sz w:val="18"/>
          <w:szCs w:val="18"/>
          <w:lang w:val="en-GB"/>
        </w:rPr>
      </w:pPr>
      <w:r w:rsidRPr="00CE558C">
        <w:rPr>
          <w:color w:val="CF4A02"/>
          <w:sz w:val="18"/>
          <w:szCs w:val="18"/>
          <w:lang w:val="en-GB"/>
        </w:rPr>
        <w:t>Geographic information</w:t>
      </w:r>
    </w:p>
    <w:p w14:paraId="11503810" w14:textId="77777777" w:rsidR="009040B4" w:rsidRPr="00CE558C" w:rsidRDefault="009040B4" w:rsidP="00A94B68">
      <w:pPr>
        <w:rPr>
          <w:color w:val="000000"/>
          <w:sz w:val="18"/>
          <w:szCs w:val="18"/>
        </w:rPr>
      </w:pPr>
    </w:p>
    <w:p w14:paraId="4D8372C9" w14:textId="157C2AB0" w:rsidR="009040B4" w:rsidRPr="00CE558C" w:rsidRDefault="009040B4" w:rsidP="00A94B68">
      <w:pPr>
        <w:rPr>
          <w:color w:val="000000"/>
          <w:sz w:val="18"/>
          <w:szCs w:val="18"/>
        </w:rPr>
      </w:pPr>
      <w:r w:rsidRPr="00CE558C">
        <w:rPr>
          <w:color w:val="000000"/>
          <w:sz w:val="18"/>
          <w:szCs w:val="18"/>
        </w:rPr>
        <w:t xml:space="preserve">As at </w:t>
      </w:r>
      <w:r w:rsidR="00292F89" w:rsidRPr="00CE558C">
        <w:rPr>
          <w:color w:val="000000"/>
          <w:sz w:val="18"/>
          <w:szCs w:val="18"/>
          <w:lang w:val="en-GB"/>
        </w:rPr>
        <w:t>30 June</w:t>
      </w:r>
      <w:r w:rsidR="00637042" w:rsidRPr="00CE558C">
        <w:rPr>
          <w:color w:val="000000"/>
          <w:sz w:val="18"/>
          <w:szCs w:val="18"/>
          <w:lang w:val="en-GB"/>
        </w:rPr>
        <w:t xml:space="preserve"> 2023</w:t>
      </w:r>
      <w:r w:rsidRPr="00CE558C">
        <w:rPr>
          <w:color w:val="000000"/>
          <w:sz w:val="18"/>
          <w:szCs w:val="18"/>
        </w:rPr>
        <w:t xml:space="preserve">, the Group’s revenue from sales and services with external customers approximately </w:t>
      </w:r>
      <w:r w:rsidR="008429C5" w:rsidRPr="00CE558C">
        <w:rPr>
          <w:color w:val="000000"/>
          <w:sz w:val="18"/>
          <w:szCs w:val="22"/>
          <w:lang w:val="en-GB"/>
        </w:rPr>
        <w:t>9</w:t>
      </w:r>
      <w:r w:rsidR="00953076" w:rsidRPr="00CE558C">
        <w:rPr>
          <w:color w:val="000000"/>
          <w:sz w:val="18"/>
          <w:szCs w:val="22"/>
          <w:lang w:val="en-GB"/>
        </w:rPr>
        <w:t>1</w:t>
      </w:r>
      <w:r w:rsidR="008429C5" w:rsidRPr="00CE558C">
        <w:rPr>
          <w:color w:val="000000"/>
          <w:sz w:val="18"/>
          <w:szCs w:val="22"/>
          <w:lang w:val="en-GB"/>
        </w:rPr>
        <w:t>.5</w:t>
      </w:r>
      <w:r w:rsidR="00953076" w:rsidRPr="00CE558C">
        <w:rPr>
          <w:color w:val="000000"/>
          <w:sz w:val="18"/>
          <w:szCs w:val="22"/>
          <w:lang w:val="en-GB"/>
        </w:rPr>
        <w:t>6</w:t>
      </w:r>
      <w:r w:rsidRPr="00CE558C">
        <w:rPr>
          <w:color w:val="000000"/>
          <w:sz w:val="18"/>
          <w:szCs w:val="18"/>
        </w:rPr>
        <w:t xml:space="preserve">% is mostly the domestic. In addition, most non-current assets of the Group </w:t>
      </w:r>
      <w:r w:rsidR="007D1010" w:rsidRPr="00CE558C">
        <w:rPr>
          <w:color w:val="000000"/>
          <w:sz w:val="18"/>
          <w:szCs w:val="18"/>
        </w:rPr>
        <w:t>are</w:t>
      </w:r>
      <w:r w:rsidRPr="00CE558C">
        <w:rPr>
          <w:color w:val="000000"/>
          <w:sz w:val="18"/>
          <w:szCs w:val="18"/>
        </w:rPr>
        <w:t xml:space="preserve"> located in Thailand.</w:t>
      </w:r>
    </w:p>
    <w:p w14:paraId="6A5D8C80" w14:textId="77777777" w:rsidR="005F38BA" w:rsidRPr="00CE558C" w:rsidRDefault="005F38BA" w:rsidP="00A94B68">
      <w:pPr>
        <w:rPr>
          <w:color w:val="000000"/>
          <w:sz w:val="18"/>
          <w:szCs w:val="18"/>
        </w:rPr>
      </w:pPr>
    </w:p>
    <w:p w14:paraId="4D5A564F" w14:textId="77777777" w:rsidR="00E21331" w:rsidRPr="00CE558C" w:rsidRDefault="00E21331" w:rsidP="00E21331">
      <w:pPr>
        <w:rPr>
          <w:color w:val="CF4A02"/>
          <w:sz w:val="18"/>
          <w:szCs w:val="18"/>
          <w:lang w:val="en-GB"/>
        </w:rPr>
      </w:pPr>
      <w:r w:rsidRPr="00CE558C">
        <w:rPr>
          <w:color w:val="CF4A02"/>
          <w:sz w:val="18"/>
          <w:szCs w:val="18"/>
          <w:lang w:val="en-GB"/>
        </w:rPr>
        <w:t>Major customers</w:t>
      </w:r>
    </w:p>
    <w:p w14:paraId="1DAE0552" w14:textId="77777777" w:rsidR="00E21331" w:rsidRPr="00CE558C" w:rsidRDefault="00E21331" w:rsidP="00E21331">
      <w:pPr>
        <w:rPr>
          <w:color w:val="000000"/>
          <w:sz w:val="18"/>
          <w:szCs w:val="18"/>
        </w:rPr>
      </w:pPr>
    </w:p>
    <w:p w14:paraId="380ECE7E" w14:textId="3A270389" w:rsidR="00E21331" w:rsidRPr="00CE558C" w:rsidRDefault="00C45EE7" w:rsidP="00E21331">
      <w:pPr>
        <w:rPr>
          <w:color w:val="000000"/>
          <w:sz w:val="18"/>
          <w:szCs w:val="18"/>
        </w:rPr>
      </w:pPr>
      <w:r w:rsidRPr="00CE558C">
        <w:rPr>
          <w:color w:val="000000"/>
          <w:sz w:val="18"/>
          <w:szCs w:val="18"/>
        </w:rPr>
        <w:t>T</w:t>
      </w:r>
      <w:r w:rsidR="00E21331" w:rsidRPr="00CE558C">
        <w:rPr>
          <w:color w:val="000000"/>
          <w:spacing w:val="-2"/>
          <w:sz w:val="18"/>
          <w:szCs w:val="18"/>
        </w:rPr>
        <w:t xml:space="preserve">he Group has no revenue from sales and services transactions with a single external customer that amounts is more than </w:t>
      </w:r>
      <w:r w:rsidR="00460963" w:rsidRPr="00CE558C">
        <w:rPr>
          <w:color w:val="000000"/>
          <w:spacing w:val="-2"/>
          <w:sz w:val="18"/>
          <w:szCs w:val="18"/>
          <w:lang w:val="en-GB"/>
        </w:rPr>
        <w:t>10</w:t>
      </w:r>
      <w:r w:rsidR="00E21331" w:rsidRPr="00CE558C">
        <w:rPr>
          <w:color w:val="000000"/>
          <w:spacing w:val="-2"/>
          <w:sz w:val="18"/>
          <w:szCs w:val="18"/>
        </w:rPr>
        <w:t>% of the Group’s revenue. Therefore, the Group does not present</w:t>
      </w:r>
      <w:r w:rsidR="00E21331" w:rsidRPr="00CE558C">
        <w:rPr>
          <w:color w:val="000000"/>
          <w:sz w:val="18"/>
          <w:szCs w:val="18"/>
        </w:rPr>
        <w:t xml:space="preserve"> the information about major customers.</w:t>
      </w:r>
    </w:p>
    <w:p w14:paraId="4EB65DF1" w14:textId="77777777" w:rsidR="005F38BA" w:rsidRPr="00CE558C" w:rsidRDefault="005F38BA" w:rsidP="00A94B68">
      <w:pPr>
        <w:rPr>
          <w:color w:val="000000"/>
          <w:sz w:val="18"/>
          <w:szCs w:val="18"/>
        </w:rPr>
      </w:pPr>
    </w:p>
    <w:p w14:paraId="2277EE3F" w14:textId="77777777" w:rsidR="00E21331" w:rsidRPr="00CE558C" w:rsidRDefault="00E21331" w:rsidP="00A94B68">
      <w:pPr>
        <w:rPr>
          <w:color w:val="000000"/>
          <w:sz w:val="18"/>
          <w:szCs w:val="18"/>
        </w:rPr>
      </w:pPr>
    </w:p>
    <w:p w14:paraId="36FBD20E" w14:textId="0A48D594" w:rsidR="00E21331" w:rsidRPr="00CE558C" w:rsidRDefault="00E21331" w:rsidP="00A94B68">
      <w:pPr>
        <w:rPr>
          <w:color w:val="000000"/>
          <w:sz w:val="18"/>
          <w:szCs w:val="18"/>
        </w:rPr>
        <w:sectPr w:rsidR="00E21331" w:rsidRPr="00CE558C" w:rsidSect="00634F15">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NumType w:start="13"/>
          <w:cols w:space="720"/>
          <w:noEndnote/>
          <w:docGrid w:linePitch="326"/>
        </w:sectPr>
      </w:pPr>
    </w:p>
    <w:p w14:paraId="46D772F8" w14:textId="17947FE9" w:rsidR="009040B4" w:rsidRPr="00CE558C" w:rsidRDefault="009040B4" w:rsidP="00A94B68">
      <w:pPr>
        <w:rPr>
          <w:color w:val="000000"/>
          <w:sz w:val="18"/>
          <w:szCs w:val="18"/>
        </w:rPr>
      </w:pPr>
    </w:p>
    <w:tbl>
      <w:tblPr>
        <w:tblW w:w="14832" w:type="dxa"/>
        <w:tblInd w:w="108" w:type="dxa"/>
        <w:tblLayout w:type="fixed"/>
        <w:tblLook w:val="0000" w:firstRow="0" w:lastRow="0" w:firstColumn="0" w:lastColumn="0" w:noHBand="0" w:noVBand="0"/>
      </w:tblPr>
      <w:tblGrid>
        <w:gridCol w:w="1872"/>
        <w:gridCol w:w="1440"/>
        <w:gridCol w:w="1440"/>
        <w:gridCol w:w="1440"/>
        <w:gridCol w:w="1440"/>
        <w:gridCol w:w="1440"/>
        <w:gridCol w:w="1440"/>
        <w:gridCol w:w="1440"/>
        <w:gridCol w:w="1440"/>
        <w:gridCol w:w="1440"/>
      </w:tblGrid>
      <w:tr w:rsidR="005F38BA" w:rsidRPr="00CE558C" w14:paraId="7DFAB09D" w14:textId="6927654E" w:rsidTr="001E2ACD">
        <w:trPr>
          <w:trHeight w:val="20"/>
        </w:trPr>
        <w:tc>
          <w:tcPr>
            <w:tcW w:w="1872" w:type="dxa"/>
            <w:tcBorders>
              <w:top w:val="nil"/>
              <w:left w:val="nil"/>
              <w:bottom w:val="nil"/>
              <w:right w:val="nil"/>
            </w:tcBorders>
            <w:shd w:val="clear" w:color="auto" w:fill="auto"/>
            <w:noWrap/>
            <w:vAlign w:val="bottom"/>
          </w:tcPr>
          <w:p w14:paraId="74379135" w14:textId="77777777" w:rsidR="005F38BA" w:rsidRPr="00CE558C" w:rsidRDefault="005F38BA" w:rsidP="009B71D5">
            <w:pPr>
              <w:ind w:left="-101" w:right="-202"/>
              <w:jc w:val="left"/>
              <w:rPr>
                <w:rFonts w:eastAsia="Batang"/>
                <w:color w:val="000000"/>
                <w:sz w:val="16"/>
                <w:szCs w:val="16"/>
                <w:lang w:eastAsia="ja-JP"/>
              </w:rPr>
            </w:pPr>
          </w:p>
        </w:tc>
        <w:tc>
          <w:tcPr>
            <w:tcW w:w="12960" w:type="dxa"/>
            <w:gridSpan w:val="9"/>
            <w:tcBorders>
              <w:top w:val="single" w:sz="4" w:space="0" w:color="auto"/>
              <w:left w:val="nil"/>
              <w:bottom w:val="single" w:sz="4" w:space="0" w:color="auto"/>
              <w:right w:val="nil"/>
            </w:tcBorders>
            <w:vAlign w:val="bottom"/>
          </w:tcPr>
          <w:p w14:paraId="27665840" w14:textId="68FA96E9" w:rsidR="005F38BA" w:rsidRPr="00CE558C" w:rsidRDefault="005F38BA" w:rsidP="00157402">
            <w:pPr>
              <w:ind w:right="-72"/>
              <w:jc w:val="center"/>
              <w:rPr>
                <w:rFonts w:eastAsia="Batang"/>
                <w:b/>
                <w:bCs/>
                <w:color w:val="000000"/>
                <w:sz w:val="16"/>
                <w:szCs w:val="16"/>
                <w:lang w:eastAsia="ja-JP"/>
              </w:rPr>
            </w:pPr>
            <w:r w:rsidRPr="00CE558C">
              <w:rPr>
                <w:rFonts w:eastAsia="Batang"/>
                <w:b/>
                <w:bCs/>
                <w:color w:val="000000"/>
                <w:sz w:val="16"/>
                <w:szCs w:val="16"/>
                <w:lang w:eastAsia="ja-JP"/>
              </w:rPr>
              <w:t>Consolidated financial information</w:t>
            </w:r>
          </w:p>
        </w:tc>
      </w:tr>
      <w:tr w:rsidR="005F38BA" w:rsidRPr="00CE558C" w14:paraId="52F26B6A" w14:textId="1C544CD8" w:rsidTr="001E2ACD">
        <w:trPr>
          <w:trHeight w:val="20"/>
        </w:trPr>
        <w:tc>
          <w:tcPr>
            <w:tcW w:w="1872" w:type="dxa"/>
            <w:tcBorders>
              <w:top w:val="nil"/>
              <w:left w:val="nil"/>
              <w:bottom w:val="nil"/>
              <w:right w:val="nil"/>
            </w:tcBorders>
            <w:shd w:val="clear" w:color="auto" w:fill="auto"/>
            <w:noWrap/>
            <w:vAlign w:val="bottom"/>
          </w:tcPr>
          <w:p w14:paraId="15568481" w14:textId="77777777" w:rsidR="005F38BA" w:rsidRPr="00CE558C" w:rsidRDefault="005F38BA" w:rsidP="009B71D5">
            <w:pPr>
              <w:ind w:left="-101" w:right="-202"/>
              <w:jc w:val="left"/>
              <w:rPr>
                <w:rFonts w:eastAsia="Batang"/>
                <w:color w:val="000000"/>
                <w:sz w:val="16"/>
                <w:szCs w:val="16"/>
                <w:lang w:eastAsia="ja-JP"/>
              </w:rPr>
            </w:pPr>
          </w:p>
        </w:tc>
        <w:tc>
          <w:tcPr>
            <w:tcW w:w="12960" w:type="dxa"/>
            <w:gridSpan w:val="9"/>
            <w:tcBorders>
              <w:top w:val="single" w:sz="4" w:space="0" w:color="auto"/>
              <w:left w:val="nil"/>
            </w:tcBorders>
            <w:vAlign w:val="bottom"/>
          </w:tcPr>
          <w:p w14:paraId="6914B9C8" w14:textId="19FB21DE" w:rsidR="005F38BA" w:rsidRPr="00CE558C" w:rsidRDefault="005F38BA" w:rsidP="00157402">
            <w:pPr>
              <w:ind w:right="-72"/>
              <w:jc w:val="center"/>
              <w:rPr>
                <w:rFonts w:eastAsia="Batang"/>
                <w:b/>
                <w:bCs/>
                <w:color w:val="000000"/>
                <w:sz w:val="16"/>
                <w:szCs w:val="16"/>
                <w:lang w:eastAsia="ja-JP"/>
              </w:rPr>
            </w:pPr>
            <w:r w:rsidRPr="00CE558C">
              <w:rPr>
                <w:rFonts w:eastAsia="Batang"/>
                <w:b/>
                <w:bCs/>
                <w:color w:val="000000"/>
                <w:sz w:val="16"/>
                <w:szCs w:val="16"/>
                <w:lang w:eastAsia="ja-JP"/>
              </w:rPr>
              <w:t>Unaudited</w:t>
            </w:r>
          </w:p>
        </w:tc>
      </w:tr>
      <w:tr w:rsidR="005F38BA" w:rsidRPr="00CE558C" w14:paraId="352366EB" w14:textId="5B281A27" w:rsidTr="001E2ACD">
        <w:trPr>
          <w:trHeight w:val="20"/>
        </w:trPr>
        <w:tc>
          <w:tcPr>
            <w:tcW w:w="1872" w:type="dxa"/>
            <w:tcBorders>
              <w:top w:val="nil"/>
              <w:left w:val="nil"/>
              <w:bottom w:val="nil"/>
              <w:right w:val="nil"/>
            </w:tcBorders>
            <w:shd w:val="clear" w:color="auto" w:fill="auto"/>
            <w:noWrap/>
            <w:vAlign w:val="bottom"/>
          </w:tcPr>
          <w:p w14:paraId="390FABAF" w14:textId="77777777" w:rsidR="005F38BA" w:rsidRPr="00CE558C" w:rsidRDefault="005F38BA" w:rsidP="009B71D5">
            <w:pPr>
              <w:ind w:left="-101" w:right="-202"/>
              <w:jc w:val="left"/>
              <w:rPr>
                <w:rFonts w:eastAsia="Batang"/>
                <w:color w:val="000000"/>
                <w:sz w:val="16"/>
                <w:szCs w:val="16"/>
                <w:lang w:eastAsia="ja-JP"/>
              </w:rPr>
            </w:pPr>
          </w:p>
        </w:tc>
        <w:tc>
          <w:tcPr>
            <w:tcW w:w="12960" w:type="dxa"/>
            <w:gridSpan w:val="9"/>
            <w:tcBorders>
              <w:left w:val="nil"/>
              <w:bottom w:val="single" w:sz="4" w:space="0" w:color="auto"/>
              <w:right w:val="nil"/>
            </w:tcBorders>
            <w:vAlign w:val="bottom"/>
          </w:tcPr>
          <w:p w14:paraId="2C80249C" w14:textId="01670FB5" w:rsidR="005F38BA" w:rsidRPr="00CE558C" w:rsidRDefault="005F38BA" w:rsidP="00157402">
            <w:pPr>
              <w:ind w:right="-72"/>
              <w:jc w:val="center"/>
              <w:rPr>
                <w:rFonts w:eastAsia="Batang"/>
                <w:b/>
                <w:bCs/>
                <w:color w:val="000000"/>
                <w:sz w:val="16"/>
                <w:szCs w:val="16"/>
                <w:lang w:eastAsia="ja-JP"/>
              </w:rPr>
            </w:pPr>
            <w:r w:rsidRPr="00CE558C">
              <w:rPr>
                <w:rFonts w:eastAsia="Batang"/>
                <w:b/>
                <w:bCs/>
                <w:color w:val="000000"/>
                <w:sz w:val="16"/>
                <w:szCs w:val="16"/>
                <w:lang w:eastAsia="ja-JP"/>
              </w:rPr>
              <w:t xml:space="preserve">For the </w:t>
            </w:r>
            <w:r w:rsidR="00271955" w:rsidRPr="00CE558C">
              <w:rPr>
                <w:rFonts w:eastAsia="Batang"/>
                <w:b/>
                <w:bCs/>
                <w:color w:val="000000"/>
                <w:sz w:val="16"/>
                <w:szCs w:val="16"/>
                <w:lang w:val="en-GB" w:eastAsia="ja-JP"/>
              </w:rPr>
              <w:t>six-month</w:t>
            </w:r>
            <w:r w:rsidRPr="00CE558C">
              <w:rPr>
                <w:rFonts w:eastAsia="Batang"/>
                <w:b/>
                <w:bCs/>
                <w:color w:val="000000"/>
                <w:sz w:val="16"/>
                <w:szCs w:val="16"/>
                <w:lang w:eastAsia="ja-JP"/>
              </w:rPr>
              <w:t xml:space="preserve"> period ended </w:t>
            </w:r>
            <w:r w:rsidR="00292F89" w:rsidRPr="00CE558C">
              <w:rPr>
                <w:rFonts w:eastAsia="Batang"/>
                <w:b/>
                <w:bCs/>
                <w:color w:val="000000"/>
                <w:sz w:val="16"/>
                <w:szCs w:val="16"/>
                <w:lang w:val="en-GB" w:eastAsia="ja-JP"/>
              </w:rPr>
              <w:t>30 June</w:t>
            </w:r>
            <w:r w:rsidR="00637042" w:rsidRPr="00CE558C">
              <w:rPr>
                <w:rFonts w:eastAsia="Batang"/>
                <w:b/>
                <w:bCs/>
                <w:color w:val="000000"/>
                <w:sz w:val="16"/>
                <w:szCs w:val="16"/>
                <w:lang w:val="en-GB" w:eastAsia="ja-JP"/>
              </w:rPr>
              <w:t xml:space="preserve"> 2023</w:t>
            </w:r>
          </w:p>
        </w:tc>
      </w:tr>
      <w:tr w:rsidR="005F38BA" w:rsidRPr="00CE558C" w14:paraId="70F3CEA3" w14:textId="4B09315D" w:rsidTr="001E2ACD">
        <w:trPr>
          <w:trHeight w:val="20"/>
        </w:trPr>
        <w:tc>
          <w:tcPr>
            <w:tcW w:w="1872" w:type="dxa"/>
            <w:tcBorders>
              <w:top w:val="nil"/>
              <w:left w:val="nil"/>
              <w:bottom w:val="nil"/>
              <w:right w:val="nil"/>
            </w:tcBorders>
            <w:shd w:val="clear" w:color="auto" w:fill="auto"/>
            <w:noWrap/>
            <w:vAlign w:val="bottom"/>
          </w:tcPr>
          <w:p w14:paraId="2A30188B" w14:textId="77777777" w:rsidR="00D07704" w:rsidRPr="00CE558C" w:rsidRDefault="00D07704" w:rsidP="00D07704">
            <w:pPr>
              <w:ind w:left="-101" w:right="-202"/>
              <w:jc w:val="left"/>
              <w:rPr>
                <w:rFonts w:eastAsia="Batang"/>
                <w:color w:val="000000"/>
                <w:sz w:val="16"/>
                <w:szCs w:val="16"/>
                <w:lang w:eastAsia="ja-JP"/>
              </w:rPr>
            </w:pPr>
          </w:p>
        </w:tc>
        <w:tc>
          <w:tcPr>
            <w:tcW w:w="1440" w:type="dxa"/>
            <w:tcBorders>
              <w:top w:val="single" w:sz="4" w:space="0" w:color="auto"/>
              <w:left w:val="nil"/>
              <w:right w:val="nil"/>
            </w:tcBorders>
            <w:vAlign w:val="bottom"/>
          </w:tcPr>
          <w:p w14:paraId="122A57CD" w14:textId="7CD43264"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7D771C00" w14:textId="16587439"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5D7A259B" w14:textId="008EDA4C"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3201A405" w14:textId="1560CB21"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vAlign w:val="bottom"/>
          </w:tcPr>
          <w:p w14:paraId="03FE1F33" w14:textId="4720EC18"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Digital Asset</w:t>
            </w:r>
          </w:p>
        </w:tc>
        <w:tc>
          <w:tcPr>
            <w:tcW w:w="1440" w:type="dxa"/>
            <w:tcBorders>
              <w:top w:val="single" w:sz="4" w:space="0" w:color="auto"/>
              <w:left w:val="nil"/>
              <w:right w:val="nil"/>
            </w:tcBorders>
            <w:shd w:val="clear" w:color="auto" w:fill="auto"/>
            <w:noWrap/>
            <w:vAlign w:val="bottom"/>
          </w:tcPr>
          <w:p w14:paraId="46FF90AA" w14:textId="1D4AC80B"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555D98E2" w14:textId="77777777" w:rsidR="00D07704" w:rsidRPr="00CE558C" w:rsidRDefault="00D07704" w:rsidP="00157402">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02BEE8C0" w14:textId="77777777" w:rsidR="00D07704" w:rsidRPr="00CE558C" w:rsidRDefault="00D07704" w:rsidP="00157402">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vAlign w:val="bottom"/>
          </w:tcPr>
          <w:p w14:paraId="3AB79B92" w14:textId="77777777" w:rsidR="00D07704" w:rsidRPr="00CE558C" w:rsidRDefault="00D07704" w:rsidP="00157402">
            <w:pPr>
              <w:tabs>
                <w:tab w:val="decimal" w:pos="1222"/>
              </w:tabs>
              <w:ind w:left="-20" w:right="-72"/>
              <w:rPr>
                <w:rFonts w:eastAsia="Batang"/>
                <w:b/>
                <w:bCs/>
                <w:color w:val="000000"/>
                <w:sz w:val="16"/>
                <w:szCs w:val="16"/>
                <w:lang w:eastAsia="ja-JP"/>
              </w:rPr>
            </w:pPr>
          </w:p>
        </w:tc>
      </w:tr>
      <w:tr w:rsidR="005F38BA" w:rsidRPr="00CE558C" w14:paraId="61C669A8" w14:textId="30D80143" w:rsidTr="001E2ACD">
        <w:trPr>
          <w:trHeight w:val="20"/>
        </w:trPr>
        <w:tc>
          <w:tcPr>
            <w:tcW w:w="1872" w:type="dxa"/>
            <w:tcBorders>
              <w:top w:val="nil"/>
              <w:left w:val="nil"/>
              <w:bottom w:val="nil"/>
              <w:right w:val="nil"/>
            </w:tcBorders>
            <w:shd w:val="clear" w:color="auto" w:fill="auto"/>
            <w:noWrap/>
            <w:vAlign w:val="bottom"/>
          </w:tcPr>
          <w:p w14:paraId="544B2898" w14:textId="77777777" w:rsidR="00D07704" w:rsidRPr="00CE558C" w:rsidRDefault="00D07704" w:rsidP="00D07704">
            <w:pPr>
              <w:ind w:left="-101" w:right="-202"/>
              <w:jc w:val="left"/>
              <w:rPr>
                <w:rFonts w:eastAsia="Batang"/>
                <w:color w:val="000000"/>
                <w:sz w:val="16"/>
                <w:szCs w:val="16"/>
                <w:lang w:eastAsia="ja-JP"/>
              </w:rPr>
            </w:pPr>
          </w:p>
        </w:tc>
        <w:tc>
          <w:tcPr>
            <w:tcW w:w="1440" w:type="dxa"/>
            <w:tcBorders>
              <w:left w:val="nil"/>
              <w:right w:val="nil"/>
            </w:tcBorders>
            <w:vAlign w:val="bottom"/>
          </w:tcPr>
          <w:p w14:paraId="626136D8" w14:textId="01FDC1B0"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4681DE53" w14:textId="2BD18492"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7F3AF888" w14:textId="2FD8855C"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145D6635" w14:textId="0DC004AC"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40" w:type="dxa"/>
            <w:tcBorders>
              <w:left w:val="nil"/>
              <w:right w:val="nil"/>
            </w:tcBorders>
            <w:shd w:val="clear" w:color="auto" w:fill="auto"/>
            <w:vAlign w:val="bottom"/>
          </w:tcPr>
          <w:p w14:paraId="5E26A8D6" w14:textId="3804119C"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0C2812AE" w14:textId="0247E267"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78615721" w14:textId="1E3092AD"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4958767D" w14:textId="32C81893"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Eliminated</w:t>
            </w:r>
          </w:p>
        </w:tc>
        <w:tc>
          <w:tcPr>
            <w:tcW w:w="1440" w:type="dxa"/>
            <w:tcBorders>
              <w:left w:val="nil"/>
              <w:right w:val="nil"/>
            </w:tcBorders>
            <w:vAlign w:val="bottom"/>
          </w:tcPr>
          <w:p w14:paraId="69B53D48" w14:textId="22ECA8DD"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Total</w:t>
            </w:r>
          </w:p>
        </w:tc>
      </w:tr>
      <w:tr w:rsidR="005F38BA" w:rsidRPr="00CE558C" w14:paraId="7A519B47" w14:textId="68FCDA1B" w:rsidTr="001E2ACD">
        <w:trPr>
          <w:trHeight w:val="20"/>
        </w:trPr>
        <w:tc>
          <w:tcPr>
            <w:tcW w:w="1872" w:type="dxa"/>
            <w:tcBorders>
              <w:top w:val="nil"/>
              <w:left w:val="nil"/>
              <w:bottom w:val="nil"/>
              <w:right w:val="nil"/>
            </w:tcBorders>
            <w:shd w:val="clear" w:color="auto" w:fill="auto"/>
            <w:noWrap/>
            <w:vAlign w:val="bottom"/>
          </w:tcPr>
          <w:p w14:paraId="13D0407B" w14:textId="77777777" w:rsidR="00D07704" w:rsidRPr="00CE558C" w:rsidRDefault="00D07704" w:rsidP="00D07704">
            <w:pPr>
              <w:ind w:left="-101" w:right="-202"/>
              <w:jc w:val="left"/>
              <w:rPr>
                <w:rFonts w:eastAsia="Batang"/>
                <w:color w:val="000000"/>
                <w:sz w:val="16"/>
                <w:szCs w:val="16"/>
                <w:lang w:eastAsia="ja-JP"/>
              </w:rPr>
            </w:pPr>
          </w:p>
        </w:tc>
        <w:tc>
          <w:tcPr>
            <w:tcW w:w="1440" w:type="dxa"/>
            <w:tcBorders>
              <w:left w:val="nil"/>
              <w:bottom w:val="single" w:sz="4" w:space="0" w:color="auto"/>
              <w:right w:val="nil"/>
            </w:tcBorders>
            <w:vAlign w:val="bottom"/>
          </w:tcPr>
          <w:p w14:paraId="3746581F" w14:textId="476454B4"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0AF61E6" w14:textId="30276765"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34B76B8" w14:textId="5B7D94C4"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116333C" w14:textId="3733CF99"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4BB835BA" w14:textId="4E12DF52"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4F2027E" w14:textId="4CA76C3E"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3569862" w14:textId="1C3D03F9"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2C209DC7" w14:textId="5FC633A5"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vAlign w:val="bottom"/>
          </w:tcPr>
          <w:p w14:paraId="47482DAD" w14:textId="22F30DC6" w:rsidR="00D07704" w:rsidRPr="00CE558C" w:rsidRDefault="00D07704" w:rsidP="00157402">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r>
      <w:tr w:rsidR="005F38BA" w:rsidRPr="00CE558C" w14:paraId="2B9085FE" w14:textId="370D26F5" w:rsidTr="001E2ACD">
        <w:trPr>
          <w:trHeight w:val="20"/>
        </w:trPr>
        <w:tc>
          <w:tcPr>
            <w:tcW w:w="1872" w:type="dxa"/>
            <w:tcBorders>
              <w:top w:val="nil"/>
              <w:left w:val="nil"/>
              <w:bottom w:val="nil"/>
              <w:right w:val="nil"/>
            </w:tcBorders>
            <w:shd w:val="clear" w:color="auto" w:fill="auto"/>
            <w:vAlign w:val="bottom"/>
          </w:tcPr>
          <w:p w14:paraId="27BEF7A5" w14:textId="77777777" w:rsidR="001805B5" w:rsidRPr="00CE558C" w:rsidRDefault="001805B5" w:rsidP="001805B5">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FAFAFA"/>
            <w:vAlign w:val="bottom"/>
          </w:tcPr>
          <w:p w14:paraId="642F2A5D" w14:textId="77777777" w:rsidR="001805B5" w:rsidRPr="00CE558C" w:rsidRDefault="001805B5" w:rsidP="00157402">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FAFAFA"/>
            <w:vAlign w:val="bottom"/>
          </w:tcPr>
          <w:p w14:paraId="00791F2F" w14:textId="77777777" w:rsidR="001805B5" w:rsidRPr="00CE558C" w:rsidRDefault="001805B5" w:rsidP="00157402">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FAFAFA"/>
            <w:noWrap/>
            <w:vAlign w:val="bottom"/>
          </w:tcPr>
          <w:p w14:paraId="41AE090B" w14:textId="77777777" w:rsidR="001805B5" w:rsidRPr="00CE558C" w:rsidRDefault="001805B5" w:rsidP="00157402">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FAFAFA"/>
            <w:noWrap/>
            <w:vAlign w:val="bottom"/>
          </w:tcPr>
          <w:p w14:paraId="4C9DC2F6" w14:textId="77777777" w:rsidR="001805B5" w:rsidRPr="00CE558C" w:rsidRDefault="001805B5" w:rsidP="00157402">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FAFAFA"/>
            <w:vAlign w:val="bottom"/>
          </w:tcPr>
          <w:p w14:paraId="5B4D461C" w14:textId="77777777" w:rsidR="001805B5" w:rsidRPr="00CE558C" w:rsidRDefault="001805B5" w:rsidP="00157402">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FAFAFA"/>
            <w:noWrap/>
            <w:vAlign w:val="bottom"/>
          </w:tcPr>
          <w:p w14:paraId="3E878BD8" w14:textId="77777777" w:rsidR="001805B5" w:rsidRPr="00CE558C" w:rsidRDefault="001805B5" w:rsidP="00157402">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FAFAFA"/>
            <w:noWrap/>
            <w:vAlign w:val="bottom"/>
          </w:tcPr>
          <w:p w14:paraId="710CB7FB" w14:textId="77777777" w:rsidR="001805B5" w:rsidRPr="00CE558C" w:rsidRDefault="001805B5" w:rsidP="00157402">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FAFAFA"/>
            <w:noWrap/>
            <w:vAlign w:val="bottom"/>
          </w:tcPr>
          <w:p w14:paraId="0FFB0236" w14:textId="77777777" w:rsidR="001805B5" w:rsidRPr="00CE558C" w:rsidRDefault="001805B5" w:rsidP="00157402">
            <w:pPr>
              <w:tabs>
                <w:tab w:val="decimal" w:pos="1222"/>
              </w:tabs>
              <w:ind w:left="-20" w:right="-72"/>
              <w:rPr>
                <w:sz w:val="16"/>
                <w:szCs w:val="16"/>
              </w:rPr>
            </w:pPr>
          </w:p>
        </w:tc>
        <w:tc>
          <w:tcPr>
            <w:tcW w:w="1440" w:type="dxa"/>
            <w:tcBorders>
              <w:top w:val="single" w:sz="4" w:space="0" w:color="auto"/>
              <w:left w:val="nil"/>
              <w:bottom w:val="nil"/>
              <w:right w:val="nil"/>
            </w:tcBorders>
            <w:shd w:val="clear" w:color="auto" w:fill="FAFAFA"/>
          </w:tcPr>
          <w:p w14:paraId="0E9C4811" w14:textId="77777777" w:rsidR="001805B5" w:rsidRPr="00CE558C" w:rsidRDefault="001805B5" w:rsidP="00157402">
            <w:pPr>
              <w:tabs>
                <w:tab w:val="decimal" w:pos="1222"/>
              </w:tabs>
              <w:ind w:left="-20" w:right="-72"/>
              <w:rPr>
                <w:sz w:val="16"/>
                <w:szCs w:val="16"/>
              </w:rPr>
            </w:pPr>
          </w:p>
        </w:tc>
      </w:tr>
      <w:tr w:rsidR="005F38BA" w:rsidRPr="00CE558C" w14:paraId="6DEAB59F" w14:textId="1C857D75" w:rsidTr="001E2ACD">
        <w:trPr>
          <w:trHeight w:val="20"/>
        </w:trPr>
        <w:tc>
          <w:tcPr>
            <w:tcW w:w="1872" w:type="dxa"/>
            <w:tcBorders>
              <w:top w:val="nil"/>
              <w:left w:val="nil"/>
              <w:bottom w:val="nil"/>
              <w:right w:val="nil"/>
            </w:tcBorders>
            <w:shd w:val="clear" w:color="auto" w:fill="auto"/>
            <w:vAlign w:val="bottom"/>
          </w:tcPr>
          <w:p w14:paraId="627139D6" w14:textId="77777777" w:rsidR="001805B5" w:rsidRPr="00CE558C" w:rsidRDefault="001805B5" w:rsidP="001805B5">
            <w:pPr>
              <w:ind w:left="-101" w:right="-202"/>
              <w:jc w:val="left"/>
              <w:rPr>
                <w:rFonts w:eastAsia="Batang"/>
                <w:color w:val="000000"/>
                <w:sz w:val="16"/>
                <w:szCs w:val="16"/>
                <w:lang w:eastAsia="ja-JP"/>
              </w:rPr>
            </w:pPr>
            <w:r w:rsidRPr="00CE558C">
              <w:rPr>
                <w:rFonts w:eastAsia="Batang"/>
                <w:color w:val="000000"/>
                <w:sz w:val="16"/>
                <w:szCs w:val="16"/>
                <w:lang w:eastAsia="ja-JP"/>
              </w:rPr>
              <w:t>Revenues</w:t>
            </w:r>
          </w:p>
        </w:tc>
        <w:tc>
          <w:tcPr>
            <w:tcW w:w="1440" w:type="dxa"/>
            <w:tcBorders>
              <w:left w:val="nil"/>
              <w:right w:val="nil"/>
            </w:tcBorders>
            <w:shd w:val="clear" w:color="auto" w:fill="FAFAFA"/>
            <w:vAlign w:val="bottom"/>
          </w:tcPr>
          <w:p w14:paraId="2CC4BB68" w14:textId="77777777" w:rsidR="001805B5" w:rsidRPr="00CE558C" w:rsidRDefault="001805B5" w:rsidP="00157402">
            <w:pPr>
              <w:tabs>
                <w:tab w:val="decimal" w:pos="1222"/>
              </w:tabs>
              <w:ind w:left="-20" w:right="-72"/>
              <w:rPr>
                <w:sz w:val="16"/>
                <w:szCs w:val="16"/>
              </w:rPr>
            </w:pPr>
          </w:p>
        </w:tc>
        <w:tc>
          <w:tcPr>
            <w:tcW w:w="1440" w:type="dxa"/>
            <w:tcBorders>
              <w:left w:val="nil"/>
              <w:right w:val="nil"/>
            </w:tcBorders>
            <w:shd w:val="clear" w:color="auto" w:fill="FAFAFA"/>
            <w:vAlign w:val="bottom"/>
          </w:tcPr>
          <w:p w14:paraId="12565781" w14:textId="77777777" w:rsidR="001805B5" w:rsidRPr="00CE558C" w:rsidRDefault="001805B5" w:rsidP="00157402">
            <w:pPr>
              <w:tabs>
                <w:tab w:val="decimal" w:pos="1222"/>
              </w:tabs>
              <w:ind w:left="-20" w:right="-72"/>
              <w:rPr>
                <w:sz w:val="16"/>
                <w:szCs w:val="16"/>
              </w:rPr>
            </w:pPr>
          </w:p>
        </w:tc>
        <w:tc>
          <w:tcPr>
            <w:tcW w:w="1440" w:type="dxa"/>
            <w:tcBorders>
              <w:left w:val="nil"/>
              <w:right w:val="nil"/>
            </w:tcBorders>
            <w:shd w:val="clear" w:color="auto" w:fill="FAFAFA"/>
            <w:noWrap/>
            <w:vAlign w:val="bottom"/>
          </w:tcPr>
          <w:p w14:paraId="1567B7B9" w14:textId="77777777" w:rsidR="001805B5" w:rsidRPr="00CE558C" w:rsidRDefault="001805B5" w:rsidP="00157402">
            <w:pPr>
              <w:tabs>
                <w:tab w:val="decimal" w:pos="1222"/>
              </w:tabs>
              <w:ind w:left="-20" w:right="-72"/>
              <w:rPr>
                <w:sz w:val="16"/>
                <w:szCs w:val="16"/>
              </w:rPr>
            </w:pPr>
          </w:p>
        </w:tc>
        <w:tc>
          <w:tcPr>
            <w:tcW w:w="1440" w:type="dxa"/>
            <w:tcBorders>
              <w:left w:val="nil"/>
              <w:right w:val="nil"/>
            </w:tcBorders>
            <w:shd w:val="clear" w:color="auto" w:fill="FAFAFA"/>
            <w:noWrap/>
            <w:vAlign w:val="bottom"/>
          </w:tcPr>
          <w:p w14:paraId="46FFEF1A" w14:textId="77777777" w:rsidR="001805B5" w:rsidRPr="00CE558C" w:rsidRDefault="001805B5" w:rsidP="00157402">
            <w:pPr>
              <w:tabs>
                <w:tab w:val="decimal" w:pos="1222"/>
              </w:tabs>
              <w:ind w:left="-20" w:right="-72"/>
              <w:rPr>
                <w:sz w:val="16"/>
                <w:szCs w:val="16"/>
              </w:rPr>
            </w:pPr>
          </w:p>
        </w:tc>
        <w:tc>
          <w:tcPr>
            <w:tcW w:w="1440" w:type="dxa"/>
            <w:tcBorders>
              <w:left w:val="nil"/>
              <w:right w:val="nil"/>
            </w:tcBorders>
            <w:shd w:val="clear" w:color="auto" w:fill="FAFAFA"/>
            <w:vAlign w:val="bottom"/>
          </w:tcPr>
          <w:p w14:paraId="63848971" w14:textId="77777777" w:rsidR="001805B5" w:rsidRPr="00CE558C" w:rsidRDefault="001805B5" w:rsidP="00157402">
            <w:pPr>
              <w:tabs>
                <w:tab w:val="decimal" w:pos="1222"/>
              </w:tabs>
              <w:ind w:left="-20" w:right="-72"/>
              <w:rPr>
                <w:sz w:val="16"/>
                <w:szCs w:val="16"/>
              </w:rPr>
            </w:pPr>
          </w:p>
        </w:tc>
        <w:tc>
          <w:tcPr>
            <w:tcW w:w="1440" w:type="dxa"/>
            <w:tcBorders>
              <w:left w:val="nil"/>
              <w:right w:val="nil"/>
            </w:tcBorders>
            <w:shd w:val="clear" w:color="auto" w:fill="FAFAFA"/>
            <w:noWrap/>
            <w:vAlign w:val="bottom"/>
          </w:tcPr>
          <w:p w14:paraId="6E999B73" w14:textId="77777777" w:rsidR="001805B5" w:rsidRPr="00CE558C" w:rsidRDefault="001805B5" w:rsidP="00157402">
            <w:pPr>
              <w:tabs>
                <w:tab w:val="decimal" w:pos="1222"/>
              </w:tabs>
              <w:ind w:left="-20" w:right="-72"/>
              <w:rPr>
                <w:sz w:val="16"/>
                <w:szCs w:val="16"/>
              </w:rPr>
            </w:pPr>
          </w:p>
        </w:tc>
        <w:tc>
          <w:tcPr>
            <w:tcW w:w="1440" w:type="dxa"/>
            <w:tcBorders>
              <w:left w:val="nil"/>
              <w:right w:val="nil"/>
            </w:tcBorders>
            <w:shd w:val="clear" w:color="auto" w:fill="FAFAFA"/>
            <w:noWrap/>
            <w:vAlign w:val="bottom"/>
          </w:tcPr>
          <w:p w14:paraId="15ED7E18" w14:textId="77777777" w:rsidR="001805B5" w:rsidRPr="00CE558C" w:rsidRDefault="001805B5" w:rsidP="00157402">
            <w:pPr>
              <w:tabs>
                <w:tab w:val="decimal" w:pos="1222"/>
              </w:tabs>
              <w:ind w:left="-20" w:right="-72"/>
              <w:rPr>
                <w:sz w:val="16"/>
                <w:szCs w:val="16"/>
              </w:rPr>
            </w:pPr>
          </w:p>
        </w:tc>
        <w:tc>
          <w:tcPr>
            <w:tcW w:w="1440" w:type="dxa"/>
            <w:tcBorders>
              <w:left w:val="nil"/>
              <w:right w:val="nil"/>
            </w:tcBorders>
            <w:shd w:val="clear" w:color="auto" w:fill="FAFAFA"/>
            <w:noWrap/>
            <w:vAlign w:val="bottom"/>
          </w:tcPr>
          <w:p w14:paraId="530B272C" w14:textId="77777777" w:rsidR="001805B5" w:rsidRPr="00CE558C" w:rsidRDefault="001805B5" w:rsidP="00157402">
            <w:pPr>
              <w:tabs>
                <w:tab w:val="decimal" w:pos="1222"/>
              </w:tabs>
              <w:ind w:left="-20" w:right="-72"/>
              <w:rPr>
                <w:sz w:val="16"/>
                <w:szCs w:val="16"/>
              </w:rPr>
            </w:pPr>
          </w:p>
        </w:tc>
        <w:tc>
          <w:tcPr>
            <w:tcW w:w="1440" w:type="dxa"/>
            <w:tcBorders>
              <w:left w:val="nil"/>
              <w:right w:val="nil"/>
            </w:tcBorders>
            <w:shd w:val="clear" w:color="auto" w:fill="FAFAFA"/>
          </w:tcPr>
          <w:p w14:paraId="482ABDB5" w14:textId="77777777" w:rsidR="001805B5" w:rsidRPr="00CE558C" w:rsidRDefault="001805B5" w:rsidP="00157402">
            <w:pPr>
              <w:tabs>
                <w:tab w:val="decimal" w:pos="1222"/>
              </w:tabs>
              <w:ind w:left="-20" w:right="-72"/>
              <w:rPr>
                <w:sz w:val="16"/>
                <w:szCs w:val="16"/>
              </w:rPr>
            </w:pPr>
          </w:p>
        </w:tc>
      </w:tr>
      <w:tr w:rsidR="00121622" w:rsidRPr="00CE558C" w14:paraId="5EC2E135" w14:textId="2ABC982E" w:rsidTr="007F2063">
        <w:trPr>
          <w:trHeight w:val="20"/>
        </w:trPr>
        <w:tc>
          <w:tcPr>
            <w:tcW w:w="1872" w:type="dxa"/>
            <w:tcBorders>
              <w:top w:val="nil"/>
              <w:left w:val="nil"/>
              <w:bottom w:val="nil"/>
              <w:right w:val="nil"/>
            </w:tcBorders>
            <w:shd w:val="clear" w:color="auto" w:fill="auto"/>
            <w:vAlign w:val="bottom"/>
          </w:tcPr>
          <w:p w14:paraId="60469184" w14:textId="77777777" w:rsidR="00121622" w:rsidRPr="00CE558C" w:rsidRDefault="00121622" w:rsidP="00121622">
            <w:pPr>
              <w:ind w:left="-101" w:right="-202"/>
              <w:jc w:val="left"/>
              <w:rPr>
                <w:rFonts w:eastAsia="Batang"/>
                <w:color w:val="000000"/>
                <w:spacing w:val="-4"/>
                <w:sz w:val="16"/>
                <w:szCs w:val="16"/>
                <w:lang w:eastAsia="ja-JP"/>
              </w:rPr>
            </w:pPr>
            <w:r w:rsidRPr="00CE558C">
              <w:rPr>
                <w:rFonts w:eastAsia="Batang"/>
                <w:color w:val="000000"/>
                <w:spacing w:val="-4"/>
                <w:sz w:val="16"/>
                <w:szCs w:val="16"/>
                <w:lang w:eastAsia="ja-JP"/>
              </w:rPr>
              <w:t xml:space="preserve">   External</w:t>
            </w:r>
          </w:p>
        </w:tc>
        <w:tc>
          <w:tcPr>
            <w:tcW w:w="1440" w:type="dxa"/>
            <w:tcBorders>
              <w:top w:val="nil"/>
              <w:left w:val="nil"/>
              <w:right w:val="nil"/>
            </w:tcBorders>
            <w:shd w:val="clear" w:color="auto" w:fill="FAFAFA"/>
            <w:vAlign w:val="bottom"/>
          </w:tcPr>
          <w:p w14:paraId="0E495F6E" w14:textId="23387823" w:rsidR="00121622" w:rsidRPr="00CE558C" w:rsidRDefault="000B4691" w:rsidP="00157402">
            <w:pPr>
              <w:tabs>
                <w:tab w:val="decimal" w:pos="1222"/>
              </w:tabs>
              <w:ind w:left="-20" w:right="-72"/>
              <w:rPr>
                <w:sz w:val="16"/>
                <w:szCs w:val="16"/>
              </w:rPr>
            </w:pPr>
            <w:r w:rsidRPr="00CE558C">
              <w:rPr>
                <w:sz w:val="16"/>
                <w:szCs w:val="16"/>
              </w:rPr>
              <w:t>729,009</w:t>
            </w:r>
          </w:p>
        </w:tc>
        <w:tc>
          <w:tcPr>
            <w:tcW w:w="1440" w:type="dxa"/>
            <w:tcBorders>
              <w:top w:val="nil"/>
              <w:left w:val="nil"/>
              <w:right w:val="nil"/>
            </w:tcBorders>
            <w:shd w:val="clear" w:color="auto" w:fill="FAFAFA"/>
          </w:tcPr>
          <w:p w14:paraId="2FDEB6B5" w14:textId="16924EFA" w:rsidR="00121622" w:rsidRPr="00CE558C" w:rsidRDefault="000B4691" w:rsidP="00157402">
            <w:pPr>
              <w:tabs>
                <w:tab w:val="decimal" w:pos="1222"/>
              </w:tabs>
              <w:ind w:left="-20" w:right="-72"/>
              <w:rPr>
                <w:sz w:val="16"/>
                <w:szCs w:val="16"/>
              </w:rPr>
            </w:pPr>
            <w:r w:rsidRPr="00CE558C">
              <w:rPr>
                <w:sz w:val="16"/>
                <w:szCs w:val="16"/>
              </w:rPr>
              <w:t>855,772</w:t>
            </w:r>
          </w:p>
        </w:tc>
        <w:tc>
          <w:tcPr>
            <w:tcW w:w="1440" w:type="dxa"/>
            <w:tcBorders>
              <w:top w:val="nil"/>
              <w:left w:val="nil"/>
              <w:right w:val="nil"/>
            </w:tcBorders>
            <w:shd w:val="clear" w:color="auto" w:fill="FAFAFA"/>
            <w:noWrap/>
            <w:vAlign w:val="bottom"/>
          </w:tcPr>
          <w:p w14:paraId="0E141CFE" w14:textId="5C050D3D" w:rsidR="00121622" w:rsidRPr="00CE558C" w:rsidRDefault="000B4691" w:rsidP="00157402">
            <w:pPr>
              <w:tabs>
                <w:tab w:val="decimal" w:pos="1222"/>
              </w:tabs>
              <w:ind w:left="-20" w:right="-72"/>
              <w:rPr>
                <w:sz w:val="16"/>
                <w:szCs w:val="16"/>
              </w:rPr>
            </w:pPr>
            <w:r w:rsidRPr="00CE558C">
              <w:rPr>
                <w:sz w:val="16"/>
                <w:szCs w:val="16"/>
              </w:rPr>
              <w:t>91,643</w:t>
            </w:r>
          </w:p>
        </w:tc>
        <w:tc>
          <w:tcPr>
            <w:tcW w:w="1440" w:type="dxa"/>
            <w:tcBorders>
              <w:top w:val="nil"/>
              <w:left w:val="nil"/>
              <w:right w:val="nil"/>
            </w:tcBorders>
            <w:shd w:val="clear" w:color="auto" w:fill="FAFAFA"/>
            <w:noWrap/>
            <w:vAlign w:val="bottom"/>
          </w:tcPr>
          <w:p w14:paraId="34A8EA95" w14:textId="46580824" w:rsidR="00121622" w:rsidRPr="00CE558C" w:rsidRDefault="00425348" w:rsidP="00157402">
            <w:pPr>
              <w:tabs>
                <w:tab w:val="decimal" w:pos="1222"/>
              </w:tabs>
              <w:ind w:left="-20" w:right="-72"/>
              <w:rPr>
                <w:sz w:val="16"/>
                <w:szCs w:val="16"/>
              </w:rPr>
            </w:pPr>
            <w:r w:rsidRPr="00CE558C">
              <w:rPr>
                <w:sz w:val="16"/>
                <w:szCs w:val="16"/>
              </w:rPr>
              <w:t>100,61</w:t>
            </w:r>
            <w:r w:rsidR="003A3F4B" w:rsidRPr="00CE558C">
              <w:rPr>
                <w:sz w:val="16"/>
                <w:szCs w:val="16"/>
              </w:rPr>
              <w:t>8</w:t>
            </w:r>
          </w:p>
        </w:tc>
        <w:tc>
          <w:tcPr>
            <w:tcW w:w="1440" w:type="dxa"/>
            <w:tcBorders>
              <w:top w:val="nil"/>
              <w:left w:val="nil"/>
              <w:right w:val="nil"/>
            </w:tcBorders>
            <w:shd w:val="clear" w:color="auto" w:fill="FAFAFA"/>
            <w:vAlign w:val="bottom"/>
          </w:tcPr>
          <w:p w14:paraId="4F3C1358" w14:textId="7E6CB218" w:rsidR="00121622" w:rsidRPr="00CE558C" w:rsidRDefault="00425348" w:rsidP="00157402">
            <w:pPr>
              <w:tabs>
                <w:tab w:val="decimal" w:pos="1222"/>
              </w:tabs>
              <w:ind w:left="-20" w:right="-72"/>
              <w:rPr>
                <w:sz w:val="16"/>
                <w:szCs w:val="16"/>
              </w:rPr>
            </w:pPr>
            <w:r w:rsidRPr="00CE558C">
              <w:rPr>
                <w:sz w:val="16"/>
                <w:szCs w:val="16"/>
              </w:rPr>
              <w:t>635</w:t>
            </w:r>
          </w:p>
        </w:tc>
        <w:tc>
          <w:tcPr>
            <w:tcW w:w="1440" w:type="dxa"/>
            <w:tcBorders>
              <w:top w:val="nil"/>
              <w:left w:val="nil"/>
              <w:right w:val="nil"/>
            </w:tcBorders>
            <w:shd w:val="clear" w:color="auto" w:fill="FAFAFA"/>
            <w:noWrap/>
            <w:vAlign w:val="bottom"/>
          </w:tcPr>
          <w:p w14:paraId="4EBF002B" w14:textId="0602BF87" w:rsidR="00121622" w:rsidRPr="00CE558C" w:rsidRDefault="00425348" w:rsidP="00157402">
            <w:pPr>
              <w:tabs>
                <w:tab w:val="decimal" w:pos="1222"/>
              </w:tabs>
              <w:ind w:left="-20" w:right="-72"/>
              <w:rPr>
                <w:sz w:val="16"/>
                <w:szCs w:val="16"/>
              </w:rPr>
            </w:pPr>
            <w:r w:rsidRPr="00CE558C">
              <w:rPr>
                <w:sz w:val="16"/>
                <w:szCs w:val="16"/>
              </w:rPr>
              <w:t>-</w:t>
            </w:r>
            <w:r w:rsidR="008E6C6C" w:rsidRPr="00CE558C">
              <w:rPr>
                <w:sz w:val="16"/>
                <w:szCs w:val="16"/>
              </w:rPr>
              <w:t xml:space="preserve">       </w:t>
            </w:r>
          </w:p>
        </w:tc>
        <w:tc>
          <w:tcPr>
            <w:tcW w:w="1440" w:type="dxa"/>
            <w:tcBorders>
              <w:top w:val="nil"/>
              <w:left w:val="nil"/>
              <w:right w:val="nil"/>
            </w:tcBorders>
            <w:shd w:val="clear" w:color="auto" w:fill="FAFAFA"/>
            <w:noWrap/>
          </w:tcPr>
          <w:p w14:paraId="10764C5D" w14:textId="10313B2A" w:rsidR="00121622" w:rsidRPr="00CE558C" w:rsidRDefault="00425348" w:rsidP="00157402">
            <w:pPr>
              <w:tabs>
                <w:tab w:val="decimal" w:pos="1222"/>
              </w:tabs>
              <w:ind w:left="-20" w:right="-72"/>
              <w:rPr>
                <w:sz w:val="16"/>
                <w:szCs w:val="16"/>
              </w:rPr>
            </w:pPr>
            <w:r w:rsidRPr="00CE558C">
              <w:rPr>
                <w:sz w:val="16"/>
                <w:szCs w:val="16"/>
              </w:rPr>
              <w:t>1,777,677</w:t>
            </w:r>
          </w:p>
        </w:tc>
        <w:tc>
          <w:tcPr>
            <w:tcW w:w="1440" w:type="dxa"/>
            <w:tcBorders>
              <w:top w:val="nil"/>
              <w:left w:val="nil"/>
              <w:right w:val="nil"/>
            </w:tcBorders>
            <w:shd w:val="clear" w:color="auto" w:fill="FAFAFA"/>
            <w:noWrap/>
            <w:vAlign w:val="bottom"/>
          </w:tcPr>
          <w:p w14:paraId="255C3DFD" w14:textId="1BC747E7" w:rsidR="00121622" w:rsidRPr="00CE558C" w:rsidRDefault="00425348" w:rsidP="00157402">
            <w:pPr>
              <w:tabs>
                <w:tab w:val="decimal" w:pos="1222"/>
              </w:tabs>
              <w:ind w:left="-20" w:right="-72"/>
              <w:rPr>
                <w:sz w:val="16"/>
                <w:szCs w:val="16"/>
              </w:rPr>
            </w:pPr>
            <w:r w:rsidRPr="00CE558C">
              <w:rPr>
                <w:sz w:val="16"/>
                <w:szCs w:val="16"/>
              </w:rPr>
              <w:t>-</w:t>
            </w:r>
            <w:r w:rsidR="008E6C6C" w:rsidRPr="00CE558C">
              <w:rPr>
                <w:sz w:val="16"/>
                <w:szCs w:val="16"/>
              </w:rPr>
              <w:t xml:space="preserve">       </w:t>
            </w:r>
          </w:p>
        </w:tc>
        <w:tc>
          <w:tcPr>
            <w:tcW w:w="1440" w:type="dxa"/>
            <w:tcBorders>
              <w:top w:val="nil"/>
              <w:left w:val="nil"/>
              <w:right w:val="nil"/>
            </w:tcBorders>
            <w:shd w:val="clear" w:color="auto" w:fill="FAFAFA"/>
          </w:tcPr>
          <w:p w14:paraId="2026E4DF" w14:textId="6BFFBE78" w:rsidR="00121622" w:rsidRPr="00CE558C" w:rsidRDefault="00425348" w:rsidP="00157402">
            <w:pPr>
              <w:tabs>
                <w:tab w:val="decimal" w:pos="1222"/>
              </w:tabs>
              <w:ind w:left="-20" w:right="-72"/>
              <w:rPr>
                <w:sz w:val="16"/>
                <w:szCs w:val="16"/>
              </w:rPr>
            </w:pPr>
            <w:r w:rsidRPr="00CE558C">
              <w:rPr>
                <w:sz w:val="16"/>
                <w:szCs w:val="16"/>
              </w:rPr>
              <w:t>1,777,677</w:t>
            </w:r>
          </w:p>
        </w:tc>
      </w:tr>
      <w:tr w:rsidR="00121622" w:rsidRPr="00CE558C" w14:paraId="497CC790" w14:textId="0F26EF6B" w:rsidTr="00742B24">
        <w:trPr>
          <w:trHeight w:val="20"/>
        </w:trPr>
        <w:tc>
          <w:tcPr>
            <w:tcW w:w="1872" w:type="dxa"/>
            <w:tcBorders>
              <w:top w:val="nil"/>
              <w:left w:val="nil"/>
              <w:bottom w:val="nil"/>
              <w:right w:val="nil"/>
            </w:tcBorders>
            <w:shd w:val="clear" w:color="auto" w:fill="auto"/>
            <w:vAlign w:val="bottom"/>
          </w:tcPr>
          <w:p w14:paraId="7546A756" w14:textId="77777777" w:rsidR="00121622" w:rsidRPr="00CE558C" w:rsidRDefault="00121622" w:rsidP="00121622">
            <w:pPr>
              <w:ind w:left="-101" w:right="-202"/>
              <w:jc w:val="left"/>
              <w:rPr>
                <w:rFonts w:eastAsia="Batang"/>
                <w:color w:val="000000"/>
                <w:spacing w:val="-4"/>
                <w:sz w:val="16"/>
                <w:szCs w:val="16"/>
                <w:lang w:eastAsia="ja-JP"/>
              </w:rPr>
            </w:pPr>
            <w:r w:rsidRPr="00CE558C">
              <w:rPr>
                <w:rFonts w:eastAsia="Batang"/>
                <w:color w:val="000000"/>
                <w:spacing w:val="-4"/>
                <w:sz w:val="16"/>
                <w:szCs w:val="16"/>
                <w:lang w:eastAsia="ja-JP"/>
              </w:rPr>
              <w:t xml:space="preserve">   Internal</w:t>
            </w:r>
          </w:p>
        </w:tc>
        <w:tc>
          <w:tcPr>
            <w:tcW w:w="1440" w:type="dxa"/>
            <w:tcBorders>
              <w:top w:val="nil"/>
              <w:left w:val="nil"/>
              <w:bottom w:val="single" w:sz="4" w:space="0" w:color="auto"/>
              <w:right w:val="nil"/>
            </w:tcBorders>
            <w:shd w:val="clear" w:color="auto" w:fill="FAFAFA"/>
            <w:vAlign w:val="bottom"/>
          </w:tcPr>
          <w:p w14:paraId="328E7C76" w14:textId="353052AA" w:rsidR="00121622" w:rsidRPr="00CE558C" w:rsidRDefault="000B4691" w:rsidP="00157402">
            <w:pPr>
              <w:tabs>
                <w:tab w:val="decimal" w:pos="1222"/>
              </w:tabs>
              <w:ind w:left="-20" w:right="-72"/>
              <w:rPr>
                <w:sz w:val="16"/>
                <w:szCs w:val="16"/>
              </w:rPr>
            </w:pPr>
            <w:r w:rsidRPr="00CE558C">
              <w:rPr>
                <w:sz w:val="16"/>
                <w:szCs w:val="16"/>
              </w:rPr>
              <w:t>59,348</w:t>
            </w:r>
          </w:p>
        </w:tc>
        <w:tc>
          <w:tcPr>
            <w:tcW w:w="1440" w:type="dxa"/>
            <w:tcBorders>
              <w:top w:val="nil"/>
              <w:left w:val="nil"/>
              <w:bottom w:val="single" w:sz="4" w:space="0" w:color="auto"/>
              <w:right w:val="nil"/>
            </w:tcBorders>
            <w:shd w:val="clear" w:color="auto" w:fill="FAFAFA"/>
          </w:tcPr>
          <w:p w14:paraId="1F499C34" w14:textId="27C389B0" w:rsidR="00121622" w:rsidRPr="00CE558C" w:rsidRDefault="000B4691" w:rsidP="00157402">
            <w:pPr>
              <w:tabs>
                <w:tab w:val="decimal" w:pos="1222"/>
              </w:tabs>
              <w:ind w:left="-20" w:right="-72"/>
              <w:rPr>
                <w:sz w:val="16"/>
                <w:szCs w:val="16"/>
              </w:rPr>
            </w:pPr>
            <w:r w:rsidRPr="00CE558C">
              <w:rPr>
                <w:sz w:val="16"/>
                <w:szCs w:val="16"/>
              </w:rPr>
              <w:t>140,546</w:t>
            </w:r>
          </w:p>
        </w:tc>
        <w:tc>
          <w:tcPr>
            <w:tcW w:w="1440" w:type="dxa"/>
            <w:tcBorders>
              <w:top w:val="nil"/>
              <w:left w:val="nil"/>
              <w:bottom w:val="single" w:sz="4" w:space="0" w:color="auto"/>
              <w:right w:val="nil"/>
            </w:tcBorders>
            <w:shd w:val="clear" w:color="auto" w:fill="FAFAFA"/>
            <w:noWrap/>
            <w:vAlign w:val="bottom"/>
          </w:tcPr>
          <w:p w14:paraId="65FA287E" w14:textId="766C82BF" w:rsidR="00121622" w:rsidRPr="00CE558C" w:rsidRDefault="000B4691" w:rsidP="00157402">
            <w:pPr>
              <w:tabs>
                <w:tab w:val="decimal" w:pos="1222"/>
              </w:tabs>
              <w:ind w:left="-20" w:right="-72"/>
              <w:rPr>
                <w:sz w:val="16"/>
                <w:szCs w:val="16"/>
              </w:rPr>
            </w:pPr>
            <w:r w:rsidRPr="00CE558C">
              <w:rPr>
                <w:sz w:val="16"/>
                <w:szCs w:val="16"/>
              </w:rPr>
              <w:t>13,689</w:t>
            </w:r>
          </w:p>
        </w:tc>
        <w:tc>
          <w:tcPr>
            <w:tcW w:w="1440" w:type="dxa"/>
            <w:tcBorders>
              <w:top w:val="nil"/>
              <w:left w:val="nil"/>
              <w:bottom w:val="single" w:sz="4" w:space="0" w:color="auto"/>
              <w:right w:val="nil"/>
            </w:tcBorders>
            <w:shd w:val="clear" w:color="auto" w:fill="FAFAFA"/>
            <w:noWrap/>
            <w:vAlign w:val="bottom"/>
          </w:tcPr>
          <w:p w14:paraId="48F04D0E" w14:textId="7DCAE8CE" w:rsidR="00121622" w:rsidRPr="00CE558C" w:rsidRDefault="00425348" w:rsidP="00157402">
            <w:pPr>
              <w:tabs>
                <w:tab w:val="decimal" w:pos="1222"/>
              </w:tabs>
              <w:ind w:left="-20" w:right="-72"/>
              <w:rPr>
                <w:sz w:val="16"/>
                <w:szCs w:val="16"/>
              </w:rPr>
            </w:pPr>
            <w:r w:rsidRPr="00CE558C">
              <w:rPr>
                <w:sz w:val="16"/>
                <w:szCs w:val="16"/>
              </w:rPr>
              <w:t>40,1</w:t>
            </w:r>
            <w:r w:rsidR="003A3F4B" w:rsidRPr="00CE558C">
              <w:rPr>
                <w:sz w:val="16"/>
                <w:szCs w:val="16"/>
              </w:rPr>
              <w:t>60</w:t>
            </w:r>
          </w:p>
        </w:tc>
        <w:tc>
          <w:tcPr>
            <w:tcW w:w="1440" w:type="dxa"/>
            <w:tcBorders>
              <w:top w:val="nil"/>
              <w:left w:val="nil"/>
              <w:bottom w:val="single" w:sz="4" w:space="0" w:color="auto"/>
              <w:right w:val="nil"/>
            </w:tcBorders>
            <w:shd w:val="clear" w:color="auto" w:fill="FAFAFA"/>
            <w:vAlign w:val="bottom"/>
          </w:tcPr>
          <w:p w14:paraId="45C8DF69" w14:textId="2831739F" w:rsidR="00121622" w:rsidRPr="00CE558C" w:rsidRDefault="00425348" w:rsidP="00157402">
            <w:pPr>
              <w:tabs>
                <w:tab w:val="decimal" w:pos="1222"/>
              </w:tabs>
              <w:ind w:left="-20" w:right="-72"/>
              <w:rPr>
                <w:sz w:val="16"/>
                <w:szCs w:val="16"/>
              </w:rPr>
            </w:pPr>
            <w:r w:rsidRPr="00CE558C">
              <w:rPr>
                <w:sz w:val="16"/>
                <w:szCs w:val="16"/>
              </w:rPr>
              <w:t>4,363</w:t>
            </w:r>
          </w:p>
        </w:tc>
        <w:tc>
          <w:tcPr>
            <w:tcW w:w="1440" w:type="dxa"/>
            <w:tcBorders>
              <w:top w:val="nil"/>
              <w:left w:val="nil"/>
              <w:bottom w:val="single" w:sz="4" w:space="0" w:color="auto"/>
              <w:right w:val="nil"/>
            </w:tcBorders>
            <w:shd w:val="clear" w:color="auto" w:fill="FAFAFA"/>
            <w:noWrap/>
            <w:vAlign w:val="bottom"/>
          </w:tcPr>
          <w:p w14:paraId="462FAA5E" w14:textId="2CB59885" w:rsidR="00121622" w:rsidRPr="00CE558C" w:rsidRDefault="00425348" w:rsidP="00157402">
            <w:pPr>
              <w:tabs>
                <w:tab w:val="decimal" w:pos="1222"/>
              </w:tabs>
              <w:ind w:left="-20" w:right="-72"/>
              <w:rPr>
                <w:sz w:val="16"/>
                <w:szCs w:val="16"/>
              </w:rPr>
            </w:pPr>
            <w:r w:rsidRPr="00CE558C">
              <w:rPr>
                <w:sz w:val="16"/>
                <w:szCs w:val="16"/>
              </w:rPr>
              <w:t>276,2</w:t>
            </w:r>
            <w:r w:rsidR="003A3F4B" w:rsidRPr="00CE558C">
              <w:rPr>
                <w:sz w:val="16"/>
                <w:szCs w:val="16"/>
              </w:rPr>
              <w:t>40</w:t>
            </w:r>
          </w:p>
        </w:tc>
        <w:tc>
          <w:tcPr>
            <w:tcW w:w="1440" w:type="dxa"/>
            <w:tcBorders>
              <w:top w:val="nil"/>
              <w:left w:val="nil"/>
              <w:bottom w:val="single" w:sz="4" w:space="0" w:color="auto"/>
              <w:right w:val="nil"/>
            </w:tcBorders>
            <w:shd w:val="clear" w:color="auto" w:fill="FAFAFA"/>
            <w:noWrap/>
          </w:tcPr>
          <w:p w14:paraId="2DA7AF37" w14:textId="4578D65B" w:rsidR="00121622" w:rsidRPr="00CE558C" w:rsidRDefault="00425348" w:rsidP="00157402">
            <w:pPr>
              <w:tabs>
                <w:tab w:val="decimal" w:pos="1222"/>
              </w:tabs>
              <w:ind w:left="-20" w:right="-72"/>
              <w:rPr>
                <w:sz w:val="16"/>
                <w:szCs w:val="16"/>
              </w:rPr>
            </w:pPr>
            <w:r w:rsidRPr="00CE558C">
              <w:rPr>
                <w:sz w:val="16"/>
                <w:szCs w:val="16"/>
              </w:rPr>
              <w:t>534,346</w:t>
            </w:r>
          </w:p>
        </w:tc>
        <w:tc>
          <w:tcPr>
            <w:tcW w:w="1440" w:type="dxa"/>
            <w:tcBorders>
              <w:top w:val="nil"/>
              <w:left w:val="nil"/>
              <w:bottom w:val="single" w:sz="4" w:space="0" w:color="auto"/>
              <w:right w:val="nil"/>
            </w:tcBorders>
            <w:shd w:val="clear" w:color="auto" w:fill="FAFAFA"/>
            <w:noWrap/>
            <w:vAlign w:val="bottom"/>
          </w:tcPr>
          <w:p w14:paraId="14F9AD5F" w14:textId="7DABE7E3" w:rsidR="00121622" w:rsidRPr="00CE558C" w:rsidRDefault="00425348" w:rsidP="00157402">
            <w:pPr>
              <w:tabs>
                <w:tab w:val="decimal" w:pos="1222"/>
              </w:tabs>
              <w:ind w:left="-20" w:right="-72"/>
              <w:rPr>
                <w:sz w:val="16"/>
                <w:szCs w:val="16"/>
              </w:rPr>
            </w:pPr>
            <w:r w:rsidRPr="00CE558C">
              <w:rPr>
                <w:sz w:val="16"/>
                <w:szCs w:val="16"/>
              </w:rPr>
              <w:t>(534,346)</w:t>
            </w:r>
          </w:p>
        </w:tc>
        <w:tc>
          <w:tcPr>
            <w:tcW w:w="1440" w:type="dxa"/>
            <w:tcBorders>
              <w:top w:val="nil"/>
              <w:left w:val="nil"/>
              <w:bottom w:val="single" w:sz="4" w:space="0" w:color="auto"/>
              <w:right w:val="nil"/>
            </w:tcBorders>
            <w:shd w:val="clear" w:color="auto" w:fill="FAFAFA"/>
            <w:vAlign w:val="bottom"/>
          </w:tcPr>
          <w:p w14:paraId="63BB9C62" w14:textId="75CE1013" w:rsidR="00121622" w:rsidRPr="00CE558C" w:rsidRDefault="00425348" w:rsidP="00157402">
            <w:pPr>
              <w:tabs>
                <w:tab w:val="decimal" w:pos="1222"/>
              </w:tabs>
              <w:ind w:left="-20" w:right="-72"/>
              <w:rPr>
                <w:sz w:val="16"/>
                <w:szCs w:val="16"/>
              </w:rPr>
            </w:pPr>
            <w:r w:rsidRPr="00CE558C">
              <w:rPr>
                <w:sz w:val="16"/>
                <w:szCs w:val="16"/>
              </w:rPr>
              <w:t>-</w:t>
            </w:r>
            <w:r w:rsidR="008E6C6C" w:rsidRPr="00CE558C">
              <w:rPr>
                <w:sz w:val="16"/>
                <w:szCs w:val="16"/>
              </w:rPr>
              <w:t xml:space="preserve">       </w:t>
            </w:r>
          </w:p>
        </w:tc>
      </w:tr>
      <w:tr w:rsidR="00DB1478" w:rsidRPr="00CE558C" w14:paraId="7A7342EB" w14:textId="2F6B4481" w:rsidTr="009D324C">
        <w:trPr>
          <w:trHeight w:val="20"/>
        </w:trPr>
        <w:tc>
          <w:tcPr>
            <w:tcW w:w="1872" w:type="dxa"/>
            <w:tcBorders>
              <w:top w:val="nil"/>
              <w:left w:val="nil"/>
              <w:bottom w:val="nil"/>
              <w:right w:val="nil"/>
            </w:tcBorders>
            <w:shd w:val="clear" w:color="auto" w:fill="auto"/>
            <w:vAlign w:val="bottom"/>
          </w:tcPr>
          <w:p w14:paraId="5300C60A" w14:textId="77777777" w:rsidR="00DB1478" w:rsidRPr="00CE558C" w:rsidRDefault="00DB1478" w:rsidP="00DB1478">
            <w:pPr>
              <w:ind w:left="-101" w:right="-202"/>
              <w:jc w:val="left"/>
              <w:rPr>
                <w:rFonts w:eastAsia="Batang"/>
                <w:color w:val="000000"/>
                <w:sz w:val="16"/>
                <w:szCs w:val="16"/>
                <w:lang w:eastAsia="ja-JP"/>
              </w:rPr>
            </w:pPr>
          </w:p>
        </w:tc>
        <w:tc>
          <w:tcPr>
            <w:tcW w:w="1440" w:type="dxa"/>
            <w:tcBorders>
              <w:top w:val="nil"/>
              <w:left w:val="nil"/>
              <w:right w:val="nil"/>
            </w:tcBorders>
            <w:shd w:val="clear" w:color="auto" w:fill="FAFAFA"/>
            <w:vAlign w:val="bottom"/>
          </w:tcPr>
          <w:p w14:paraId="5FBA4898" w14:textId="267DAA23" w:rsidR="00DB1478" w:rsidRPr="00CE558C" w:rsidRDefault="00DB1478" w:rsidP="00157402">
            <w:pPr>
              <w:tabs>
                <w:tab w:val="decimal" w:pos="1222"/>
              </w:tabs>
              <w:ind w:left="-20" w:right="-72"/>
              <w:rPr>
                <w:sz w:val="16"/>
                <w:szCs w:val="16"/>
              </w:rPr>
            </w:pPr>
          </w:p>
        </w:tc>
        <w:tc>
          <w:tcPr>
            <w:tcW w:w="1440" w:type="dxa"/>
            <w:tcBorders>
              <w:top w:val="nil"/>
              <w:left w:val="nil"/>
              <w:right w:val="nil"/>
            </w:tcBorders>
            <w:shd w:val="clear" w:color="auto" w:fill="FAFAFA"/>
            <w:vAlign w:val="bottom"/>
          </w:tcPr>
          <w:p w14:paraId="087FDCB1" w14:textId="5132D762" w:rsidR="00DB1478" w:rsidRPr="00CE558C" w:rsidRDefault="00DB1478" w:rsidP="00157402">
            <w:pPr>
              <w:tabs>
                <w:tab w:val="decimal" w:pos="1222"/>
              </w:tabs>
              <w:ind w:left="-20" w:right="-72"/>
              <w:rPr>
                <w:sz w:val="16"/>
                <w:szCs w:val="16"/>
              </w:rPr>
            </w:pPr>
          </w:p>
        </w:tc>
        <w:tc>
          <w:tcPr>
            <w:tcW w:w="1440" w:type="dxa"/>
            <w:tcBorders>
              <w:top w:val="nil"/>
              <w:left w:val="nil"/>
              <w:right w:val="nil"/>
            </w:tcBorders>
            <w:shd w:val="clear" w:color="auto" w:fill="FAFAFA"/>
            <w:noWrap/>
            <w:vAlign w:val="bottom"/>
          </w:tcPr>
          <w:p w14:paraId="2C42343D" w14:textId="6FB6C1B9" w:rsidR="00DB1478" w:rsidRPr="00CE558C" w:rsidRDefault="00DB1478" w:rsidP="00157402">
            <w:pPr>
              <w:tabs>
                <w:tab w:val="decimal" w:pos="1222"/>
              </w:tabs>
              <w:ind w:left="-20" w:right="-72"/>
              <w:rPr>
                <w:sz w:val="16"/>
                <w:szCs w:val="16"/>
              </w:rPr>
            </w:pPr>
          </w:p>
        </w:tc>
        <w:tc>
          <w:tcPr>
            <w:tcW w:w="1440" w:type="dxa"/>
            <w:tcBorders>
              <w:top w:val="nil"/>
              <w:left w:val="nil"/>
              <w:right w:val="nil"/>
            </w:tcBorders>
            <w:shd w:val="clear" w:color="auto" w:fill="FAFAFA"/>
            <w:noWrap/>
            <w:vAlign w:val="bottom"/>
          </w:tcPr>
          <w:p w14:paraId="02DADC02" w14:textId="5D49B522" w:rsidR="00DB1478" w:rsidRPr="00CE558C" w:rsidRDefault="00DB1478" w:rsidP="00157402">
            <w:pPr>
              <w:tabs>
                <w:tab w:val="decimal" w:pos="1222"/>
              </w:tabs>
              <w:ind w:left="-20" w:right="-72"/>
              <w:rPr>
                <w:sz w:val="16"/>
                <w:szCs w:val="16"/>
              </w:rPr>
            </w:pPr>
          </w:p>
        </w:tc>
        <w:tc>
          <w:tcPr>
            <w:tcW w:w="1440" w:type="dxa"/>
            <w:tcBorders>
              <w:top w:val="nil"/>
              <w:left w:val="nil"/>
              <w:right w:val="nil"/>
            </w:tcBorders>
            <w:shd w:val="clear" w:color="auto" w:fill="FAFAFA"/>
            <w:vAlign w:val="bottom"/>
          </w:tcPr>
          <w:p w14:paraId="2136F605" w14:textId="76F2D7B2" w:rsidR="00DB1478" w:rsidRPr="00CE558C" w:rsidRDefault="00DB1478" w:rsidP="00157402">
            <w:pPr>
              <w:tabs>
                <w:tab w:val="decimal" w:pos="1222"/>
              </w:tabs>
              <w:ind w:left="-20" w:right="-72"/>
              <w:rPr>
                <w:sz w:val="16"/>
                <w:szCs w:val="16"/>
              </w:rPr>
            </w:pPr>
          </w:p>
        </w:tc>
        <w:tc>
          <w:tcPr>
            <w:tcW w:w="1440" w:type="dxa"/>
            <w:tcBorders>
              <w:top w:val="nil"/>
              <w:left w:val="nil"/>
              <w:right w:val="nil"/>
            </w:tcBorders>
            <w:shd w:val="clear" w:color="auto" w:fill="FAFAFA"/>
            <w:noWrap/>
            <w:vAlign w:val="bottom"/>
          </w:tcPr>
          <w:p w14:paraId="5488E79F" w14:textId="13852BED" w:rsidR="00DB1478" w:rsidRPr="00CE558C" w:rsidRDefault="00DB1478" w:rsidP="00157402">
            <w:pPr>
              <w:tabs>
                <w:tab w:val="decimal" w:pos="1222"/>
              </w:tabs>
              <w:ind w:left="-20" w:right="-72"/>
              <w:rPr>
                <w:sz w:val="16"/>
                <w:szCs w:val="16"/>
              </w:rPr>
            </w:pPr>
          </w:p>
        </w:tc>
        <w:tc>
          <w:tcPr>
            <w:tcW w:w="1440" w:type="dxa"/>
            <w:tcBorders>
              <w:top w:val="nil"/>
              <w:left w:val="nil"/>
              <w:right w:val="nil"/>
            </w:tcBorders>
            <w:shd w:val="clear" w:color="auto" w:fill="FAFAFA"/>
            <w:noWrap/>
            <w:vAlign w:val="bottom"/>
          </w:tcPr>
          <w:p w14:paraId="232AAC62" w14:textId="25C862DB" w:rsidR="00DB1478" w:rsidRPr="00CE558C" w:rsidRDefault="00DB1478" w:rsidP="00157402">
            <w:pPr>
              <w:tabs>
                <w:tab w:val="decimal" w:pos="1222"/>
              </w:tabs>
              <w:ind w:left="-20" w:right="-72"/>
              <w:rPr>
                <w:sz w:val="16"/>
                <w:szCs w:val="16"/>
              </w:rPr>
            </w:pPr>
          </w:p>
        </w:tc>
        <w:tc>
          <w:tcPr>
            <w:tcW w:w="1440" w:type="dxa"/>
            <w:tcBorders>
              <w:top w:val="nil"/>
              <w:left w:val="nil"/>
              <w:right w:val="nil"/>
            </w:tcBorders>
            <w:shd w:val="clear" w:color="auto" w:fill="FAFAFA"/>
            <w:noWrap/>
            <w:vAlign w:val="bottom"/>
          </w:tcPr>
          <w:p w14:paraId="3723FB7A" w14:textId="286E2D30" w:rsidR="00DB1478" w:rsidRPr="00CE558C" w:rsidRDefault="00DB1478" w:rsidP="00157402">
            <w:pPr>
              <w:tabs>
                <w:tab w:val="decimal" w:pos="1222"/>
              </w:tabs>
              <w:ind w:left="-20" w:right="-72"/>
              <w:rPr>
                <w:sz w:val="16"/>
                <w:szCs w:val="16"/>
              </w:rPr>
            </w:pPr>
          </w:p>
        </w:tc>
        <w:tc>
          <w:tcPr>
            <w:tcW w:w="1440" w:type="dxa"/>
            <w:tcBorders>
              <w:top w:val="nil"/>
              <w:left w:val="nil"/>
              <w:right w:val="nil"/>
            </w:tcBorders>
            <w:shd w:val="clear" w:color="auto" w:fill="FAFAFA"/>
            <w:vAlign w:val="bottom"/>
          </w:tcPr>
          <w:p w14:paraId="412FC7BA" w14:textId="4C104D31" w:rsidR="00DB1478" w:rsidRPr="00CE558C" w:rsidRDefault="00DB1478" w:rsidP="00157402">
            <w:pPr>
              <w:tabs>
                <w:tab w:val="decimal" w:pos="1222"/>
              </w:tabs>
              <w:ind w:left="-20" w:right="-72"/>
              <w:rPr>
                <w:sz w:val="16"/>
                <w:szCs w:val="16"/>
              </w:rPr>
            </w:pPr>
          </w:p>
        </w:tc>
      </w:tr>
      <w:tr w:rsidR="00DB1478" w:rsidRPr="00CE558C" w14:paraId="7338505B" w14:textId="610E139E" w:rsidTr="009D324C">
        <w:trPr>
          <w:trHeight w:val="20"/>
        </w:trPr>
        <w:tc>
          <w:tcPr>
            <w:tcW w:w="1872" w:type="dxa"/>
            <w:tcBorders>
              <w:top w:val="nil"/>
              <w:left w:val="nil"/>
              <w:bottom w:val="nil"/>
              <w:right w:val="nil"/>
            </w:tcBorders>
            <w:shd w:val="clear" w:color="auto" w:fill="auto"/>
            <w:vAlign w:val="bottom"/>
          </w:tcPr>
          <w:p w14:paraId="32DB3C24" w14:textId="77777777" w:rsidR="00DB1478" w:rsidRPr="00CE558C" w:rsidRDefault="00DB1478" w:rsidP="00DB1478">
            <w:pPr>
              <w:ind w:left="-101" w:right="-202"/>
              <w:jc w:val="left"/>
              <w:rPr>
                <w:rFonts w:eastAsia="Batang"/>
                <w:color w:val="000000"/>
                <w:spacing w:val="-4"/>
                <w:sz w:val="16"/>
                <w:szCs w:val="16"/>
                <w:lang w:eastAsia="ja-JP"/>
              </w:rPr>
            </w:pPr>
            <w:r w:rsidRPr="00CE558C">
              <w:rPr>
                <w:rFonts w:eastAsia="Batang"/>
                <w:color w:val="000000"/>
                <w:spacing w:val="-4"/>
                <w:sz w:val="16"/>
                <w:szCs w:val="16"/>
                <w:lang w:eastAsia="ja-JP"/>
              </w:rPr>
              <w:t>Total revenues</w:t>
            </w:r>
          </w:p>
        </w:tc>
        <w:tc>
          <w:tcPr>
            <w:tcW w:w="1440" w:type="dxa"/>
            <w:tcBorders>
              <w:left w:val="nil"/>
              <w:right w:val="nil"/>
            </w:tcBorders>
            <w:shd w:val="clear" w:color="auto" w:fill="FAFAFA"/>
            <w:vAlign w:val="bottom"/>
          </w:tcPr>
          <w:p w14:paraId="1F9EF3D7" w14:textId="2F49336F" w:rsidR="00DB1478" w:rsidRPr="00CE558C" w:rsidRDefault="000B4691" w:rsidP="00157402">
            <w:pPr>
              <w:tabs>
                <w:tab w:val="decimal" w:pos="1222"/>
              </w:tabs>
              <w:ind w:left="-20" w:right="-72"/>
              <w:rPr>
                <w:sz w:val="16"/>
                <w:szCs w:val="16"/>
              </w:rPr>
            </w:pPr>
            <w:r w:rsidRPr="00CE558C">
              <w:rPr>
                <w:sz w:val="16"/>
                <w:szCs w:val="16"/>
              </w:rPr>
              <w:t>788,357</w:t>
            </w:r>
          </w:p>
        </w:tc>
        <w:tc>
          <w:tcPr>
            <w:tcW w:w="1440" w:type="dxa"/>
            <w:tcBorders>
              <w:left w:val="nil"/>
              <w:right w:val="nil"/>
            </w:tcBorders>
            <w:shd w:val="clear" w:color="auto" w:fill="FAFAFA"/>
            <w:vAlign w:val="bottom"/>
          </w:tcPr>
          <w:p w14:paraId="2FFD52E0" w14:textId="492E84BD" w:rsidR="00DB1478" w:rsidRPr="00CE558C" w:rsidRDefault="000B4691" w:rsidP="00157402">
            <w:pPr>
              <w:tabs>
                <w:tab w:val="decimal" w:pos="1222"/>
              </w:tabs>
              <w:ind w:left="-20" w:right="-72"/>
              <w:rPr>
                <w:sz w:val="16"/>
                <w:szCs w:val="16"/>
              </w:rPr>
            </w:pPr>
            <w:r w:rsidRPr="00CE558C">
              <w:rPr>
                <w:sz w:val="16"/>
                <w:szCs w:val="16"/>
              </w:rPr>
              <w:t>996,318</w:t>
            </w:r>
          </w:p>
        </w:tc>
        <w:tc>
          <w:tcPr>
            <w:tcW w:w="1440" w:type="dxa"/>
            <w:tcBorders>
              <w:left w:val="nil"/>
              <w:right w:val="nil"/>
            </w:tcBorders>
            <w:shd w:val="clear" w:color="auto" w:fill="FAFAFA"/>
            <w:noWrap/>
            <w:vAlign w:val="bottom"/>
          </w:tcPr>
          <w:p w14:paraId="24613810" w14:textId="777BE48C" w:rsidR="00DB1478" w:rsidRPr="00CE558C" w:rsidRDefault="000B4691" w:rsidP="00157402">
            <w:pPr>
              <w:tabs>
                <w:tab w:val="decimal" w:pos="1222"/>
              </w:tabs>
              <w:ind w:left="-20" w:right="-72"/>
              <w:rPr>
                <w:sz w:val="16"/>
                <w:szCs w:val="16"/>
              </w:rPr>
            </w:pPr>
            <w:r w:rsidRPr="00CE558C">
              <w:rPr>
                <w:sz w:val="16"/>
                <w:szCs w:val="16"/>
              </w:rPr>
              <w:t>105,332</w:t>
            </w:r>
          </w:p>
        </w:tc>
        <w:tc>
          <w:tcPr>
            <w:tcW w:w="1440" w:type="dxa"/>
            <w:tcBorders>
              <w:left w:val="nil"/>
              <w:right w:val="nil"/>
            </w:tcBorders>
            <w:shd w:val="clear" w:color="auto" w:fill="FAFAFA"/>
            <w:noWrap/>
            <w:vAlign w:val="bottom"/>
          </w:tcPr>
          <w:p w14:paraId="40B08BBD" w14:textId="07B23B53" w:rsidR="00DB1478" w:rsidRPr="00CE558C" w:rsidRDefault="00425348" w:rsidP="00157402">
            <w:pPr>
              <w:tabs>
                <w:tab w:val="decimal" w:pos="1222"/>
              </w:tabs>
              <w:ind w:left="-20" w:right="-72"/>
              <w:rPr>
                <w:sz w:val="16"/>
                <w:szCs w:val="16"/>
              </w:rPr>
            </w:pPr>
            <w:r w:rsidRPr="00CE558C">
              <w:rPr>
                <w:sz w:val="16"/>
                <w:szCs w:val="16"/>
              </w:rPr>
              <w:t>140,778</w:t>
            </w:r>
          </w:p>
        </w:tc>
        <w:tc>
          <w:tcPr>
            <w:tcW w:w="1440" w:type="dxa"/>
            <w:tcBorders>
              <w:left w:val="nil"/>
              <w:right w:val="nil"/>
            </w:tcBorders>
            <w:shd w:val="clear" w:color="auto" w:fill="FAFAFA"/>
            <w:vAlign w:val="bottom"/>
          </w:tcPr>
          <w:p w14:paraId="4FEDA7E7" w14:textId="528A13FF" w:rsidR="00DB1478" w:rsidRPr="00CE558C" w:rsidRDefault="00425348" w:rsidP="00157402">
            <w:pPr>
              <w:tabs>
                <w:tab w:val="decimal" w:pos="1222"/>
              </w:tabs>
              <w:ind w:left="-20" w:right="-72"/>
              <w:rPr>
                <w:sz w:val="16"/>
                <w:szCs w:val="16"/>
              </w:rPr>
            </w:pPr>
            <w:r w:rsidRPr="00CE558C">
              <w:rPr>
                <w:sz w:val="16"/>
                <w:szCs w:val="16"/>
              </w:rPr>
              <w:t>4,998</w:t>
            </w:r>
          </w:p>
        </w:tc>
        <w:tc>
          <w:tcPr>
            <w:tcW w:w="1440" w:type="dxa"/>
            <w:tcBorders>
              <w:left w:val="nil"/>
              <w:right w:val="nil"/>
            </w:tcBorders>
            <w:shd w:val="clear" w:color="auto" w:fill="FAFAFA"/>
            <w:noWrap/>
            <w:vAlign w:val="bottom"/>
          </w:tcPr>
          <w:p w14:paraId="6B4F2561" w14:textId="2587C070" w:rsidR="00DB1478" w:rsidRPr="00CE558C" w:rsidRDefault="00425348" w:rsidP="00157402">
            <w:pPr>
              <w:tabs>
                <w:tab w:val="decimal" w:pos="1222"/>
              </w:tabs>
              <w:ind w:left="-20" w:right="-72"/>
              <w:rPr>
                <w:sz w:val="16"/>
                <w:szCs w:val="16"/>
              </w:rPr>
            </w:pPr>
            <w:r w:rsidRPr="00CE558C">
              <w:rPr>
                <w:sz w:val="16"/>
                <w:szCs w:val="16"/>
              </w:rPr>
              <w:t>276,2</w:t>
            </w:r>
            <w:r w:rsidR="003A3F4B" w:rsidRPr="00CE558C">
              <w:rPr>
                <w:sz w:val="16"/>
                <w:szCs w:val="16"/>
              </w:rPr>
              <w:t>40</w:t>
            </w:r>
          </w:p>
        </w:tc>
        <w:tc>
          <w:tcPr>
            <w:tcW w:w="1440" w:type="dxa"/>
            <w:tcBorders>
              <w:left w:val="nil"/>
              <w:right w:val="nil"/>
            </w:tcBorders>
            <w:shd w:val="clear" w:color="auto" w:fill="FAFAFA"/>
            <w:noWrap/>
            <w:vAlign w:val="bottom"/>
          </w:tcPr>
          <w:p w14:paraId="5659D99F" w14:textId="2D93CCB4" w:rsidR="00DB1478" w:rsidRPr="00CE558C" w:rsidRDefault="00425348" w:rsidP="00157402">
            <w:pPr>
              <w:tabs>
                <w:tab w:val="decimal" w:pos="1222"/>
              </w:tabs>
              <w:ind w:left="-20" w:right="-72"/>
              <w:rPr>
                <w:sz w:val="16"/>
                <w:szCs w:val="16"/>
              </w:rPr>
            </w:pPr>
            <w:r w:rsidRPr="00CE558C">
              <w:rPr>
                <w:sz w:val="16"/>
                <w:szCs w:val="16"/>
              </w:rPr>
              <w:t>2,312,023</w:t>
            </w:r>
          </w:p>
        </w:tc>
        <w:tc>
          <w:tcPr>
            <w:tcW w:w="1440" w:type="dxa"/>
            <w:tcBorders>
              <w:left w:val="nil"/>
              <w:right w:val="nil"/>
            </w:tcBorders>
            <w:shd w:val="clear" w:color="auto" w:fill="FAFAFA"/>
            <w:noWrap/>
            <w:vAlign w:val="bottom"/>
          </w:tcPr>
          <w:p w14:paraId="4FFE8B71" w14:textId="041C0792" w:rsidR="00DB1478" w:rsidRPr="00CE558C" w:rsidRDefault="00425348" w:rsidP="00157402">
            <w:pPr>
              <w:tabs>
                <w:tab w:val="decimal" w:pos="1222"/>
              </w:tabs>
              <w:ind w:left="-20" w:right="-72"/>
              <w:rPr>
                <w:sz w:val="16"/>
                <w:szCs w:val="16"/>
              </w:rPr>
            </w:pPr>
            <w:r w:rsidRPr="00CE558C">
              <w:rPr>
                <w:sz w:val="16"/>
                <w:szCs w:val="16"/>
              </w:rPr>
              <w:t>(534,346)</w:t>
            </w:r>
          </w:p>
        </w:tc>
        <w:tc>
          <w:tcPr>
            <w:tcW w:w="1440" w:type="dxa"/>
            <w:tcBorders>
              <w:left w:val="nil"/>
              <w:right w:val="nil"/>
            </w:tcBorders>
            <w:shd w:val="clear" w:color="auto" w:fill="FAFAFA"/>
            <w:vAlign w:val="bottom"/>
          </w:tcPr>
          <w:p w14:paraId="7413878F" w14:textId="7E05F133" w:rsidR="00DB1478" w:rsidRPr="00CE558C" w:rsidRDefault="00425348" w:rsidP="00157402">
            <w:pPr>
              <w:tabs>
                <w:tab w:val="decimal" w:pos="1222"/>
              </w:tabs>
              <w:ind w:left="-20" w:right="-72"/>
              <w:rPr>
                <w:sz w:val="16"/>
                <w:szCs w:val="16"/>
              </w:rPr>
            </w:pPr>
            <w:r w:rsidRPr="00CE558C">
              <w:rPr>
                <w:sz w:val="16"/>
                <w:szCs w:val="16"/>
              </w:rPr>
              <w:t>1,777,677</w:t>
            </w:r>
          </w:p>
        </w:tc>
      </w:tr>
      <w:tr w:rsidR="00DB1478" w:rsidRPr="00CE558C" w14:paraId="6B675CFD" w14:textId="2C44801F" w:rsidTr="009D324C">
        <w:trPr>
          <w:trHeight w:val="20"/>
        </w:trPr>
        <w:tc>
          <w:tcPr>
            <w:tcW w:w="1872" w:type="dxa"/>
            <w:tcBorders>
              <w:top w:val="nil"/>
              <w:left w:val="nil"/>
              <w:bottom w:val="nil"/>
              <w:right w:val="nil"/>
            </w:tcBorders>
            <w:shd w:val="clear" w:color="auto" w:fill="auto"/>
            <w:vAlign w:val="bottom"/>
          </w:tcPr>
          <w:p w14:paraId="526F98E3" w14:textId="77777777" w:rsidR="00DB1478" w:rsidRPr="00CE558C" w:rsidRDefault="00DB1478" w:rsidP="00DB1478">
            <w:pPr>
              <w:ind w:left="-101" w:right="-202"/>
              <w:jc w:val="left"/>
              <w:rPr>
                <w:rFonts w:eastAsia="Batang"/>
                <w:color w:val="000000"/>
                <w:spacing w:val="-4"/>
                <w:sz w:val="16"/>
                <w:szCs w:val="16"/>
                <w:lang w:eastAsia="ja-JP"/>
              </w:rPr>
            </w:pPr>
            <w:r w:rsidRPr="00CE558C">
              <w:rPr>
                <w:rFonts w:eastAsia="Batang"/>
                <w:color w:val="000000"/>
                <w:spacing w:val="-4"/>
                <w:sz w:val="16"/>
                <w:szCs w:val="16"/>
                <w:lang w:eastAsia="ja-JP"/>
              </w:rPr>
              <w:t>Cost of sales and services</w:t>
            </w:r>
          </w:p>
        </w:tc>
        <w:tc>
          <w:tcPr>
            <w:tcW w:w="1440" w:type="dxa"/>
            <w:tcBorders>
              <w:top w:val="nil"/>
              <w:left w:val="nil"/>
              <w:bottom w:val="single" w:sz="4" w:space="0" w:color="auto"/>
              <w:right w:val="nil"/>
            </w:tcBorders>
            <w:shd w:val="clear" w:color="auto" w:fill="FAFAFA"/>
            <w:vAlign w:val="bottom"/>
          </w:tcPr>
          <w:p w14:paraId="1E49109D" w14:textId="56B5C3F9" w:rsidR="00DB1478" w:rsidRPr="00CE558C" w:rsidRDefault="000B4691" w:rsidP="00157402">
            <w:pPr>
              <w:tabs>
                <w:tab w:val="decimal" w:pos="1222"/>
              </w:tabs>
              <w:ind w:left="-20" w:right="-72"/>
              <w:rPr>
                <w:sz w:val="16"/>
                <w:szCs w:val="16"/>
              </w:rPr>
            </w:pPr>
            <w:r w:rsidRPr="00CE558C">
              <w:rPr>
                <w:sz w:val="16"/>
                <w:szCs w:val="16"/>
              </w:rPr>
              <w:t>325,489</w:t>
            </w:r>
          </w:p>
        </w:tc>
        <w:tc>
          <w:tcPr>
            <w:tcW w:w="1440" w:type="dxa"/>
            <w:tcBorders>
              <w:top w:val="nil"/>
              <w:left w:val="nil"/>
              <w:bottom w:val="single" w:sz="4" w:space="0" w:color="auto"/>
              <w:right w:val="nil"/>
            </w:tcBorders>
            <w:shd w:val="clear" w:color="auto" w:fill="FAFAFA"/>
            <w:vAlign w:val="bottom"/>
          </w:tcPr>
          <w:p w14:paraId="740F09D5" w14:textId="73FD4A19" w:rsidR="00DB1478" w:rsidRPr="00CE558C" w:rsidRDefault="000B4691" w:rsidP="00157402">
            <w:pPr>
              <w:tabs>
                <w:tab w:val="decimal" w:pos="1222"/>
              </w:tabs>
              <w:ind w:left="-20" w:right="-72"/>
              <w:rPr>
                <w:sz w:val="16"/>
                <w:szCs w:val="16"/>
              </w:rPr>
            </w:pPr>
            <w:r w:rsidRPr="00CE558C">
              <w:rPr>
                <w:sz w:val="16"/>
                <w:szCs w:val="16"/>
              </w:rPr>
              <w:t>536,345</w:t>
            </w:r>
          </w:p>
        </w:tc>
        <w:tc>
          <w:tcPr>
            <w:tcW w:w="1440" w:type="dxa"/>
            <w:tcBorders>
              <w:top w:val="nil"/>
              <w:left w:val="nil"/>
              <w:bottom w:val="single" w:sz="4" w:space="0" w:color="auto"/>
              <w:right w:val="nil"/>
            </w:tcBorders>
            <w:shd w:val="clear" w:color="auto" w:fill="FAFAFA"/>
            <w:noWrap/>
            <w:vAlign w:val="bottom"/>
          </w:tcPr>
          <w:p w14:paraId="7FF9366C" w14:textId="39130B26" w:rsidR="00DB1478" w:rsidRPr="00CE558C" w:rsidRDefault="000B4691" w:rsidP="00157402">
            <w:pPr>
              <w:tabs>
                <w:tab w:val="decimal" w:pos="1222"/>
              </w:tabs>
              <w:ind w:left="-20" w:right="-72"/>
              <w:rPr>
                <w:sz w:val="16"/>
                <w:szCs w:val="16"/>
              </w:rPr>
            </w:pPr>
            <w:r w:rsidRPr="00CE558C">
              <w:rPr>
                <w:sz w:val="16"/>
                <w:szCs w:val="16"/>
              </w:rPr>
              <w:t>37,2</w:t>
            </w:r>
            <w:r w:rsidR="003A3F4B" w:rsidRPr="00CE558C">
              <w:rPr>
                <w:sz w:val="16"/>
                <w:szCs w:val="16"/>
              </w:rPr>
              <w:t>89</w:t>
            </w:r>
          </w:p>
        </w:tc>
        <w:tc>
          <w:tcPr>
            <w:tcW w:w="1440" w:type="dxa"/>
            <w:tcBorders>
              <w:top w:val="nil"/>
              <w:left w:val="nil"/>
              <w:bottom w:val="single" w:sz="4" w:space="0" w:color="auto"/>
              <w:right w:val="nil"/>
            </w:tcBorders>
            <w:shd w:val="clear" w:color="auto" w:fill="FAFAFA"/>
            <w:noWrap/>
            <w:vAlign w:val="bottom"/>
          </w:tcPr>
          <w:p w14:paraId="16A9CBCB" w14:textId="600914CB" w:rsidR="00DB1478" w:rsidRPr="00CE558C" w:rsidRDefault="00425348" w:rsidP="00157402">
            <w:pPr>
              <w:tabs>
                <w:tab w:val="decimal" w:pos="1222"/>
              </w:tabs>
              <w:ind w:left="-20" w:right="-72"/>
              <w:rPr>
                <w:sz w:val="16"/>
                <w:szCs w:val="16"/>
              </w:rPr>
            </w:pPr>
            <w:r w:rsidRPr="00CE558C">
              <w:rPr>
                <w:sz w:val="16"/>
                <w:szCs w:val="16"/>
              </w:rPr>
              <w:t>71,833</w:t>
            </w:r>
          </w:p>
        </w:tc>
        <w:tc>
          <w:tcPr>
            <w:tcW w:w="1440" w:type="dxa"/>
            <w:tcBorders>
              <w:top w:val="nil"/>
              <w:left w:val="nil"/>
              <w:bottom w:val="single" w:sz="4" w:space="0" w:color="auto"/>
              <w:right w:val="nil"/>
            </w:tcBorders>
            <w:shd w:val="clear" w:color="auto" w:fill="FAFAFA"/>
            <w:vAlign w:val="bottom"/>
          </w:tcPr>
          <w:p w14:paraId="0AFBD648" w14:textId="68AE91B6" w:rsidR="00DB1478" w:rsidRPr="00CE558C" w:rsidRDefault="00425348" w:rsidP="00157402">
            <w:pPr>
              <w:tabs>
                <w:tab w:val="decimal" w:pos="1222"/>
              </w:tabs>
              <w:ind w:left="-20" w:right="-72"/>
              <w:rPr>
                <w:sz w:val="16"/>
                <w:szCs w:val="16"/>
              </w:rPr>
            </w:pPr>
            <w:r w:rsidRPr="00CE558C">
              <w:rPr>
                <w:sz w:val="16"/>
                <w:szCs w:val="16"/>
              </w:rPr>
              <w:t>5,653</w:t>
            </w:r>
          </w:p>
        </w:tc>
        <w:tc>
          <w:tcPr>
            <w:tcW w:w="1440" w:type="dxa"/>
            <w:tcBorders>
              <w:top w:val="nil"/>
              <w:left w:val="nil"/>
              <w:bottom w:val="single" w:sz="4" w:space="0" w:color="auto"/>
              <w:right w:val="nil"/>
            </w:tcBorders>
            <w:shd w:val="clear" w:color="auto" w:fill="FAFAFA"/>
            <w:noWrap/>
            <w:vAlign w:val="bottom"/>
          </w:tcPr>
          <w:p w14:paraId="7A585016" w14:textId="12F9640B" w:rsidR="00DB1478" w:rsidRPr="00CE558C" w:rsidRDefault="00425348" w:rsidP="00157402">
            <w:pPr>
              <w:tabs>
                <w:tab w:val="decimal" w:pos="1222"/>
              </w:tabs>
              <w:ind w:left="-20" w:right="-72"/>
              <w:rPr>
                <w:sz w:val="16"/>
                <w:szCs w:val="16"/>
              </w:rPr>
            </w:pPr>
            <w:r w:rsidRPr="00CE558C">
              <w:rPr>
                <w:sz w:val="16"/>
                <w:szCs w:val="16"/>
              </w:rPr>
              <w:t>65,662</w:t>
            </w:r>
          </w:p>
        </w:tc>
        <w:tc>
          <w:tcPr>
            <w:tcW w:w="1440" w:type="dxa"/>
            <w:tcBorders>
              <w:top w:val="nil"/>
              <w:left w:val="nil"/>
              <w:bottom w:val="single" w:sz="4" w:space="0" w:color="auto"/>
              <w:right w:val="nil"/>
            </w:tcBorders>
            <w:shd w:val="clear" w:color="auto" w:fill="FAFAFA"/>
            <w:noWrap/>
            <w:vAlign w:val="bottom"/>
          </w:tcPr>
          <w:p w14:paraId="29054438" w14:textId="114D6467" w:rsidR="00DB1478" w:rsidRPr="00CE558C" w:rsidRDefault="00425348" w:rsidP="00157402">
            <w:pPr>
              <w:tabs>
                <w:tab w:val="decimal" w:pos="1222"/>
              </w:tabs>
              <w:ind w:left="-20" w:right="-72"/>
              <w:rPr>
                <w:sz w:val="16"/>
                <w:szCs w:val="16"/>
              </w:rPr>
            </w:pPr>
            <w:r w:rsidRPr="00CE558C">
              <w:rPr>
                <w:sz w:val="16"/>
                <w:szCs w:val="16"/>
              </w:rPr>
              <w:t>1,042,271</w:t>
            </w:r>
          </w:p>
        </w:tc>
        <w:tc>
          <w:tcPr>
            <w:tcW w:w="1440" w:type="dxa"/>
            <w:tcBorders>
              <w:top w:val="nil"/>
              <w:left w:val="nil"/>
              <w:bottom w:val="single" w:sz="4" w:space="0" w:color="auto"/>
              <w:right w:val="nil"/>
            </w:tcBorders>
            <w:shd w:val="clear" w:color="auto" w:fill="FAFAFA"/>
            <w:noWrap/>
            <w:vAlign w:val="bottom"/>
          </w:tcPr>
          <w:p w14:paraId="4A16E54B" w14:textId="29AD934C" w:rsidR="00DB1478" w:rsidRPr="00CE558C" w:rsidRDefault="00425348" w:rsidP="00157402">
            <w:pPr>
              <w:tabs>
                <w:tab w:val="decimal" w:pos="1222"/>
              </w:tabs>
              <w:ind w:left="-20" w:right="-72"/>
              <w:rPr>
                <w:sz w:val="16"/>
                <w:szCs w:val="16"/>
              </w:rPr>
            </w:pPr>
            <w:r w:rsidRPr="00CE558C">
              <w:rPr>
                <w:sz w:val="16"/>
                <w:szCs w:val="16"/>
              </w:rPr>
              <w:t>(233,626)</w:t>
            </w:r>
          </w:p>
        </w:tc>
        <w:tc>
          <w:tcPr>
            <w:tcW w:w="1440" w:type="dxa"/>
            <w:tcBorders>
              <w:top w:val="nil"/>
              <w:left w:val="nil"/>
              <w:bottom w:val="single" w:sz="4" w:space="0" w:color="auto"/>
              <w:right w:val="nil"/>
            </w:tcBorders>
            <w:shd w:val="clear" w:color="auto" w:fill="FAFAFA"/>
            <w:vAlign w:val="bottom"/>
          </w:tcPr>
          <w:p w14:paraId="5AF3F2D0" w14:textId="4624F106" w:rsidR="00DB1478" w:rsidRPr="00CE558C" w:rsidRDefault="00425348" w:rsidP="00157402">
            <w:pPr>
              <w:tabs>
                <w:tab w:val="decimal" w:pos="1222"/>
              </w:tabs>
              <w:ind w:left="-20" w:right="-72"/>
              <w:rPr>
                <w:sz w:val="16"/>
                <w:szCs w:val="16"/>
              </w:rPr>
            </w:pPr>
            <w:r w:rsidRPr="00CE558C">
              <w:rPr>
                <w:sz w:val="16"/>
                <w:szCs w:val="16"/>
              </w:rPr>
              <w:t>808,645</w:t>
            </w:r>
          </w:p>
        </w:tc>
      </w:tr>
      <w:tr w:rsidR="00DB1478" w:rsidRPr="00CE558C" w14:paraId="16DF514C" w14:textId="5BB6EF53" w:rsidTr="001E2ACD">
        <w:trPr>
          <w:trHeight w:val="20"/>
        </w:trPr>
        <w:tc>
          <w:tcPr>
            <w:tcW w:w="1872" w:type="dxa"/>
            <w:tcBorders>
              <w:top w:val="nil"/>
              <w:left w:val="nil"/>
              <w:bottom w:val="nil"/>
              <w:right w:val="nil"/>
            </w:tcBorders>
            <w:shd w:val="clear" w:color="auto" w:fill="auto"/>
            <w:vAlign w:val="bottom"/>
          </w:tcPr>
          <w:p w14:paraId="77674194" w14:textId="77777777" w:rsidR="00DB1478" w:rsidRPr="00CE558C" w:rsidRDefault="00DB1478" w:rsidP="00DB1478">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FAFAFA"/>
            <w:vAlign w:val="bottom"/>
          </w:tcPr>
          <w:p w14:paraId="4F4BCBB7" w14:textId="77777777" w:rsidR="00DB1478" w:rsidRPr="00CE558C" w:rsidRDefault="00DB1478" w:rsidP="00157402">
            <w:pPr>
              <w:tabs>
                <w:tab w:val="decimal" w:pos="1222"/>
              </w:tabs>
              <w:ind w:left="-20" w:right="-72"/>
              <w:rPr>
                <w:sz w:val="16"/>
                <w:szCs w:val="16"/>
              </w:rPr>
            </w:pPr>
          </w:p>
        </w:tc>
        <w:tc>
          <w:tcPr>
            <w:tcW w:w="1440" w:type="dxa"/>
            <w:tcBorders>
              <w:top w:val="single" w:sz="4" w:space="0" w:color="auto"/>
              <w:left w:val="nil"/>
              <w:right w:val="nil"/>
            </w:tcBorders>
            <w:shd w:val="clear" w:color="auto" w:fill="FAFAFA"/>
            <w:vAlign w:val="bottom"/>
          </w:tcPr>
          <w:p w14:paraId="29D31C8D" w14:textId="77777777" w:rsidR="00DB1478" w:rsidRPr="00CE558C" w:rsidRDefault="00DB1478" w:rsidP="00157402">
            <w:pPr>
              <w:tabs>
                <w:tab w:val="decimal" w:pos="1222"/>
              </w:tabs>
              <w:ind w:left="-20" w:right="-72"/>
              <w:rPr>
                <w:sz w:val="16"/>
                <w:szCs w:val="16"/>
              </w:rPr>
            </w:pPr>
          </w:p>
        </w:tc>
        <w:tc>
          <w:tcPr>
            <w:tcW w:w="1440" w:type="dxa"/>
            <w:tcBorders>
              <w:top w:val="single" w:sz="4" w:space="0" w:color="auto"/>
              <w:left w:val="nil"/>
              <w:right w:val="nil"/>
            </w:tcBorders>
            <w:shd w:val="clear" w:color="auto" w:fill="FAFAFA"/>
            <w:noWrap/>
            <w:vAlign w:val="bottom"/>
          </w:tcPr>
          <w:p w14:paraId="22FB045F" w14:textId="77777777" w:rsidR="00DB1478" w:rsidRPr="00CE558C" w:rsidRDefault="00DB1478" w:rsidP="00157402">
            <w:pPr>
              <w:tabs>
                <w:tab w:val="decimal" w:pos="1222"/>
              </w:tabs>
              <w:ind w:left="-20" w:right="-72"/>
              <w:rPr>
                <w:sz w:val="16"/>
                <w:szCs w:val="16"/>
              </w:rPr>
            </w:pPr>
          </w:p>
        </w:tc>
        <w:tc>
          <w:tcPr>
            <w:tcW w:w="1440" w:type="dxa"/>
            <w:tcBorders>
              <w:top w:val="single" w:sz="4" w:space="0" w:color="auto"/>
              <w:left w:val="nil"/>
              <w:right w:val="nil"/>
            </w:tcBorders>
            <w:shd w:val="clear" w:color="auto" w:fill="FAFAFA"/>
            <w:noWrap/>
            <w:vAlign w:val="bottom"/>
          </w:tcPr>
          <w:p w14:paraId="12E37E5E" w14:textId="77777777" w:rsidR="00DB1478" w:rsidRPr="00CE558C" w:rsidRDefault="00DB1478" w:rsidP="00157402">
            <w:pPr>
              <w:tabs>
                <w:tab w:val="decimal" w:pos="1222"/>
              </w:tabs>
              <w:ind w:left="-20" w:right="-72"/>
              <w:rPr>
                <w:sz w:val="16"/>
                <w:szCs w:val="16"/>
              </w:rPr>
            </w:pPr>
          </w:p>
        </w:tc>
        <w:tc>
          <w:tcPr>
            <w:tcW w:w="1440" w:type="dxa"/>
            <w:tcBorders>
              <w:top w:val="single" w:sz="4" w:space="0" w:color="auto"/>
              <w:left w:val="nil"/>
              <w:right w:val="nil"/>
            </w:tcBorders>
            <w:shd w:val="clear" w:color="auto" w:fill="FAFAFA"/>
            <w:vAlign w:val="bottom"/>
          </w:tcPr>
          <w:p w14:paraId="3C73850F" w14:textId="77777777" w:rsidR="00DB1478" w:rsidRPr="00CE558C" w:rsidRDefault="00DB1478" w:rsidP="00157402">
            <w:pPr>
              <w:tabs>
                <w:tab w:val="decimal" w:pos="1222"/>
              </w:tabs>
              <w:ind w:left="-20" w:right="-72"/>
              <w:rPr>
                <w:sz w:val="16"/>
                <w:szCs w:val="16"/>
              </w:rPr>
            </w:pPr>
          </w:p>
        </w:tc>
        <w:tc>
          <w:tcPr>
            <w:tcW w:w="1440" w:type="dxa"/>
            <w:tcBorders>
              <w:top w:val="single" w:sz="4" w:space="0" w:color="auto"/>
              <w:left w:val="nil"/>
              <w:right w:val="nil"/>
            </w:tcBorders>
            <w:shd w:val="clear" w:color="auto" w:fill="FAFAFA"/>
            <w:noWrap/>
            <w:vAlign w:val="bottom"/>
          </w:tcPr>
          <w:p w14:paraId="36C47108" w14:textId="77777777" w:rsidR="00DB1478" w:rsidRPr="00CE558C" w:rsidRDefault="00DB1478" w:rsidP="00157402">
            <w:pPr>
              <w:tabs>
                <w:tab w:val="decimal" w:pos="1222"/>
              </w:tabs>
              <w:ind w:left="-20" w:right="-72"/>
              <w:rPr>
                <w:sz w:val="16"/>
                <w:szCs w:val="16"/>
              </w:rPr>
            </w:pPr>
          </w:p>
        </w:tc>
        <w:tc>
          <w:tcPr>
            <w:tcW w:w="1440" w:type="dxa"/>
            <w:tcBorders>
              <w:top w:val="single" w:sz="4" w:space="0" w:color="auto"/>
              <w:left w:val="nil"/>
              <w:right w:val="nil"/>
            </w:tcBorders>
            <w:shd w:val="clear" w:color="auto" w:fill="FAFAFA"/>
            <w:noWrap/>
            <w:vAlign w:val="bottom"/>
          </w:tcPr>
          <w:p w14:paraId="29311EEB" w14:textId="77777777" w:rsidR="00DB1478" w:rsidRPr="00CE558C" w:rsidRDefault="00DB1478" w:rsidP="00157402">
            <w:pPr>
              <w:tabs>
                <w:tab w:val="decimal" w:pos="1222"/>
              </w:tabs>
              <w:ind w:left="-20" w:right="-72"/>
              <w:rPr>
                <w:sz w:val="16"/>
                <w:szCs w:val="16"/>
              </w:rPr>
            </w:pPr>
          </w:p>
        </w:tc>
        <w:tc>
          <w:tcPr>
            <w:tcW w:w="1440" w:type="dxa"/>
            <w:tcBorders>
              <w:top w:val="single" w:sz="4" w:space="0" w:color="auto"/>
              <w:left w:val="nil"/>
              <w:right w:val="nil"/>
            </w:tcBorders>
            <w:shd w:val="clear" w:color="auto" w:fill="FAFAFA"/>
            <w:noWrap/>
            <w:vAlign w:val="bottom"/>
          </w:tcPr>
          <w:p w14:paraId="5C7BDD22" w14:textId="77777777" w:rsidR="00DB1478" w:rsidRPr="00CE558C" w:rsidRDefault="00DB1478" w:rsidP="00157402">
            <w:pPr>
              <w:tabs>
                <w:tab w:val="decimal" w:pos="1222"/>
              </w:tabs>
              <w:ind w:left="-20" w:right="-72"/>
              <w:rPr>
                <w:sz w:val="16"/>
                <w:szCs w:val="16"/>
              </w:rPr>
            </w:pPr>
          </w:p>
        </w:tc>
        <w:tc>
          <w:tcPr>
            <w:tcW w:w="1440" w:type="dxa"/>
            <w:tcBorders>
              <w:top w:val="single" w:sz="4" w:space="0" w:color="auto"/>
              <w:left w:val="nil"/>
              <w:right w:val="nil"/>
            </w:tcBorders>
            <w:shd w:val="clear" w:color="auto" w:fill="FAFAFA"/>
            <w:vAlign w:val="bottom"/>
          </w:tcPr>
          <w:p w14:paraId="14083439" w14:textId="77777777" w:rsidR="00DB1478" w:rsidRPr="00CE558C" w:rsidRDefault="00DB1478" w:rsidP="00157402">
            <w:pPr>
              <w:tabs>
                <w:tab w:val="decimal" w:pos="1222"/>
              </w:tabs>
              <w:ind w:left="-20" w:right="-72"/>
              <w:rPr>
                <w:sz w:val="16"/>
                <w:szCs w:val="16"/>
              </w:rPr>
            </w:pPr>
          </w:p>
        </w:tc>
      </w:tr>
      <w:tr w:rsidR="00DB1478" w:rsidRPr="00CE558C" w14:paraId="7BA5A5BE" w14:textId="19C825DB" w:rsidTr="009D324C">
        <w:trPr>
          <w:trHeight w:val="20"/>
        </w:trPr>
        <w:tc>
          <w:tcPr>
            <w:tcW w:w="1872" w:type="dxa"/>
            <w:tcBorders>
              <w:top w:val="nil"/>
              <w:left w:val="nil"/>
              <w:bottom w:val="nil"/>
              <w:right w:val="nil"/>
            </w:tcBorders>
            <w:shd w:val="clear" w:color="auto" w:fill="auto"/>
            <w:vAlign w:val="bottom"/>
          </w:tcPr>
          <w:p w14:paraId="103E9253" w14:textId="77777777" w:rsidR="00DB1478" w:rsidRPr="00CE558C" w:rsidRDefault="00DB1478" w:rsidP="00DB1478">
            <w:pPr>
              <w:ind w:left="-101" w:right="-202"/>
              <w:jc w:val="left"/>
              <w:rPr>
                <w:rFonts w:eastAsia="Batang"/>
                <w:color w:val="000000"/>
                <w:sz w:val="16"/>
                <w:szCs w:val="16"/>
                <w:lang w:eastAsia="ja-JP"/>
              </w:rPr>
            </w:pPr>
            <w:r w:rsidRPr="00CE558C">
              <w:rPr>
                <w:rFonts w:eastAsia="Batang"/>
                <w:color w:val="000000"/>
                <w:sz w:val="16"/>
                <w:szCs w:val="16"/>
                <w:lang w:eastAsia="ja-JP"/>
              </w:rPr>
              <w:t>Gross profit</w:t>
            </w:r>
          </w:p>
        </w:tc>
        <w:tc>
          <w:tcPr>
            <w:tcW w:w="1440" w:type="dxa"/>
            <w:tcBorders>
              <w:left w:val="nil"/>
              <w:bottom w:val="nil"/>
              <w:right w:val="nil"/>
            </w:tcBorders>
            <w:shd w:val="clear" w:color="auto" w:fill="FAFAFA"/>
            <w:vAlign w:val="bottom"/>
          </w:tcPr>
          <w:p w14:paraId="4B803917" w14:textId="5FCE1636" w:rsidR="00DB1478" w:rsidRPr="00CE558C" w:rsidRDefault="000B4691" w:rsidP="00157402">
            <w:pPr>
              <w:tabs>
                <w:tab w:val="decimal" w:pos="1222"/>
              </w:tabs>
              <w:ind w:left="-20" w:right="-72"/>
              <w:rPr>
                <w:sz w:val="16"/>
                <w:szCs w:val="16"/>
              </w:rPr>
            </w:pPr>
            <w:r w:rsidRPr="00CE558C">
              <w:rPr>
                <w:sz w:val="16"/>
                <w:szCs w:val="16"/>
              </w:rPr>
              <w:t>462,868</w:t>
            </w:r>
          </w:p>
        </w:tc>
        <w:tc>
          <w:tcPr>
            <w:tcW w:w="1440" w:type="dxa"/>
            <w:tcBorders>
              <w:left w:val="nil"/>
              <w:bottom w:val="nil"/>
              <w:right w:val="nil"/>
            </w:tcBorders>
            <w:shd w:val="clear" w:color="auto" w:fill="FAFAFA"/>
            <w:vAlign w:val="bottom"/>
          </w:tcPr>
          <w:p w14:paraId="111B1760" w14:textId="469F21B7" w:rsidR="00DB1478" w:rsidRPr="00CE558C" w:rsidRDefault="000B4691" w:rsidP="00157402">
            <w:pPr>
              <w:tabs>
                <w:tab w:val="decimal" w:pos="1222"/>
              </w:tabs>
              <w:ind w:left="-20" w:right="-72"/>
              <w:rPr>
                <w:sz w:val="16"/>
                <w:szCs w:val="16"/>
              </w:rPr>
            </w:pPr>
            <w:r w:rsidRPr="00CE558C">
              <w:rPr>
                <w:sz w:val="16"/>
                <w:szCs w:val="16"/>
              </w:rPr>
              <w:t>459,97</w:t>
            </w:r>
            <w:r w:rsidR="003A3F4B" w:rsidRPr="00CE558C">
              <w:rPr>
                <w:sz w:val="16"/>
                <w:szCs w:val="16"/>
              </w:rPr>
              <w:t>3</w:t>
            </w:r>
          </w:p>
        </w:tc>
        <w:tc>
          <w:tcPr>
            <w:tcW w:w="1440" w:type="dxa"/>
            <w:tcBorders>
              <w:left w:val="nil"/>
              <w:bottom w:val="nil"/>
              <w:right w:val="nil"/>
            </w:tcBorders>
            <w:shd w:val="clear" w:color="auto" w:fill="FAFAFA"/>
            <w:noWrap/>
            <w:vAlign w:val="bottom"/>
          </w:tcPr>
          <w:p w14:paraId="575C868E" w14:textId="7CCF7262" w:rsidR="00DB1478" w:rsidRPr="00CE558C" w:rsidRDefault="000B4691" w:rsidP="00157402">
            <w:pPr>
              <w:tabs>
                <w:tab w:val="decimal" w:pos="1222"/>
              </w:tabs>
              <w:ind w:left="-20" w:right="-72"/>
              <w:rPr>
                <w:sz w:val="16"/>
                <w:szCs w:val="16"/>
              </w:rPr>
            </w:pPr>
            <w:r w:rsidRPr="00CE558C">
              <w:rPr>
                <w:sz w:val="16"/>
                <w:szCs w:val="16"/>
              </w:rPr>
              <w:t>68,043</w:t>
            </w:r>
          </w:p>
        </w:tc>
        <w:tc>
          <w:tcPr>
            <w:tcW w:w="1440" w:type="dxa"/>
            <w:tcBorders>
              <w:left w:val="nil"/>
              <w:bottom w:val="nil"/>
              <w:right w:val="nil"/>
            </w:tcBorders>
            <w:shd w:val="clear" w:color="auto" w:fill="FAFAFA"/>
            <w:noWrap/>
            <w:vAlign w:val="bottom"/>
          </w:tcPr>
          <w:p w14:paraId="13A2D6C5" w14:textId="05407930" w:rsidR="00DB1478" w:rsidRPr="00CE558C" w:rsidRDefault="00425348" w:rsidP="00157402">
            <w:pPr>
              <w:tabs>
                <w:tab w:val="decimal" w:pos="1222"/>
              </w:tabs>
              <w:ind w:left="-20" w:right="-72"/>
              <w:rPr>
                <w:sz w:val="16"/>
                <w:szCs w:val="16"/>
              </w:rPr>
            </w:pPr>
            <w:r w:rsidRPr="00CE558C">
              <w:rPr>
                <w:sz w:val="16"/>
                <w:szCs w:val="16"/>
              </w:rPr>
              <w:t>68,945</w:t>
            </w:r>
          </w:p>
        </w:tc>
        <w:tc>
          <w:tcPr>
            <w:tcW w:w="1440" w:type="dxa"/>
            <w:tcBorders>
              <w:left w:val="nil"/>
              <w:bottom w:val="nil"/>
              <w:right w:val="nil"/>
            </w:tcBorders>
            <w:shd w:val="clear" w:color="auto" w:fill="FAFAFA"/>
            <w:vAlign w:val="bottom"/>
          </w:tcPr>
          <w:p w14:paraId="69160D98" w14:textId="12ED7170" w:rsidR="00DB1478" w:rsidRPr="00CE558C" w:rsidRDefault="00425348" w:rsidP="00157402">
            <w:pPr>
              <w:tabs>
                <w:tab w:val="decimal" w:pos="1222"/>
              </w:tabs>
              <w:ind w:left="-20" w:right="-72"/>
              <w:rPr>
                <w:sz w:val="16"/>
                <w:szCs w:val="16"/>
              </w:rPr>
            </w:pPr>
            <w:r w:rsidRPr="00CE558C">
              <w:rPr>
                <w:sz w:val="16"/>
                <w:szCs w:val="16"/>
              </w:rPr>
              <w:t>(655)</w:t>
            </w:r>
          </w:p>
        </w:tc>
        <w:tc>
          <w:tcPr>
            <w:tcW w:w="1440" w:type="dxa"/>
            <w:tcBorders>
              <w:left w:val="nil"/>
              <w:bottom w:val="nil"/>
              <w:right w:val="nil"/>
            </w:tcBorders>
            <w:shd w:val="clear" w:color="auto" w:fill="FAFAFA"/>
            <w:noWrap/>
            <w:vAlign w:val="bottom"/>
          </w:tcPr>
          <w:p w14:paraId="0E146BBF" w14:textId="752DC468" w:rsidR="00DB1478" w:rsidRPr="00CE558C" w:rsidRDefault="00425348" w:rsidP="00157402">
            <w:pPr>
              <w:tabs>
                <w:tab w:val="decimal" w:pos="1222"/>
              </w:tabs>
              <w:ind w:left="-20" w:right="-72"/>
              <w:rPr>
                <w:sz w:val="16"/>
                <w:szCs w:val="16"/>
              </w:rPr>
            </w:pPr>
            <w:r w:rsidRPr="00CE558C">
              <w:rPr>
                <w:sz w:val="16"/>
                <w:szCs w:val="16"/>
              </w:rPr>
              <w:t>210,578</w:t>
            </w:r>
          </w:p>
        </w:tc>
        <w:tc>
          <w:tcPr>
            <w:tcW w:w="1440" w:type="dxa"/>
            <w:tcBorders>
              <w:left w:val="nil"/>
              <w:bottom w:val="nil"/>
              <w:right w:val="nil"/>
            </w:tcBorders>
            <w:shd w:val="clear" w:color="auto" w:fill="FAFAFA"/>
            <w:noWrap/>
            <w:vAlign w:val="bottom"/>
          </w:tcPr>
          <w:p w14:paraId="4076249A" w14:textId="12CAB670" w:rsidR="00DB1478" w:rsidRPr="00CE558C" w:rsidRDefault="00425348" w:rsidP="00157402">
            <w:pPr>
              <w:tabs>
                <w:tab w:val="decimal" w:pos="1222"/>
              </w:tabs>
              <w:ind w:left="-20" w:right="-72"/>
              <w:rPr>
                <w:sz w:val="16"/>
                <w:szCs w:val="16"/>
                <w:cs/>
              </w:rPr>
            </w:pPr>
            <w:r w:rsidRPr="00CE558C">
              <w:rPr>
                <w:sz w:val="16"/>
                <w:szCs w:val="16"/>
              </w:rPr>
              <w:t>1,269,752</w:t>
            </w:r>
          </w:p>
        </w:tc>
        <w:tc>
          <w:tcPr>
            <w:tcW w:w="1440" w:type="dxa"/>
            <w:tcBorders>
              <w:left w:val="nil"/>
              <w:bottom w:val="nil"/>
              <w:right w:val="nil"/>
            </w:tcBorders>
            <w:shd w:val="clear" w:color="auto" w:fill="FAFAFA"/>
            <w:noWrap/>
            <w:vAlign w:val="bottom"/>
          </w:tcPr>
          <w:p w14:paraId="0F66F3DA" w14:textId="37619806" w:rsidR="00DB1478" w:rsidRPr="00CE558C" w:rsidRDefault="00425348" w:rsidP="00157402">
            <w:pPr>
              <w:tabs>
                <w:tab w:val="decimal" w:pos="1222"/>
              </w:tabs>
              <w:ind w:left="-20" w:right="-72"/>
              <w:rPr>
                <w:sz w:val="16"/>
                <w:szCs w:val="16"/>
              </w:rPr>
            </w:pPr>
            <w:r w:rsidRPr="00CE558C">
              <w:rPr>
                <w:sz w:val="16"/>
                <w:szCs w:val="16"/>
              </w:rPr>
              <w:t>(300,720)</w:t>
            </w:r>
          </w:p>
        </w:tc>
        <w:tc>
          <w:tcPr>
            <w:tcW w:w="1440" w:type="dxa"/>
            <w:tcBorders>
              <w:left w:val="nil"/>
              <w:bottom w:val="nil"/>
              <w:right w:val="nil"/>
            </w:tcBorders>
            <w:shd w:val="clear" w:color="auto" w:fill="FAFAFA"/>
            <w:vAlign w:val="bottom"/>
          </w:tcPr>
          <w:p w14:paraId="2E611069" w14:textId="6F2CD064" w:rsidR="00DB1478" w:rsidRPr="00CE558C" w:rsidRDefault="00425348" w:rsidP="00157402">
            <w:pPr>
              <w:tabs>
                <w:tab w:val="decimal" w:pos="1222"/>
              </w:tabs>
              <w:ind w:left="-20" w:right="-72"/>
              <w:rPr>
                <w:sz w:val="16"/>
                <w:szCs w:val="16"/>
              </w:rPr>
            </w:pPr>
            <w:r w:rsidRPr="00CE558C">
              <w:rPr>
                <w:sz w:val="16"/>
                <w:szCs w:val="16"/>
              </w:rPr>
              <w:t>969,032</w:t>
            </w:r>
          </w:p>
        </w:tc>
      </w:tr>
      <w:tr w:rsidR="00DB1478" w:rsidRPr="00CE558C" w14:paraId="3E13951E" w14:textId="5CBF5B6B" w:rsidTr="001E2ACD">
        <w:trPr>
          <w:trHeight w:val="20"/>
        </w:trPr>
        <w:tc>
          <w:tcPr>
            <w:tcW w:w="1872" w:type="dxa"/>
            <w:tcBorders>
              <w:top w:val="nil"/>
              <w:left w:val="nil"/>
              <w:bottom w:val="nil"/>
              <w:right w:val="nil"/>
            </w:tcBorders>
            <w:shd w:val="clear" w:color="auto" w:fill="auto"/>
            <w:vAlign w:val="bottom"/>
          </w:tcPr>
          <w:p w14:paraId="1CD46908" w14:textId="77777777" w:rsidR="00DB1478" w:rsidRPr="00CE558C" w:rsidRDefault="00DB1478" w:rsidP="00DB1478">
            <w:pPr>
              <w:ind w:left="-101" w:right="-202"/>
              <w:jc w:val="left"/>
              <w:rPr>
                <w:rFonts w:eastAsia="Batang"/>
                <w:color w:val="000000"/>
                <w:sz w:val="16"/>
                <w:szCs w:val="16"/>
                <w:lang w:eastAsia="ja-JP"/>
              </w:rPr>
            </w:pPr>
          </w:p>
        </w:tc>
        <w:tc>
          <w:tcPr>
            <w:tcW w:w="1440" w:type="dxa"/>
            <w:tcBorders>
              <w:top w:val="single" w:sz="4" w:space="0" w:color="auto"/>
            </w:tcBorders>
            <w:shd w:val="clear" w:color="auto" w:fill="FAFAFA"/>
            <w:vAlign w:val="bottom"/>
          </w:tcPr>
          <w:p w14:paraId="1BCE06E4" w14:textId="77777777" w:rsidR="00DB1478" w:rsidRPr="00CE558C" w:rsidRDefault="00DB1478" w:rsidP="00157402">
            <w:pPr>
              <w:tabs>
                <w:tab w:val="decimal" w:pos="1222"/>
              </w:tabs>
              <w:ind w:left="-20" w:right="-72"/>
              <w:rPr>
                <w:sz w:val="16"/>
                <w:szCs w:val="16"/>
              </w:rPr>
            </w:pPr>
          </w:p>
        </w:tc>
        <w:tc>
          <w:tcPr>
            <w:tcW w:w="1440" w:type="dxa"/>
            <w:tcBorders>
              <w:top w:val="single" w:sz="4" w:space="0" w:color="auto"/>
            </w:tcBorders>
            <w:shd w:val="clear" w:color="auto" w:fill="FAFAFA"/>
            <w:vAlign w:val="bottom"/>
          </w:tcPr>
          <w:p w14:paraId="49EB0808" w14:textId="77777777" w:rsidR="00DB1478" w:rsidRPr="00CE558C" w:rsidRDefault="00DB1478" w:rsidP="00157402">
            <w:pPr>
              <w:tabs>
                <w:tab w:val="decimal" w:pos="1222"/>
              </w:tabs>
              <w:ind w:left="-20" w:right="-72"/>
              <w:rPr>
                <w:sz w:val="16"/>
                <w:szCs w:val="16"/>
              </w:rPr>
            </w:pPr>
          </w:p>
        </w:tc>
        <w:tc>
          <w:tcPr>
            <w:tcW w:w="1440" w:type="dxa"/>
            <w:tcBorders>
              <w:top w:val="single" w:sz="4" w:space="0" w:color="auto"/>
            </w:tcBorders>
            <w:shd w:val="clear" w:color="auto" w:fill="FAFAFA"/>
            <w:noWrap/>
            <w:vAlign w:val="bottom"/>
          </w:tcPr>
          <w:p w14:paraId="58A00561" w14:textId="77777777" w:rsidR="00DB1478" w:rsidRPr="00CE558C" w:rsidRDefault="00DB1478" w:rsidP="00157402">
            <w:pPr>
              <w:tabs>
                <w:tab w:val="decimal" w:pos="1222"/>
              </w:tabs>
              <w:ind w:left="-20" w:right="-72"/>
              <w:rPr>
                <w:sz w:val="16"/>
                <w:szCs w:val="16"/>
              </w:rPr>
            </w:pPr>
          </w:p>
        </w:tc>
        <w:tc>
          <w:tcPr>
            <w:tcW w:w="1440" w:type="dxa"/>
            <w:tcBorders>
              <w:top w:val="single" w:sz="4" w:space="0" w:color="auto"/>
            </w:tcBorders>
            <w:shd w:val="clear" w:color="auto" w:fill="FAFAFA"/>
            <w:noWrap/>
            <w:vAlign w:val="bottom"/>
          </w:tcPr>
          <w:p w14:paraId="0DFB385A" w14:textId="77777777" w:rsidR="00DB1478" w:rsidRPr="00CE558C" w:rsidRDefault="00DB1478" w:rsidP="00157402">
            <w:pPr>
              <w:tabs>
                <w:tab w:val="decimal" w:pos="1222"/>
              </w:tabs>
              <w:ind w:left="-20" w:right="-72"/>
              <w:rPr>
                <w:sz w:val="16"/>
                <w:szCs w:val="16"/>
              </w:rPr>
            </w:pPr>
          </w:p>
        </w:tc>
        <w:tc>
          <w:tcPr>
            <w:tcW w:w="1440" w:type="dxa"/>
            <w:tcBorders>
              <w:top w:val="single" w:sz="4" w:space="0" w:color="auto"/>
            </w:tcBorders>
            <w:shd w:val="clear" w:color="auto" w:fill="FAFAFA"/>
            <w:vAlign w:val="bottom"/>
          </w:tcPr>
          <w:p w14:paraId="79AD8D90" w14:textId="77777777" w:rsidR="00DB1478" w:rsidRPr="00CE558C" w:rsidRDefault="00DB1478" w:rsidP="00157402">
            <w:pPr>
              <w:tabs>
                <w:tab w:val="decimal" w:pos="1222"/>
              </w:tabs>
              <w:ind w:left="-20" w:right="-72"/>
              <w:rPr>
                <w:sz w:val="16"/>
                <w:szCs w:val="16"/>
              </w:rPr>
            </w:pPr>
          </w:p>
        </w:tc>
        <w:tc>
          <w:tcPr>
            <w:tcW w:w="1440" w:type="dxa"/>
            <w:tcBorders>
              <w:top w:val="single" w:sz="4" w:space="0" w:color="auto"/>
            </w:tcBorders>
            <w:shd w:val="clear" w:color="auto" w:fill="FAFAFA"/>
            <w:noWrap/>
            <w:vAlign w:val="bottom"/>
          </w:tcPr>
          <w:p w14:paraId="121CC859" w14:textId="77777777" w:rsidR="00DB1478" w:rsidRPr="00CE558C" w:rsidRDefault="00DB1478" w:rsidP="00157402">
            <w:pPr>
              <w:tabs>
                <w:tab w:val="decimal" w:pos="1222"/>
              </w:tabs>
              <w:ind w:left="-20" w:right="-72"/>
              <w:rPr>
                <w:sz w:val="16"/>
                <w:szCs w:val="16"/>
              </w:rPr>
            </w:pPr>
          </w:p>
        </w:tc>
        <w:tc>
          <w:tcPr>
            <w:tcW w:w="1440" w:type="dxa"/>
            <w:tcBorders>
              <w:top w:val="single" w:sz="4" w:space="0" w:color="auto"/>
            </w:tcBorders>
            <w:shd w:val="clear" w:color="auto" w:fill="FAFAFA"/>
            <w:noWrap/>
            <w:vAlign w:val="bottom"/>
          </w:tcPr>
          <w:p w14:paraId="753EBBB2" w14:textId="77777777" w:rsidR="00DB1478" w:rsidRPr="00CE558C" w:rsidRDefault="00DB1478" w:rsidP="00157402">
            <w:pPr>
              <w:tabs>
                <w:tab w:val="decimal" w:pos="1222"/>
              </w:tabs>
              <w:ind w:left="-20" w:right="-72"/>
              <w:rPr>
                <w:sz w:val="16"/>
                <w:szCs w:val="16"/>
              </w:rPr>
            </w:pPr>
          </w:p>
        </w:tc>
        <w:tc>
          <w:tcPr>
            <w:tcW w:w="1440" w:type="dxa"/>
            <w:tcBorders>
              <w:top w:val="single" w:sz="4" w:space="0" w:color="auto"/>
            </w:tcBorders>
            <w:shd w:val="clear" w:color="auto" w:fill="FAFAFA"/>
            <w:noWrap/>
            <w:vAlign w:val="bottom"/>
          </w:tcPr>
          <w:p w14:paraId="02B392CE" w14:textId="77777777" w:rsidR="00DB1478" w:rsidRPr="00CE558C" w:rsidRDefault="00DB1478" w:rsidP="00157402">
            <w:pPr>
              <w:tabs>
                <w:tab w:val="decimal" w:pos="1222"/>
              </w:tabs>
              <w:ind w:left="-20" w:right="-72"/>
              <w:rPr>
                <w:sz w:val="16"/>
                <w:szCs w:val="16"/>
              </w:rPr>
            </w:pPr>
          </w:p>
        </w:tc>
        <w:tc>
          <w:tcPr>
            <w:tcW w:w="1440" w:type="dxa"/>
            <w:tcBorders>
              <w:top w:val="single" w:sz="4" w:space="0" w:color="auto"/>
            </w:tcBorders>
            <w:shd w:val="clear" w:color="auto" w:fill="FAFAFA"/>
          </w:tcPr>
          <w:p w14:paraId="3422F874" w14:textId="77777777" w:rsidR="00DB1478" w:rsidRPr="00CE558C" w:rsidRDefault="00DB1478" w:rsidP="00157402">
            <w:pPr>
              <w:tabs>
                <w:tab w:val="decimal" w:pos="1222"/>
              </w:tabs>
              <w:ind w:left="-20" w:right="-72"/>
              <w:rPr>
                <w:sz w:val="16"/>
                <w:szCs w:val="16"/>
              </w:rPr>
            </w:pPr>
          </w:p>
        </w:tc>
      </w:tr>
      <w:tr w:rsidR="00DB1478" w:rsidRPr="00CE558C" w14:paraId="61FAF4E2" w14:textId="3CA25926" w:rsidTr="001E2ACD">
        <w:trPr>
          <w:trHeight w:val="20"/>
        </w:trPr>
        <w:tc>
          <w:tcPr>
            <w:tcW w:w="1872" w:type="dxa"/>
            <w:tcBorders>
              <w:top w:val="nil"/>
              <w:left w:val="nil"/>
              <w:bottom w:val="nil"/>
              <w:right w:val="nil"/>
            </w:tcBorders>
            <w:shd w:val="clear" w:color="auto" w:fill="auto"/>
            <w:vAlign w:val="bottom"/>
          </w:tcPr>
          <w:p w14:paraId="104C8728" w14:textId="77777777" w:rsidR="00DB1478" w:rsidRPr="00CE558C" w:rsidRDefault="00DB1478" w:rsidP="00DB1478">
            <w:pPr>
              <w:ind w:left="-101" w:right="-202"/>
              <w:jc w:val="left"/>
              <w:rPr>
                <w:rFonts w:eastAsia="Batang"/>
                <w:b/>
                <w:bCs/>
                <w:color w:val="000000"/>
                <w:sz w:val="16"/>
                <w:szCs w:val="16"/>
                <w:lang w:eastAsia="ja-JP"/>
              </w:rPr>
            </w:pPr>
            <w:r w:rsidRPr="00CE558C">
              <w:rPr>
                <w:rFonts w:eastAsia="Batang"/>
                <w:b/>
                <w:bCs/>
                <w:color w:val="000000"/>
                <w:sz w:val="16"/>
                <w:szCs w:val="16"/>
                <w:lang w:eastAsia="ja-JP"/>
              </w:rPr>
              <w:t>Timing of revenue</w:t>
            </w:r>
          </w:p>
        </w:tc>
        <w:tc>
          <w:tcPr>
            <w:tcW w:w="1440" w:type="dxa"/>
            <w:shd w:val="clear" w:color="auto" w:fill="FAFAFA"/>
            <w:vAlign w:val="bottom"/>
          </w:tcPr>
          <w:p w14:paraId="62E9B92F" w14:textId="77777777" w:rsidR="00DB1478" w:rsidRPr="00CE558C" w:rsidRDefault="00DB1478" w:rsidP="00157402">
            <w:pPr>
              <w:tabs>
                <w:tab w:val="decimal" w:pos="1222"/>
              </w:tabs>
              <w:ind w:left="-20" w:right="-72"/>
              <w:rPr>
                <w:sz w:val="16"/>
                <w:szCs w:val="16"/>
              </w:rPr>
            </w:pPr>
          </w:p>
        </w:tc>
        <w:tc>
          <w:tcPr>
            <w:tcW w:w="1440" w:type="dxa"/>
            <w:shd w:val="clear" w:color="auto" w:fill="FAFAFA"/>
            <w:vAlign w:val="bottom"/>
          </w:tcPr>
          <w:p w14:paraId="3B722DFF" w14:textId="77777777" w:rsidR="00DB1478" w:rsidRPr="00CE558C" w:rsidRDefault="00DB1478" w:rsidP="00157402">
            <w:pPr>
              <w:tabs>
                <w:tab w:val="decimal" w:pos="1222"/>
              </w:tabs>
              <w:ind w:left="-20" w:right="-72"/>
              <w:rPr>
                <w:sz w:val="16"/>
                <w:szCs w:val="16"/>
              </w:rPr>
            </w:pPr>
          </w:p>
        </w:tc>
        <w:tc>
          <w:tcPr>
            <w:tcW w:w="1440" w:type="dxa"/>
            <w:shd w:val="clear" w:color="auto" w:fill="FAFAFA"/>
            <w:noWrap/>
            <w:vAlign w:val="bottom"/>
          </w:tcPr>
          <w:p w14:paraId="265B5506" w14:textId="77777777" w:rsidR="00DB1478" w:rsidRPr="00CE558C" w:rsidRDefault="00DB1478" w:rsidP="00157402">
            <w:pPr>
              <w:tabs>
                <w:tab w:val="decimal" w:pos="1222"/>
              </w:tabs>
              <w:ind w:left="-20" w:right="-72"/>
              <w:rPr>
                <w:sz w:val="16"/>
                <w:szCs w:val="16"/>
              </w:rPr>
            </w:pPr>
          </w:p>
        </w:tc>
        <w:tc>
          <w:tcPr>
            <w:tcW w:w="1440" w:type="dxa"/>
            <w:shd w:val="clear" w:color="auto" w:fill="FAFAFA"/>
            <w:noWrap/>
            <w:vAlign w:val="bottom"/>
          </w:tcPr>
          <w:p w14:paraId="18D9824D" w14:textId="77777777" w:rsidR="00DB1478" w:rsidRPr="00CE558C" w:rsidRDefault="00DB1478" w:rsidP="00157402">
            <w:pPr>
              <w:tabs>
                <w:tab w:val="decimal" w:pos="1222"/>
              </w:tabs>
              <w:ind w:left="-20" w:right="-72"/>
              <w:rPr>
                <w:sz w:val="16"/>
                <w:szCs w:val="16"/>
              </w:rPr>
            </w:pPr>
          </w:p>
        </w:tc>
        <w:tc>
          <w:tcPr>
            <w:tcW w:w="1440" w:type="dxa"/>
            <w:shd w:val="clear" w:color="auto" w:fill="FAFAFA"/>
            <w:vAlign w:val="bottom"/>
          </w:tcPr>
          <w:p w14:paraId="6B688382" w14:textId="77777777" w:rsidR="00DB1478" w:rsidRPr="00CE558C" w:rsidRDefault="00DB1478" w:rsidP="00157402">
            <w:pPr>
              <w:tabs>
                <w:tab w:val="decimal" w:pos="1222"/>
              </w:tabs>
              <w:ind w:left="-20" w:right="-72"/>
              <w:rPr>
                <w:sz w:val="16"/>
                <w:szCs w:val="16"/>
              </w:rPr>
            </w:pPr>
          </w:p>
        </w:tc>
        <w:tc>
          <w:tcPr>
            <w:tcW w:w="1440" w:type="dxa"/>
            <w:shd w:val="clear" w:color="auto" w:fill="FAFAFA"/>
            <w:noWrap/>
            <w:vAlign w:val="bottom"/>
          </w:tcPr>
          <w:p w14:paraId="238A13A1" w14:textId="77777777" w:rsidR="00DB1478" w:rsidRPr="00CE558C" w:rsidRDefault="00DB1478" w:rsidP="00157402">
            <w:pPr>
              <w:tabs>
                <w:tab w:val="decimal" w:pos="1222"/>
              </w:tabs>
              <w:ind w:left="-20" w:right="-72"/>
              <w:rPr>
                <w:sz w:val="16"/>
                <w:szCs w:val="16"/>
              </w:rPr>
            </w:pPr>
          </w:p>
        </w:tc>
        <w:tc>
          <w:tcPr>
            <w:tcW w:w="1440" w:type="dxa"/>
            <w:shd w:val="clear" w:color="auto" w:fill="FAFAFA"/>
            <w:noWrap/>
            <w:vAlign w:val="bottom"/>
          </w:tcPr>
          <w:p w14:paraId="031FD5A4" w14:textId="77777777" w:rsidR="00DB1478" w:rsidRPr="00CE558C" w:rsidRDefault="00DB1478" w:rsidP="00157402">
            <w:pPr>
              <w:tabs>
                <w:tab w:val="decimal" w:pos="1222"/>
              </w:tabs>
              <w:ind w:left="-20" w:right="-72"/>
              <w:rPr>
                <w:sz w:val="16"/>
                <w:szCs w:val="16"/>
              </w:rPr>
            </w:pPr>
          </w:p>
        </w:tc>
        <w:tc>
          <w:tcPr>
            <w:tcW w:w="1440" w:type="dxa"/>
            <w:shd w:val="clear" w:color="auto" w:fill="FAFAFA"/>
            <w:noWrap/>
            <w:vAlign w:val="bottom"/>
          </w:tcPr>
          <w:p w14:paraId="7753B95C" w14:textId="77777777" w:rsidR="00DB1478" w:rsidRPr="00CE558C" w:rsidRDefault="00DB1478" w:rsidP="00157402">
            <w:pPr>
              <w:tabs>
                <w:tab w:val="decimal" w:pos="1222"/>
              </w:tabs>
              <w:ind w:left="-20" w:right="-72"/>
              <w:rPr>
                <w:sz w:val="16"/>
                <w:szCs w:val="16"/>
              </w:rPr>
            </w:pPr>
          </w:p>
        </w:tc>
        <w:tc>
          <w:tcPr>
            <w:tcW w:w="1440" w:type="dxa"/>
            <w:shd w:val="clear" w:color="auto" w:fill="FAFAFA"/>
          </w:tcPr>
          <w:p w14:paraId="3B42ECEF" w14:textId="77777777" w:rsidR="00DB1478" w:rsidRPr="00CE558C" w:rsidRDefault="00DB1478" w:rsidP="00157402">
            <w:pPr>
              <w:tabs>
                <w:tab w:val="decimal" w:pos="1222"/>
              </w:tabs>
              <w:ind w:left="-20" w:right="-72"/>
              <w:rPr>
                <w:sz w:val="16"/>
                <w:szCs w:val="16"/>
              </w:rPr>
            </w:pPr>
          </w:p>
        </w:tc>
      </w:tr>
      <w:tr w:rsidR="00DB1478" w:rsidRPr="00CE558C" w14:paraId="09E9F78A" w14:textId="11885668" w:rsidTr="001E2ACD">
        <w:trPr>
          <w:trHeight w:val="20"/>
        </w:trPr>
        <w:tc>
          <w:tcPr>
            <w:tcW w:w="1872" w:type="dxa"/>
            <w:tcBorders>
              <w:top w:val="nil"/>
              <w:left w:val="nil"/>
              <w:bottom w:val="nil"/>
              <w:right w:val="nil"/>
            </w:tcBorders>
            <w:shd w:val="clear" w:color="auto" w:fill="auto"/>
            <w:vAlign w:val="bottom"/>
          </w:tcPr>
          <w:p w14:paraId="7391799C" w14:textId="77777777" w:rsidR="00DB1478" w:rsidRPr="00CE558C" w:rsidRDefault="00DB1478" w:rsidP="00DB1478">
            <w:pPr>
              <w:ind w:left="-101" w:right="-202"/>
              <w:jc w:val="left"/>
              <w:rPr>
                <w:rFonts w:eastAsia="Batang"/>
                <w:color w:val="000000"/>
                <w:sz w:val="16"/>
                <w:szCs w:val="16"/>
                <w:lang w:eastAsia="ja-JP"/>
              </w:rPr>
            </w:pPr>
            <w:r w:rsidRPr="00CE558C">
              <w:rPr>
                <w:rFonts w:eastAsia="Batang"/>
                <w:b/>
                <w:bCs/>
                <w:color w:val="000000"/>
                <w:sz w:val="16"/>
                <w:szCs w:val="16"/>
                <w:lang w:eastAsia="ja-JP"/>
              </w:rPr>
              <w:t xml:space="preserve">   recognition</w:t>
            </w:r>
          </w:p>
        </w:tc>
        <w:tc>
          <w:tcPr>
            <w:tcW w:w="1440" w:type="dxa"/>
            <w:shd w:val="clear" w:color="auto" w:fill="FAFAFA"/>
            <w:vAlign w:val="bottom"/>
          </w:tcPr>
          <w:p w14:paraId="2EF34B03" w14:textId="77777777" w:rsidR="00DB1478" w:rsidRPr="00CE558C" w:rsidRDefault="00DB1478" w:rsidP="00157402">
            <w:pPr>
              <w:tabs>
                <w:tab w:val="decimal" w:pos="1222"/>
              </w:tabs>
              <w:ind w:left="-20" w:right="-72"/>
              <w:rPr>
                <w:sz w:val="16"/>
                <w:szCs w:val="16"/>
              </w:rPr>
            </w:pPr>
          </w:p>
        </w:tc>
        <w:tc>
          <w:tcPr>
            <w:tcW w:w="1440" w:type="dxa"/>
            <w:shd w:val="clear" w:color="auto" w:fill="FAFAFA"/>
            <w:vAlign w:val="bottom"/>
          </w:tcPr>
          <w:p w14:paraId="469176F3" w14:textId="77777777" w:rsidR="00DB1478" w:rsidRPr="00CE558C" w:rsidRDefault="00DB1478" w:rsidP="00157402">
            <w:pPr>
              <w:tabs>
                <w:tab w:val="decimal" w:pos="1222"/>
              </w:tabs>
              <w:ind w:left="-20" w:right="-72"/>
              <w:rPr>
                <w:sz w:val="16"/>
                <w:szCs w:val="16"/>
              </w:rPr>
            </w:pPr>
          </w:p>
        </w:tc>
        <w:tc>
          <w:tcPr>
            <w:tcW w:w="1440" w:type="dxa"/>
            <w:shd w:val="clear" w:color="auto" w:fill="FAFAFA"/>
            <w:noWrap/>
            <w:vAlign w:val="bottom"/>
          </w:tcPr>
          <w:p w14:paraId="558D1F58" w14:textId="77777777" w:rsidR="00DB1478" w:rsidRPr="00CE558C" w:rsidRDefault="00DB1478" w:rsidP="00157402">
            <w:pPr>
              <w:tabs>
                <w:tab w:val="decimal" w:pos="1222"/>
              </w:tabs>
              <w:ind w:left="-20" w:right="-72"/>
              <w:rPr>
                <w:sz w:val="16"/>
                <w:szCs w:val="16"/>
              </w:rPr>
            </w:pPr>
          </w:p>
        </w:tc>
        <w:tc>
          <w:tcPr>
            <w:tcW w:w="1440" w:type="dxa"/>
            <w:shd w:val="clear" w:color="auto" w:fill="FAFAFA"/>
            <w:noWrap/>
            <w:vAlign w:val="bottom"/>
          </w:tcPr>
          <w:p w14:paraId="21F84F5C" w14:textId="77777777" w:rsidR="00DB1478" w:rsidRPr="00CE558C" w:rsidRDefault="00DB1478" w:rsidP="00157402">
            <w:pPr>
              <w:tabs>
                <w:tab w:val="decimal" w:pos="1222"/>
              </w:tabs>
              <w:ind w:left="-20" w:right="-72"/>
              <w:rPr>
                <w:sz w:val="16"/>
                <w:szCs w:val="16"/>
              </w:rPr>
            </w:pPr>
          </w:p>
        </w:tc>
        <w:tc>
          <w:tcPr>
            <w:tcW w:w="1440" w:type="dxa"/>
            <w:shd w:val="clear" w:color="auto" w:fill="FAFAFA"/>
            <w:vAlign w:val="bottom"/>
          </w:tcPr>
          <w:p w14:paraId="4E092E79" w14:textId="77777777" w:rsidR="00DB1478" w:rsidRPr="00CE558C" w:rsidRDefault="00DB1478" w:rsidP="00157402">
            <w:pPr>
              <w:tabs>
                <w:tab w:val="decimal" w:pos="1222"/>
              </w:tabs>
              <w:ind w:left="-20" w:right="-72"/>
              <w:rPr>
                <w:sz w:val="16"/>
                <w:szCs w:val="16"/>
              </w:rPr>
            </w:pPr>
          </w:p>
        </w:tc>
        <w:tc>
          <w:tcPr>
            <w:tcW w:w="1440" w:type="dxa"/>
            <w:shd w:val="clear" w:color="auto" w:fill="FAFAFA"/>
            <w:noWrap/>
            <w:vAlign w:val="bottom"/>
          </w:tcPr>
          <w:p w14:paraId="5148BEAF" w14:textId="77777777" w:rsidR="00DB1478" w:rsidRPr="00CE558C" w:rsidRDefault="00DB1478" w:rsidP="00157402">
            <w:pPr>
              <w:tabs>
                <w:tab w:val="decimal" w:pos="1222"/>
              </w:tabs>
              <w:ind w:left="-20" w:right="-72"/>
              <w:rPr>
                <w:sz w:val="16"/>
                <w:szCs w:val="16"/>
              </w:rPr>
            </w:pPr>
          </w:p>
        </w:tc>
        <w:tc>
          <w:tcPr>
            <w:tcW w:w="1440" w:type="dxa"/>
            <w:shd w:val="clear" w:color="auto" w:fill="FAFAFA"/>
            <w:noWrap/>
            <w:vAlign w:val="bottom"/>
          </w:tcPr>
          <w:p w14:paraId="6EC81A89" w14:textId="77777777" w:rsidR="00DB1478" w:rsidRPr="00CE558C" w:rsidRDefault="00DB1478" w:rsidP="00157402">
            <w:pPr>
              <w:tabs>
                <w:tab w:val="decimal" w:pos="1222"/>
              </w:tabs>
              <w:ind w:left="-20" w:right="-72"/>
              <w:rPr>
                <w:sz w:val="16"/>
                <w:szCs w:val="16"/>
              </w:rPr>
            </w:pPr>
          </w:p>
        </w:tc>
        <w:tc>
          <w:tcPr>
            <w:tcW w:w="1440" w:type="dxa"/>
            <w:shd w:val="clear" w:color="auto" w:fill="FAFAFA"/>
            <w:noWrap/>
            <w:vAlign w:val="bottom"/>
          </w:tcPr>
          <w:p w14:paraId="0DAEE73E" w14:textId="77777777" w:rsidR="00DB1478" w:rsidRPr="00CE558C" w:rsidRDefault="00DB1478" w:rsidP="00157402">
            <w:pPr>
              <w:tabs>
                <w:tab w:val="decimal" w:pos="1222"/>
              </w:tabs>
              <w:ind w:left="-20" w:right="-72"/>
              <w:rPr>
                <w:sz w:val="16"/>
                <w:szCs w:val="16"/>
              </w:rPr>
            </w:pPr>
          </w:p>
        </w:tc>
        <w:tc>
          <w:tcPr>
            <w:tcW w:w="1440" w:type="dxa"/>
            <w:shd w:val="clear" w:color="auto" w:fill="FAFAFA"/>
          </w:tcPr>
          <w:p w14:paraId="3667957F" w14:textId="77777777" w:rsidR="00DB1478" w:rsidRPr="00CE558C" w:rsidRDefault="00DB1478" w:rsidP="00157402">
            <w:pPr>
              <w:tabs>
                <w:tab w:val="decimal" w:pos="1222"/>
              </w:tabs>
              <w:ind w:left="-20" w:right="-72"/>
              <w:rPr>
                <w:sz w:val="16"/>
                <w:szCs w:val="16"/>
              </w:rPr>
            </w:pPr>
          </w:p>
        </w:tc>
      </w:tr>
      <w:tr w:rsidR="00DB1478" w:rsidRPr="00CE558C" w14:paraId="57A52386" w14:textId="3EDEE814" w:rsidTr="0042566B">
        <w:trPr>
          <w:trHeight w:val="20"/>
        </w:trPr>
        <w:tc>
          <w:tcPr>
            <w:tcW w:w="1872" w:type="dxa"/>
            <w:tcBorders>
              <w:top w:val="nil"/>
              <w:left w:val="nil"/>
              <w:bottom w:val="nil"/>
              <w:right w:val="nil"/>
            </w:tcBorders>
            <w:shd w:val="clear" w:color="auto" w:fill="auto"/>
            <w:vAlign w:val="bottom"/>
          </w:tcPr>
          <w:p w14:paraId="6FCA1D94" w14:textId="77777777" w:rsidR="00DB1478" w:rsidRPr="00CE558C" w:rsidRDefault="00DB1478" w:rsidP="00DB1478">
            <w:pPr>
              <w:ind w:left="-101" w:right="-202"/>
              <w:jc w:val="left"/>
              <w:rPr>
                <w:rFonts w:eastAsia="Batang"/>
                <w:color w:val="000000"/>
                <w:sz w:val="16"/>
                <w:szCs w:val="16"/>
                <w:lang w:eastAsia="ja-JP"/>
              </w:rPr>
            </w:pPr>
            <w:r w:rsidRPr="00CE558C">
              <w:rPr>
                <w:rFonts w:eastAsia="Batang"/>
                <w:color w:val="000000"/>
                <w:sz w:val="16"/>
                <w:szCs w:val="16"/>
                <w:lang w:eastAsia="ja-JP"/>
              </w:rPr>
              <w:t xml:space="preserve">   At a point in time</w:t>
            </w:r>
          </w:p>
        </w:tc>
        <w:tc>
          <w:tcPr>
            <w:tcW w:w="1440" w:type="dxa"/>
            <w:tcBorders>
              <w:top w:val="nil"/>
              <w:left w:val="nil"/>
              <w:bottom w:val="nil"/>
              <w:right w:val="nil"/>
            </w:tcBorders>
            <w:shd w:val="clear" w:color="auto" w:fill="FAFAFA"/>
            <w:vAlign w:val="bottom"/>
          </w:tcPr>
          <w:p w14:paraId="37DDBCAA" w14:textId="6DF2434A" w:rsidR="00DB1478" w:rsidRPr="00CE558C" w:rsidRDefault="00143521" w:rsidP="00157402">
            <w:pPr>
              <w:tabs>
                <w:tab w:val="decimal" w:pos="1222"/>
              </w:tabs>
              <w:ind w:left="-20" w:right="-72"/>
              <w:rPr>
                <w:sz w:val="16"/>
                <w:szCs w:val="16"/>
              </w:rPr>
            </w:pPr>
            <w:r w:rsidRPr="00CE558C">
              <w:rPr>
                <w:sz w:val="16"/>
                <w:szCs w:val="16"/>
              </w:rPr>
              <w:t>788,357</w:t>
            </w:r>
          </w:p>
        </w:tc>
        <w:tc>
          <w:tcPr>
            <w:tcW w:w="1440" w:type="dxa"/>
            <w:tcBorders>
              <w:top w:val="nil"/>
              <w:left w:val="nil"/>
              <w:bottom w:val="nil"/>
              <w:right w:val="nil"/>
            </w:tcBorders>
            <w:shd w:val="clear" w:color="auto" w:fill="FAFAFA"/>
            <w:vAlign w:val="bottom"/>
          </w:tcPr>
          <w:p w14:paraId="509B9003" w14:textId="51F27924" w:rsidR="00DB1478" w:rsidRPr="00CE558C" w:rsidRDefault="00143521" w:rsidP="00157402">
            <w:pPr>
              <w:tabs>
                <w:tab w:val="decimal" w:pos="1222"/>
              </w:tabs>
              <w:ind w:left="-20" w:right="-72"/>
              <w:rPr>
                <w:sz w:val="16"/>
                <w:szCs w:val="16"/>
              </w:rPr>
            </w:pPr>
            <w:r w:rsidRPr="00CE558C">
              <w:rPr>
                <w:sz w:val="16"/>
                <w:szCs w:val="16"/>
              </w:rPr>
              <w:t>526,465</w:t>
            </w:r>
          </w:p>
        </w:tc>
        <w:tc>
          <w:tcPr>
            <w:tcW w:w="1440" w:type="dxa"/>
            <w:tcBorders>
              <w:top w:val="nil"/>
              <w:left w:val="nil"/>
              <w:bottom w:val="nil"/>
              <w:right w:val="nil"/>
            </w:tcBorders>
            <w:shd w:val="clear" w:color="auto" w:fill="FAFAFA"/>
            <w:noWrap/>
            <w:vAlign w:val="bottom"/>
          </w:tcPr>
          <w:p w14:paraId="7AF09D26" w14:textId="74C5956E" w:rsidR="00DB1478" w:rsidRPr="00CE558C" w:rsidRDefault="00143521" w:rsidP="00157402">
            <w:pPr>
              <w:tabs>
                <w:tab w:val="decimal" w:pos="1222"/>
              </w:tabs>
              <w:ind w:left="-20" w:right="-72"/>
              <w:rPr>
                <w:sz w:val="16"/>
                <w:szCs w:val="16"/>
              </w:rPr>
            </w:pPr>
            <w:r w:rsidRPr="00CE558C">
              <w:rPr>
                <w:sz w:val="16"/>
                <w:szCs w:val="16"/>
              </w:rPr>
              <w:t>105,332</w:t>
            </w:r>
          </w:p>
        </w:tc>
        <w:tc>
          <w:tcPr>
            <w:tcW w:w="1440" w:type="dxa"/>
            <w:tcBorders>
              <w:top w:val="nil"/>
              <w:left w:val="nil"/>
              <w:bottom w:val="nil"/>
              <w:right w:val="nil"/>
            </w:tcBorders>
            <w:shd w:val="clear" w:color="auto" w:fill="FAFAFA"/>
            <w:noWrap/>
            <w:vAlign w:val="bottom"/>
          </w:tcPr>
          <w:p w14:paraId="7BC9C7BE" w14:textId="46DCB6A9" w:rsidR="00DB1478" w:rsidRPr="00CE558C" w:rsidRDefault="00143521" w:rsidP="00157402">
            <w:pPr>
              <w:tabs>
                <w:tab w:val="decimal" w:pos="1222"/>
              </w:tabs>
              <w:ind w:left="-20" w:right="-72"/>
              <w:rPr>
                <w:sz w:val="16"/>
                <w:szCs w:val="16"/>
              </w:rPr>
            </w:pPr>
            <w:r w:rsidRPr="00CE558C">
              <w:rPr>
                <w:sz w:val="16"/>
                <w:szCs w:val="16"/>
              </w:rPr>
              <w:t>140,778</w:t>
            </w:r>
          </w:p>
        </w:tc>
        <w:tc>
          <w:tcPr>
            <w:tcW w:w="1440" w:type="dxa"/>
            <w:tcBorders>
              <w:top w:val="nil"/>
              <w:left w:val="nil"/>
              <w:bottom w:val="nil"/>
              <w:right w:val="nil"/>
            </w:tcBorders>
            <w:shd w:val="clear" w:color="auto" w:fill="FAFAFA"/>
            <w:vAlign w:val="bottom"/>
          </w:tcPr>
          <w:p w14:paraId="0700B77E" w14:textId="70A5DEDC" w:rsidR="00DB1478" w:rsidRPr="00CE558C" w:rsidRDefault="00143521" w:rsidP="00157402">
            <w:pPr>
              <w:tabs>
                <w:tab w:val="decimal" w:pos="1222"/>
              </w:tabs>
              <w:ind w:left="-20" w:right="-72"/>
              <w:rPr>
                <w:sz w:val="16"/>
                <w:szCs w:val="16"/>
              </w:rPr>
            </w:pPr>
            <w:r w:rsidRPr="00CE558C">
              <w:rPr>
                <w:sz w:val="16"/>
                <w:szCs w:val="16"/>
              </w:rPr>
              <w:t>-</w:t>
            </w:r>
            <w:r w:rsidR="008E6C6C" w:rsidRPr="00CE558C">
              <w:rPr>
                <w:sz w:val="16"/>
                <w:szCs w:val="16"/>
              </w:rPr>
              <w:t xml:space="preserve">       </w:t>
            </w:r>
          </w:p>
        </w:tc>
        <w:tc>
          <w:tcPr>
            <w:tcW w:w="1440" w:type="dxa"/>
            <w:tcBorders>
              <w:top w:val="nil"/>
              <w:left w:val="nil"/>
              <w:bottom w:val="nil"/>
              <w:right w:val="nil"/>
            </w:tcBorders>
            <w:shd w:val="clear" w:color="auto" w:fill="FAFAFA"/>
            <w:noWrap/>
            <w:vAlign w:val="bottom"/>
          </w:tcPr>
          <w:p w14:paraId="418C0CCD" w14:textId="00A94B9D" w:rsidR="00DB1478" w:rsidRPr="00CE558C" w:rsidRDefault="00143521" w:rsidP="00157402">
            <w:pPr>
              <w:tabs>
                <w:tab w:val="decimal" w:pos="1222"/>
              </w:tabs>
              <w:ind w:left="-20" w:right="-72"/>
              <w:rPr>
                <w:sz w:val="16"/>
                <w:szCs w:val="16"/>
              </w:rPr>
            </w:pPr>
            <w:r w:rsidRPr="00CE558C">
              <w:rPr>
                <w:sz w:val="16"/>
                <w:szCs w:val="16"/>
              </w:rPr>
              <w:t>98,593</w:t>
            </w:r>
          </w:p>
        </w:tc>
        <w:tc>
          <w:tcPr>
            <w:tcW w:w="1440" w:type="dxa"/>
            <w:tcBorders>
              <w:top w:val="nil"/>
              <w:left w:val="nil"/>
              <w:bottom w:val="nil"/>
              <w:right w:val="nil"/>
            </w:tcBorders>
            <w:shd w:val="clear" w:color="auto" w:fill="FAFAFA"/>
            <w:noWrap/>
            <w:vAlign w:val="bottom"/>
          </w:tcPr>
          <w:p w14:paraId="34D3FEDF" w14:textId="51B2248B" w:rsidR="00DB1478" w:rsidRPr="00CE558C" w:rsidRDefault="00143521" w:rsidP="00157402">
            <w:pPr>
              <w:tabs>
                <w:tab w:val="decimal" w:pos="1222"/>
              </w:tabs>
              <w:ind w:left="-20" w:right="-72"/>
              <w:rPr>
                <w:sz w:val="16"/>
                <w:szCs w:val="16"/>
              </w:rPr>
            </w:pPr>
            <w:r w:rsidRPr="00CE558C">
              <w:rPr>
                <w:sz w:val="16"/>
                <w:szCs w:val="16"/>
              </w:rPr>
              <w:t>1,659,52</w:t>
            </w:r>
            <w:r w:rsidR="003B4FAA" w:rsidRPr="00CE558C">
              <w:rPr>
                <w:sz w:val="16"/>
                <w:szCs w:val="16"/>
              </w:rPr>
              <w:t>5</w:t>
            </w:r>
          </w:p>
        </w:tc>
        <w:tc>
          <w:tcPr>
            <w:tcW w:w="1440" w:type="dxa"/>
            <w:tcBorders>
              <w:top w:val="nil"/>
              <w:left w:val="nil"/>
              <w:bottom w:val="nil"/>
              <w:right w:val="nil"/>
            </w:tcBorders>
            <w:shd w:val="clear" w:color="auto" w:fill="FAFAFA"/>
            <w:noWrap/>
            <w:vAlign w:val="bottom"/>
          </w:tcPr>
          <w:p w14:paraId="43E58827" w14:textId="7B548AF7" w:rsidR="00DB1478" w:rsidRPr="00CE558C" w:rsidRDefault="00143521" w:rsidP="00157402">
            <w:pPr>
              <w:tabs>
                <w:tab w:val="decimal" w:pos="1222"/>
              </w:tabs>
              <w:ind w:left="-20" w:right="-72"/>
              <w:rPr>
                <w:sz w:val="16"/>
                <w:szCs w:val="16"/>
              </w:rPr>
            </w:pPr>
            <w:r w:rsidRPr="00CE558C">
              <w:rPr>
                <w:sz w:val="16"/>
                <w:szCs w:val="16"/>
              </w:rPr>
              <w:t>(197,228)</w:t>
            </w:r>
          </w:p>
        </w:tc>
        <w:tc>
          <w:tcPr>
            <w:tcW w:w="1440" w:type="dxa"/>
            <w:tcBorders>
              <w:top w:val="nil"/>
              <w:left w:val="nil"/>
              <w:bottom w:val="nil"/>
              <w:right w:val="nil"/>
            </w:tcBorders>
            <w:shd w:val="clear" w:color="auto" w:fill="FAFAFA"/>
            <w:vAlign w:val="bottom"/>
          </w:tcPr>
          <w:p w14:paraId="087A10ED" w14:textId="6AC6A66F" w:rsidR="00DB1478" w:rsidRPr="00CE558C" w:rsidRDefault="00143521" w:rsidP="00157402">
            <w:pPr>
              <w:tabs>
                <w:tab w:val="decimal" w:pos="1222"/>
              </w:tabs>
              <w:ind w:left="-20" w:right="-72"/>
              <w:rPr>
                <w:sz w:val="16"/>
                <w:szCs w:val="16"/>
              </w:rPr>
            </w:pPr>
            <w:r w:rsidRPr="00CE558C">
              <w:rPr>
                <w:sz w:val="16"/>
                <w:szCs w:val="16"/>
              </w:rPr>
              <w:t>1,462,297</w:t>
            </w:r>
          </w:p>
        </w:tc>
      </w:tr>
      <w:tr w:rsidR="00DB1478" w:rsidRPr="00CE558C" w14:paraId="58B40370" w14:textId="4DE7F66A" w:rsidTr="0042566B">
        <w:trPr>
          <w:trHeight w:val="20"/>
        </w:trPr>
        <w:tc>
          <w:tcPr>
            <w:tcW w:w="1872" w:type="dxa"/>
            <w:tcBorders>
              <w:top w:val="nil"/>
              <w:left w:val="nil"/>
              <w:bottom w:val="nil"/>
              <w:right w:val="nil"/>
            </w:tcBorders>
            <w:shd w:val="clear" w:color="auto" w:fill="auto"/>
            <w:vAlign w:val="bottom"/>
          </w:tcPr>
          <w:p w14:paraId="75509FF9" w14:textId="77777777" w:rsidR="00DB1478" w:rsidRPr="00CE558C" w:rsidRDefault="00DB1478" w:rsidP="00DB1478">
            <w:pPr>
              <w:ind w:left="-101" w:right="-202"/>
              <w:jc w:val="left"/>
              <w:rPr>
                <w:rFonts w:eastAsia="Batang"/>
                <w:color w:val="000000"/>
                <w:sz w:val="16"/>
                <w:szCs w:val="16"/>
                <w:lang w:eastAsia="ja-JP"/>
              </w:rPr>
            </w:pPr>
            <w:r w:rsidRPr="00CE558C">
              <w:rPr>
                <w:rFonts w:eastAsia="Batang"/>
                <w:color w:val="000000"/>
                <w:sz w:val="16"/>
                <w:szCs w:val="16"/>
                <w:lang w:eastAsia="ja-JP"/>
              </w:rPr>
              <w:t xml:space="preserve">   Over time</w:t>
            </w:r>
          </w:p>
        </w:tc>
        <w:tc>
          <w:tcPr>
            <w:tcW w:w="1440" w:type="dxa"/>
            <w:tcBorders>
              <w:top w:val="nil"/>
              <w:left w:val="nil"/>
              <w:bottom w:val="single" w:sz="4" w:space="0" w:color="auto"/>
              <w:right w:val="nil"/>
            </w:tcBorders>
            <w:shd w:val="clear" w:color="auto" w:fill="FAFAFA"/>
            <w:vAlign w:val="bottom"/>
          </w:tcPr>
          <w:p w14:paraId="3115FA8F" w14:textId="69C97187" w:rsidR="00DB1478" w:rsidRPr="00CE558C" w:rsidRDefault="00143521" w:rsidP="00157402">
            <w:pPr>
              <w:tabs>
                <w:tab w:val="decimal" w:pos="1222"/>
              </w:tabs>
              <w:ind w:left="-20" w:right="-72"/>
              <w:rPr>
                <w:sz w:val="16"/>
                <w:szCs w:val="16"/>
              </w:rPr>
            </w:pPr>
            <w:r w:rsidRPr="00CE558C">
              <w:rPr>
                <w:sz w:val="16"/>
                <w:szCs w:val="16"/>
              </w:rPr>
              <w:t>-</w:t>
            </w:r>
            <w:r w:rsidR="008E6C6C" w:rsidRPr="00CE558C">
              <w:rPr>
                <w:sz w:val="16"/>
                <w:szCs w:val="16"/>
              </w:rPr>
              <w:t xml:space="preserve">       </w:t>
            </w:r>
          </w:p>
        </w:tc>
        <w:tc>
          <w:tcPr>
            <w:tcW w:w="1440" w:type="dxa"/>
            <w:tcBorders>
              <w:top w:val="nil"/>
              <w:left w:val="nil"/>
              <w:bottom w:val="single" w:sz="4" w:space="0" w:color="auto"/>
              <w:right w:val="nil"/>
            </w:tcBorders>
            <w:shd w:val="clear" w:color="auto" w:fill="FAFAFA"/>
            <w:vAlign w:val="bottom"/>
          </w:tcPr>
          <w:p w14:paraId="333A1764" w14:textId="19E40609" w:rsidR="00DB1478" w:rsidRPr="00CE558C" w:rsidRDefault="00143521" w:rsidP="00157402">
            <w:pPr>
              <w:tabs>
                <w:tab w:val="decimal" w:pos="1222"/>
              </w:tabs>
              <w:ind w:left="-20" w:right="-72"/>
              <w:rPr>
                <w:sz w:val="16"/>
                <w:szCs w:val="16"/>
                <w:cs/>
              </w:rPr>
            </w:pPr>
            <w:r w:rsidRPr="00CE558C">
              <w:rPr>
                <w:sz w:val="16"/>
                <w:szCs w:val="16"/>
              </w:rPr>
              <w:t>469,853</w:t>
            </w:r>
          </w:p>
        </w:tc>
        <w:tc>
          <w:tcPr>
            <w:tcW w:w="1440" w:type="dxa"/>
            <w:tcBorders>
              <w:top w:val="nil"/>
              <w:left w:val="nil"/>
              <w:bottom w:val="single" w:sz="4" w:space="0" w:color="auto"/>
              <w:right w:val="nil"/>
            </w:tcBorders>
            <w:shd w:val="clear" w:color="auto" w:fill="FAFAFA"/>
            <w:noWrap/>
            <w:vAlign w:val="bottom"/>
          </w:tcPr>
          <w:p w14:paraId="56A03031" w14:textId="06684596" w:rsidR="00DB1478" w:rsidRPr="00CE558C" w:rsidRDefault="00143521" w:rsidP="00157402">
            <w:pPr>
              <w:tabs>
                <w:tab w:val="decimal" w:pos="1222"/>
              </w:tabs>
              <w:ind w:left="-20" w:right="-72"/>
              <w:rPr>
                <w:sz w:val="16"/>
                <w:szCs w:val="16"/>
              </w:rPr>
            </w:pPr>
            <w:r w:rsidRPr="00CE558C">
              <w:rPr>
                <w:sz w:val="16"/>
                <w:szCs w:val="16"/>
              </w:rPr>
              <w:t>-</w:t>
            </w:r>
            <w:r w:rsidR="008E6C6C" w:rsidRPr="00CE558C">
              <w:rPr>
                <w:sz w:val="16"/>
                <w:szCs w:val="16"/>
              </w:rPr>
              <w:t xml:space="preserve">       </w:t>
            </w:r>
          </w:p>
        </w:tc>
        <w:tc>
          <w:tcPr>
            <w:tcW w:w="1440" w:type="dxa"/>
            <w:tcBorders>
              <w:top w:val="nil"/>
              <w:left w:val="nil"/>
              <w:bottom w:val="single" w:sz="4" w:space="0" w:color="auto"/>
              <w:right w:val="nil"/>
            </w:tcBorders>
            <w:shd w:val="clear" w:color="auto" w:fill="FAFAFA"/>
            <w:noWrap/>
            <w:vAlign w:val="bottom"/>
          </w:tcPr>
          <w:p w14:paraId="5A65B1F9" w14:textId="2BCC9FFF" w:rsidR="00DB1478" w:rsidRPr="00CE558C" w:rsidRDefault="00143521" w:rsidP="00157402">
            <w:pPr>
              <w:tabs>
                <w:tab w:val="decimal" w:pos="1222"/>
              </w:tabs>
              <w:ind w:left="-20" w:right="-72"/>
              <w:rPr>
                <w:sz w:val="16"/>
                <w:szCs w:val="16"/>
              </w:rPr>
            </w:pPr>
            <w:r w:rsidRPr="00CE558C">
              <w:rPr>
                <w:sz w:val="16"/>
                <w:szCs w:val="16"/>
              </w:rPr>
              <w:t>-</w:t>
            </w:r>
            <w:r w:rsidR="008E6C6C" w:rsidRPr="00CE558C">
              <w:rPr>
                <w:sz w:val="16"/>
                <w:szCs w:val="16"/>
              </w:rPr>
              <w:t xml:space="preserve">       </w:t>
            </w:r>
          </w:p>
        </w:tc>
        <w:tc>
          <w:tcPr>
            <w:tcW w:w="1440" w:type="dxa"/>
            <w:tcBorders>
              <w:top w:val="nil"/>
              <w:left w:val="nil"/>
              <w:bottom w:val="single" w:sz="4" w:space="0" w:color="auto"/>
              <w:right w:val="nil"/>
            </w:tcBorders>
            <w:shd w:val="clear" w:color="auto" w:fill="FAFAFA"/>
            <w:vAlign w:val="bottom"/>
          </w:tcPr>
          <w:p w14:paraId="0A69860F" w14:textId="547243A2" w:rsidR="00DB1478" w:rsidRPr="00CE558C" w:rsidRDefault="00143521" w:rsidP="00157402">
            <w:pPr>
              <w:tabs>
                <w:tab w:val="decimal" w:pos="1222"/>
              </w:tabs>
              <w:ind w:left="-20" w:right="-72"/>
              <w:rPr>
                <w:sz w:val="16"/>
                <w:szCs w:val="16"/>
              </w:rPr>
            </w:pPr>
            <w:r w:rsidRPr="00CE558C">
              <w:rPr>
                <w:sz w:val="16"/>
                <w:szCs w:val="16"/>
              </w:rPr>
              <w:t>4,998</w:t>
            </w:r>
          </w:p>
        </w:tc>
        <w:tc>
          <w:tcPr>
            <w:tcW w:w="1440" w:type="dxa"/>
            <w:tcBorders>
              <w:top w:val="nil"/>
              <w:left w:val="nil"/>
              <w:bottom w:val="single" w:sz="4" w:space="0" w:color="auto"/>
              <w:right w:val="nil"/>
            </w:tcBorders>
            <w:shd w:val="clear" w:color="auto" w:fill="FAFAFA"/>
            <w:noWrap/>
            <w:vAlign w:val="bottom"/>
          </w:tcPr>
          <w:p w14:paraId="0D48B6CF" w14:textId="0691865F" w:rsidR="00DB1478" w:rsidRPr="00CE558C" w:rsidRDefault="00143521" w:rsidP="00157402">
            <w:pPr>
              <w:tabs>
                <w:tab w:val="decimal" w:pos="1222"/>
              </w:tabs>
              <w:ind w:left="-20" w:right="-72"/>
              <w:rPr>
                <w:sz w:val="16"/>
                <w:szCs w:val="16"/>
              </w:rPr>
            </w:pPr>
            <w:r w:rsidRPr="00CE558C">
              <w:rPr>
                <w:sz w:val="16"/>
                <w:szCs w:val="16"/>
              </w:rPr>
              <w:t>177,647</w:t>
            </w:r>
          </w:p>
        </w:tc>
        <w:tc>
          <w:tcPr>
            <w:tcW w:w="1440" w:type="dxa"/>
            <w:tcBorders>
              <w:top w:val="nil"/>
              <w:left w:val="nil"/>
              <w:bottom w:val="single" w:sz="4" w:space="0" w:color="auto"/>
              <w:right w:val="nil"/>
            </w:tcBorders>
            <w:shd w:val="clear" w:color="auto" w:fill="FAFAFA"/>
            <w:noWrap/>
            <w:vAlign w:val="bottom"/>
          </w:tcPr>
          <w:p w14:paraId="3999D002" w14:textId="6A4D52D3" w:rsidR="00DB1478" w:rsidRPr="00CE558C" w:rsidRDefault="00143521" w:rsidP="00157402">
            <w:pPr>
              <w:tabs>
                <w:tab w:val="decimal" w:pos="1222"/>
              </w:tabs>
              <w:ind w:left="-20" w:right="-72"/>
              <w:rPr>
                <w:sz w:val="16"/>
                <w:szCs w:val="16"/>
              </w:rPr>
            </w:pPr>
            <w:r w:rsidRPr="00CE558C">
              <w:rPr>
                <w:sz w:val="16"/>
                <w:szCs w:val="16"/>
              </w:rPr>
              <w:t>652,498</w:t>
            </w:r>
          </w:p>
        </w:tc>
        <w:tc>
          <w:tcPr>
            <w:tcW w:w="1440" w:type="dxa"/>
            <w:tcBorders>
              <w:top w:val="nil"/>
              <w:left w:val="nil"/>
              <w:bottom w:val="single" w:sz="4" w:space="0" w:color="auto"/>
              <w:right w:val="nil"/>
            </w:tcBorders>
            <w:shd w:val="clear" w:color="auto" w:fill="FAFAFA"/>
            <w:noWrap/>
            <w:vAlign w:val="bottom"/>
          </w:tcPr>
          <w:p w14:paraId="5CCDA807" w14:textId="716738B9" w:rsidR="00DB1478" w:rsidRPr="00CE558C" w:rsidRDefault="00143521" w:rsidP="00157402">
            <w:pPr>
              <w:tabs>
                <w:tab w:val="decimal" w:pos="1222"/>
              </w:tabs>
              <w:ind w:left="-20" w:right="-72"/>
              <w:rPr>
                <w:sz w:val="16"/>
                <w:szCs w:val="16"/>
              </w:rPr>
            </w:pPr>
            <w:r w:rsidRPr="00CE558C">
              <w:rPr>
                <w:sz w:val="16"/>
                <w:szCs w:val="16"/>
              </w:rPr>
              <w:t>(337,118)</w:t>
            </w:r>
          </w:p>
        </w:tc>
        <w:tc>
          <w:tcPr>
            <w:tcW w:w="1440" w:type="dxa"/>
            <w:tcBorders>
              <w:top w:val="nil"/>
              <w:left w:val="nil"/>
              <w:bottom w:val="single" w:sz="4" w:space="0" w:color="auto"/>
              <w:right w:val="nil"/>
            </w:tcBorders>
            <w:shd w:val="clear" w:color="auto" w:fill="FAFAFA"/>
            <w:vAlign w:val="bottom"/>
          </w:tcPr>
          <w:p w14:paraId="56E521B0" w14:textId="5B6A18A6" w:rsidR="00DB1478" w:rsidRPr="00CE558C" w:rsidRDefault="00143521" w:rsidP="00157402">
            <w:pPr>
              <w:tabs>
                <w:tab w:val="decimal" w:pos="1222"/>
              </w:tabs>
              <w:ind w:left="-20" w:right="-72"/>
              <w:rPr>
                <w:sz w:val="16"/>
                <w:szCs w:val="16"/>
              </w:rPr>
            </w:pPr>
            <w:r w:rsidRPr="00CE558C">
              <w:rPr>
                <w:sz w:val="16"/>
                <w:szCs w:val="16"/>
              </w:rPr>
              <w:t>315,380</w:t>
            </w:r>
          </w:p>
        </w:tc>
      </w:tr>
      <w:tr w:rsidR="00DB1478" w:rsidRPr="00CE558C" w14:paraId="2FE229E8" w14:textId="2F4A4D55" w:rsidTr="001E2ACD">
        <w:trPr>
          <w:trHeight w:val="20"/>
        </w:trPr>
        <w:tc>
          <w:tcPr>
            <w:tcW w:w="1872" w:type="dxa"/>
            <w:tcBorders>
              <w:top w:val="nil"/>
              <w:left w:val="nil"/>
              <w:right w:val="nil"/>
            </w:tcBorders>
            <w:shd w:val="clear" w:color="auto" w:fill="auto"/>
            <w:vAlign w:val="bottom"/>
          </w:tcPr>
          <w:p w14:paraId="0CF4B2F0" w14:textId="77777777" w:rsidR="00DB1478" w:rsidRPr="00CE558C" w:rsidRDefault="00DB1478" w:rsidP="00DB1478">
            <w:pPr>
              <w:ind w:left="-101" w:right="-202"/>
              <w:jc w:val="left"/>
              <w:rPr>
                <w:rFonts w:eastAsia="Batang"/>
                <w:color w:val="000000"/>
                <w:sz w:val="16"/>
                <w:szCs w:val="16"/>
                <w:lang w:eastAsia="ja-JP"/>
              </w:rPr>
            </w:pPr>
          </w:p>
        </w:tc>
        <w:tc>
          <w:tcPr>
            <w:tcW w:w="1440" w:type="dxa"/>
            <w:tcBorders>
              <w:top w:val="nil"/>
              <w:left w:val="nil"/>
              <w:right w:val="nil"/>
            </w:tcBorders>
            <w:shd w:val="clear" w:color="auto" w:fill="FAFAFA"/>
            <w:vAlign w:val="bottom"/>
          </w:tcPr>
          <w:p w14:paraId="22814D19" w14:textId="77777777" w:rsidR="00DB1478" w:rsidRPr="00CE558C" w:rsidRDefault="00DB1478" w:rsidP="00157402">
            <w:pPr>
              <w:tabs>
                <w:tab w:val="decimal" w:pos="1222"/>
              </w:tabs>
              <w:ind w:left="-20" w:right="-72"/>
              <w:rPr>
                <w:sz w:val="16"/>
                <w:szCs w:val="16"/>
              </w:rPr>
            </w:pPr>
          </w:p>
        </w:tc>
        <w:tc>
          <w:tcPr>
            <w:tcW w:w="1440" w:type="dxa"/>
            <w:tcBorders>
              <w:top w:val="nil"/>
              <w:left w:val="nil"/>
              <w:right w:val="nil"/>
            </w:tcBorders>
            <w:shd w:val="clear" w:color="auto" w:fill="FAFAFA"/>
            <w:vAlign w:val="bottom"/>
          </w:tcPr>
          <w:p w14:paraId="55777C7E" w14:textId="77777777" w:rsidR="00DB1478" w:rsidRPr="00CE558C" w:rsidRDefault="00DB1478" w:rsidP="00157402">
            <w:pPr>
              <w:tabs>
                <w:tab w:val="decimal" w:pos="1222"/>
              </w:tabs>
              <w:ind w:left="-20" w:right="-72"/>
              <w:rPr>
                <w:sz w:val="16"/>
                <w:szCs w:val="16"/>
              </w:rPr>
            </w:pPr>
          </w:p>
        </w:tc>
        <w:tc>
          <w:tcPr>
            <w:tcW w:w="1440" w:type="dxa"/>
            <w:tcBorders>
              <w:top w:val="nil"/>
              <w:left w:val="nil"/>
              <w:right w:val="nil"/>
            </w:tcBorders>
            <w:shd w:val="clear" w:color="auto" w:fill="FAFAFA"/>
            <w:noWrap/>
            <w:vAlign w:val="bottom"/>
          </w:tcPr>
          <w:p w14:paraId="63EFC164" w14:textId="77777777" w:rsidR="00DB1478" w:rsidRPr="00CE558C" w:rsidRDefault="00DB1478" w:rsidP="00157402">
            <w:pPr>
              <w:tabs>
                <w:tab w:val="decimal" w:pos="1222"/>
              </w:tabs>
              <w:ind w:left="-20" w:right="-72"/>
              <w:rPr>
                <w:sz w:val="16"/>
                <w:szCs w:val="16"/>
              </w:rPr>
            </w:pPr>
          </w:p>
        </w:tc>
        <w:tc>
          <w:tcPr>
            <w:tcW w:w="1440" w:type="dxa"/>
            <w:tcBorders>
              <w:top w:val="nil"/>
              <w:left w:val="nil"/>
              <w:right w:val="nil"/>
            </w:tcBorders>
            <w:shd w:val="clear" w:color="auto" w:fill="FAFAFA"/>
            <w:noWrap/>
            <w:vAlign w:val="bottom"/>
          </w:tcPr>
          <w:p w14:paraId="7FDB0E70" w14:textId="77777777" w:rsidR="00DB1478" w:rsidRPr="00CE558C" w:rsidRDefault="00DB1478" w:rsidP="00157402">
            <w:pPr>
              <w:tabs>
                <w:tab w:val="decimal" w:pos="1222"/>
              </w:tabs>
              <w:ind w:left="-20" w:right="-72"/>
              <w:rPr>
                <w:sz w:val="16"/>
                <w:szCs w:val="16"/>
              </w:rPr>
            </w:pPr>
          </w:p>
        </w:tc>
        <w:tc>
          <w:tcPr>
            <w:tcW w:w="1440" w:type="dxa"/>
            <w:tcBorders>
              <w:top w:val="nil"/>
              <w:left w:val="nil"/>
              <w:right w:val="nil"/>
            </w:tcBorders>
            <w:shd w:val="clear" w:color="auto" w:fill="FAFAFA"/>
            <w:vAlign w:val="bottom"/>
          </w:tcPr>
          <w:p w14:paraId="11C5DB39" w14:textId="77777777" w:rsidR="00DB1478" w:rsidRPr="00CE558C" w:rsidRDefault="00DB1478" w:rsidP="00157402">
            <w:pPr>
              <w:tabs>
                <w:tab w:val="decimal" w:pos="1222"/>
              </w:tabs>
              <w:ind w:left="-20" w:right="-72"/>
              <w:rPr>
                <w:sz w:val="16"/>
                <w:szCs w:val="16"/>
              </w:rPr>
            </w:pPr>
          </w:p>
        </w:tc>
        <w:tc>
          <w:tcPr>
            <w:tcW w:w="1440" w:type="dxa"/>
            <w:tcBorders>
              <w:top w:val="nil"/>
              <w:left w:val="nil"/>
              <w:right w:val="nil"/>
            </w:tcBorders>
            <w:shd w:val="clear" w:color="auto" w:fill="FAFAFA"/>
            <w:noWrap/>
            <w:vAlign w:val="bottom"/>
          </w:tcPr>
          <w:p w14:paraId="6E77C8FC" w14:textId="77777777" w:rsidR="00DB1478" w:rsidRPr="00CE558C" w:rsidRDefault="00DB1478" w:rsidP="00157402">
            <w:pPr>
              <w:tabs>
                <w:tab w:val="decimal" w:pos="1222"/>
              </w:tabs>
              <w:ind w:left="-20" w:right="-72"/>
              <w:rPr>
                <w:sz w:val="16"/>
                <w:szCs w:val="16"/>
              </w:rPr>
            </w:pPr>
          </w:p>
        </w:tc>
        <w:tc>
          <w:tcPr>
            <w:tcW w:w="1440" w:type="dxa"/>
            <w:tcBorders>
              <w:top w:val="nil"/>
              <w:left w:val="nil"/>
              <w:right w:val="nil"/>
            </w:tcBorders>
            <w:shd w:val="clear" w:color="auto" w:fill="FAFAFA"/>
            <w:noWrap/>
            <w:vAlign w:val="bottom"/>
          </w:tcPr>
          <w:p w14:paraId="04665CFE" w14:textId="77777777" w:rsidR="00DB1478" w:rsidRPr="00CE558C" w:rsidRDefault="00DB1478" w:rsidP="00157402">
            <w:pPr>
              <w:tabs>
                <w:tab w:val="decimal" w:pos="1222"/>
              </w:tabs>
              <w:ind w:left="-20" w:right="-72"/>
              <w:rPr>
                <w:sz w:val="16"/>
                <w:szCs w:val="16"/>
              </w:rPr>
            </w:pPr>
          </w:p>
        </w:tc>
        <w:tc>
          <w:tcPr>
            <w:tcW w:w="1440" w:type="dxa"/>
            <w:tcBorders>
              <w:top w:val="nil"/>
              <w:left w:val="nil"/>
              <w:right w:val="nil"/>
            </w:tcBorders>
            <w:shd w:val="clear" w:color="auto" w:fill="FAFAFA"/>
            <w:noWrap/>
            <w:vAlign w:val="bottom"/>
          </w:tcPr>
          <w:p w14:paraId="660A300C" w14:textId="77777777" w:rsidR="00DB1478" w:rsidRPr="00CE558C" w:rsidRDefault="00DB1478" w:rsidP="00157402">
            <w:pPr>
              <w:tabs>
                <w:tab w:val="decimal" w:pos="1222"/>
              </w:tabs>
              <w:ind w:left="-20" w:right="-72"/>
              <w:rPr>
                <w:sz w:val="16"/>
                <w:szCs w:val="16"/>
              </w:rPr>
            </w:pPr>
          </w:p>
        </w:tc>
        <w:tc>
          <w:tcPr>
            <w:tcW w:w="1440" w:type="dxa"/>
            <w:tcBorders>
              <w:top w:val="nil"/>
              <w:left w:val="nil"/>
              <w:right w:val="nil"/>
            </w:tcBorders>
            <w:shd w:val="clear" w:color="auto" w:fill="FAFAFA"/>
            <w:vAlign w:val="bottom"/>
          </w:tcPr>
          <w:p w14:paraId="50857B09" w14:textId="77777777" w:rsidR="00DB1478" w:rsidRPr="00CE558C" w:rsidRDefault="00DB1478" w:rsidP="00157402">
            <w:pPr>
              <w:tabs>
                <w:tab w:val="decimal" w:pos="1222"/>
              </w:tabs>
              <w:ind w:left="-20" w:right="-72"/>
              <w:rPr>
                <w:sz w:val="16"/>
                <w:szCs w:val="16"/>
              </w:rPr>
            </w:pPr>
          </w:p>
        </w:tc>
      </w:tr>
      <w:tr w:rsidR="00DB1478" w:rsidRPr="00CE558C" w14:paraId="1545C530" w14:textId="2BCDFB36" w:rsidTr="0042566B">
        <w:trPr>
          <w:trHeight w:val="20"/>
        </w:trPr>
        <w:tc>
          <w:tcPr>
            <w:tcW w:w="1872" w:type="dxa"/>
            <w:tcBorders>
              <w:left w:val="nil"/>
              <w:bottom w:val="nil"/>
              <w:right w:val="nil"/>
            </w:tcBorders>
            <w:shd w:val="clear" w:color="auto" w:fill="auto"/>
            <w:vAlign w:val="bottom"/>
          </w:tcPr>
          <w:p w14:paraId="126E7231" w14:textId="77777777" w:rsidR="00DB1478" w:rsidRPr="00CE558C" w:rsidRDefault="00DB1478" w:rsidP="00DB1478">
            <w:pPr>
              <w:ind w:left="-113" w:right="-57"/>
              <w:jc w:val="left"/>
              <w:rPr>
                <w:sz w:val="16"/>
                <w:szCs w:val="16"/>
              </w:rPr>
            </w:pPr>
            <w:r w:rsidRPr="00CE558C">
              <w:rPr>
                <w:sz w:val="16"/>
                <w:szCs w:val="16"/>
              </w:rPr>
              <w:t>Total revenue</w:t>
            </w:r>
          </w:p>
        </w:tc>
        <w:tc>
          <w:tcPr>
            <w:tcW w:w="1440" w:type="dxa"/>
            <w:tcBorders>
              <w:left w:val="nil"/>
              <w:bottom w:val="single" w:sz="4" w:space="0" w:color="auto"/>
              <w:right w:val="nil"/>
            </w:tcBorders>
            <w:shd w:val="clear" w:color="auto" w:fill="FAFAFA"/>
            <w:vAlign w:val="bottom"/>
          </w:tcPr>
          <w:p w14:paraId="321F6B2A" w14:textId="649ED24D" w:rsidR="00DB1478" w:rsidRPr="00CE558C" w:rsidRDefault="00143521" w:rsidP="00157402">
            <w:pPr>
              <w:tabs>
                <w:tab w:val="decimal" w:pos="1222"/>
              </w:tabs>
              <w:ind w:left="-20" w:right="-72"/>
              <w:rPr>
                <w:sz w:val="16"/>
                <w:szCs w:val="16"/>
              </w:rPr>
            </w:pPr>
            <w:r w:rsidRPr="00CE558C">
              <w:rPr>
                <w:sz w:val="16"/>
                <w:szCs w:val="16"/>
              </w:rPr>
              <w:t>788,357</w:t>
            </w:r>
          </w:p>
        </w:tc>
        <w:tc>
          <w:tcPr>
            <w:tcW w:w="1440" w:type="dxa"/>
            <w:tcBorders>
              <w:left w:val="nil"/>
              <w:bottom w:val="single" w:sz="4" w:space="0" w:color="auto"/>
              <w:right w:val="nil"/>
            </w:tcBorders>
            <w:shd w:val="clear" w:color="auto" w:fill="FAFAFA"/>
            <w:vAlign w:val="bottom"/>
          </w:tcPr>
          <w:p w14:paraId="7A5EE7EC" w14:textId="30E0DC01" w:rsidR="00DB1478" w:rsidRPr="00CE558C" w:rsidRDefault="00143521" w:rsidP="00157402">
            <w:pPr>
              <w:tabs>
                <w:tab w:val="decimal" w:pos="1222"/>
              </w:tabs>
              <w:ind w:left="-20" w:right="-72"/>
              <w:rPr>
                <w:sz w:val="16"/>
                <w:szCs w:val="20"/>
                <w:lang w:val="en-GB"/>
              </w:rPr>
            </w:pPr>
            <w:r w:rsidRPr="00CE558C">
              <w:rPr>
                <w:sz w:val="16"/>
                <w:szCs w:val="20"/>
                <w:lang w:val="en-GB"/>
              </w:rPr>
              <w:t>996,318</w:t>
            </w:r>
          </w:p>
        </w:tc>
        <w:tc>
          <w:tcPr>
            <w:tcW w:w="1440" w:type="dxa"/>
            <w:tcBorders>
              <w:left w:val="nil"/>
              <w:bottom w:val="single" w:sz="4" w:space="0" w:color="auto"/>
              <w:right w:val="nil"/>
            </w:tcBorders>
            <w:shd w:val="clear" w:color="auto" w:fill="FAFAFA"/>
            <w:noWrap/>
            <w:vAlign w:val="bottom"/>
          </w:tcPr>
          <w:p w14:paraId="25F43562" w14:textId="75ABF577" w:rsidR="00DB1478" w:rsidRPr="00CE558C" w:rsidRDefault="00143521" w:rsidP="00157402">
            <w:pPr>
              <w:tabs>
                <w:tab w:val="decimal" w:pos="1222"/>
              </w:tabs>
              <w:ind w:left="-20" w:right="-72"/>
              <w:rPr>
                <w:sz w:val="16"/>
                <w:szCs w:val="16"/>
              </w:rPr>
            </w:pPr>
            <w:r w:rsidRPr="00CE558C">
              <w:rPr>
                <w:sz w:val="16"/>
                <w:szCs w:val="16"/>
              </w:rPr>
              <w:t>105,332</w:t>
            </w:r>
          </w:p>
        </w:tc>
        <w:tc>
          <w:tcPr>
            <w:tcW w:w="1440" w:type="dxa"/>
            <w:tcBorders>
              <w:left w:val="nil"/>
              <w:bottom w:val="single" w:sz="4" w:space="0" w:color="auto"/>
              <w:right w:val="nil"/>
            </w:tcBorders>
            <w:shd w:val="clear" w:color="auto" w:fill="FAFAFA"/>
            <w:noWrap/>
            <w:vAlign w:val="bottom"/>
          </w:tcPr>
          <w:p w14:paraId="24B0B2C4" w14:textId="2D09D300" w:rsidR="00DB1478" w:rsidRPr="00CE558C" w:rsidRDefault="00143521" w:rsidP="00157402">
            <w:pPr>
              <w:tabs>
                <w:tab w:val="decimal" w:pos="1222"/>
              </w:tabs>
              <w:ind w:left="-20" w:right="-72"/>
              <w:rPr>
                <w:sz w:val="16"/>
                <w:szCs w:val="16"/>
              </w:rPr>
            </w:pPr>
            <w:r w:rsidRPr="00CE558C">
              <w:rPr>
                <w:sz w:val="16"/>
                <w:szCs w:val="16"/>
              </w:rPr>
              <w:t>140,778</w:t>
            </w:r>
          </w:p>
        </w:tc>
        <w:tc>
          <w:tcPr>
            <w:tcW w:w="1440" w:type="dxa"/>
            <w:tcBorders>
              <w:left w:val="nil"/>
              <w:bottom w:val="single" w:sz="4" w:space="0" w:color="auto"/>
              <w:right w:val="nil"/>
            </w:tcBorders>
            <w:shd w:val="clear" w:color="auto" w:fill="FAFAFA"/>
            <w:vAlign w:val="bottom"/>
          </w:tcPr>
          <w:p w14:paraId="29C6CB97" w14:textId="50BFA838" w:rsidR="00DB1478" w:rsidRPr="00CE558C" w:rsidRDefault="00143521" w:rsidP="00157402">
            <w:pPr>
              <w:tabs>
                <w:tab w:val="decimal" w:pos="1222"/>
              </w:tabs>
              <w:ind w:left="-20" w:right="-72"/>
              <w:rPr>
                <w:sz w:val="16"/>
                <w:szCs w:val="16"/>
              </w:rPr>
            </w:pPr>
            <w:r w:rsidRPr="00CE558C">
              <w:rPr>
                <w:sz w:val="16"/>
                <w:szCs w:val="16"/>
              </w:rPr>
              <w:t>4,998</w:t>
            </w:r>
          </w:p>
        </w:tc>
        <w:tc>
          <w:tcPr>
            <w:tcW w:w="1440" w:type="dxa"/>
            <w:tcBorders>
              <w:left w:val="nil"/>
              <w:bottom w:val="single" w:sz="4" w:space="0" w:color="auto"/>
              <w:right w:val="nil"/>
            </w:tcBorders>
            <w:shd w:val="clear" w:color="auto" w:fill="FAFAFA"/>
            <w:noWrap/>
            <w:vAlign w:val="bottom"/>
          </w:tcPr>
          <w:p w14:paraId="4A7D3726" w14:textId="7B1B1F6F" w:rsidR="00DB1478" w:rsidRPr="00CE558C" w:rsidRDefault="00143521" w:rsidP="00157402">
            <w:pPr>
              <w:tabs>
                <w:tab w:val="decimal" w:pos="1222"/>
              </w:tabs>
              <w:ind w:left="-20" w:right="-72"/>
              <w:rPr>
                <w:sz w:val="16"/>
                <w:szCs w:val="16"/>
              </w:rPr>
            </w:pPr>
            <w:r w:rsidRPr="00CE558C">
              <w:rPr>
                <w:sz w:val="16"/>
                <w:szCs w:val="16"/>
              </w:rPr>
              <w:t>276,2</w:t>
            </w:r>
            <w:r w:rsidR="00020289" w:rsidRPr="00CE558C">
              <w:rPr>
                <w:sz w:val="16"/>
                <w:szCs w:val="16"/>
              </w:rPr>
              <w:t>40</w:t>
            </w:r>
          </w:p>
        </w:tc>
        <w:tc>
          <w:tcPr>
            <w:tcW w:w="1440" w:type="dxa"/>
            <w:tcBorders>
              <w:left w:val="nil"/>
              <w:bottom w:val="single" w:sz="4" w:space="0" w:color="auto"/>
              <w:right w:val="nil"/>
            </w:tcBorders>
            <w:shd w:val="clear" w:color="auto" w:fill="FAFAFA"/>
            <w:noWrap/>
            <w:vAlign w:val="bottom"/>
          </w:tcPr>
          <w:p w14:paraId="40B977BC" w14:textId="75C53AF3" w:rsidR="00DB1478" w:rsidRPr="00CE558C" w:rsidRDefault="00143521" w:rsidP="00157402">
            <w:pPr>
              <w:tabs>
                <w:tab w:val="decimal" w:pos="1222"/>
              </w:tabs>
              <w:ind w:left="-20" w:right="-72"/>
              <w:rPr>
                <w:sz w:val="16"/>
                <w:szCs w:val="16"/>
              </w:rPr>
            </w:pPr>
            <w:r w:rsidRPr="00CE558C">
              <w:rPr>
                <w:sz w:val="16"/>
                <w:szCs w:val="16"/>
              </w:rPr>
              <w:t>2,312,023</w:t>
            </w:r>
          </w:p>
        </w:tc>
        <w:tc>
          <w:tcPr>
            <w:tcW w:w="1440" w:type="dxa"/>
            <w:tcBorders>
              <w:left w:val="nil"/>
              <w:bottom w:val="single" w:sz="4" w:space="0" w:color="auto"/>
              <w:right w:val="nil"/>
            </w:tcBorders>
            <w:shd w:val="clear" w:color="auto" w:fill="FAFAFA"/>
            <w:noWrap/>
            <w:vAlign w:val="bottom"/>
          </w:tcPr>
          <w:p w14:paraId="2633335A" w14:textId="51D9211B" w:rsidR="00DB1478" w:rsidRPr="00CE558C" w:rsidRDefault="00143521" w:rsidP="00157402">
            <w:pPr>
              <w:tabs>
                <w:tab w:val="decimal" w:pos="1222"/>
              </w:tabs>
              <w:ind w:left="-20" w:right="-72"/>
              <w:rPr>
                <w:sz w:val="16"/>
                <w:szCs w:val="16"/>
              </w:rPr>
            </w:pPr>
            <w:r w:rsidRPr="00CE558C">
              <w:rPr>
                <w:sz w:val="16"/>
                <w:szCs w:val="16"/>
              </w:rPr>
              <w:t>(534,346)</w:t>
            </w:r>
          </w:p>
        </w:tc>
        <w:tc>
          <w:tcPr>
            <w:tcW w:w="1440" w:type="dxa"/>
            <w:tcBorders>
              <w:left w:val="nil"/>
              <w:bottom w:val="single" w:sz="4" w:space="0" w:color="auto"/>
              <w:right w:val="nil"/>
            </w:tcBorders>
            <w:shd w:val="clear" w:color="auto" w:fill="FAFAFA"/>
            <w:vAlign w:val="bottom"/>
          </w:tcPr>
          <w:p w14:paraId="182B1286" w14:textId="55F69B26" w:rsidR="00DB1478" w:rsidRPr="00CE558C" w:rsidRDefault="00143521" w:rsidP="00157402">
            <w:pPr>
              <w:tabs>
                <w:tab w:val="decimal" w:pos="1222"/>
              </w:tabs>
              <w:ind w:left="-20" w:right="-72"/>
              <w:rPr>
                <w:sz w:val="16"/>
                <w:szCs w:val="16"/>
              </w:rPr>
            </w:pPr>
            <w:r w:rsidRPr="00CE558C">
              <w:rPr>
                <w:sz w:val="16"/>
                <w:szCs w:val="16"/>
              </w:rPr>
              <w:t>1,777,677</w:t>
            </w:r>
          </w:p>
        </w:tc>
      </w:tr>
    </w:tbl>
    <w:p w14:paraId="4743198A" w14:textId="4EF5A090" w:rsidR="00227F05" w:rsidRPr="00CE558C" w:rsidRDefault="00227F05" w:rsidP="00366F44">
      <w:pPr>
        <w:tabs>
          <w:tab w:val="decimal" w:pos="1222"/>
        </w:tabs>
        <w:ind w:left="-20" w:right="-57"/>
        <w:rPr>
          <w:sz w:val="18"/>
          <w:szCs w:val="18"/>
        </w:rPr>
      </w:pPr>
    </w:p>
    <w:tbl>
      <w:tblPr>
        <w:tblW w:w="14832" w:type="dxa"/>
        <w:tblInd w:w="108" w:type="dxa"/>
        <w:tblLayout w:type="fixed"/>
        <w:tblLook w:val="0000" w:firstRow="0" w:lastRow="0" w:firstColumn="0" w:lastColumn="0" w:noHBand="0" w:noVBand="0"/>
      </w:tblPr>
      <w:tblGrid>
        <w:gridCol w:w="1872"/>
        <w:gridCol w:w="1440"/>
        <w:gridCol w:w="1440"/>
        <w:gridCol w:w="1440"/>
        <w:gridCol w:w="1440"/>
        <w:gridCol w:w="1440"/>
        <w:gridCol w:w="1440"/>
        <w:gridCol w:w="1440"/>
        <w:gridCol w:w="1440"/>
        <w:gridCol w:w="1440"/>
      </w:tblGrid>
      <w:tr w:rsidR="00560941" w:rsidRPr="00CE558C" w14:paraId="06B267F4" w14:textId="77777777" w:rsidTr="005C69D1">
        <w:trPr>
          <w:trHeight w:val="20"/>
        </w:trPr>
        <w:tc>
          <w:tcPr>
            <w:tcW w:w="1872" w:type="dxa"/>
            <w:tcBorders>
              <w:top w:val="nil"/>
              <w:left w:val="nil"/>
              <w:bottom w:val="nil"/>
              <w:right w:val="nil"/>
            </w:tcBorders>
            <w:shd w:val="clear" w:color="auto" w:fill="auto"/>
            <w:noWrap/>
            <w:vAlign w:val="bottom"/>
          </w:tcPr>
          <w:p w14:paraId="2A238212" w14:textId="77777777" w:rsidR="00560941" w:rsidRPr="00CE558C" w:rsidRDefault="00560941" w:rsidP="005C69D1">
            <w:pPr>
              <w:ind w:left="-101" w:right="-202"/>
              <w:jc w:val="left"/>
              <w:rPr>
                <w:rFonts w:eastAsia="Batang"/>
                <w:color w:val="000000"/>
                <w:sz w:val="16"/>
                <w:szCs w:val="16"/>
                <w:lang w:eastAsia="ja-JP"/>
              </w:rPr>
            </w:pPr>
          </w:p>
        </w:tc>
        <w:tc>
          <w:tcPr>
            <w:tcW w:w="12960" w:type="dxa"/>
            <w:gridSpan w:val="9"/>
            <w:tcBorders>
              <w:top w:val="single" w:sz="4" w:space="0" w:color="auto"/>
              <w:left w:val="nil"/>
              <w:bottom w:val="single" w:sz="4" w:space="0" w:color="auto"/>
              <w:right w:val="nil"/>
            </w:tcBorders>
            <w:vAlign w:val="bottom"/>
          </w:tcPr>
          <w:p w14:paraId="2F41B466" w14:textId="77777777" w:rsidR="00560941" w:rsidRPr="00CE558C" w:rsidRDefault="00560941" w:rsidP="005C69D1">
            <w:pPr>
              <w:ind w:right="-72"/>
              <w:jc w:val="center"/>
              <w:rPr>
                <w:rFonts w:eastAsia="Batang"/>
                <w:b/>
                <w:bCs/>
                <w:color w:val="000000"/>
                <w:sz w:val="16"/>
                <w:szCs w:val="16"/>
                <w:lang w:eastAsia="ja-JP"/>
              </w:rPr>
            </w:pPr>
            <w:r w:rsidRPr="00CE558C">
              <w:rPr>
                <w:rFonts w:eastAsia="Batang"/>
                <w:b/>
                <w:bCs/>
                <w:color w:val="000000"/>
                <w:sz w:val="16"/>
                <w:szCs w:val="16"/>
                <w:lang w:eastAsia="ja-JP"/>
              </w:rPr>
              <w:t>Consolidated financial information</w:t>
            </w:r>
          </w:p>
        </w:tc>
      </w:tr>
      <w:tr w:rsidR="00560941" w:rsidRPr="00CE558C" w14:paraId="09AE6255" w14:textId="77777777" w:rsidTr="005C69D1">
        <w:trPr>
          <w:trHeight w:val="20"/>
        </w:trPr>
        <w:tc>
          <w:tcPr>
            <w:tcW w:w="1872" w:type="dxa"/>
            <w:tcBorders>
              <w:top w:val="nil"/>
              <w:left w:val="nil"/>
              <w:bottom w:val="nil"/>
              <w:right w:val="nil"/>
            </w:tcBorders>
            <w:shd w:val="clear" w:color="auto" w:fill="auto"/>
            <w:noWrap/>
            <w:vAlign w:val="bottom"/>
          </w:tcPr>
          <w:p w14:paraId="054AA647" w14:textId="77777777" w:rsidR="00560941" w:rsidRPr="00CE558C" w:rsidRDefault="00560941" w:rsidP="005C69D1">
            <w:pPr>
              <w:ind w:left="-101" w:right="-202"/>
              <w:jc w:val="left"/>
              <w:rPr>
                <w:rFonts w:eastAsia="Batang"/>
                <w:color w:val="000000"/>
                <w:sz w:val="16"/>
                <w:szCs w:val="16"/>
                <w:lang w:eastAsia="ja-JP"/>
              </w:rPr>
            </w:pPr>
          </w:p>
        </w:tc>
        <w:tc>
          <w:tcPr>
            <w:tcW w:w="12960" w:type="dxa"/>
            <w:gridSpan w:val="9"/>
            <w:tcBorders>
              <w:top w:val="single" w:sz="4" w:space="0" w:color="auto"/>
              <w:left w:val="nil"/>
            </w:tcBorders>
            <w:vAlign w:val="bottom"/>
          </w:tcPr>
          <w:p w14:paraId="1BD9B2D5" w14:textId="77777777" w:rsidR="00560941" w:rsidRPr="00CE558C" w:rsidRDefault="00560941" w:rsidP="005C69D1">
            <w:pPr>
              <w:ind w:right="-72"/>
              <w:jc w:val="center"/>
              <w:rPr>
                <w:rFonts w:eastAsia="Batang"/>
                <w:b/>
                <w:bCs/>
                <w:color w:val="000000"/>
                <w:sz w:val="16"/>
                <w:szCs w:val="16"/>
                <w:lang w:eastAsia="ja-JP"/>
              </w:rPr>
            </w:pPr>
            <w:r w:rsidRPr="00CE558C">
              <w:rPr>
                <w:rFonts w:eastAsia="Batang"/>
                <w:b/>
                <w:bCs/>
                <w:color w:val="000000"/>
                <w:sz w:val="16"/>
                <w:szCs w:val="16"/>
                <w:lang w:eastAsia="ja-JP"/>
              </w:rPr>
              <w:t>Unaudited</w:t>
            </w:r>
          </w:p>
        </w:tc>
      </w:tr>
      <w:tr w:rsidR="00560941" w:rsidRPr="00CE558C" w14:paraId="615B44D2" w14:textId="77777777" w:rsidTr="005C69D1">
        <w:trPr>
          <w:trHeight w:val="20"/>
        </w:trPr>
        <w:tc>
          <w:tcPr>
            <w:tcW w:w="1872" w:type="dxa"/>
            <w:tcBorders>
              <w:top w:val="nil"/>
              <w:left w:val="nil"/>
              <w:bottom w:val="nil"/>
              <w:right w:val="nil"/>
            </w:tcBorders>
            <w:shd w:val="clear" w:color="auto" w:fill="auto"/>
            <w:noWrap/>
            <w:vAlign w:val="bottom"/>
          </w:tcPr>
          <w:p w14:paraId="01FF1F44" w14:textId="77777777" w:rsidR="00560941" w:rsidRPr="00CE558C" w:rsidRDefault="00560941" w:rsidP="005C69D1">
            <w:pPr>
              <w:ind w:left="-101" w:right="-202"/>
              <w:jc w:val="left"/>
              <w:rPr>
                <w:rFonts w:eastAsia="Batang"/>
                <w:color w:val="000000"/>
                <w:sz w:val="16"/>
                <w:szCs w:val="16"/>
                <w:lang w:eastAsia="ja-JP"/>
              </w:rPr>
            </w:pPr>
          </w:p>
        </w:tc>
        <w:tc>
          <w:tcPr>
            <w:tcW w:w="12960" w:type="dxa"/>
            <w:gridSpan w:val="9"/>
            <w:tcBorders>
              <w:left w:val="nil"/>
              <w:bottom w:val="single" w:sz="4" w:space="0" w:color="auto"/>
              <w:right w:val="nil"/>
            </w:tcBorders>
            <w:vAlign w:val="bottom"/>
          </w:tcPr>
          <w:p w14:paraId="335F12A6" w14:textId="50EB609B" w:rsidR="00560941" w:rsidRPr="00CE558C" w:rsidRDefault="00F86EB8" w:rsidP="005C69D1">
            <w:pPr>
              <w:ind w:right="-72"/>
              <w:jc w:val="center"/>
              <w:rPr>
                <w:rFonts w:eastAsia="Batang"/>
                <w:b/>
                <w:bCs/>
                <w:color w:val="000000"/>
                <w:sz w:val="16"/>
                <w:szCs w:val="16"/>
                <w:lang w:eastAsia="ja-JP"/>
              </w:rPr>
            </w:pPr>
            <w:r w:rsidRPr="00CE558C">
              <w:rPr>
                <w:rFonts w:eastAsia="Batang"/>
                <w:b/>
                <w:bCs/>
                <w:color w:val="000000"/>
                <w:sz w:val="16"/>
                <w:szCs w:val="16"/>
                <w:lang w:eastAsia="ja-JP"/>
              </w:rPr>
              <w:t>As at</w:t>
            </w:r>
            <w:r w:rsidR="00560941" w:rsidRPr="00CE558C">
              <w:rPr>
                <w:rFonts w:eastAsia="Batang"/>
                <w:b/>
                <w:bCs/>
                <w:color w:val="000000"/>
                <w:sz w:val="16"/>
                <w:szCs w:val="16"/>
                <w:lang w:eastAsia="ja-JP"/>
              </w:rPr>
              <w:t xml:space="preserve"> </w:t>
            </w:r>
            <w:r w:rsidR="00292F89" w:rsidRPr="00CE558C">
              <w:rPr>
                <w:rFonts w:eastAsia="Batang"/>
                <w:b/>
                <w:bCs/>
                <w:color w:val="000000"/>
                <w:sz w:val="16"/>
                <w:szCs w:val="16"/>
                <w:lang w:val="en-GB" w:eastAsia="ja-JP"/>
              </w:rPr>
              <w:t>30 June</w:t>
            </w:r>
            <w:r w:rsidR="00637042" w:rsidRPr="00CE558C">
              <w:rPr>
                <w:rFonts w:eastAsia="Batang"/>
                <w:b/>
                <w:bCs/>
                <w:color w:val="000000"/>
                <w:sz w:val="16"/>
                <w:szCs w:val="16"/>
                <w:lang w:val="en-GB" w:eastAsia="ja-JP"/>
              </w:rPr>
              <w:t xml:space="preserve"> 2023</w:t>
            </w:r>
          </w:p>
        </w:tc>
      </w:tr>
      <w:tr w:rsidR="00560941" w:rsidRPr="00CE558C" w14:paraId="098FF471" w14:textId="77777777" w:rsidTr="005C69D1">
        <w:trPr>
          <w:trHeight w:val="20"/>
        </w:trPr>
        <w:tc>
          <w:tcPr>
            <w:tcW w:w="1872" w:type="dxa"/>
            <w:tcBorders>
              <w:top w:val="nil"/>
              <w:left w:val="nil"/>
              <w:bottom w:val="nil"/>
              <w:right w:val="nil"/>
            </w:tcBorders>
            <w:shd w:val="clear" w:color="auto" w:fill="auto"/>
            <w:noWrap/>
            <w:vAlign w:val="bottom"/>
          </w:tcPr>
          <w:p w14:paraId="056C06F5" w14:textId="77777777" w:rsidR="00560941" w:rsidRPr="00CE558C" w:rsidRDefault="00560941" w:rsidP="005C69D1">
            <w:pPr>
              <w:ind w:left="-101" w:right="-202"/>
              <w:jc w:val="left"/>
              <w:rPr>
                <w:rFonts w:eastAsia="Batang"/>
                <w:color w:val="000000"/>
                <w:sz w:val="16"/>
                <w:szCs w:val="16"/>
                <w:lang w:eastAsia="ja-JP"/>
              </w:rPr>
            </w:pPr>
          </w:p>
        </w:tc>
        <w:tc>
          <w:tcPr>
            <w:tcW w:w="1440" w:type="dxa"/>
            <w:tcBorders>
              <w:top w:val="single" w:sz="4" w:space="0" w:color="auto"/>
              <w:left w:val="nil"/>
              <w:right w:val="nil"/>
            </w:tcBorders>
            <w:vAlign w:val="bottom"/>
          </w:tcPr>
          <w:p w14:paraId="1C53903D"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4CD14695"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138D947A"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3985D7B3"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vAlign w:val="bottom"/>
          </w:tcPr>
          <w:p w14:paraId="5EB0BD86"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Digital Asset</w:t>
            </w:r>
          </w:p>
        </w:tc>
        <w:tc>
          <w:tcPr>
            <w:tcW w:w="1440" w:type="dxa"/>
            <w:tcBorders>
              <w:top w:val="single" w:sz="4" w:space="0" w:color="auto"/>
              <w:left w:val="nil"/>
              <w:right w:val="nil"/>
            </w:tcBorders>
            <w:shd w:val="clear" w:color="auto" w:fill="auto"/>
            <w:noWrap/>
            <w:vAlign w:val="bottom"/>
          </w:tcPr>
          <w:p w14:paraId="3D63B32B"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34DD4B45" w14:textId="77777777" w:rsidR="00560941" w:rsidRPr="00CE558C" w:rsidRDefault="00560941"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289D56F5" w14:textId="77777777" w:rsidR="00560941" w:rsidRPr="00CE558C" w:rsidRDefault="00560941"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vAlign w:val="bottom"/>
          </w:tcPr>
          <w:p w14:paraId="371DB405" w14:textId="77777777" w:rsidR="00560941" w:rsidRPr="00CE558C" w:rsidRDefault="00560941" w:rsidP="005C69D1">
            <w:pPr>
              <w:tabs>
                <w:tab w:val="decimal" w:pos="1222"/>
              </w:tabs>
              <w:ind w:left="-20" w:right="-72"/>
              <w:rPr>
                <w:rFonts w:eastAsia="Batang"/>
                <w:b/>
                <w:bCs/>
                <w:color w:val="000000"/>
                <w:sz w:val="16"/>
                <w:szCs w:val="16"/>
                <w:lang w:eastAsia="ja-JP"/>
              </w:rPr>
            </w:pPr>
          </w:p>
        </w:tc>
      </w:tr>
      <w:tr w:rsidR="00560941" w:rsidRPr="00CE558C" w14:paraId="3ABEB11C" w14:textId="77777777" w:rsidTr="005C69D1">
        <w:trPr>
          <w:trHeight w:val="20"/>
        </w:trPr>
        <w:tc>
          <w:tcPr>
            <w:tcW w:w="1872" w:type="dxa"/>
            <w:tcBorders>
              <w:top w:val="nil"/>
              <w:left w:val="nil"/>
              <w:bottom w:val="nil"/>
              <w:right w:val="nil"/>
            </w:tcBorders>
            <w:shd w:val="clear" w:color="auto" w:fill="auto"/>
            <w:noWrap/>
            <w:vAlign w:val="bottom"/>
          </w:tcPr>
          <w:p w14:paraId="72A1579B" w14:textId="77777777" w:rsidR="00560941" w:rsidRPr="00CE558C" w:rsidRDefault="00560941" w:rsidP="005C69D1">
            <w:pPr>
              <w:ind w:left="-101" w:right="-202"/>
              <w:jc w:val="left"/>
              <w:rPr>
                <w:rFonts w:eastAsia="Batang"/>
                <w:color w:val="000000"/>
                <w:sz w:val="16"/>
                <w:szCs w:val="16"/>
                <w:lang w:eastAsia="ja-JP"/>
              </w:rPr>
            </w:pPr>
          </w:p>
        </w:tc>
        <w:tc>
          <w:tcPr>
            <w:tcW w:w="1440" w:type="dxa"/>
            <w:tcBorders>
              <w:left w:val="nil"/>
              <w:right w:val="nil"/>
            </w:tcBorders>
            <w:vAlign w:val="bottom"/>
          </w:tcPr>
          <w:p w14:paraId="32AADD3B"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5FF5E717"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77AF4235"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198BD7D4"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40" w:type="dxa"/>
            <w:tcBorders>
              <w:left w:val="nil"/>
              <w:right w:val="nil"/>
            </w:tcBorders>
            <w:shd w:val="clear" w:color="auto" w:fill="auto"/>
            <w:vAlign w:val="bottom"/>
          </w:tcPr>
          <w:p w14:paraId="24E39B23"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4AC34D41"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417791A7"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231B81BF"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Eliminated</w:t>
            </w:r>
          </w:p>
        </w:tc>
        <w:tc>
          <w:tcPr>
            <w:tcW w:w="1440" w:type="dxa"/>
            <w:tcBorders>
              <w:left w:val="nil"/>
              <w:right w:val="nil"/>
            </w:tcBorders>
            <w:vAlign w:val="bottom"/>
          </w:tcPr>
          <w:p w14:paraId="714D3A33"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Total</w:t>
            </w:r>
          </w:p>
        </w:tc>
      </w:tr>
      <w:tr w:rsidR="00560941" w:rsidRPr="00CE558C" w14:paraId="5F5B8781" w14:textId="77777777" w:rsidTr="005C69D1">
        <w:trPr>
          <w:trHeight w:val="20"/>
        </w:trPr>
        <w:tc>
          <w:tcPr>
            <w:tcW w:w="1872" w:type="dxa"/>
            <w:tcBorders>
              <w:top w:val="nil"/>
              <w:left w:val="nil"/>
              <w:bottom w:val="nil"/>
              <w:right w:val="nil"/>
            </w:tcBorders>
            <w:shd w:val="clear" w:color="auto" w:fill="auto"/>
            <w:noWrap/>
            <w:vAlign w:val="bottom"/>
          </w:tcPr>
          <w:p w14:paraId="409D5F4E" w14:textId="77777777" w:rsidR="00560941" w:rsidRPr="00CE558C" w:rsidRDefault="00560941" w:rsidP="005C69D1">
            <w:pPr>
              <w:ind w:left="-101" w:right="-202"/>
              <w:jc w:val="left"/>
              <w:rPr>
                <w:rFonts w:eastAsia="Batang"/>
                <w:color w:val="000000"/>
                <w:sz w:val="16"/>
                <w:szCs w:val="16"/>
                <w:lang w:eastAsia="ja-JP"/>
              </w:rPr>
            </w:pPr>
          </w:p>
        </w:tc>
        <w:tc>
          <w:tcPr>
            <w:tcW w:w="1440" w:type="dxa"/>
            <w:tcBorders>
              <w:left w:val="nil"/>
              <w:bottom w:val="single" w:sz="4" w:space="0" w:color="auto"/>
              <w:right w:val="nil"/>
            </w:tcBorders>
            <w:vAlign w:val="bottom"/>
          </w:tcPr>
          <w:p w14:paraId="705E0EE5" w14:textId="77777777" w:rsidR="00560941" w:rsidRPr="00CE558C" w:rsidRDefault="00560941" w:rsidP="005C69D1">
            <w:pPr>
              <w:tabs>
                <w:tab w:val="decimal" w:pos="1222"/>
              </w:tabs>
              <w:ind w:left="-20" w:right="-72" w:hanging="183"/>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636E660B"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1D4DA1C5"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4643BA03"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F43EED1"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5C2D86B7"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5995FC8F"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6A06F13C"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vAlign w:val="bottom"/>
          </w:tcPr>
          <w:p w14:paraId="27616B3B" w14:textId="77777777" w:rsidR="00560941" w:rsidRPr="00CE558C" w:rsidRDefault="00560941" w:rsidP="005C69D1">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r>
      <w:tr w:rsidR="00560941" w:rsidRPr="00CE558C" w14:paraId="13F995A9" w14:textId="77777777" w:rsidTr="005C69D1">
        <w:trPr>
          <w:trHeight w:val="20"/>
        </w:trPr>
        <w:tc>
          <w:tcPr>
            <w:tcW w:w="1872" w:type="dxa"/>
            <w:tcBorders>
              <w:top w:val="nil"/>
              <w:left w:val="nil"/>
              <w:bottom w:val="nil"/>
              <w:right w:val="nil"/>
            </w:tcBorders>
            <w:shd w:val="clear" w:color="auto" w:fill="auto"/>
            <w:vAlign w:val="bottom"/>
          </w:tcPr>
          <w:p w14:paraId="556A4E3B" w14:textId="77777777" w:rsidR="00560941" w:rsidRPr="00CE558C" w:rsidRDefault="00560941" w:rsidP="005C69D1">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FAFAFA"/>
            <w:vAlign w:val="bottom"/>
          </w:tcPr>
          <w:p w14:paraId="6A481CA0" w14:textId="77777777" w:rsidR="00560941" w:rsidRPr="00CE558C"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6B7F153E" w14:textId="77777777" w:rsidR="00560941" w:rsidRPr="00CE558C"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055ED3AD" w14:textId="77777777" w:rsidR="00560941" w:rsidRPr="00CE558C"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21EB59E8" w14:textId="77777777" w:rsidR="00560941" w:rsidRPr="00CE558C"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5CE4ECC0" w14:textId="77777777" w:rsidR="00560941" w:rsidRPr="00CE558C"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555B68ED" w14:textId="77777777" w:rsidR="00560941" w:rsidRPr="00CE558C"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2ED52A82" w14:textId="77777777" w:rsidR="00560941" w:rsidRPr="00CE558C"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42CC91F8" w14:textId="77777777" w:rsidR="00560941" w:rsidRPr="00CE558C"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tcPr>
          <w:p w14:paraId="3D08C1A4" w14:textId="77777777" w:rsidR="00560941" w:rsidRPr="00CE558C" w:rsidRDefault="00560941" w:rsidP="005C69D1">
            <w:pPr>
              <w:tabs>
                <w:tab w:val="decimal" w:pos="1222"/>
              </w:tabs>
              <w:ind w:left="-20" w:right="-57"/>
              <w:rPr>
                <w:sz w:val="16"/>
                <w:szCs w:val="16"/>
              </w:rPr>
            </w:pPr>
          </w:p>
        </w:tc>
      </w:tr>
      <w:tr w:rsidR="0026786F" w:rsidRPr="00CE558C" w14:paraId="19643B69" w14:textId="77777777" w:rsidTr="00E25A6D">
        <w:trPr>
          <w:trHeight w:val="20"/>
        </w:trPr>
        <w:tc>
          <w:tcPr>
            <w:tcW w:w="1872" w:type="dxa"/>
            <w:tcBorders>
              <w:top w:val="nil"/>
              <w:left w:val="nil"/>
              <w:bottom w:val="nil"/>
              <w:right w:val="nil"/>
            </w:tcBorders>
            <w:shd w:val="clear" w:color="auto" w:fill="auto"/>
            <w:vAlign w:val="bottom"/>
          </w:tcPr>
          <w:p w14:paraId="68EF2924" w14:textId="5AAE2680" w:rsidR="0026786F" w:rsidRPr="00CE558C" w:rsidRDefault="0026786F" w:rsidP="0026786F">
            <w:pPr>
              <w:ind w:left="-101" w:right="-202"/>
              <w:jc w:val="left"/>
              <w:rPr>
                <w:rFonts w:eastAsia="Batang"/>
                <w:color w:val="000000"/>
                <w:sz w:val="16"/>
                <w:szCs w:val="16"/>
                <w:lang w:eastAsia="ja-JP"/>
              </w:rPr>
            </w:pPr>
            <w:r w:rsidRPr="00CE558C">
              <w:rPr>
                <w:rFonts w:eastAsia="Batang"/>
                <w:spacing w:val="-4"/>
                <w:sz w:val="16"/>
                <w:szCs w:val="16"/>
                <w:lang w:eastAsia="ja-JP"/>
              </w:rPr>
              <w:t>Plant and equipment (net)</w:t>
            </w:r>
          </w:p>
        </w:tc>
        <w:tc>
          <w:tcPr>
            <w:tcW w:w="1440" w:type="dxa"/>
            <w:tcBorders>
              <w:top w:val="nil"/>
              <w:left w:val="nil"/>
              <w:bottom w:val="nil"/>
              <w:right w:val="nil"/>
            </w:tcBorders>
            <w:shd w:val="clear" w:color="auto" w:fill="FAFAFA"/>
            <w:vAlign w:val="bottom"/>
          </w:tcPr>
          <w:p w14:paraId="3A0A457C" w14:textId="5953BB8B" w:rsidR="0026786F" w:rsidRPr="00CE558C" w:rsidRDefault="00143521" w:rsidP="0026786F">
            <w:pPr>
              <w:tabs>
                <w:tab w:val="decimal" w:pos="1222"/>
              </w:tabs>
              <w:ind w:left="-20" w:right="-57"/>
              <w:rPr>
                <w:sz w:val="16"/>
                <w:szCs w:val="16"/>
              </w:rPr>
            </w:pPr>
            <w:r w:rsidRPr="00CE558C">
              <w:rPr>
                <w:sz w:val="16"/>
                <w:szCs w:val="16"/>
              </w:rPr>
              <w:t>36,207</w:t>
            </w:r>
          </w:p>
        </w:tc>
        <w:tc>
          <w:tcPr>
            <w:tcW w:w="1440" w:type="dxa"/>
            <w:tcBorders>
              <w:top w:val="nil"/>
              <w:left w:val="nil"/>
              <w:bottom w:val="nil"/>
              <w:right w:val="nil"/>
            </w:tcBorders>
            <w:shd w:val="clear" w:color="auto" w:fill="FAFAFA"/>
            <w:vAlign w:val="bottom"/>
          </w:tcPr>
          <w:p w14:paraId="3718861B" w14:textId="770D94E2" w:rsidR="0026786F" w:rsidRPr="00CE558C" w:rsidRDefault="00143521" w:rsidP="0026786F">
            <w:pPr>
              <w:tabs>
                <w:tab w:val="decimal" w:pos="1222"/>
              </w:tabs>
              <w:ind w:left="-20" w:right="-57"/>
              <w:rPr>
                <w:sz w:val="16"/>
                <w:szCs w:val="16"/>
              </w:rPr>
            </w:pPr>
            <w:r w:rsidRPr="00CE558C">
              <w:rPr>
                <w:sz w:val="16"/>
                <w:szCs w:val="16"/>
              </w:rPr>
              <w:t>149,973</w:t>
            </w:r>
          </w:p>
        </w:tc>
        <w:tc>
          <w:tcPr>
            <w:tcW w:w="1440" w:type="dxa"/>
            <w:tcBorders>
              <w:top w:val="nil"/>
              <w:left w:val="nil"/>
              <w:bottom w:val="nil"/>
              <w:right w:val="nil"/>
            </w:tcBorders>
            <w:shd w:val="clear" w:color="auto" w:fill="FAFAFA"/>
            <w:noWrap/>
            <w:vAlign w:val="bottom"/>
          </w:tcPr>
          <w:p w14:paraId="42DD8E67" w14:textId="28809C80" w:rsidR="0026786F" w:rsidRPr="00CE558C" w:rsidRDefault="00143521" w:rsidP="0026786F">
            <w:pPr>
              <w:tabs>
                <w:tab w:val="decimal" w:pos="1222"/>
              </w:tabs>
              <w:ind w:left="-20" w:right="-57"/>
              <w:rPr>
                <w:sz w:val="16"/>
                <w:szCs w:val="16"/>
              </w:rPr>
            </w:pPr>
            <w:r w:rsidRPr="00CE558C">
              <w:rPr>
                <w:sz w:val="16"/>
                <w:szCs w:val="16"/>
              </w:rPr>
              <w:t>49</w:t>
            </w:r>
          </w:p>
        </w:tc>
        <w:tc>
          <w:tcPr>
            <w:tcW w:w="1440" w:type="dxa"/>
            <w:tcBorders>
              <w:top w:val="nil"/>
              <w:left w:val="nil"/>
              <w:bottom w:val="nil"/>
              <w:right w:val="nil"/>
            </w:tcBorders>
            <w:shd w:val="clear" w:color="auto" w:fill="FAFAFA"/>
            <w:noWrap/>
            <w:vAlign w:val="bottom"/>
          </w:tcPr>
          <w:p w14:paraId="48ACE207" w14:textId="04AC1ED0" w:rsidR="0026786F" w:rsidRPr="00CE558C" w:rsidRDefault="00143521" w:rsidP="0026786F">
            <w:pPr>
              <w:tabs>
                <w:tab w:val="decimal" w:pos="1222"/>
              </w:tabs>
              <w:ind w:left="-20" w:right="-57"/>
              <w:rPr>
                <w:sz w:val="16"/>
                <w:szCs w:val="16"/>
              </w:rPr>
            </w:pPr>
            <w:r w:rsidRPr="00CE558C">
              <w:rPr>
                <w:sz w:val="16"/>
                <w:szCs w:val="16"/>
              </w:rPr>
              <w:t>144</w:t>
            </w:r>
          </w:p>
        </w:tc>
        <w:tc>
          <w:tcPr>
            <w:tcW w:w="1440" w:type="dxa"/>
            <w:tcBorders>
              <w:top w:val="nil"/>
              <w:left w:val="nil"/>
              <w:bottom w:val="nil"/>
              <w:right w:val="nil"/>
            </w:tcBorders>
            <w:shd w:val="clear" w:color="auto" w:fill="FAFAFA"/>
            <w:vAlign w:val="bottom"/>
          </w:tcPr>
          <w:p w14:paraId="2B6813DD" w14:textId="4FB1F30E" w:rsidR="0026786F" w:rsidRPr="00CE558C" w:rsidRDefault="00143521" w:rsidP="0026786F">
            <w:pPr>
              <w:tabs>
                <w:tab w:val="decimal" w:pos="1222"/>
              </w:tabs>
              <w:ind w:left="-20" w:right="-57"/>
              <w:rPr>
                <w:sz w:val="16"/>
                <w:szCs w:val="16"/>
              </w:rPr>
            </w:pPr>
            <w:r w:rsidRPr="00CE558C">
              <w:rPr>
                <w:sz w:val="16"/>
                <w:szCs w:val="16"/>
              </w:rPr>
              <w:t>-</w:t>
            </w:r>
            <w:r w:rsidR="008E6C6C" w:rsidRPr="00CE558C">
              <w:rPr>
                <w:sz w:val="16"/>
                <w:szCs w:val="16"/>
              </w:rPr>
              <w:t xml:space="preserve">       </w:t>
            </w:r>
          </w:p>
        </w:tc>
        <w:tc>
          <w:tcPr>
            <w:tcW w:w="1440" w:type="dxa"/>
            <w:tcBorders>
              <w:top w:val="nil"/>
              <w:left w:val="nil"/>
              <w:bottom w:val="nil"/>
              <w:right w:val="nil"/>
            </w:tcBorders>
            <w:shd w:val="clear" w:color="auto" w:fill="FAFAFA"/>
            <w:noWrap/>
            <w:vAlign w:val="bottom"/>
          </w:tcPr>
          <w:p w14:paraId="52CEDFA6" w14:textId="39ACB874" w:rsidR="0026786F" w:rsidRPr="00CE558C" w:rsidRDefault="00D702AC" w:rsidP="0026786F">
            <w:pPr>
              <w:tabs>
                <w:tab w:val="decimal" w:pos="1222"/>
              </w:tabs>
              <w:ind w:left="-20" w:right="-57"/>
              <w:rPr>
                <w:sz w:val="16"/>
                <w:szCs w:val="16"/>
              </w:rPr>
            </w:pPr>
            <w:r w:rsidRPr="00CE558C">
              <w:rPr>
                <w:sz w:val="16"/>
                <w:szCs w:val="16"/>
              </w:rPr>
              <w:t>282,565</w:t>
            </w:r>
          </w:p>
        </w:tc>
        <w:tc>
          <w:tcPr>
            <w:tcW w:w="1440" w:type="dxa"/>
            <w:tcBorders>
              <w:top w:val="nil"/>
              <w:left w:val="nil"/>
              <w:bottom w:val="nil"/>
              <w:right w:val="nil"/>
            </w:tcBorders>
            <w:shd w:val="clear" w:color="auto" w:fill="FAFAFA"/>
            <w:noWrap/>
            <w:vAlign w:val="bottom"/>
          </w:tcPr>
          <w:p w14:paraId="6566BF64" w14:textId="2B1C3269" w:rsidR="0026786F" w:rsidRPr="00CE558C" w:rsidRDefault="00D702AC" w:rsidP="0026786F">
            <w:pPr>
              <w:tabs>
                <w:tab w:val="decimal" w:pos="1222"/>
              </w:tabs>
              <w:ind w:left="-20" w:right="-57"/>
              <w:rPr>
                <w:sz w:val="16"/>
                <w:szCs w:val="16"/>
              </w:rPr>
            </w:pPr>
            <w:r w:rsidRPr="00CE558C">
              <w:rPr>
                <w:sz w:val="16"/>
                <w:szCs w:val="16"/>
              </w:rPr>
              <w:t>468,93</w:t>
            </w:r>
            <w:r w:rsidR="00020289" w:rsidRPr="00CE558C">
              <w:rPr>
                <w:sz w:val="16"/>
                <w:szCs w:val="16"/>
              </w:rPr>
              <w:t>8</w:t>
            </w:r>
          </w:p>
        </w:tc>
        <w:tc>
          <w:tcPr>
            <w:tcW w:w="1440" w:type="dxa"/>
            <w:tcBorders>
              <w:top w:val="nil"/>
              <w:left w:val="nil"/>
              <w:bottom w:val="nil"/>
              <w:right w:val="nil"/>
            </w:tcBorders>
            <w:shd w:val="clear" w:color="auto" w:fill="FAFAFA"/>
            <w:noWrap/>
            <w:vAlign w:val="bottom"/>
          </w:tcPr>
          <w:p w14:paraId="31C9423C" w14:textId="57320CC8" w:rsidR="0026786F" w:rsidRPr="00CE558C" w:rsidRDefault="00D702AC" w:rsidP="0026786F">
            <w:pPr>
              <w:tabs>
                <w:tab w:val="decimal" w:pos="1222"/>
              </w:tabs>
              <w:ind w:left="-20" w:right="-57"/>
              <w:rPr>
                <w:sz w:val="16"/>
                <w:szCs w:val="16"/>
              </w:rPr>
            </w:pPr>
            <w:r w:rsidRPr="00CE558C">
              <w:rPr>
                <w:sz w:val="16"/>
                <w:szCs w:val="16"/>
              </w:rPr>
              <w:t>-</w:t>
            </w:r>
            <w:r w:rsidR="008E6C6C" w:rsidRPr="00CE558C">
              <w:rPr>
                <w:sz w:val="16"/>
                <w:szCs w:val="16"/>
              </w:rPr>
              <w:t xml:space="preserve">       </w:t>
            </w:r>
          </w:p>
        </w:tc>
        <w:tc>
          <w:tcPr>
            <w:tcW w:w="1440" w:type="dxa"/>
            <w:tcBorders>
              <w:top w:val="nil"/>
              <w:left w:val="nil"/>
              <w:bottom w:val="nil"/>
              <w:right w:val="nil"/>
            </w:tcBorders>
            <w:shd w:val="clear" w:color="auto" w:fill="FAFAFA"/>
            <w:vAlign w:val="bottom"/>
          </w:tcPr>
          <w:p w14:paraId="10FEC8A6" w14:textId="291F2AF9" w:rsidR="0026786F" w:rsidRPr="00CE558C" w:rsidRDefault="00D702AC" w:rsidP="0026786F">
            <w:pPr>
              <w:tabs>
                <w:tab w:val="decimal" w:pos="1222"/>
              </w:tabs>
              <w:ind w:left="-20" w:right="-57"/>
              <w:rPr>
                <w:sz w:val="16"/>
                <w:szCs w:val="16"/>
              </w:rPr>
            </w:pPr>
            <w:r w:rsidRPr="00CE558C">
              <w:rPr>
                <w:sz w:val="16"/>
                <w:szCs w:val="16"/>
              </w:rPr>
              <w:t>468,93</w:t>
            </w:r>
            <w:r w:rsidR="00020289" w:rsidRPr="00CE558C">
              <w:rPr>
                <w:sz w:val="16"/>
                <w:szCs w:val="16"/>
              </w:rPr>
              <w:t>8</w:t>
            </w:r>
          </w:p>
        </w:tc>
      </w:tr>
      <w:tr w:rsidR="0026786F" w:rsidRPr="00CE558C" w14:paraId="4869D88B" w14:textId="77777777" w:rsidTr="00E25A6D">
        <w:trPr>
          <w:trHeight w:val="20"/>
        </w:trPr>
        <w:tc>
          <w:tcPr>
            <w:tcW w:w="1872" w:type="dxa"/>
            <w:tcBorders>
              <w:top w:val="nil"/>
              <w:left w:val="nil"/>
              <w:bottom w:val="nil"/>
              <w:right w:val="nil"/>
            </w:tcBorders>
            <w:shd w:val="clear" w:color="auto" w:fill="auto"/>
            <w:vAlign w:val="bottom"/>
          </w:tcPr>
          <w:p w14:paraId="3547D9FA" w14:textId="04E0AA5E" w:rsidR="0026786F" w:rsidRPr="00CE558C" w:rsidRDefault="0026786F" w:rsidP="0026786F">
            <w:pPr>
              <w:ind w:left="-101" w:right="-202"/>
              <w:jc w:val="left"/>
              <w:rPr>
                <w:rFonts w:eastAsia="Batang"/>
                <w:color w:val="000000"/>
                <w:spacing w:val="-4"/>
                <w:sz w:val="16"/>
                <w:szCs w:val="16"/>
                <w:lang w:eastAsia="ja-JP"/>
              </w:rPr>
            </w:pPr>
            <w:r w:rsidRPr="00CE558C">
              <w:rPr>
                <w:rFonts w:eastAsia="Batang"/>
                <w:spacing w:val="-4"/>
                <w:sz w:val="16"/>
                <w:szCs w:val="16"/>
                <w:lang w:eastAsia="ja-JP"/>
              </w:rPr>
              <w:t>Right-of-use assets (net)</w:t>
            </w:r>
          </w:p>
        </w:tc>
        <w:tc>
          <w:tcPr>
            <w:tcW w:w="1440" w:type="dxa"/>
            <w:tcBorders>
              <w:top w:val="nil"/>
              <w:left w:val="nil"/>
              <w:bottom w:val="nil"/>
              <w:right w:val="nil"/>
            </w:tcBorders>
            <w:shd w:val="clear" w:color="auto" w:fill="FAFAFA"/>
            <w:vAlign w:val="bottom"/>
          </w:tcPr>
          <w:p w14:paraId="20821374" w14:textId="31C43080" w:rsidR="0026786F" w:rsidRPr="00CE558C" w:rsidRDefault="00143521" w:rsidP="0026786F">
            <w:pPr>
              <w:tabs>
                <w:tab w:val="decimal" w:pos="1222"/>
              </w:tabs>
              <w:ind w:left="-20" w:right="-57"/>
              <w:rPr>
                <w:sz w:val="16"/>
                <w:szCs w:val="16"/>
              </w:rPr>
            </w:pPr>
            <w:r w:rsidRPr="00CE558C">
              <w:rPr>
                <w:sz w:val="16"/>
                <w:szCs w:val="16"/>
              </w:rPr>
              <w:t>152,906</w:t>
            </w:r>
          </w:p>
        </w:tc>
        <w:tc>
          <w:tcPr>
            <w:tcW w:w="1440" w:type="dxa"/>
            <w:tcBorders>
              <w:top w:val="nil"/>
              <w:left w:val="nil"/>
              <w:bottom w:val="nil"/>
              <w:right w:val="nil"/>
            </w:tcBorders>
            <w:shd w:val="clear" w:color="auto" w:fill="FAFAFA"/>
            <w:vAlign w:val="bottom"/>
          </w:tcPr>
          <w:p w14:paraId="3931157E" w14:textId="327BB4C7" w:rsidR="0026786F" w:rsidRPr="00CE558C" w:rsidRDefault="00143521" w:rsidP="0026786F">
            <w:pPr>
              <w:tabs>
                <w:tab w:val="decimal" w:pos="1222"/>
              </w:tabs>
              <w:ind w:left="-20" w:right="-57"/>
              <w:rPr>
                <w:sz w:val="16"/>
                <w:szCs w:val="16"/>
              </w:rPr>
            </w:pPr>
            <w:r w:rsidRPr="00CE558C">
              <w:rPr>
                <w:sz w:val="16"/>
                <w:szCs w:val="16"/>
              </w:rPr>
              <w:t>174,622</w:t>
            </w:r>
          </w:p>
        </w:tc>
        <w:tc>
          <w:tcPr>
            <w:tcW w:w="1440" w:type="dxa"/>
            <w:tcBorders>
              <w:top w:val="nil"/>
              <w:left w:val="nil"/>
              <w:bottom w:val="nil"/>
              <w:right w:val="nil"/>
            </w:tcBorders>
            <w:shd w:val="clear" w:color="auto" w:fill="FAFAFA"/>
            <w:noWrap/>
            <w:vAlign w:val="bottom"/>
          </w:tcPr>
          <w:p w14:paraId="2B126023" w14:textId="6B7EA98F" w:rsidR="0026786F" w:rsidRPr="00CE558C" w:rsidRDefault="00143521" w:rsidP="0026786F">
            <w:pPr>
              <w:tabs>
                <w:tab w:val="decimal" w:pos="1222"/>
              </w:tabs>
              <w:ind w:left="-20" w:right="-57"/>
              <w:rPr>
                <w:sz w:val="16"/>
                <w:szCs w:val="16"/>
              </w:rPr>
            </w:pPr>
            <w:r w:rsidRPr="00CE558C">
              <w:rPr>
                <w:sz w:val="16"/>
                <w:szCs w:val="16"/>
              </w:rPr>
              <w:t>4,676</w:t>
            </w:r>
          </w:p>
        </w:tc>
        <w:tc>
          <w:tcPr>
            <w:tcW w:w="1440" w:type="dxa"/>
            <w:tcBorders>
              <w:top w:val="nil"/>
              <w:left w:val="nil"/>
              <w:bottom w:val="nil"/>
              <w:right w:val="nil"/>
            </w:tcBorders>
            <w:shd w:val="clear" w:color="auto" w:fill="FAFAFA"/>
            <w:noWrap/>
            <w:vAlign w:val="bottom"/>
          </w:tcPr>
          <w:p w14:paraId="7AFEDEA0" w14:textId="209C3287" w:rsidR="0026786F" w:rsidRPr="00CE558C" w:rsidRDefault="00143521" w:rsidP="0026786F">
            <w:pPr>
              <w:tabs>
                <w:tab w:val="decimal" w:pos="1222"/>
              </w:tabs>
              <w:ind w:left="-20" w:right="-57"/>
              <w:rPr>
                <w:sz w:val="16"/>
                <w:szCs w:val="16"/>
              </w:rPr>
            </w:pPr>
            <w:r w:rsidRPr="00CE558C">
              <w:rPr>
                <w:sz w:val="16"/>
                <w:szCs w:val="16"/>
              </w:rPr>
              <w:t>-</w:t>
            </w:r>
            <w:r w:rsidR="008E6C6C" w:rsidRPr="00CE558C">
              <w:rPr>
                <w:sz w:val="16"/>
                <w:szCs w:val="16"/>
              </w:rPr>
              <w:t xml:space="preserve">       </w:t>
            </w:r>
          </w:p>
        </w:tc>
        <w:tc>
          <w:tcPr>
            <w:tcW w:w="1440" w:type="dxa"/>
            <w:tcBorders>
              <w:top w:val="nil"/>
              <w:left w:val="nil"/>
              <w:bottom w:val="nil"/>
              <w:right w:val="nil"/>
            </w:tcBorders>
            <w:shd w:val="clear" w:color="auto" w:fill="FAFAFA"/>
            <w:vAlign w:val="bottom"/>
          </w:tcPr>
          <w:p w14:paraId="1EAF9E02" w14:textId="2EAF1583" w:rsidR="0026786F" w:rsidRPr="00CE558C" w:rsidRDefault="00143521" w:rsidP="0026786F">
            <w:pPr>
              <w:tabs>
                <w:tab w:val="decimal" w:pos="1222"/>
              </w:tabs>
              <w:ind w:left="-20" w:right="-57"/>
              <w:rPr>
                <w:sz w:val="16"/>
                <w:szCs w:val="16"/>
              </w:rPr>
            </w:pPr>
            <w:r w:rsidRPr="00CE558C">
              <w:rPr>
                <w:sz w:val="16"/>
                <w:szCs w:val="16"/>
              </w:rPr>
              <w:t>-</w:t>
            </w:r>
            <w:r w:rsidR="008E6C6C" w:rsidRPr="00CE558C">
              <w:rPr>
                <w:sz w:val="16"/>
                <w:szCs w:val="16"/>
              </w:rPr>
              <w:t xml:space="preserve">       </w:t>
            </w:r>
          </w:p>
        </w:tc>
        <w:tc>
          <w:tcPr>
            <w:tcW w:w="1440" w:type="dxa"/>
            <w:tcBorders>
              <w:top w:val="nil"/>
              <w:left w:val="nil"/>
              <w:bottom w:val="nil"/>
              <w:right w:val="nil"/>
            </w:tcBorders>
            <w:shd w:val="clear" w:color="auto" w:fill="FAFAFA"/>
            <w:noWrap/>
            <w:vAlign w:val="bottom"/>
          </w:tcPr>
          <w:p w14:paraId="524D6C32" w14:textId="4CE73714" w:rsidR="0026786F" w:rsidRPr="00CE558C" w:rsidRDefault="00D702AC" w:rsidP="0026786F">
            <w:pPr>
              <w:tabs>
                <w:tab w:val="decimal" w:pos="1222"/>
              </w:tabs>
              <w:ind w:left="-20" w:right="-57"/>
              <w:rPr>
                <w:sz w:val="16"/>
                <w:szCs w:val="16"/>
              </w:rPr>
            </w:pPr>
            <w:r w:rsidRPr="00CE558C">
              <w:rPr>
                <w:sz w:val="16"/>
                <w:szCs w:val="16"/>
              </w:rPr>
              <w:t>300,041</w:t>
            </w:r>
          </w:p>
        </w:tc>
        <w:tc>
          <w:tcPr>
            <w:tcW w:w="1440" w:type="dxa"/>
            <w:tcBorders>
              <w:top w:val="nil"/>
              <w:left w:val="nil"/>
              <w:bottom w:val="nil"/>
              <w:right w:val="nil"/>
            </w:tcBorders>
            <w:shd w:val="clear" w:color="auto" w:fill="FAFAFA"/>
            <w:noWrap/>
            <w:vAlign w:val="bottom"/>
          </w:tcPr>
          <w:p w14:paraId="7F3CA036" w14:textId="4753C7A1" w:rsidR="0026786F" w:rsidRPr="00CE558C" w:rsidRDefault="00D702AC" w:rsidP="0026786F">
            <w:pPr>
              <w:tabs>
                <w:tab w:val="decimal" w:pos="1222"/>
              </w:tabs>
              <w:ind w:left="-20" w:right="-57"/>
              <w:rPr>
                <w:sz w:val="16"/>
                <w:szCs w:val="16"/>
              </w:rPr>
            </w:pPr>
            <w:r w:rsidRPr="00CE558C">
              <w:rPr>
                <w:sz w:val="16"/>
                <w:szCs w:val="16"/>
              </w:rPr>
              <w:t>632,245</w:t>
            </w:r>
          </w:p>
        </w:tc>
        <w:tc>
          <w:tcPr>
            <w:tcW w:w="1440" w:type="dxa"/>
            <w:tcBorders>
              <w:top w:val="nil"/>
              <w:left w:val="nil"/>
              <w:bottom w:val="nil"/>
              <w:right w:val="nil"/>
            </w:tcBorders>
            <w:shd w:val="clear" w:color="auto" w:fill="FAFAFA"/>
            <w:noWrap/>
            <w:vAlign w:val="bottom"/>
          </w:tcPr>
          <w:p w14:paraId="53DB46F4" w14:textId="4352F6C0" w:rsidR="0026786F" w:rsidRPr="00CE558C" w:rsidRDefault="00D702AC" w:rsidP="0026786F">
            <w:pPr>
              <w:tabs>
                <w:tab w:val="decimal" w:pos="1222"/>
              </w:tabs>
              <w:ind w:left="-20" w:right="-57"/>
              <w:rPr>
                <w:sz w:val="16"/>
                <w:szCs w:val="16"/>
              </w:rPr>
            </w:pPr>
            <w:r w:rsidRPr="00CE558C">
              <w:rPr>
                <w:sz w:val="16"/>
                <w:szCs w:val="16"/>
              </w:rPr>
              <w:t>-</w:t>
            </w:r>
            <w:r w:rsidR="008E6C6C" w:rsidRPr="00CE558C">
              <w:rPr>
                <w:sz w:val="16"/>
                <w:szCs w:val="16"/>
              </w:rPr>
              <w:t xml:space="preserve">       </w:t>
            </w:r>
          </w:p>
        </w:tc>
        <w:tc>
          <w:tcPr>
            <w:tcW w:w="1440" w:type="dxa"/>
            <w:tcBorders>
              <w:top w:val="nil"/>
              <w:left w:val="nil"/>
              <w:bottom w:val="nil"/>
              <w:right w:val="nil"/>
            </w:tcBorders>
            <w:shd w:val="clear" w:color="auto" w:fill="FAFAFA"/>
            <w:vAlign w:val="bottom"/>
          </w:tcPr>
          <w:p w14:paraId="1E3DEAEA" w14:textId="29BD8ABD" w:rsidR="0026786F" w:rsidRPr="00CE558C" w:rsidRDefault="00D702AC" w:rsidP="0026786F">
            <w:pPr>
              <w:tabs>
                <w:tab w:val="decimal" w:pos="1222"/>
              </w:tabs>
              <w:ind w:left="-20" w:right="-57"/>
              <w:rPr>
                <w:sz w:val="16"/>
                <w:szCs w:val="16"/>
              </w:rPr>
            </w:pPr>
            <w:r w:rsidRPr="00CE558C">
              <w:rPr>
                <w:sz w:val="16"/>
                <w:szCs w:val="16"/>
              </w:rPr>
              <w:t>632,245</w:t>
            </w:r>
          </w:p>
        </w:tc>
      </w:tr>
      <w:tr w:rsidR="0026786F" w:rsidRPr="00CE558C" w14:paraId="411B782C" w14:textId="77777777" w:rsidTr="00E25A6D">
        <w:trPr>
          <w:trHeight w:val="20"/>
        </w:trPr>
        <w:tc>
          <w:tcPr>
            <w:tcW w:w="1872" w:type="dxa"/>
            <w:tcBorders>
              <w:top w:val="nil"/>
              <w:left w:val="nil"/>
              <w:bottom w:val="nil"/>
              <w:right w:val="nil"/>
            </w:tcBorders>
            <w:shd w:val="clear" w:color="auto" w:fill="auto"/>
            <w:vAlign w:val="bottom"/>
          </w:tcPr>
          <w:p w14:paraId="25140548" w14:textId="55DE016E" w:rsidR="0026786F" w:rsidRPr="00CE558C" w:rsidRDefault="0026786F" w:rsidP="0026786F">
            <w:pPr>
              <w:ind w:left="-101" w:right="-202"/>
              <w:jc w:val="left"/>
              <w:rPr>
                <w:rFonts w:eastAsia="Batang"/>
                <w:spacing w:val="-4"/>
                <w:sz w:val="16"/>
                <w:szCs w:val="16"/>
                <w:lang w:eastAsia="ja-JP"/>
              </w:rPr>
            </w:pPr>
            <w:r w:rsidRPr="00CE558C">
              <w:rPr>
                <w:rFonts w:eastAsia="Batang"/>
                <w:spacing w:val="-4"/>
                <w:sz w:val="16"/>
                <w:szCs w:val="16"/>
                <w:lang w:eastAsia="ja-JP"/>
              </w:rPr>
              <w:t>Intangible assets (net)</w:t>
            </w:r>
          </w:p>
        </w:tc>
        <w:tc>
          <w:tcPr>
            <w:tcW w:w="1440" w:type="dxa"/>
            <w:tcBorders>
              <w:top w:val="nil"/>
              <w:left w:val="nil"/>
              <w:bottom w:val="nil"/>
              <w:right w:val="nil"/>
            </w:tcBorders>
            <w:shd w:val="clear" w:color="auto" w:fill="FAFAFA"/>
            <w:vAlign w:val="bottom"/>
          </w:tcPr>
          <w:p w14:paraId="0C1B68DC" w14:textId="5790C1EC" w:rsidR="0026786F" w:rsidRPr="00CE558C" w:rsidRDefault="00143521" w:rsidP="0026786F">
            <w:pPr>
              <w:tabs>
                <w:tab w:val="decimal" w:pos="1222"/>
              </w:tabs>
              <w:ind w:left="-20" w:right="-57"/>
              <w:rPr>
                <w:sz w:val="16"/>
                <w:szCs w:val="16"/>
              </w:rPr>
            </w:pPr>
            <w:r w:rsidRPr="00CE558C">
              <w:rPr>
                <w:sz w:val="16"/>
                <w:szCs w:val="16"/>
              </w:rPr>
              <w:t>306,502</w:t>
            </w:r>
          </w:p>
        </w:tc>
        <w:tc>
          <w:tcPr>
            <w:tcW w:w="1440" w:type="dxa"/>
            <w:tcBorders>
              <w:top w:val="nil"/>
              <w:left w:val="nil"/>
              <w:bottom w:val="nil"/>
              <w:right w:val="nil"/>
            </w:tcBorders>
            <w:shd w:val="clear" w:color="auto" w:fill="FAFAFA"/>
            <w:vAlign w:val="bottom"/>
          </w:tcPr>
          <w:p w14:paraId="12928143" w14:textId="39E06B2A" w:rsidR="0026786F" w:rsidRPr="00CE558C" w:rsidRDefault="00143521" w:rsidP="0026786F">
            <w:pPr>
              <w:tabs>
                <w:tab w:val="decimal" w:pos="1222"/>
              </w:tabs>
              <w:ind w:left="-20" w:right="-57"/>
              <w:rPr>
                <w:sz w:val="16"/>
                <w:szCs w:val="16"/>
              </w:rPr>
            </w:pPr>
            <w:r w:rsidRPr="00CE558C">
              <w:rPr>
                <w:sz w:val="16"/>
                <w:szCs w:val="16"/>
              </w:rPr>
              <w:t>3,299,058</w:t>
            </w:r>
          </w:p>
        </w:tc>
        <w:tc>
          <w:tcPr>
            <w:tcW w:w="1440" w:type="dxa"/>
            <w:tcBorders>
              <w:top w:val="nil"/>
              <w:left w:val="nil"/>
              <w:bottom w:val="nil"/>
              <w:right w:val="nil"/>
            </w:tcBorders>
            <w:shd w:val="clear" w:color="auto" w:fill="FAFAFA"/>
            <w:noWrap/>
            <w:vAlign w:val="bottom"/>
          </w:tcPr>
          <w:p w14:paraId="1975A9CE" w14:textId="16F2AB59" w:rsidR="0026786F" w:rsidRPr="00CE558C" w:rsidRDefault="00143521" w:rsidP="0026786F">
            <w:pPr>
              <w:tabs>
                <w:tab w:val="decimal" w:pos="1222"/>
              </w:tabs>
              <w:ind w:left="-20" w:right="-57"/>
              <w:rPr>
                <w:sz w:val="16"/>
                <w:szCs w:val="16"/>
              </w:rPr>
            </w:pPr>
            <w:r w:rsidRPr="00CE558C">
              <w:rPr>
                <w:sz w:val="16"/>
                <w:szCs w:val="16"/>
              </w:rPr>
              <w:t>25,456</w:t>
            </w:r>
          </w:p>
        </w:tc>
        <w:tc>
          <w:tcPr>
            <w:tcW w:w="1440" w:type="dxa"/>
            <w:tcBorders>
              <w:top w:val="nil"/>
              <w:left w:val="nil"/>
              <w:bottom w:val="nil"/>
              <w:right w:val="nil"/>
            </w:tcBorders>
            <w:shd w:val="clear" w:color="auto" w:fill="FAFAFA"/>
            <w:noWrap/>
            <w:vAlign w:val="bottom"/>
          </w:tcPr>
          <w:p w14:paraId="51FFFBBB" w14:textId="76ED9880" w:rsidR="0026786F" w:rsidRPr="00CE558C" w:rsidRDefault="00143521" w:rsidP="0026786F">
            <w:pPr>
              <w:tabs>
                <w:tab w:val="decimal" w:pos="1222"/>
              </w:tabs>
              <w:ind w:left="-20" w:right="-57"/>
              <w:rPr>
                <w:sz w:val="16"/>
                <w:szCs w:val="16"/>
              </w:rPr>
            </w:pPr>
            <w:r w:rsidRPr="00CE558C">
              <w:rPr>
                <w:sz w:val="16"/>
                <w:szCs w:val="16"/>
              </w:rPr>
              <w:t>-</w:t>
            </w:r>
            <w:r w:rsidR="008E6C6C" w:rsidRPr="00CE558C">
              <w:rPr>
                <w:sz w:val="16"/>
                <w:szCs w:val="16"/>
              </w:rPr>
              <w:t xml:space="preserve">       </w:t>
            </w:r>
          </w:p>
        </w:tc>
        <w:tc>
          <w:tcPr>
            <w:tcW w:w="1440" w:type="dxa"/>
            <w:tcBorders>
              <w:top w:val="nil"/>
              <w:left w:val="nil"/>
              <w:bottom w:val="nil"/>
              <w:right w:val="nil"/>
            </w:tcBorders>
            <w:shd w:val="clear" w:color="auto" w:fill="FAFAFA"/>
            <w:vAlign w:val="bottom"/>
          </w:tcPr>
          <w:p w14:paraId="6469221A" w14:textId="16BD5541" w:rsidR="0026786F" w:rsidRPr="00CE558C" w:rsidRDefault="00143521" w:rsidP="0026786F">
            <w:pPr>
              <w:tabs>
                <w:tab w:val="decimal" w:pos="1222"/>
              </w:tabs>
              <w:ind w:left="-20" w:right="-57"/>
              <w:rPr>
                <w:sz w:val="16"/>
                <w:szCs w:val="16"/>
              </w:rPr>
            </w:pPr>
            <w:r w:rsidRPr="00CE558C">
              <w:rPr>
                <w:sz w:val="16"/>
                <w:szCs w:val="16"/>
              </w:rPr>
              <w:t>19,076</w:t>
            </w:r>
          </w:p>
        </w:tc>
        <w:tc>
          <w:tcPr>
            <w:tcW w:w="1440" w:type="dxa"/>
            <w:tcBorders>
              <w:top w:val="nil"/>
              <w:left w:val="nil"/>
              <w:bottom w:val="nil"/>
              <w:right w:val="nil"/>
            </w:tcBorders>
            <w:shd w:val="clear" w:color="auto" w:fill="FAFAFA"/>
            <w:noWrap/>
            <w:vAlign w:val="bottom"/>
          </w:tcPr>
          <w:p w14:paraId="304E323D" w14:textId="0DC71006" w:rsidR="0026786F" w:rsidRPr="00CE558C" w:rsidRDefault="00D702AC" w:rsidP="0026786F">
            <w:pPr>
              <w:tabs>
                <w:tab w:val="decimal" w:pos="1222"/>
              </w:tabs>
              <w:ind w:left="-20" w:right="-57"/>
              <w:rPr>
                <w:sz w:val="16"/>
                <w:szCs w:val="16"/>
              </w:rPr>
            </w:pPr>
            <w:r w:rsidRPr="00CE558C">
              <w:rPr>
                <w:sz w:val="16"/>
                <w:szCs w:val="16"/>
              </w:rPr>
              <w:t>48,671</w:t>
            </w:r>
          </w:p>
        </w:tc>
        <w:tc>
          <w:tcPr>
            <w:tcW w:w="1440" w:type="dxa"/>
            <w:tcBorders>
              <w:top w:val="nil"/>
              <w:left w:val="nil"/>
              <w:bottom w:val="nil"/>
              <w:right w:val="nil"/>
            </w:tcBorders>
            <w:shd w:val="clear" w:color="auto" w:fill="FAFAFA"/>
            <w:noWrap/>
            <w:vAlign w:val="bottom"/>
          </w:tcPr>
          <w:p w14:paraId="42EA0C20" w14:textId="53CF275D" w:rsidR="0026786F" w:rsidRPr="00CE558C" w:rsidRDefault="00D702AC" w:rsidP="0026786F">
            <w:pPr>
              <w:tabs>
                <w:tab w:val="decimal" w:pos="1222"/>
              </w:tabs>
              <w:ind w:left="-20" w:right="-57"/>
              <w:rPr>
                <w:sz w:val="16"/>
                <w:szCs w:val="16"/>
              </w:rPr>
            </w:pPr>
            <w:r w:rsidRPr="00CE558C">
              <w:rPr>
                <w:sz w:val="16"/>
                <w:szCs w:val="16"/>
              </w:rPr>
              <w:t>3,698,763</w:t>
            </w:r>
          </w:p>
        </w:tc>
        <w:tc>
          <w:tcPr>
            <w:tcW w:w="1440" w:type="dxa"/>
            <w:tcBorders>
              <w:top w:val="nil"/>
              <w:left w:val="nil"/>
              <w:bottom w:val="nil"/>
              <w:right w:val="nil"/>
            </w:tcBorders>
            <w:shd w:val="clear" w:color="auto" w:fill="FAFAFA"/>
            <w:noWrap/>
            <w:vAlign w:val="bottom"/>
          </w:tcPr>
          <w:p w14:paraId="27E009C8" w14:textId="5E64B3A8" w:rsidR="0026786F" w:rsidRPr="00CE558C" w:rsidRDefault="00D702AC" w:rsidP="0026786F">
            <w:pPr>
              <w:tabs>
                <w:tab w:val="decimal" w:pos="1222"/>
              </w:tabs>
              <w:ind w:left="-20" w:right="-57"/>
              <w:rPr>
                <w:sz w:val="16"/>
                <w:szCs w:val="16"/>
              </w:rPr>
            </w:pPr>
            <w:r w:rsidRPr="00CE558C">
              <w:rPr>
                <w:sz w:val="16"/>
                <w:szCs w:val="16"/>
              </w:rPr>
              <w:t>-</w:t>
            </w:r>
            <w:r w:rsidR="008E6C6C" w:rsidRPr="00CE558C">
              <w:rPr>
                <w:sz w:val="16"/>
                <w:szCs w:val="16"/>
              </w:rPr>
              <w:t xml:space="preserve">       </w:t>
            </w:r>
          </w:p>
        </w:tc>
        <w:tc>
          <w:tcPr>
            <w:tcW w:w="1440" w:type="dxa"/>
            <w:tcBorders>
              <w:top w:val="nil"/>
              <w:left w:val="nil"/>
              <w:bottom w:val="nil"/>
              <w:right w:val="nil"/>
            </w:tcBorders>
            <w:shd w:val="clear" w:color="auto" w:fill="FAFAFA"/>
            <w:vAlign w:val="bottom"/>
          </w:tcPr>
          <w:p w14:paraId="58E4158C" w14:textId="48ED9F1B" w:rsidR="0026786F" w:rsidRPr="00CE558C" w:rsidRDefault="00D702AC" w:rsidP="0026786F">
            <w:pPr>
              <w:tabs>
                <w:tab w:val="decimal" w:pos="1222"/>
              </w:tabs>
              <w:ind w:left="-20" w:right="-57"/>
              <w:rPr>
                <w:sz w:val="16"/>
                <w:szCs w:val="16"/>
              </w:rPr>
            </w:pPr>
            <w:r w:rsidRPr="00CE558C">
              <w:rPr>
                <w:sz w:val="16"/>
                <w:szCs w:val="16"/>
              </w:rPr>
              <w:t>3,698,763</w:t>
            </w:r>
          </w:p>
        </w:tc>
      </w:tr>
    </w:tbl>
    <w:p w14:paraId="6A0E09BA" w14:textId="77777777" w:rsidR="00BF6807" w:rsidRPr="00CE558C" w:rsidRDefault="00BF6807" w:rsidP="00587169">
      <w:pPr>
        <w:tabs>
          <w:tab w:val="decimal" w:pos="835"/>
        </w:tabs>
        <w:rPr>
          <w:sz w:val="12"/>
          <w:szCs w:val="12"/>
        </w:rPr>
      </w:pPr>
    </w:p>
    <w:p w14:paraId="06880736" w14:textId="77777777" w:rsidR="00BF6807" w:rsidRPr="00CE558C" w:rsidRDefault="00BF6807" w:rsidP="00587169">
      <w:pPr>
        <w:tabs>
          <w:tab w:val="decimal" w:pos="835"/>
        </w:tabs>
        <w:rPr>
          <w:sz w:val="12"/>
          <w:szCs w:val="12"/>
        </w:rPr>
      </w:pPr>
    </w:p>
    <w:p w14:paraId="1338EEF5" w14:textId="7FFB645C" w:rsidR="00BF6807" w:rsidRPr="00CE558C" w:rsidRDefault="005F38BA" w:rsidP="00587169">
      <w:pPr>
        <w:tabs>
          <w:tab w:val="decimal" w:pos="835"/>
        </w:tabs>
        <w:rPr>
          <w:color w:val="000000"/>
          <w:sz w:val="18"/>
          <w:szCs w:val="18"/>
        </w:rPr>
      </w:pPr>
      <w:r w:rsidRPr="00CE558C">
        <w:rPr>
          <w:sz w:val="12"/>
          <w:szCs w:val="12"/>
        </w:rPr>
        <w:br w:type="page"/>
      </w:r>
    </w:p>
    <w:tbl>
      <w:tblPr>
        <w:tblW w:w="14832" w:type="dxa"/>
        <w:tblInd w:w="108" w:type="dxa"/>
        <w:tblLayout w:type="fixed"/>
        <w:tblLook w:val="0000" w:firstRow="0" w:lastRow="0" w:firstColumn="0" w:lastColumn="0" w:noHBand="0" w:noVBand="0"/>
      </w:tblPr>
      <w:tblGrid>
        <w:gridCol w:w="1872"/>
        <w:gridCol w:w="1440"/>
        <w:gridCol w:w="1440"/>
        <w:gridCol w:w="1440"/>
        <w:gridCol w:w="1440"/>
        <w:gridCol w:w="1440"/>
        <w:gridCol w:w="1440"/>
        <w:gridCol w:w="1440"/>
        <w:gridCol w:w="1440"/>
        <w:gridCol w:w="1440"/>
      </w:tblGrid>
      <w:tr w:rsidR="00C74938" w:rsidRPr="00CE558C" w14:paraId="1E827C53" w14:textId="77777777" w:rsidTr="00C74938">
        <w:trPr>
          <w:trHeight w:val="20"/>
        </w:trPr>
        <w:tc>
          <w:tcPr>
            <w:tcW w:w="1872" w:type="dxa"/>
            <w:tcBorders>
              <w:top w:val="nil"/>
              <w:left w:val="nil"/>
              <w:bottom w:val="nil"/>
              <w:right w:val="nil"/>
            </w:tcBorders>
            <w:shd w:val="clear" w:color="auto" w:fill="auto"/>
            <w:noWrap/>
            <w:vAlign w:val="bottom"/>
          </w:tcPr>
          <w:p w14:paraId="083E9636" w14:textId="77777777" w:rsidR="00C74938" w:rsidRPr="00CE558C" w:rsidRDefault="00C74938" w:rsidP="00635E1B">
            <w:pPr>
              <w:ind w:left="-101" w:right="-202"/>
              <w:jc w:val="left"/>
              <w:rPr>
                <w:rFonts w:eastAsia="Batang"/>
                <w:color w:val="000000"/>
                <w:sz w:val="16"/>
                <w:szCs w:val="16"/>
                <w:lang w:eastAsia="ja-JP"/>
              </w:rPr>
            </w:pPr>
          </w:p>
        </w:tc>
        <w:tc>
          <w:tcPr>
            <w:tcW w:w="12960" w:type="dxa"/>
            <w:gridSpan w:val="9"/>
            <w:tcBorders>
              <w:top w:val="single" w:sz="4" w:space="0" w:color="auto"/>
              <w:left w:val="nil"/>
              <w:bottom w:val="single" w:sz="4" w:space="0" w:color="auto"/>
              <w:right w:val="nil"/>
            </w:tcBorders>
            <w:shd w:val="clear" w:color="auto" w:fill="auto"/>
            <w:vAlign w:val="bottom"/>
          </w:tcPr>
          <w:p w14:paraId="64154199" w14:textId="77777777" w:rsidR="00C74938" w:rsidRPr="00CE558C" w:rsidRDefault="00C74938" w:rsidP="00635E1B">
            <w:pPr>
              <w:ind w:right="-72"/>
              <w:jc w:val="center"/>
              <w:rPr>
                <w:rFonts w:eastAsia="Batang"/>
                <w:b/>
                <w:bCs/>
                <w:color w:val="000000"/>
                <w:sz w:val="16"/>
                <w:szCs w:val="16"/>
                <w:lang w:eastAsia="ja-JP"/>
              </w:rPr>
            </w:pPr>
            <w:r w:rsidRPr="00CE558C">
              <w:rPr>
                <w:rFonts w:eastAsia="Batang"/>
                <w:b/>
                <w:bCs/>
                <w:color w:val="000000"/>
                <w:sz w:val="16"/>
                <w:szCs w:val="16"/>
                <w:lang w:eastAsia="ja-JP"/>
              </w:rPr>
              <w:t>Consolidated financial information</w:t>
            </w:r>
          </w:p>
        </w:tc>
      </w:tr>
      <w:tr w:rsidR="00C74938" w:rsidRPr="00CE558C" w14:paraId="3E498264" w14:textId="77777777" w:rsidTr="00C74938">
        <w:trPr>
          <w:trHeight w:val="20"/>
        </w:trPr>
        <w:tc>
          <w:tcPr>
            <w:tcW w:w="1872" w:type="dxa"/>
            <w:tcBorders>
              <w:top w:val="nil"/>
              <w:left w:val="nil"/>
              <w:bottom w:val="nil"/>
              <w:right w:val="nil"/>
            </w:tcBorders>
            <w:shd w:val="clear" w:color="auto" w:fill="auto"/>
            <w:noWrap/>
            <w:vAlign w:val="bottom"/>
          </w:tcPr>
          <w:p w14:paraId="0EE84BA8" w14:textId="77777777" w:rsidR="00C74938" w:rsidRPr="00CE558C" w:rsidRDefault="00C74938" w:rsidP="00635E1B">
            <w:pPr>
              <w:ind w:left="-101" w:right="-202"/>
              <w:jc w:val="left"/>
              <w:rPr>
                <w:rFonts w:eastAsia="Batang"/>
                <w:color w:val="000000"/>
                <w:sz w:val="16"/>
                <w:szCs w:val="16"/>
                <w:lang w:eastAsia="ja-JP"/>
              </w:rPr>
            </w:pPr>
          </w:p>
        </w:tc>
        <w:tc>
          <w:tcPr>
            <w:tcW w:w="12960" w:type="dxa"/>
            <w:gridSpan w:val="9"/>
            <w:tcBorders>
              <w:top w:val="single" w:sz="4" w:space="0" w:color="auto"/>
              <w:left w:val="nil"/>
            </w:tcBorders>
            <w:shd w:val="clear" w:color="auto" w:fill="auto"/>
            <w:vAlign w:val="bottom"/>
          </w:tcPr>
          <w:p w14:paraId="00AB14CC" w14:textId="77777777" w:rsidR="00C74938" w:rsidRPr="00CE558C" w:rsidRDefault="00C74938" w:rsidP="00635E1B">
            <w:pPr>
              <w:ind w:right="-72"/>
              <w:jc w:val="center"/>
              <w:rPr>
                <w:rFonts w:eastAsia="Batang"/>
                <w:b/>
                <w:bCs/>
                <w:color w:val="000000"/>
                <w:sz w:val="16"/>
                <w:szCs w:val="16"/>
                <w:lang w:eastAsia="ja-JP"/>
              </w:rPr>
            </w:pPr>
            <w:r w:rsidRPr="00CE558C">
              <w:rPr>
                <w:rFonts w:eastAsia="Batang"/>
                <w:b/>
                <w:bCs/>
                <w:color w:val="000000"/>
                <w:sz w:val="16"/>
                <w:szCs w:val="16"/>
                <w:lang w:eastAsia="ja-JP"/>
              </w:rPr>
              <w:t>Unaudited</w:t>
            </w:r>
          </w:p>
        </w:tc>
      </w:tr>
      <w:tr w:rsidR="00C74938" w:rsidRPr="00CE558C" w14:paraId="34D5D447" w14:textId="77777777" w:rsidTr="00C74938">
        <w:trPr>
          <w:trHeight w:val="20"/>
        </w:trPr>
        <w:tc>
          <w:tcPr>
            <w:tcW w:w="1872" w:type="dxa"/>
            <w:tcBorders>
              <w:top w:val="nil"/>
              <w:left w:val="nil"/>
              <w:bottom w:val="nil"/>
              <w:right w:val="nil"/>
            </w:tcBorders>
            <w:shd w:val="clear" w:color="auto" w:fill="auto"/>
            <w:noWrap/>
            <w:vAlign w:val="bottom"/>
          </w:tcPr>
          <w:p w14:paraId="251C1D95" w14:textId="77777777" w:rsidR="00C74938" w:rsidRPr="00CE558C" w:rsidRDefault="00C74938" w:rsidP="00635E1B">
            <w:pPr>
              <w:ind w:left="-101" w:right="-202"/>
              <w:jc w:val="left"/>
              <w:rPr>
                <w:rFonts w:eastAsia="Batang"/>
                <w:color w:val="000000"/>
                <w:sz w:val="16"/>
                <w:szCs w:val="16"/>
                <w:lang w:eastAsia="ja-JP"/>
              </w:rPr>
            </w:pPr>
          </w:p>
        </w:tc>
        <w:tc>
          <w:tcPr>
            <w:tcW w:w="12960" w:type="dxa"/>
            <w:gridSpan w:val="9"/>
            <w:tcBorders>
              <w:left w:val="nil"/>
              <w:bottom w:val="single" w:sz="4" w:space="0" w:color="auto"/>
              <w:right w:val="nil"/>
            </w:tcBorders>
            <w:shd w:val="clear" w:color="auto" w:fill="auto"/>
            <w:vAlign w:val="bottom"/>
          </w:tcPr>
          <w:p w14:paraId="42A7A79C" w14:textId="413969FD" w:rsidR="00C74938" w:rsidRPr="00CE558C" w:rsidRDefault="00C74938" w:rsidP="00635E1B">
            <w:pPr>
              <w:ind w:right="-72"/>
              <w:jc w:val="center"/>
              <w:rPr>
                <w:rFonts w:eastAsia="Batang"/>
                <w:b/>
                <w:bCs/>
                <w:color w:val="000000"/>
                <w:sz w:val="16"/>
                <w:szCs w:val="16"/>
                <w:lang w:eastAsia="ja-JP"/>
              </w:rPr>
            </w:pPr>
            <w:r w:rsidRPr="00CE558C">
              <w:rPr>
                <w:rFonts w:eastAsia="Batang"/>
                <w:b/>
                <w:bCs/>
                <w:color w:val="000000"/>
                <w:sz w:val="16"/>
                <w:szCs w:val="16"/>
                <w:lang w:eastAsia="ja-JP"/>
              </w:rPr>
              <w:t xml:space="preserve">For the </w:t>
            </w:r>
            <w:r w:rsidR="00271955" w:rsidRPr="00CE558C">
              <w:rPr>
                <w:rFonts w:eastAsia="Batang"/>
                <w:b/>
                <w:bCs/>
                <w:color w:val="000000"/>
                <w:sz w:val="16"/>
                <w:szCs w:val="16"/>
                <w:lang w:eastAsia="ja-JP"/>
              </w:rPr>
              <w:t>six-month</w:t>
            </w:r>
            <w:r w:rsidRPr="00CE558C">
              <w:rPr>
                <w:rFonts w:eastAsia="Batang"/>
                <w:b/>
                <w:bCs/>
                <w:color w:val="000000"/>
                <w:sz w:val="16"/>
                <w:szCs w:val="16"/>
                <w:lang w:eastAsia="ja-JP"/>
              </w:rPr>
              <w:t xml:space="preserve"> period ended </w:t>
            </w:r>
            <w:r w:rsidR="00292F89" w:rsidRPr="00CE558C">
              <w:rPr>
                <w:rFonts w:eastAsia="Batang"/>
                <w:b/>
                <w:bCs/>
                <w:color w:val="000000"/>
                <w:sz w:val="16"/>
                <w:szCs w:val="16"/>
                <w:lang w:val="en-GB" w:eastAsia="ja-JP"/>
              </w:rPr>
              <w:t>30 June</w:t>
            </w:r>
            <w:r w:rsidRPr="00CE558C">
              <w:rPr>
                <w:rFonts w:eastAsia="Batang"/>
                <w:b/>
                <w:bCs/>
                <w:color w:val="000000"/>
                <w:sz w:val="16"/>
                <w:szCs w:val="16"/>
                <w:lang w:eastAsia="ja-JP"/>
              </w:rPr>
              <w:t xml:space="preserve"> </w:t>
            </w:r>
            <w:r w:rsidRPr="00CE558C">
              <w:rPr>
                <w:rFonts w:eastAsia="Batang"/>
                <w:b/>
                <w:bCs/>
                <w:color w:val="000000"/>
                <w:sz w:val="16"/>
                <w:szCs w:val="16"/>
                <w:lang w:val="en-GB" w:eastAsia="ja-JP"/>
              </w:rPr>
              <w:t>2022</w:t>
            </w:r>
          </w:p>
        </w:tc>
      </w:tr>
      <w:tr w:rsidR="00C74938" w:rsidRPr="00CE558C" w14:paraId="124012FA" w14:textId="77777777" w:rsidTr="00C74938">
        <w:trPr>
          <w:trHeight w:val="20"/>
        </w:trPr>
        <w:tc>
          <w:tcPr>
            <w:tcW w:w="1872" w:type="dxa"/>
            <w:tcBorders>
              <w:top w:val="nil"/>
              <w:left w:val="nil"/>
              <w:bottom w:val="nil"/>
              <w:right w:val="nil"/>
            </w:tcBorders>
            <w:shd w:val="clear" w:color="auto" w:fill="auto"/>
            <w:noWrap/>
            <w:vAlign w:val="bottom"/>
          </w:tcPr>
          <w:p w14:paraId="0A3D8203" w14:textId="77777777" w:rsidR="00C74938" w:rsidRPr="00CE558C" w:rsidRDefault="00C74938" w:rsidP="00635E1B">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auto"/>
            <w:vAlign w:val="bottom"/>
          </w:tcPr>
          <w:p w14:paraId="74B154E0"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52120086"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17AAE4EE"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121D468C"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vAlign w:val="bottom"/>
          </w:tcPr>
          <w:p w14:paraId="0828124C"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Digital Asset</w:t>
            </w:r>
          </w:p>
        </w:tc>
        <w:tc>
          <w:tcPr>
            <w:tcW w:w="1440" w:type="dxa"/>
            <w:tcBorders>
              <w:top w:val="single" w:sz="4" w:space="0" w:color="auto"/>
              <w:left w:val="nil"/>
              <w:right w:val="nil"/>
            </w:tcBorders>
            <w:shd w:val="clear" w:color="auto" w:fill="auto"/>
            <w:noWrap/>
            <w:vAlign w:val="bottom"/>
          </w:tcPr>
          <w:p w14:paraId="0452B23F"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738CDD0C" w14:textId="77777777" w:rsidR="00C74938" w:rsidRPr="00CE558C" w:rsidRDefault="00C74938" w:rsidP="00635E1B">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7E08FE1B" w14:textId="77777777" w:rsidR="00C74938" w:rsidRPr="00CE558C" w:rsidRDefault="00C74938" w:rsidP="00635E1B">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vAlign w:val="bottom"/>
          </w:tcPr>
          <w:p w14:paraId="3A094F9D" w14:textId="77777777" w:rsidR="00C74938" w:rsidRPr="00CE558C" w:rsidRDefault="00C74938" w:rsidP="00635E1B">
            <w:pPr>
              <w:tabs>
                <w:tab w:val="decimal" w:pos="1222"/>
              </w:tabs>
              <w:ind w:left="-20" w:right="-72"/>
              <w:rPr>
                <w:rFonts w:eastAsia="Batang"/>
                <w:b/>
                <w:bCs/>
                <w:color w:val="000000"/>
                <w:sz w:val="16"/>
                <w:szCs w:val="16"/>
                <w:lang w:eastAsia="ja-JP"/>
              </w:rPr>
            </w:pPr>
          </w:p>
        </w:tc>
      </w:tr>
      <w:tr w:rsidR="00C74938" w:rsidRPr="00CE558C" w14:paraId="684D1DC3" w14:textId="77777777" w:rsidTr="00C74938">
        <w:trPr>
          <w:trHeight w:val="20"/>
        </w:trPr>
        <w:tc>
          <w:tcPr>
            <w:tcW w:w="1872" w:type="dxa"/>
            <w:tcBorders>
              <w:top w:val="nil"/>
              <w:left w:val="nil"/>
              <w:bottom w:val="nil"/>
              <w:right w:val="nil"/>
            </w:tcBorders>
            <w:shd w:val="clear" w:color="auto" w:fill="auto"/>
            <w:noWrap/>
            <w:vAlign w:val="bottom"/>
          </w:tcPr>
          <w:p w14:paraId="3F24CB99" w14:textId="77777777" w:rsidR="00C74938" w:rsidRPr="00CE558C" w:rsidRDefault="00C74938" w:rsidP="00635E1B">
            <w:pPr>
              <w:ind w:left="-101" w:right="-202"/>
              <w:jc w:val="left"/>
              <w:rPr>
                <w:rFonts w:eastAsia="Batang"/>
                <w:color w:val="000000"/>
                <w:sz w:val="16"/>
                <w:szCs w:val="16"/>
                <w:lang w:eastAsia="ja-JP"/>
              </w:rPr>
            </w:pPr>
          </w:p>
        </w:tc>
        <w:tc>
          <w:tcPr>
            <w:tcW w:w="1440" w:type="dxa"/>
            <w:tcBorders>
              <w:left w:val="nil"/>
              <w:right w:val="nil"/>
            </w:tcBorders>
            <w:shd w:val="clear" w:color="auto" w:fill="auto"/>
            <w:vAlign w:val="bottom"/>
          </w:tcPr>
          <w:p w14:paraId="01A39111"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7B00DC8A"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6B199025"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4EBBC41E"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40" w:type="dxa"/>
            <w:tcBorders>
              <w:left w:val="nil"/>
              <w:right w:val="nil"/>
            </w:tcBorders>
            <w:shd w:val="clear" w:color="auto" w:fill="auto"/>
            <w:vAlign w:val="bottom"/>
          </w:tcPr>
          <w:p w14:paraId="145F834D"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2F3CD0A1"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4B1C780B"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1E3629BF"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Eliminated</w:t>
            </w:r>
          </w:p>
        </w:tc>
        <w:tc>
          <w:tcPr>
            <w:tcW w:w="1440" w:type="dxa"/>
            <w:tcBorders>
              <w:left w:val="nil"/>
              <w:right w:val="nil"/>
            </w:tcBorders>
            <w:shd w:val="clear" w:color="auto" w:fill="auto"/>
            <w:vAlign w:val="bottom"/>
          </w:tcPr>
          <w:p w14:paraId="1EEC3F82"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Total</w:t>
            </w:r>
          </w:p>
        </w:tc>
      </w:tr>
      <w:tr w:rsidR="00C74938" w:rsidRPr="00CE558C" w14:paraId="190DAE0B" w14:textId="77777777" w:rsidTr="00C74938">
        <w:trPr>
          <w:trHeight w:val="20"/>
        </w:trPr>
        <w:tc>
          <w:tcPr>
            <w:tcW w:w="1872" w:type="dxa"/>
            <w:tcBorders>
              <w:top w:val="nil"/>
              <w:left w:val="nil"/>
              <w:bottom w:val="nil"/>
              <w:right w:val="nil"/>
            </w:tcBorders>
            <w:shd w:val="clear" w:color="auto" w:fill="auto"/>
            <w:noWrap/>
            <w:vAlign w:val="bottom"/>
          </w:tcPr>
          <w:p w14:paraId="717BC33D" w14:textId="77777777" w:rsidR="00C74938" w:rsidRPr="00CE558C" w:rsidRDefault="00C74938" w:rsidP="00635E1B">
            <w:pPr>
              <w:ind w:left="-101" w:right="-202"/>
              <w:jc w:val="left"/>
              <w:rPr>
                <w:rFonts w:eastAsia="Batang"/>
                <w:color w:val="000000"/>
                <w:sz w:val="16"/>
                <w:szCs w:val="16"/>
                <w:lang w:eastAsia="ja-JP"/>
              </w:rPr>
            </w:pPr>
          </w:p>
        </w:tc>
        <w:tc>
          <w:tcPr>
            <w:tcW w:w="1440" w:type="dxa"/>
            <w:tcBorders>
              <w:left w:val="nil"/>
              <w:bottom w:val="single" w:sz="4" w:space="0" w:color="auto"/>
              <w:right w:val="nil"/>
            </w:tcBorders>
            <w:shd w:val="clear" w:color="auto" w:fill="auto"/>
            <w:vAlign w:val="bottom"/>
          </w:tcPr>
          <w:p w14:paraId="33FDEF9A" w14:textId="77777777" w:rsidR="00C74938" w:rsidRPr="00CE558C" w:rsidRDefault="00C74938" w:rsidP="00635E1B">
            <w:pPr>
              <w:tabs>
                <w:tab w:val="decimal" w:pos="1222"/>
              </w:tabs>
              <w:ind w:left="-20" w:right="-72" w:hanging="183"/>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FDDA4EA"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650C60CC"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26EA705E"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0AE57C1A"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20D69C88"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643FD1E4"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F63F26A"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3857BD80" w14:textId="77777777" w:rsidR="00C74938" w:rsidRPr="00CE558C" w:rsidRDefault="00C74938" w:rsidP="00635E1B">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r>
      <w:tr w:rsidR="00C74938" w:rsidRPr="00CE558C" w14:paraId="5ABF05C7" w14:textId="77777777" w:rsidTr="00C74938">
        <w:trPr>
          <w:trHeight w:val="20"/>
        </w:trPr>
        <w:tc>
          <w:tcPr>
            <w:tcW w:w="1872" w:type="dxa"/>
            <w:tcBorders>
              <w:top w:val="nil"/>
              <w:left w:val="nil"/>
              <w:bottom w:val="nil"/>
              <w:right w:val="nil"/>
            </w:tcBorders>
            <w:shd w:val="clear" w:color="auto" w:fill="auto"/>
            <w:vAlign w:val="bottom"/>
          </w:tcPr>
          <w:p w14:paraId="3CDAADF8" w14:textId="77777777" w:rsidR="00C74938" w:rsidRPr="00CE558C" w:rsidRDefault="00C74938" w:rsidP="00635E1B">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auto"/>
            <w:vAlign w:val="bottom"/>
          </w:tcPr>
          <w:p w14:paraId="2C50D1FF" w14:textId="77777777" w:rsidR="00C74938" w:rsidRPr="00CE558C"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vAlign w:val="bottom"/>
          </w:tcPr>
          <w:p w14:paraId="3394E161" w14:textId="77777777" w:rsidR="00C74938" w:rsidRPr="00CE558C"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7197137D" w14:textId="77777777" w:rsidR="00C74938" w:rsidRPr="00CE558C"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4BD386AA" w14:textId="77777777" w:rsidR="00C74938" w:rsidRPr="00CE558C"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vAlign w:val="bottom"/>
          </w:tcPr>
          <w:p w14:paraId="0CE20319" w14:textId="77777777" w:rsidR="00C74938" w:rsidRPr="00CE558C"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559D99AB" w14:textId="77777777" w:rsidR="00C74938" w:rsidRPr="00CE558C"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1A1D08D2" w14:textId="77777777" w:rsidR="00C74938" w:rsidRPr="00CE558C"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66E80FA4" w14:textId="77777777" w:rsidR="00C74938" w:rsidRPr="00CE558C"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tcPr>
          <w:p w14:paraId="6FACFEFC" w14:textId="77777777" w:rsidR="00C74938" w:rsidRPr="00CE558C" w:rsidRDefault="00C74938" w:rsidP="00635E1B">
            <w:pPr>
              <w:tabs>
                <w:tab w:val="decimal" w:pos="1222"/>
              </w:tabs>
              <w:ind w:left="-20" w:right="-57"/>
              <w:rPr>
                <w:sz w:val="16"/>
                <w:szCs w:val="16"/>
              </w:rPr>
            </w:pPr>
          </w:p>
        </w:tc>
      </w:tr>
      <w:tr w:rsidR="00C74938" w:rsidRPr="00CE558C" w14:paraId="6A47F3D6" w14:textId="77777777" w:rsidTr="00C74938">
        <w:trPr>
          <w:trHeight w:val="20"/>
        </w:trPr>
        <w:tc>
          <w:tcPr>
            <w:tcW w:w="1872" w:type="dxa"/>
            <w:tcBorders>
              <w:top w:val="nil"/>
              <w:left w:val="nil"/>
              <w:bottom w:val="nil"/>
              <w:right w:val="nil"/>
            </w:tcBorders>
            <w:shd w:val="clear" w:color="auto" w:fill="auto"/>
            <w:vAlign w:val="bottom"/>
          </w:tcPr>
          <w:p w14:paraId="6D4D836C" w14:textId="77777777" w:rsidR="00C74938" w:rsidRPr="00CE558C" w:rsidRDefault="00C74938" w:rsidP="00635E1B">
            <w:pPr>
              <w:ind w:left="-101" w:right="-202"/>
              <w:jc w:val="left"/>
              <w:rPr>
                <w:rFonts w:eastAsia="Batang"/>
                <w:color w:val="000000"/>
                <w:sz w:val="16"/>
                <w:szCs w:val="16"/>
                <w:lang w:eastAsia="ja-JP"/>
              </w:rPr>
            </w:pPr>
            <w:r w:rsidRPr="00CE558C">
              <w:rPr>
                <w:rFonts w:eastAsia="Batang"/>
                <w:color w:val="000000"/>
                <w:sz w:val="16"/>
                <w:szCs w:val="16"/>
                <w:lang w:eastAsia="ja-JP"/>
              </w:rPr>
              <w:t>Revenues</w:t>
            </w:r>
          </w:p>
        </w:tc>
        <w:tc>
          <w:tcPr>
            <w:tcW w:w="1440" w:type="dxa"/>
            <w:tcBorders>
              <w:left w:val="nil"/>
              <w:right w:val="nil"/>
            </w:tcBorders>
            <w:shd w:val="clear" w:color="auto" w:fill="auto"/>
            <w:vAlign w:val="bottom"/>
          </w:tcPr>
          <w:p w14:paraId="51B7C829" w14:textId="77777777" w:rsidR="00C74938" w:rsidRPr="00CE558C" w:rsidRDefault="00C74938" w:rsidP="00635E1B">
            <w:pPr>
              <w:tabs>
                <w:tab w:val="decimal" w:pos="1222"/>
              </w:tabs>
              <w:ind w:left="-20" w:right="-57"/>
              <w:rPr>
                <w:sz w:val="16"/>
                <w:szCs w:val="16"/>
              </w:rPr>
            </w:pPr>
          </w:p>
        </w:tc>
        <w:tc>
          <w:tcPr>
            <w:tcW w:w="1440" w:type="dxa"/>
            <w:tcBorders>
              <w:left w:val="nil"/>
              <w:right w:val="nil"/>
            </w:tcBorders>
            <w:shd w:val="clear" w:color="auto" w:fill="auto"/>
            <w:vAlign w:val="bottom"/>
          </w:tcPr>
          <w:p w14:paraId="1286A58A" w14:textId="77777777" w:rsidR="00C74938" w:rsidRPr="00CE558C" w:rsidRDefault="00C74938" w:rsidP="00635E1B">
            <w:pPr>
              <w:tabs>
                <w:tab w:val="decimal" w:pos="1222"/>
              </w:tabs>
              <w:ind w:left="-20" w:right="-57"/>
              <w:rPr>
                <w:sz w:val="16"/>
                <w:szCs w:val="16"/>
              </w:rPr>
            </w:pPr>
          </w:p>
        </w:tc>
        <w:tc>
          <w:tcPr>
            <w:tcW w:w="1440" w:type="dxa"/>
            <w:tcBorders>
              <w:left w:val="nil"/>
              <w:right w:val="nil"/>
            </w:tcBorders>
            <w:shd w:val="clear" w:color="auto" w:fill="auto"/>
            <w:noWrap/>
            <w:vAlign w:val="bottom"/>
          </w:tcPr>
          <w:p w14:paraId="52894E0A" w14:textId="77777777" w:rsidR="00C74938" w:rsidRPr="00CE558C" w:rsidRDefault="00C74938" w:rsidP="00635E1B">
            <w:pPr>
              <w:tabs>
                <w:tab w:val="decimal" w:pos="1222"/>
              </w:tabs>
              <w:ind w:left="-20" w:right="-57"/>
              <w:rPr>
                <w:sz w:val="16"/>
                <w:szCs w:val="16"/>
              </w:rPr>
            </w:pPr>
          </w:p>
        </w:tc>
        <w:tc>
          <w:tcPr>
            <w:tcW w:w="1440" w:type="dxa"/>
            <w:tcBorders>
              <w:left w:val="nil"/>
              <w:right w:val="nil"/>
            </w:tcBorders>
            <w:shd w:val="clear" w:color="auto" w:fill="auto"/>
            <w:noWrap/>
            <w:vAlign w:val="bottom"/>
          </w:tcPr>
          <w:p w14:paraId="7883A43B" w14:textId="77777777" w:rsidR="00C74938" w:rsidRPr="00CE558C" w:rsidRDefault="00C74938" w:rsidP="00635E1B">
            <w:pPr>
              <w:tabs>
                <w:tab w:val="decimal" w:pos="1222"/>
              </w:tabs>
              <w:ind w:left="-20" w:right="-57"/>
              <w:rPr>
                <w:sz w:val="16"/>
                <w:szCs w:val="16"/>
              </w:rPr>
            </w:pPr>
          </w:p>
        </w:tc>
        <w:tc>
          <w:tcPr>
            <w:tcW w:w="1440" w:type="dxa"/>
            <w:tcBorders>
              <w:left w:val="nil"/>
              <w:right w:val="nil"/>
            </w:tcBorders>
            <w:shd w:val="clear" w:color="auto" w:fill="auto"/>
            <w:vAlign w:val="bottom"/>
          </w:tcPr>
          <w:p w14:paraId="6D405A06" w14:textId="77777777" w:rsidR="00C74938" w:rsidRPr="00CE558C" w:rsidRDefault="00C74938" w:rsidP="00635E1B">
            <w:pPr>
              <w:tabs>
                <w:tab w:val="decimal" w:pos="1222"/>
              </w:tabs>
              <w:ind w:left="-20" w:right="-57"/>
              <w:rPr>
                <w:sz w:val="16"/>
                <w:szCs w:val="16"/>
              </w:rPr>
            </w:pPr>
          </w:p>
        </w:tc>
        <w:tc>
          <w:tcPr>
            <w:tcW w:w="1440" w:type="dxa"/>
            <w:tcBorders>
              <w:left w:val="nil"/>
              <w:right w:val="nil"/>
            </w:tcBorders>
            <w:shd w:val="clear" w:color="auto" w:fill="auto"/>
            <w:noWrap/>
            <w:vAlign w:val="bottom"/>
          </w:tcPr>
          <w:p w14:paraId="58CA9C47" w14:textId="77777777" w:rsidR="00C74938" w:rsidRPr="00CE558C" w:rsidRDefault="00C74938" w:rsidP="00635E1B">
            <w:pPr>
              <w:tabs>
                <w:tab w:val="decimal" w:pos="1222"/>
              </w:tabs>
              <w:ind w:left="-20" w:right="-57"/>
              <w:rPr>
                <w:sz w:val="16"/>
                <w:szCs w:val="16"/>
              </w:rPr>
            </w:pPr>
          </w:p>
        </w:tc>
        <w:tc>
          <w:tcPr>
            <w:tcW w:w="1440" w:type="dxa"/>
            <w:tcBorders>
              <w:left w:val="nil"/>
              <w:right w:val="nil"/>
            </w:tcBorders>
            <w:shd w:val="clear" w:color="auto" w:fill="auto"/>
            <w:noWrap/>
            <w:vAlign w:val="bottom"/>
          </w:tcPr>
          <w:p w14:paraId="6FDA329F" w14:textId="77777777" w:rsidR="00C74938" w:rsidRPr="00CE558C" w:rsidRDefault="00C74938" w:rsidP="00635E1B">
            <w:pPr>
              <w:tabs>
                <w:tab w:val="decimal" w:pos="1222"/>
              </w:tabs>
              <w:ind w:left="-20" w:right="-57"/>
              <w:rPr>
                <w:sz w:val="16"/>
                <w:szCs w:val="16"/>
              </w:rPr>
            </w:pPr>
          </w:p>
        </w:tc>
        <w:tc>
          <w:tcPr>
            <w:tcW w:w="1440" w:type="dxa"/>
            <w:tcBorders>
              <w:left w:val="nil"/>
              <w:right w:val="nil"/>
            </w:tcBorders>
            <w:shd w:val="clear" w:color="auto" w:fill="auto"/>
            <w:noWrap/>
            <w:vAlign w:val="bottom"/>
          </w:tcPr>
          <w:p w14:paraId="20D4EE02" w14:textId="77777777" w:rsidR="00C74938" w:rsidRPr="00CE558C" w:rsidRDefault="00C74938" w:rsidP="00635E1B">
            <w:pPr>
              <w:tabs>
                <w:tab w:val="decimal" w:pos="1222"/>
              </w:tabs>
              <w:ind w:left="-20" w:right="-57"/>
              <w:rPr>
                <w:sz w:val="16"/>
                <w:szCs w:val="16"/>
              </w:rPr>
            </w:pPr>
          </w:p>
        </w:tc>
        <w:tc>
          <w:tcPr>
            <w:tcW w:w="1440" w:type="dxa"/>
            <w:tcBorders>
              <w:left w:val="nil"/>
              <w:right w:val="nil"/>
            </w:tcBorders>
            <w:shd w:val="clear" w:color="auto" w:fill="auto"/>
          </w:tcPr>
          <w:p w14:paraId="23BB7A1A" w14:textId="77777777" w:rsidR="00C74938" w:rsidRPr="00CE558C" w:rsidRDefault="00C74938" w:rsidP="00635E1B">
            <w:pPr>
              <w:tabs>
                <w:tab w:val="decimal" w:pos="1222"/>
              </w:tabs>
              <w:ind w:left="-20" w:right="-57"/>
              <w:rPr>
                <w:sz w:val="16"/>
                <w:szCs w:val="16"/>
              </w:rPr>
            </w:pPr>
          </w:p>
        </w:tc>
      </w:tr>
      <w:tr w:rsidR="009E24F9" w:rsidRPr="00CE558C" w14:paraId="3EB71837" w14:textId="77777777" w:rsidTr="0059141B">
        <w:trPr>
          <w:trHeight w:val="20"/>
        </w:trPr>
        <w:tc>
          <w:tcPr>
            <w:tcW w:w="1872" w:type="dxa"/>
            <w:tcBorders>
              <w:top w:val="nil"/>
              <w:left w:val="nil"/>
              <w:bottom w:val="nil"/>
              <w:right w:val="nil"/>
            </w:tcBorders>
            <w:shd w:val="clear" w:color="auto" w:fill="auto"/>
            <w:vAlign w:val="bottom"/>
          </w:tcPr>
          <w:p w14:paraId="65624204" w14:textId="77777777" w:rsidR="009E24F9" w:rsidRPr="00CE558C" w:rsidRDefault="009E24F9" w:rsidP="009E24F9">
            <w:pPr>
              <w:ind w:left="-101" w:right="-202"/>
              <w:jc w:val="left"/>
              <w:rPr>
                <w:rFonts w:eastAsia="Batang"/>
                <w:color w:val="000000"/>
                <w:spacing w:val="-4"/>
                <w:sz w:val="16"/>
                <w:szCs w:val="16"/>
                <w:lang w:eastAsia="ja-JP"/>
              </w:rPr>
            </w:pPr>
            <w:r w:rsidRPr="00CE558C">
              <w:rPr>
                <w:rFonts w:eastAsia="Batang"/>
                <w:color w:val="000000"/>
                <w:spacing w:val="-4"/>
                <w:sz w:val="16"/>
                <w:szCs w:val="16"/>
                <w:lang w:eastAsia="ja-JP"/>
              </w:rPr>
              <w:t xml:space="preserve">   External</w:t>
            </w:r>
          </w:p>
        </w:tc>
        <w:tc>
          <w:tcPr>
            <w:tcW w:w="1440" w:type="dxa"/>
            <w:shd w:val="clear" w:color="auto" w:fill="auto"/>
          </w:tcPr>
          <w:p w14:paraId="058B752A" w14:textId="15FF069A" w:rsidR="009E24F9" w:rsidRPr="00CE558C" w:rsidRDefault="009E24F9" w:rsidP="009E24F9">
            <w:pPr>
              <w:tabs>
                <w:tab w:val="decimal" w:pos="1222"/>
              </w:tabs>
              <w:ind w:left="-20" w:right="-57"/>
              <w:rPr>
                <w:sz w:val="16"/>
                <w:szCs w:val="16"/>
              </w:rPr>
            </w:pPr>
            <w:r w:rsidRPr="00CE558C">
              <w:rPr>
                <w:sz w:val="16"/>
                <w:szCs w:val="16"/>
              </w:rPr>
              <w:t>826,015</w:t>
            </w:r>
          </w:p>
        </w:tc>
        <w:tc>
          <w:tcPr>
            <w:tcW w:w="1440" w:type="dxa"/>
            <w:shd w:val="clear" w:color="auto" w:fill="auto"/>
          </w:tcPr>
          <w:p w14:paraId="521A7A57" w14:textId="73AD06F4" w:rsidR="009E24F9" w:rsidRPr="00CE558C" w:rsidRDefault="009E24F9" w:rsidP="009E24F9">
            <w:pPr>
              <w:tabs>
                <w:tab w:val="decimal" w:pos="1222"/>
              </w:tabs>
              <w:ind w:left="-20" w:right="-57"/>
              <w:rPr>
                <w:sz w:val="16"/>
                <w:szCs w:val="16"/>
              </w:rPr>
            </w:pPr>
            <w:r w:rsidRPr="00CE558C">
              <w:rPr>
                <w:sz w:val="16"/>
                <w:szCs w:val="16"/>
              </w:rPr>
              <w:t>698,880</w:t>
            </w:r>
          </w:p>
        </w:tc>
        <w:tc>
          <w:tcPr>
            <w:tcW w:w="1440" w:type="dxa"/>
            <w:shd w:val="clear" w:color="auto" w:fill="auto"/>
            <w:noWrap/>
          </w:tcPr>
          <w:p w14:paraId="5CD42A47" w14:textId="4FF0A3A5" w:rsidR="009E24F9" w:rsidRPr="00CE558C" w:rsidRDefault="009E24F9" w:rsidP="009E24F9">
            <w:pPr>
              <w:tabs>
                <w:tab w:val="decimal" w:pos="1222"/>
              </w:tabs>
              <w:ind w:left="-20" w:right="-57"/>
              <w:rPr>
                <w:sz w:val="16"/>
                <w:szCs w:val="16"/>
              </w:rPr>
            </w:pPr>
            <w:r w:rsidRPr="00CE558C">
              <w:rPr>
                <w:sz w:val="16"/>
                <w:szCs w:val="16"/>
              </w:rPr>
              <w:t>104,306</w:t>
            </w:r>
          </w:p>
        </w:tc>
        <w:tc>
          <w:tcPr>
            <w:tcW w:w="1440" w:type="dxa"/>
            <w:shd w:val="clear" w:color="auto" w:fill="auto"/>
            <w:noWrap/>
          </w:tcPr>
          <w:p w14:paraId="5266DB5B" w14:textId="5DC2C516" w:rsidR="009E24F9" w:rsidRPr="00CE558C" w:rsidRDefault="009E24F9" w:rsidP="009E24F9">
            <w:pPr>
              <w:tabs>
                <w:tab w:val="decimal" w:pos="1222"/>
              </w:tabs>
              <w:ind w:left="-20" w:right="-57"/>
              <w:rPr>
                <w:sz w:val="16"/>
                <w:szCs w:val="16"/>
              </w:rPr>
            </w:pPr>
            <w:r w:rsidRPr="00CE558C">
              <w:rPr>
                <w:sz w:val="16"/>
                <w:szCs w:val="16"/>
              </w:rPr>
              <w:t>31,848</w:t>
            </w:r>
          </w:p>
        </w:tc>
        <w:tc>
          <w:tcPr>
            <w:tcW w:w="1440" w:type="dxa"/>
            <w:shd w:val="clear" w:color="auto" w:fill="auto"/>
          </w:tcPr>
          <w:p w14:paraId="4EFA0BAC" w14:textId="140FB629" w:rsidR="009E24F9" w:rsidRPr="00CE558C" w:rsidRDefault="009E24F9" w:rsidP="009E24F9">
            <w:pPr>
              <w:tabs>
                <w:tab w:val="decimal" w:pos="1222"/>
              </w:tabs>
              <w:ind w:left="-20" w:right="-57"/>
              <w:rPr>
                <w:sz w:val="16"/>
                <w:szCs w:val="16"/>
              </w:rPr>
            </w:pPr>
            <w:r w:rsidRPr="00CE558C">
              <w:rPr>
                <w:sz w:val="16"/>
                <w:szCs w:val="16"/>
              </w:rPr>
              <w:t>11,222</w:t>
            </w:r>
          </w:p>
        </w:tc>
        <w:tc>
          <w:tcPr>
            <w:tcW w:w="1440" w:type="dxa"/>
            <w:shd w:val="clear" w:color="auto" w:fill="auto"/>
            <w:noWrap/>
          </w:tcPr>
          <w:p w14:paraId="699EA89D" w14:textId="39CBFC37" w:rsidR="009E24F9" w:rsidRPr="00CE558C" w:rsidRDefault="009E24F9" w:rsidP="009E24F9">
            <w:pPr>
              <w:tabs>
                <w:tab w:val="decimal" w:pos="1222"/>
              </w:tabs>
              <w:ind w:left="-20" w:right="-57"/>
              <w:rPr>
                <w:sz w:val="16"/>
                <w:szCs w:val="16"/>
              </w:rPr>
            </w:pPr>
            <w:r w:rsidRPr="00CE558C">
              <w:rPr>
                <w:sz w:val="16"/>
                <w:szCs w:val="16"/>
              </w:rPr>
              <w:t xml:space="preserve">-       </w:t>
            </w:r>
          </w:p>
        </w:tc>
        <w:tc>
          <w:tcPr>
            <w:tcW w:w="1440" w:type="dxa"/>
            <w:shd w:val="clear" w:color="auto" w:fill="auto"/>
            <w:noWrap/>
          </w:tcPr>
          <w:p w14:paraId="06B774CB" w14:textId="6197A218" w:rsidR="009E24F9" w:rsidRPr="00CE558C" w:rsidRDefault="009E24F9" w:rsidP="009E24F9">
            <w:pPr>
              <w:tabs>
                <w:tab w:val="decimal" w:pos="1222"/>
              </w:tabs>
              <w:ind w:left="-20" w:right="-57"/>
              <w:rPr>
                <w:sz w:val="16"/>
                <w:szCs w:val="16"/>
              </w:rPr>
            </w:pPr>
            <w:r w:rsidRPr="00CE558C">
              <w:rPr>
                <w:sz w:val="16"/>
                <w:szCs w:val="16"/>
              </w:rPr>
              <w:t>1,672,271</w:t>
            </w:r>
          </w:p>
        </w:tc>
        <w:tc>
          <w:tcPr>
            <w:tcW w:w="1440" w:type="dxa"/>
            <w:shd w:val="clear" w:color="auto" w:fill="auto"/>
            <w:noWrap/>
          </w:tcPr>
          <w:p w14:paraId="4708367C" w14:textId="113263F0" w:rsidR="009E24F9" w:rsidRPr="00CE558C" w:rsidRDefault="009E24F9" w:rsidP="009E24F9">
            <w:pPr>
              <w:tabs>
                <w:tab w:val="decimal" w:pos="1222"/>
              </w:tabs>
              <w:ind w:left="-20" w:right="-57"/>
              <w:rPr>
                <w:sz w:val="16"/>
                <w:szCs w:val="16"/>
              </w:rPr>
            </w:pPr>
            <w:r w:rsidRPr="00CE558C">
              <w:rPr>
                <w:sz w:val="16"/>
                <w:szCs w:val="16"/>
              </w:rPr>
              <w:t xml:space="preserve">-       </w:t>
            </w:r>
          </w:p>
        </w:tc>
        <w:tc>
          <w:tcPr>
            <w:tcW w:w="1440" w:type="dxa"/>
            <w:shd w:val="clear" w:color="auto" w:fill="auto"/>
          </w:tcPr>
          <w:p w14:paraId="211F095E" w14:textId="5530B345" w:rsidR="009E24F9" w:rsidRPr="00CE558C" w:rsidRDefault="009E24F9" w:rsidP="009E24F9">
            <w:pPr>
              <w:tabs>
                <w:tab w:val="decimal" w:pos="1222"/>
              </w:tabs>
              <w:ind w:left="-20" w:right="-57"/>
              <w:rPr>
                <w:sz w:val="16"/>
                <w:szCs w:val="16"/>
              </w:rPr>
            </w:pPr>
            <w:r w:rsidRPr="00CE558C">
              <w:rPr>
                <w:sz w:val="16"/>
                <w:szCs w:val="16"/>
              </w:rPr>
              <w:t>1,672,271</w:t>
            </w:r>
          </w:p>
        </w:tc>
      </w:tr>
      <w:tr w:rsidR="009E24F9" w:rsidRPr="00CE558C" w14:paraId="0E3768CB" w14:textId="77777777" w:rsidTr="0059141B">
        <w:trPr>
          <w:trHeight w:val="20"/>
        </w:trPr>
        <w:tc>
          <w:tcPr>
            <w:tcW w:w="1872" w:type="dxa"/>
            <w:tcBorders>
              <w:top w:val="nil"/>
              <w:left w:val="nil"/>
              <w:bottom w:val="nil"/>
              <w:right w:val="nil"/>
            </w:tcBorders>
            <w:shd w:val="clear" w:color="auto" w:fill="auto"/>
            <w:vAlign w:val="bottom"/>
          </w:tcPr>
          <w:p w14:paraId="1128D13F" w14:textId="77777777" w:rsidR="009E24F9" w:rsidRPr="00CE558C" w:rsidRDefault="009E24F9" w:rsidP="009E24F9">
            <w:pPr>
              <w:ind w:left="-101" w:right="-202"/>
              <w:jc w:val="left"/>
              <w:rPr>
                <w:rFonts w:eastAsia="Batang"/>
                <w:color w:val="000000"/>
                <w:spacing w:val="-4"/>
                <w:sz w:val="16"/>
                <w:szCs w:val="16"/>
                <w:lang w:eastAsia="ja-JP"/>
              </w:rPr>
            </w:pPr>
            <w:r w:rsidRPr="00CE558C">
              <w:rPr>
                <w:rFonts w:eastAsia="Batang"/>
                <w:color w:val="000000"/>
                <w:spacing w:val="-4"/>
                <w:sz w:val="16"/>
                <w:szCs w:val="16"/>
                <w:lang w:eastAsia="ja-JP"/>
              </w:rPr>
              <w:t xml:space="preserve">   Internal</w:t>
            </w:r>
          </w:p>
        </w:tc>
        <w:tc>
          <w:tcPr>
            <w:tcW w:w="1440" w:type="dxa"/>
            <w:tcBorders>
              <w:top w:val="nil"/>
              <w:left w:val="nil"/>
              <w:bottom w:val="single" w:sz="4" w:space="0" w:color="auto"/>
              <w:right w:val="nil"/>
            </w:tcBorders>
            <w:shd w:val="clear" w:color="auto" w:fill="auto"/>
            <w:vAlign w:val="center"/>
          </w:tcPr>
          <w:p w14:paraId="65F01A80" w14:textId="485A4A0A" w:rsidR="009E24F9" w:rsidRPr="00CE558C" w:rsidRDefault="009E24F9" w:rsidP="009E24F9">
            <w:pPr>
              <w:tabs>
                <w:tab w:val="decimal" w:pos="1222"/>
              </w:tabs>
              <w:ind w:left="-20" w:right="-57"/>
              <w:rPr>
                <w:sz w:val="16"/>
                <w:szCs w:val="16"/>
              </w:rPr>
            </w:pPr>
            <w:r w:rsidRPr="00CE558C">
              <w:rPr>
                <w:sz w:val="16"/>
                <w:szCs w:val="16"/>
              </w:rPr>
              <w:t>131,873</w:t>
            </w:r>
          </w:p>
        </w:tc>
        <w:tc>
          <w:tcPr>
            <w:tcW w:w="1440" w:type="dxa"/>
            <w:tcBorders>
              <w:top w:val="nil"/>
              <w:left w:val="nil"/>
              <w:bottom w:val="single" w:sz="4" w:space="0" w:color="auto"/>
              <w:right w:val="nil"/>
            </w:tcBorders>
            <w:shd w:val="clear" w:color="auto" w:fill="auto"/>
            <w:vAlign w:val="center"/>
          </w:tcPr>
          <w:p w14:paraId="47359EAE" w14:textId="4AD731A8" w:rsidR="009E24F9" w:rsidRPr="00CE558C" w:rsidRDefault="009E24F9" w:rsidP="009E24F9">
            <w:pPr>
              <w:tabs>
                <w:tab w:val="decimal" w:pos="1222"/>
              </w:tabs>
              <w:ind w:left="-20" w:right="-57"/>
              <w:rPr>
                <w:sz w:val="16"/>
                <w:szCs w:val="16"/>
              </w:rPr>
            </w:pPr>
            <w:r w:rsidRPr="00CE558C">
              <w:rPr>
                <w:sz w:val="16"/>
                <w:szCs w:val="16"/>
              </w:rPr>
              <w:t>269,925</w:t>
            </w:r>
          </w:p>
        </w:tc>
        <w:tc>
          <w:tcPr>
            <w:tcW w:w="1440" w:type="dxa"/>
            <w:tcBorders>
              <w:top w:val="nil"/>
              <w:left w:val="nil"/>
              <w:bottom w:val="single" w:sz="4" w:space="0" w:color="auto"/>
              <w:right w:val="nil"/>
            </w:tcBorders>
            <w:shd w:val="clear" w:color="auto" w:fill="auto"/>
            <w:noWrap/>
            <w:vAlign w:val="center"/>
          </w:tcPr>
          <w:p w14:paraId="6F154E8D" w14:textId="3C98D392" w:rsidR="009E24F9" w:rsidRPr="00CE558C" w:rsidRDefault="009E24F9" w:rsidP="009E24F9">
            <w:pPr>
              <w:tabs>
                <w:tab w:val="decimal" w:pos="1222"/>
              </w:tabs>
              <w:ind w:left="-20" w:right="-57"/>
              <w:rPr>
                <w:sz w:val="16"/>
                <w:szCs w:val="16"/>
              </w:rPr>
            </w:pPr>
            <w:r w:rsidRPr="00CE558C">
              <w:rPr>
                <w:sz w:val="16"/>
                <w:szCs w:val="16"/>
              </w:rPr>
              <w:t>4,757</w:t>
            </w:r>
          </w:p>
        </w:tc>
        <w:tc>
          <w:tcPr>
            <w:tcW w:w="1440" w:type="dxa"/>
            <w:tcBorders>
              <w:top w:val="nil"/>
              <w:left w:val="nil"/>
              <w:bottom w:val="single" w:sz="4" w:space="0" w:color="auto"/>
              <w:right w:val="nil"/>
            </w:tcBorders>
            <w:shd w:val="clear" w:color="auto" w:fill="auto"/>
            <w:noWrap/>
            <w:vAlign w:val="center"/>
          </w:tcPr>
          <w:p w14:paraId="1F737328" w14:textId="4DF96433" w:rsidR="009E24F9" w:rsidRPr="00CE558C" w:rsidRDefault="009E24F9" w:rsidP="009E24F9">
            <w:pPr>
              <w:tabs>
                <w:tab w:val="decimal" w:pos="1222"/>
              </w:tabs>
              <w:ind w:left="-20" w:right="-57"/>
              <w:rPr>
                <w:sz w:val="16"/>
                <w:szCs w:val="16"/>
              </w:rPr>
            </w:pPr>
            <w:r w:rsidRPr="00CE558C">
              <w:rPr>
                <w:sz w:val="16"/>
                <w:szCs w:val="16"/>
              </w:rPr>
              <w:t>10,219</w:t>
            </w:r>
          </w:p>
        </w:tc>
        <w:tc>
          <w:tcPr>
            <w:tcW w:w="1440" w:type="dxa"/>
            <w:tcBorders>
              <w:top w:val="nil"/>
              <w:left w:val="nil"/>
              <w:bottom w:val="single" w:sz="4" w:space="0" w:color="auto"/>
              <w:right w:val="nil"/>
            </w:tcBorders>
            <w:shd w:val="clear" w:color="auto" w:fill="auto"/>
            <w:vAlign w:val="center"/>
          </w:tcPr>
          <w:p w14:paraId="2B1589CB" w14:textId="7385E266" w:rsidR="009E24F9" w:rsidRPr="00CE558C" w:rsidRDefault="009E24F9" w:rsidP="009E24F9">
            <w:pPr>
              <w:tabs>
                <w:tab w:val="decimal" w:pos="1222"/>
              </w:tabs>
              <w:ind w:left="-20" w:right="-57"/>
              <w:rPr>
                <w:sz w:val="16"/>
                <w:szCs w:val="16"/>
              </w:rPr>
            </w:pPr>
            <w:r w:rsidRPr="00CE558C">
              <w:rPr>
                <w:sz w:val="16"/>
                <w:szCs w:val="16"/>
              </w:rPr>
              <w:t>31,188</w:t>
            </w:r>
          </w:p>
        </w:tc>
        <w:tc>
          <w:tcPr>
            <w:tcW w:w="1440" w:type="dxa"/>
            <w:tcBorders>
              <w:top w:val="nil"/>
              <w:left w:val="nil"/>
              <w:bottom w:val="single" w:sz="4" w:space="0" w:color="auto"/>
              <w:right w:val="nil"/>
            </w:tcBorders>
            <w:shd w:val="clear" w:color="auto" w:fill="auto"/>
            <w:noWrap/>
            <w:vAlign w:val="center"/>
          </w:tcPr>
          <w:p w14:paraId="7453F66D" w14:textId="724B5624" w:rsidR="009E24F9" w:rsidRPr="00CE558C" w:rsidRDefault="009E24F9" w:rsidP="009E24F9">
            <w:pPr>
              <w:tabs>
                <w:tab w:val="decimal" w:pos="1222"/>
              </w:tabs>
              <w:ind w:left="-20" w:right="-57"/>
              <w:rPr>
                <w:sz w:val="16"/>
                <w:szCs w:val="16"/>
              </w:rPr>
            </w:pPr>
            <w:r w:rsidRPr="00CE558C">
              <w:rPr>
                <w:sz w:val="16"/>
                <w:szCs w:val="16"/>
              </w:rPr>
              <w:t>318,675</w:t>
            </w:r>
          </w:p>
        </w:tc>
        <w:tc>
          <w:tcPr>
            <w:tcW w:w="1440" w:type="dxa"/>
            <w:tcBorders>
              <w:top w:val="nil"/>
              <w:left w:val="nil"/>
              <w:bottom w:val="single" w:sz="4" w:space="0" w:color="auto"/>
              <w:right w:val="nil"/>
            </w:tcBorders>
            <w:shd w:val="clear" w:color="auto" w:fill="auto"/>
            <w:noWrap/>
            <w:vAlign w:val="center"/>
          </w:tcPr>
          <w:p w14:paraId="5421B0F4" w14:textId="4F34A348" w:rsidR="009E24F9" w:rsidRPr="00CE558C" w:rsidRDefault="009E24F9" w:rsidP="009E24F9">
            <w:pPr>
              <w:tabs>
                <w:tab w:val="decimal" w:pos="1222"/>
              </w:tabs>
              <w:ind w:left="-20" w:right="-57"/>
              <w:rPr>
                <w:sz w:val="16"/>
                <w:szCs w:val="16"/>
              </w:rPr>
            </w:pPr>
            <w:r w:rsidRPr="00CE558C">
              <w:rPr>
                <w:sz w:val="16"/>
                <w:szCs w:val="16"/>
              </w:rPr>
              <w:t>766,637</w:t>
            </w:r>
          </w:p>
        </w:tc>
        <w:tc>
          <w:tcPr>
            <w:tcW w:w="1440" w:type="dxa"/>
            <w:tcBorders>
              <w:top w:val="nil"/>
              <w:left w:val="nil"/>
              <w:bottom w:val="single" w:sz="4" w:space="0" w:color="auto"/>
              <w:right w:val="nil"/>
            </w:tcBorders>
            <w:shd w:val="clear" w:color="auto" w:fill="auto"/>
            <w:noWrap/>
            <w:vAlign w:val="center"/>
          </w:tcPr>
          <w:p w14:paraId="2B8E5623" w14:textId="3168D2E7" w:rsidR="009E24F9" w:rsidRPr="00CE558C" w:rsidRDefault="009E24F9" w:rsidP="009E24F9">
            <w:pPr>
              <w:tabs>
                <w:tab w:val="decimal" w:pos="1222"/>
              </w:tabs>
              <w:ind w:left="-20" w:right="-57"/>
              <w:rPr>
                <w:sz w:val="16"/>
                <w:szCs w:val="16"/>
              </w:rPr>
            </w:pPr>
            <w:r w:rsidRPr="00CE558C">
              <w:rPr>
                <w:sz w:val="16"/>
                <w:szCs w:val="16"/>
              </w:rPr>
              <w:t>(766,637)</w:t>
            </w:r>
          </w:p>
        </w:tc>
        <w:tc>
          <w:tcPr>
            <w:tcW w:w="1440" w:type="dxa"/>
            <w:tcBorders>
              <w:top w:val="nil"/>
              <w:left w:val="nil"/>
              <w:bottom w:val="single" w:sz="4" w:space="0" w:color="auto"/>
              <w:right w:val="nil"/>
            </w:tcBorders>
            <w:shd w:val="clear" w:color="auto" w:fill="auto"/>
            <w:vAlign w:val="center"/>
          </w:tcPr>
          <w:p w14:paraId="0E8B39DC" w14:textId="1D6FC847" w:rsidR="009E24F9" w:rsidRPr="00CE558C" w:rsidRDefault="009E24F9" w:rsidP="009E24F9">
            <w:pPr>
              <w:tabs>
                <w:tab w:val="decimal" w:pos="1222"/>
              </w:tabs>
              <w:ind w:left="-20" w:right="-57"/>
              <w:rPr>
                <w:sz w:val="16"/>
                <w:szCs w:val="16"/>
              </w:rPr>
            </w:pPr>
            <w:r w:rsidRPr="00CE558C">
              <w:rPr>
                <w:sz w:val="16"/>
                <w:szCs w:val="16"/>
              </w:rPr>
              <w:t xml:space="preserve">-       </w:t>
            </w:r>
          </w:p>
        </w:tc>
      </w:tr>
      <w:tr w:rsidR="009E24F9" w:rsidRPr="00CE558C" w14:paraId="1B47E5B9" w14:textId="77777777" w:rsidTr="0059141B">
        <w:trPr>
          <w:trHeight w:val="20"/>
        </w:trPr>
        <w:tc>
          <w:tcPr>
            <w:tcW w:w="1872" w:type="dxa"/>
            <w:tcBorders>
              <w:top w:val="nil"/>
              <w:left w:val="nil"/>
              <w:bottom w:val="nil"/>
              <w:right w:val="nil"/>
            </w:tcBorders>
            <w:shd w:val="clear" w:color="auto" w:fill="auto"/>
            <w:vAlign w:val="bottom"/>
          </w:tcPr>
          <w:p w14:paraId="7EBBEC3D" w14:textId="77777777" w:rsidR="009E24F9" w:rsidRPr="00CE558C" w:rsidRDefault="009E24F9" w:rsidP="009E24F9">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auto"/>
            <w:vAlign w:val="center"/>
          </w:tcPr>
          <w:p w14:paraId="0A62DEB8"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vAlign w:val="center"/>
          </w:tcPr>
          <w:p w14:paraId="0E06E461"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center"/>
          </w:tcPr>
          <w:p w14:paraId="3974252C"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center"/>
          </w:tcPr>
          <w:p w14:paraId="37C2CAD9"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vAlign w:val="center"/>
          </w:tcPr>
          <w:p w14:paraId="46ECB3B5"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center"/>
          </w:tcPr>
          <w:p w14:paraId="01B70E89"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center"/>
          </w:tcPr>
          <w:p w14:paraId="66B540D5"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center"/>
          </w:tcPr>
          <w:p w14:paraId="52852BE2"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vAlign w:val="center"/>
          </w:tcPr>
          <w:p w14:paraId="59F15B49" w14:textId="77777777" w:rsidR="009E24F9" w:rsidRPr="00CE558C" w:rsidRDefault="009E24F9" w:rsidP="009E24F9">
            <w:pPr>
              <w:tabs>
                <w:tab w:val="decimal" w:pos="1222"/>
              </w:tabs>
              <w:ind w:left="-20" w:right="-57"/>
              <w:rPr>
                <w:sz w:val="16"/>
                <w:szCs w:val="16"/>
              </w:rPr>
            </w:pPr>
          </w:p>
        </w:tc>
      </w:tr>
      <w:tr w:rsidR="009E24F9" w:rsidRPr="00CE558C" w14:paraId="6D2FFAFF" w14:textId="77777777" w:rsidTr="0059141B">
        <w:trPr>
          <w:trHeight w:val="20"/>
        </w:trPr>
        <w:tc>
          <w:tcPr>
            <w:tcW w:w="1872" w:type="dxa"/>
            <w:tcBorders>
              <w:top w:val="nil"/>
              <w:left w:val="nil"/>
              <w:bottom w:val="nil"/>
              <w:right w:val="nil"/>
            </w:tcBorders>
            <w:shd w:val="clear" w:color="auto" w:fill="auto"/>
            <w:vAlign w:val="bottom"/>
          </w:tcPr>
          <w:p w14:paraId="3044BAC2" w14:textId="77777777" w:rsidR="009E24F9" w:rsidRPr="00CE558C" w:rsidRDefault="009E24F9" w:rsidP="009E24F9">
            <w:pPr>
              <w:ind w:left="-101" w:right="-202"/>
              <w:jc w:val="left"/>
              <w:rPr>
                <w:rFonts w:eastAsia="Batang"/>
                <w:color w:val="000000"/>
                <w:spacing w:val="-4"/>
                <w:sz w:val="16"/>
                <w:szCs w:val="16"/>
                <w:lang w:eastAsia="ja-JP"/>
              </w:rPr>
            </w:pPr>
            <w:r w:rsidRPr="00CE558C">
              <w:rPr>
                <w:rFonts w:eastAsia="Batang"/>
                <w:color w:val="000000"/>
                <w:spacing w:val="-4"/>
                <w:sz w:val="16"/>
                <w:szCs w:val="16"/>
                <w:lang w:eastAsia="ja-JP"/>
              </w:rPr>
              <w:t>Total revenues</w:t>
            </w:r>
          </w:p>
        </w:tc>
        <w:tc>
          <w:tcPr>
            <w:tcW w:w="1440" w:type="dxa"/>
            <w:tcBorders>
              <w:left w:val="nil"/>
              <w:right w:val="nil"/>
            </w:tcBorders>
            <w:shd w:val="clear" w:color="auto" w:fill="auto"/>
            <w:vAlign w:val="center"/>
          </w:tcPr>
          <w:p w14:paraId="57BD6211" w14:textId="646315E5" w:rsidR="009E24F9" w:rsidRPr="00CE558C" w:rsidRDefault="009E24F9" w:rsidP="009E24F9">
            <w:pPr>
              <w:tabs>
                <w:tab w:val="decimal" w:pos="1222"/>
              </w:tabs>
              <w:ind w:left="-20" w:right="-57"/>
              <w:rPr>
                <w:sz w:val="16"/>
                <w:szCs w:val="16"/>
              </w:rPr>
            </w:pPr>
            <w:r w:rsidRPr="00CE558C">
              <w:rPr>
                <w:sz w:val="16"/>
                <w:szCs w:val="16"/>
              </w:rPr>
              <w:t>957,888</w:t>
            </w:r>
          </w:p>
        </w:tc>
        <w:tc>
          <w:tcPr>
            <w:tcW w:w="1440" w:type="dxa"/>
            <w:tcBorders>
              <w:left w:val="nil"/>
              <w:right w:val="nil"/>
            </w:tcBorders>
            <w:shd w:val="clear" w:color="auto" w:fill="auto"/>
            <w:vAlign w:val="center"/>
          </w:tcPr>
          <w:p w14:paraId="17680BDB" w14:textId="484BE4AF" w:rsidR="009E24F9" w:rsidRPr="00CE558C" w:rsidRDefault="009E24F9" w:rsidP="009E24F9">
            <w:pPr>
              <w:tabs>
                <w:tab w:val="decimal" w:pos="1222"/>
              </w:tabs>
              <w:ind w:left="-20" w:right="-57"/>
              <w:rPr>
                <w:sz w:val="16"/>
                <w:szCs w:val="16"/>
              </w:rPr>
            </w:pPr>
            <w:r w:rsidRPr="00CE558C">
              <w:rPr>
                <w:sz w:val="16"/>
                <w:szCs w:val="16"/>
              </w:rPr>
              <w:t>968,805</w:t>
            </w:r>
          </w:p>
        </w:tc>
        <w:tc>
          <w:tcPr>
            <w:tcW w:w="1440" w:type="dxa"/>
            <w:tcBorders>
              <w:left w:val="nil"/>
              <w:right w:val="nil"/>
            </w:tcBorders>
            <w:shd w:val="clear" w:color="auto" w:fill="auto"/>
            <w:noWrap/>
            <w:vAlign w:val="center"/>
          </w:tcPr>
          <w:p w14:paraId="0D9B96B2" w14:textId="2290D608" w:rsidR="009E24F9" w:rsidRPr="00CE558C" w:rsidRDefault="009E24F9" w:rsidP="009E24F9">
            <w:pPr>
              <w:tabs>
                <w:tab w:val="decimal" w:pos="1222"/>
              </w:tabs>
              <w:ind w:left="-20" w:right="-57"/>
              <w:rPr>
                <w:sz w:val="16"/>
                <w:szCs w:val="16"/>
              </w:rPr>
            </w:pPr>
            <w:r w:rsidRPr="00CE558C">
              <w:rPr>
                <w:sz w:val="16"/>
                <w:szCs w:val="16"/>
              </w:rPr>
              <w:t>109,063</w:t>
            </w:r>
          </w:p>
        </w:tc>
        <w:tc>
          <w:tcPr>
            <w:tcW w:w="1440" w:type="dxa"/>
            <w:tcBorders>
              <w:left w:val="nil"/>
              <w:right w:val="nil"/>
            </w:tcBorders>
            <w:shd w:val="clear" w:color="auto" w:fill="auto"/>
            <w:noWrap/>
            <w:vAlign w:val="center"/>
          </w:tcPr>
          <w:p w14:paraId="24F0DEBE" w14:textId="296FBD2F" w:rsidR="009E24F9" w:rsidRPr="00CE558C" w:rsidRDefault="009E24F9" w:rsidP="009E24F9">
            <w:pPr>
              <w:tabs>
                <w:tab w:val="decimal" w:pos="1222"/>
              </w:tabs>
              <w:ind w:left="-20" w:right="-57"/>
              <w:rPr>
                <w:sz w:val="16"/>
                <w:szCs w:val="16"/>
              </w:rPr>
            </w:pPr>
            <w:r w:rsidRPr="00CE558C">
              <w:rPr>
                <w:sz w:val="16"/>
                <w:szCs w:val="16"/>
              </w:rPr>
              <w:t>42,067</w:t>
            </w:r>
          </w:p>
        </w:tc>
        <w:tc>
          <w:tcPr>
            <w:tcW w:w="1440" w:type="dxa"/>
            <w:tcBorders>
              <w:left w:val="nil"/>
              <w:right w:val="nil"/>
            </w:tcBorders>
            <w:shd w:val="clear" w:color="auto" w:fill="auto"/>
            <w:vAlign w:val="center"/>
          </w:tcPr>
          <w:p w14:paraId="479DDBB7" w14:textId="3EB98A78" w:rsidR="009E24F9" w:rsidRPr="00CE558C" w:rsidRDefault="009E24F9" w:rsidP="009E24F9">
            <w:pPr>
              <w:tabs>
                <w:tab w:val="decimal" w:pos="1222"/>
              </w:tabs>
              <w:ind w:left="-20" w:right="-57"/>
              <w:rPr>
                <w:sz w:val="16"/>
                <w:szCs w:val="16"/>
              </w:rPr>
            </w:pPr>
            <w:r w:rsidRPr="00CE558C">
              <w:rPr>
                <w:sz w:val="16"/>
                <w:szCs w:val="16"/>
              </w:rPr>
              <w:t>42,410</w:t>
            </w:r>
          </w:p>
        </w:tc>
        <w:tc>
          <w:tcPr>
            <w:tcW w:w="1440" w:type="dxa"/>
            <w:tcBorders>
              <w:left w:val="nil"/>
              <w:right w:val="nil"/>
            </w:tcBorders>
            <w:shd w:val="clear" w:color="auto" w:fill="auto"/>
            <w:noWrap/>
            <w:vAlign w:val="center"/>
          </w:tcPr>
          <w:p w14:paraId="0E02DA45" w14:textId="6F01E1A0" w:rsidR="009E24F9" w:rsidRPr="00CE558C" w:rsidRDefault="009E24F9" w:rsidP="009E24F9">
            <w:pPr>
              <w:tabs>
                <w:tab w:val="decimal" w:pos="1222"/>
              </w:tabs>
              <w:ind w:left="-20" w:right="-57"/>
              <w:rPr>
                <w:sz w:val="16"/>
                <w:szCs w:val="16"/>
              </w:rPr>
            </w:pPr>
            <w:r w:rsidRPr="00CE558C">
              <w:rPr>
                <w:sz w:val="16"/>
                <w:szCs w:val="16"/>
              </w:rPr>
              <w:t>318,675</w:t>
            </w:r>
          </w:p>
        </w:tc>
        <w:tc>
          <w:tcPr>
            <w:tcW w:w="1440" w:type="dxa"/>
            <w:tcBorders>
              <w:left w:val="nil"/>
              <w:right w:val="nil"/>
            </w:tcBorders>
            <w:shd w:val="clear" w:color="auto" w:fill="auto"/>
            <w:noWrap/>
            <w:vAlign w:val="center"/>
          </w:tcPr>
          <w:p w14:paraId="1E7C33EE" w14:textId="3639B4A1" w:rsidR="009E24F9" w:rsidRPr="00CE558C" w:rsidRDefault="009E24F9" w:rsidP="009E24F9">
            <w:pPr>
              <w:tabs>
                <w:tab w:val="decimal" w:pos="1222"/>
              </w:tabs>
              <w:ind w:left="-20" w:right="-57"/>
              <w:rPr>
                <w:sz w:val="16"/>
                <w:szCs w:val="16"/>
              </w:rPr>
            </w:pPr>
            <w:r w:rsidRPr="00CE558C">
              <w:rPr>
                <w:sz w:val="16"/>
                <w:szCs w:val="16"/>
              </w:rPr>
              <w:t>2,438,908</w:t>
            </w:r>
          </w:p>
        </w:tc>
        <w:tc>
          <w:tcPr>
            <w:tcW w:w="1440" w:type="dxa"/>
            <w:tcBorders>
              <w:left w:val="nil"/>
              <w:right w:val="nil"/>
            </w:tcBorders>
            <w:shd w:val="clear" w:color="auto" w:fill="auto"/>
            <w:noWrap/>
            <w:vAlign w:val="center"/>
          </w:tcPr>
          <w:p w14:paraId="1DE0E10B" w14:textId="5ED367EB" w:rsidR="009E24F9" w:rsidRPr="00CE558C" w:rsidRDefault="009E24F9" w:rsidP="009E24F9">
            <w:pPr>
              <w:tabs>
                <w:tab w:val="decimal" w:pos="1222"/>
              </w:tabs>
              <w:ind w:left="-20" w:right="-57"/>
              <w:rPr>
                <w:sz w:val="16"/>
                <w:szCs w:val="16"/>
              </w:rPr>
            </w:pPr>
            <w:r w:rsidRPr="00CE558C">
              <w:rPr>
                <w:sz w:val="16"/>
                <w:szCs w:val="16"/>
              </w:rPr>
              <w:t>(766,637)</w:t>
            </w:r>
          </w:p>
        </w:tc>
        <w:tc>
          <w:tcPr>
            <w:tcW w:w="1440" w:type="dxa"/>
            <w:tcBorders>
              <w:left w:val="nil"/>
              <w:right w:val="nil"/>
            </w:tcBorders>
            <w:shd w:val="clear" w:color="auto" w:fill="auto"/>
            <w:vAlign w:val="center"/>
          </w:tcPr>
          <w:p w14:paraId="57262395" w14:textId="6F467DA2" w:rsidR="009E24F9" w:rsidRPr="00CE558C" w:rsidRDefault="009E24F9" w:rsidP="009E24F9">
            <w:pPr>
              <w:tabs>
                <w:tab w:val="decimal" w:pos="1222"/>
              </w:tabs>
              <w:ind w:left="-20" w:right="-57"/>
              <w:rPr>
                <w:sz w:val="16"/>
                <w:szCs w:val="16"/>
              </w:rPr>
            </w:pPr>
            <w:r w:rsidRPr="00CE558C">
              <w:rPr>
                <w:sz w:val="16"/>
                <w:szCs w:val="16"/>
              </w:rPr>
              <w:t>1,672,271</w:t>
            </w:r>
          </w:p>
        </w:tc>
      </w:tr>
      <w:tr w:rsidR="009E24F9" w:rsidRPr="00CE558C" w14:paraId="54A841B5" w14:textId="77777777" w:rsidTr="0059141B">
        <w:trPr>
          <w:trHeight w:val="20"/>
        </w:trPr>
        <w:tc>
          <w:tcPr>
            <w:tcW w:w="1872" w:type="dxa"/>
            <w:tcBorders>
              <w:top w:val="nil"/>
              <w:left w:val="nil"/>
              <w:bottom w:val="nil"/>
              <w:right w:val="nil"/>
            </w:tcBorders>
            <w:shd w:val="clear" w:color="auto" w:fill="auto"/>
            <w:vAlign w:val="bottom"/>
          </w:tcPr>
          <w:p w14:paraId="64BCE9BE" w14:textId="77777777" w:rsidR="009E24F9" w:rsidRPr="00CE558C" w:rsidRDefault="009E24F9" w:rsidP="009E24F9">
            <w:pPr>
              <w:ind w:left="-101" w:right="-202"/>
              <w:jc w:val="left"/>
              <w:rPr>
                <w:rFonts w:eastAsia="Batang"/>
                <w:color w:val="000000"/>
                <w:spacing w:val="-4"/>
                <w:sz w:val="16"/>
                <w:szCs w:val="16"/>
                <w:lang w:eastAsia="ja-JP"/>
              </w:rPr>
            </w:pPr>
            <w:r w:rsidRPr="00CE558C">
              <w:rPr>
                <w:rFonts w:eastAsia="Batang"/>
                <w:color w:val="000000"/>
                <w:spacing w:val="-4"/>
                <w:sz w:val="16"/>
                <w:szCs w:val="16"/>
                <w:lang w:eastAsia="ja-JP"/>
              </w:rPr>
              <w:t>Cost of sales and services</w:t>
            </w:r>
          </w:p>
        </w:tc>
        <w:tc>
          <w:tcPr>
            <w:tcW w:w="1440" w:type="dxa"/>
            <w:tcBorders>
              <w:top w:val="nil"/>
              <w:left w:val="nil"/>
              <w:bottom w:val="single" w:sz="4" w:space="0" w:color="auto"/>
              <w:right w:val="nil"/>
            </w:tcBorders>
            <w:shd w:val="clear" w:color="auto" w:fill="auto"/>
          </w:tcPr>
          <w:p w14:paraId="3E600773" w14:textId="7E4E92D4" w:rsidR="009E24F9" w:rsidRPr="00CE558C" w:rsidRDefault="009E24F9" w:rsidP="009E24F9">
            <w:pPr>
              <w:tabs>
                <w:tab w:val="decimal" w:pos="1222"/>
              </w:tabs>
              <w:ind w:left="-20" w:right="-57"/>
              <w:rPr>
                <w:sz w:val="16"/>
                <w:szCs w:val="16"/>
              </w:rPr>
            </w:pPr>
            <w:r w:rsidRPr="00CE558C">
              <w:rPr>
                <w:sz w:val="16"/>
                <w:szCs w:val="16"/>
              </w:rPr>
              <w:t>456,429</w:t>
            </w:r>
          </w:p>
        </w:tc>
        <w:tc>
          <w:tcPr>
            <w:tcW w:w="1440" w:type="dxa"/>
            <w:tcBorders>
              <w:top w:val="nil"/>
              <w:left w:val="nil"/>
              <w:bottom w:val="single" w:sz="4" w:space="0" w:color="auto"/>
              <w:right w:val="nil"/>
            </w:tcBorders>
            <w:shd w:val="clear" w:color="auto" w:fill="auto"/>
          </w:tcPr>
          <w:p w14:paraId="050A9010" w14:textId="2763CD46" w:rsidR="009E24F9" w:rsidRPr="00CE558C" w:rsidRDefault="009E24F9" w:rsidP="009E24F9">
            <w:pPr>
              <w:tabs>
                <w:tab w:val="decimal" w:pos="1222"/>
              </w:tabs>
              <w:ind w:left="-20" w:right="-57"/>
              <w:rPr>
                <w:sz w:val="16"/>
                <w:szCs w:val="16"/>
              </w:rPr>
            </w:pPr>
            <w:r w:rsidRPr="00CE558C">
              <w:rPr>
                <w:sz w:val="16"/>
                <w:szCs w:val="16"/>
              </w:rPr>
              <w:t>564,369</w:t>
            </w:r>
          </w:p>
        </w:tc>
        <w:tc>
          <w:tcPr>
            <w:tcW w:w="1440" w:type="dxa"/>
            <w:tcBorders>
              <w:top w:val="nil"/>
              <w:left w:val="nil"/>
              <w:bottom w:val="single" w:sz="4" w:space="0" w:color="auto"/>
              <w:right w:val="nil"/>
            </w:tcBorders>
            <w:shd w:val="clear" w:color="auto" w:fill="auto"/>
            <w:noWrap/>
          </w:tcPr>
          <w:p w14:paraId="01455BA8" w14:textId="3AC6AC74" w:rsidR="009E24F9" w:rsidRPr="00CE558C" w:rsidRDefault="009E24F9" w:rsidP="009E24F9">
            <w:pPr>
              <w:tabs>
                <w:tab w:val="decimal" w:pos="1222"/>
              </w:tabs>
              <w:ind w:left="-20" w:right="-57"/>
              <w:rPr>
                <w:sz w:val="16"/>
                <w:szCs w:val="16"/>
              </w:rPr>
            </w:pPr>
            <w:r w:rsidRPr="00CE558C">
              <w:rPr>
                <w:sz w:val="16"/>
                <w:szCs w:val="16"/>
              </w:rPr>
              <w:t>27,650</w:t>
            </w:r>
          </w:p>
        </w:tc>
        <w:tc>
          <w:tcPr>
            <w:tcW w:w="1440" w:type="dxa"/>
            <w:tcBorders>
              <w:top w:val="nil"/>
              <w:left w:val="nil"/>
              <w:bottom w:val="single" w:sz="4" w:space="0" w:color="auto"/>
              <w:right w:val="nil"/>
            </w:tcBorders>
            <w:shd w:val="clear" w:color="auto" w:fill="auto"/>
            <w:noWrap/>
          </w:tcPr>
          <w:p w14:paraId="5CD9E517" w14:textId="72D2B68E" w:rsidR="009E24F9" w:rsidRPr="00CE558C" w:rsidRDefault="009E24F9" w:rsidP="009E24F9">
            <w:pPr>
              <w:tabs>
                <w:tab w:val="decimal" w:pos="1222"/>
              </w:tabs>
              <w:ind w:left="-20" w:right="-57"/>
              <w:rPr>
                <w:sz w:val="16"/>
                <w:szCs w:val="16"/>
              </w:rPr>
            </w:pPr>
            <w:r w:rsidRPr="00CE558C">
              <w:rPr>
                <w:sz w:val="16"/>
                <w:szCs w:val="16"/>
              </w:rPr>
              <w:t>26,731</w:t>
            </w:r>
          </w:p>
        </w:tc>
        <w:tc>
          <w:tcPr>
            <w:tcW w:w="1440" w:type="dxa"/>
            <w:tcBorders>
              <w:top w:val="nil"/>
              <w:left w:val="nil"/>
              <w:bottom w:val="single" w:sz="4" w:space="0" w:color="auto"/>
              <w:right w:val="nil"/>
            </w:tcBorders>
            <w:shd w:val="clear" w:color="auto" w:fill="auto"/>
          </w:tcPr>
          <w:p w14:paraId="2E3691E1" w14:textId="18B24C51" w:rsidR="009E24F9" w:rsidRPr="00CE558C" w:rsidRDefault="009E24F9" w:rsidP="009E24F9">
            <w:pPr>
              <w:tabs>
                <w:tab w:val="decimal" w:pos="1222"/>
              </w:tabs>
              <w:ind w:left="-20" w:right="-57"/>
              <w:rPr>
                <w:sz w:val="16"/>
                <w:szCs w:val="16"/>
              </w:rPr>
            </w:pPr>
            <w:r w:rsidRPr="00CE558C">
              <w:rPr>
                <w:sz w:val="16"/>
                <w:szCs w:val="16"/>
              </w:rPr>
              <w:t>6,240</w:t>
            </w:r>
          </w:p>
        </w:tc>
        <w:tc>
          <w:tcPr>
            <w:tcW w:w="1440" w:type="dxa"/>
            <w:tcBorders>
              <w:top w:val="nil"/>
              <w:left w:val="nil"/>
              <w:bottom w:val="single" w:sz="4" w:space="0" w:color="auto"/>
              <w:right w:val="nil"/>
            </w:tcBorders>
            <w:shd w:val="clear" w:color="auto" w:fill="auto"/>
            <w:noWrap/>
          </w:tcPr>
          <w:p w14:paraId="7E87209A" w14:textId="0B26741B" w:rsidR="009E24F9" w:rsidRPr="00CE558C" w:rsidRDefault="009E24F9" w:rsidP="009E24F9">
            <w:pPr>
              <w:tabs>
                <w:tab w:val="decimal" w:pos="1222"/>
              </w:tabs>
              <w:ind w:left="-20" w:right="-57"/>
              <w:rPr>
                <w:sz w:val="16"/>
                <w:szCs w:val="16"/>
              </w:rPr>
            </w:pPr>
            <w:r w:rsidRPr="00CE558C">
              <w:rPr>
                <w:sz w:val="16"/>
                <w:szCs w:val="16"/>
              </w:rPr>
              <w:t>65,403</w:t>
            </w:r>
          </w:p>
        </w:tc>
        <w:tc>
          <w:tcPr>
            <w:tcW w:w="1440" w:type="dxa"/>
            <w:tcBorders>
              <w:top w:val="nil"/>
              <w:left w:val="nil"/>
              <w:bottom w:val="single" w:sz="4" w:space="0" w:color="auto"/>
              <w:right w:val="nil"/>
            </w:tcBorders>
            <w:shd w:val="clear" w:color="auto" w:fill="auto"/>
            <w:noWrap/>
          </w:tcPr>
          <w:p w14:paraId="20FAB92C" w14:textId="5D40D785" w:rsidR="009E24F9" w:rsidRPr="00CE558C" w:rsidRDefault="009E24F9" w:rsidP="009E24F9">
            <w:pPr>
              <w:tabs>
                <w:tab w:val="decimal" w:pos="1222"/>
              </w:tabs>
              <w:ind w:left="-20" w:right="-57"/>
              <w:rPr>
                <w:sz w:val="16"/>
                <w:szCs w:val="16"/>
              </w:rPr>
            </w:pPr>
            <w:r w:rsidRPr="00CE558C">
              <w:rPr>
                <w:sz w:val="16"/>
                <w:szCs w:val="16"/>
              </w:rPr>
              <w:t>1,146,822</w:t>
            </w:r>
          </w:p>
        </w:tc>
        <w:tc>
          <w:tcPr>
            <w:tcW w:w="1440" w:type="dxa"/>
            <w:tcBorders>
              <w:top w:val="nil"/>
              <w:left w:val="nil"/>
              <w:bottom w:val="single" w:sz="4" w:space="0" w:color="auto"/>
              <w:right w:val="nil"/>
            </w:tcBorders>
            <w:shd w:val="clear" w:color="auto" w:fill="auto"/>
            <w:noWrap/>
          </w:tcPr>
          <w:p w14:paraId="4D9E7EF6" w14:textId="1B98ED80" w:rsidR="009E24F9" w:rsidRPr="00CE558C" w:rsidRDefault="009E24F9" w:rsidP="009E24F9">
            <w:pPr>
              <w:tabs>
                <w:tab w:val="decimal" w:pos="1222"/>
              </w:tabs>
              <w:ind w:left="-20" w:right="-57"/>
              <w:rPr>
                <w:sz w:val="16"/>
                <w:szCs w:val="16"/>
              </w:rPr>
            </w:pPr>
            <w:r w:rsidRPr="00CE558C">
              <w:rPr>
                <w:sz w:val="16"/>
                <w:szCs w:val="16"/>
              </w:rPr>
              <w:t>(276,433)</w:t>
            </w:r>
          </w:p>
        </w:tc>
        <w:tc>
          <w:tcPr>
            <w:tcW w:w="1440" w:type="dxa"/>
            <w:tcBorders>
              <w:top w:val="nil"/>
              <w:left w:val="nil"/>
              <w:bottom w:val="single" w:sz="4" w:space="0" w:color="auto"/>
              <w:right w:val="nil"/>
            </w:tcBorders>
            <w:shd w:val="clear" w:color="auto" w:fill="auto"/>
          </w:tcPr>
          <w:p w14:paraId="54798320" w14:textId="54DBF55B" w:rsidR="009E24F9" w:rsidRPr="00CE558C" w:rsidRDefault="009E24F9" w:rsidP="009E24F9">
            <w:pPr>
              <w:tabs>
                <w:tab w:val="decimal" w:pos="1222"/>
              </w:tabs>
              <w:ind w:left="-20" w:right="-57"/>
              <w:rPr>
                <w:sz w:val="16"/>
                <w:szCs w:val="16"/>
              </w:rPr>
            </w:pPr>
            <w:r w:rsidRPr="00CE558C">
              <w:rPr>
                <w:sz w:val="16"/>
                <w:szCs w:val="16"/>
              </w:rPr>
              <w:t>870,389</w:t>
            </w:r>
          </w:p>
        </w:tc>
      </w:tr>
      <w:tr w:rsidR="009E24F9" w:rsidRPr="00CE558C" w14:paraId="0DD4B1C3" w14:textId="77777777" w:rsidTr="00C74938">
        <w:trPr>
          <w:trHeight w:val="20"/>
        </w:trPr>
        <w:tc>
          <w:tcPr>
            <w:tcW w:w="1872" w:type="dxa"/>
            <w:tcBorders>
              <w:top w:val="nil"/>
              <w:left w:val="nil"/>
              <w:bottom w:val="nil"/>
              <w:right w:val="nil"/>
            </w:tcBorders>
            <w:shd w:val="clear" w:color="auto" w:fill="auto"/>
            <w:vAlign w:val="bottom"/>
          </w:tcPr>
          <w:p w14:paraId="55EDA9D9" w14:textId="77777777" w:rsidR="009E24F9" w:rsidRPr="00CE558C" w:rsidRDefault="009E24F9" w:rsidP="009E24F9">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auto"/>
            <w:vAlign w:val="bottom"/>
          </w:tcPr>
          <w:p w14:paraId="1999D5A8"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left w:val="nil"/>
              <w:right w:val="nil"/>
            </w:tcBorders>
            <w:shd w:val="clear" w:color="auto" w:fill="auto"/>
            <w:vAlign w:val="bottom"/>
          </w:tcPr>
          <w:p w14:paraId="3DA6501E"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left w:val="nil"/>
              <w:right w:val="nil"/>
            </w:tcBorders>
            <w:shd w:val="clear" w:color="auto" w:fill="auto"/>
            <w:noWrap/>
            <w:vAlign w:val="bottom"/>
          </w:tcPr>
          <w:p w14:paraId="305C70AE"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left w:val="nil"/>
              <w:right w:val="nil"/>
            </w:tcBorders>
            <w:shd w:val="clear" w:color="auto" w:fill="auto"/>
            <w:noWrap/>
            <w:vAlign w:val="bottom"/>
          </w:tcPr>
          <w:p w14:paraId="655B9E9F"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left w:val="nil"/>
              <w:right w:val="nil"/>
            </w:tcBorders>
            <w:shd w:val="clear" w:color="auto" w:fill="auto"/>
            <w:vAlign w:val="bottom"/>
          </w:tcPr>
          <w:p w14:paraId="06E12AAF"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left w:val="nil"/>
              <w:right w:val="nil"/>
            </w:tcBorders>
            <w:shd w:val="clear" w:color="auto" w:fill="auto"/>
            <w:noWrap/>
            <w:vAlign w:val="bottom"/>
          </w:tcPr>
          <w:p w14:paraId="072F24CA"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left w:val="nil"/>
              <w:right w:val="nil"/>
            </w:tcBorders>
            <w:shd w:val="clear" w:color="auto" w:fill="auto"/>
            <w:noWrap/>
            <w:vAlign w:val="bottom"/>
          </w:tcPr>
          <w:p w14:paraId="36A3091D"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left w:val="nil"/>
              <w:right w:val="nil"/>
            </w:tcBorders>
            <w:shd w:val="clear" w:color="auto" w:fill="auto"/>
            <w:noWrap/>
            <w:vAlign w:val="bottom"/>
          </w:tcPr>
          <w:p w14:paraId="27A16C10"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left w:val="nil"/>
              <w:right w:val="nil"/>
            </w:tcBorders>
            <w:shd w:val="clear" w:color="auto" w:fill="auto"/>
            <w:vAlign w:val="bottom"/>
          </w:tcPr>
          <w:p w14:paraId="76BB6312" w14:textId="77777777" w:rsidR="009E24F9" w:rsidRPr="00CE558C" w:rsidRDefault="009E24F9" w:rsidP="009E24F9">
            <w:pPr>
              <w:tabs>
                <w:tab w:val="decimal" w:pos="1222"/>
              </w:tabs>
              <w:ind w:left="-20" w:right="-57"/>
              <w:rPr>
                <w:sz w:val="16"/>
                <w:szCs w:val="16"/>
              </w:rPr>
            </w:pPr>
          </w:p>
        </w:tc>
      </w:tr>
      <w:tr w:rsidR="009E24F9" w:rsidRPr="00CE558C" w14:paraId="565304C5" w14:textId="77777777" w:rsidTr="0059141B">
        <w:trPr>
          <w:trHeight w:val="20"/>
        </w:trPr>
        <w:tc>
          <w:tcPr>
            <w:tcW w:w="1872" w:type="dxa"/>
            <w:tcBorders>
              <w:top w:val="nil"/>
              <w:left w:val="nil"/>
              <w:bottom w:val="nil"/>
              <w:right w:val="nil"/>
            </w:tcBorders>
            <w:shd w:val="clear" w:color="auto" w:fill="auto"/>
            <w:vAlign w:val="bottom"/>
          </w:tcPr>
          <w:p w14:paraId="33B44202" w14:textId="77777777" w:rsidR="009E24F9" w:rsidRPr="00CE558C" w:rsidRDefault="009E24F9" w:rsidP="009E24F9">
            <w:pPr>
              <w:ind w:left="-101" w:right="-202"/>
              <w:jc w:val="left"/>
              <w:rPr>
                <w:rFonts w:eastAsia="Batang"/>
                <w:color w:val="000000"/>
                <w:sz w:val="16"/>
                <w:szCs w:val="16"/>
                <w:lang w:eastAsia="ja-JP"/>
              </w:rPr>
            </w:pPr>
            <w:r w:rsidRPr="00CE558C">
              <w:rPr>
                <w:rFonts w:eastAsia="Batang"/>
                <w:color w:val="000000"/>
                <w:sz w:val="16"/>
                <w:szCs w:val="16"/>
                <w:lang w:eastAsia="ja-JP"/>
              </w:rPr>
              <w:t>Gross profit</w:t>
            </w:r>
          </w:p>
        </w:tc>
        <w:tc>
          <w:tcPr>
            <w:tcW w:w="1440" w:type="dxa"/>
            <w:tcBorders>
              <w:left w:val="nil"/>
              <w:bottom w:val="nil"/>
              <w:right w:val="nil"/>
            </w:tcBorders>
            <w:shd w:val="clear" w:color="auto" w:fill="auto"/>
          </w:tcPr>
          <w:p w14:paraId="25551B19" w14:textId="15608432" w:rsidR="009E24F9" w:rsidRPr="00CE558C" w:rsidRDefault="009E24F9" w:rsidP="009E24F9">
            <w:pPr>
              <w:tabs>
                <w:tab w:val="decimal" w:pos="1222"/>
              </w:tabs>
              <w:ind w:left="-20" w:right="-57"/>
              <w:rPr>
                <w:sz w:val="16"/>
                <w:szCs w:val="16"/>
              </w:rPr>
            </w:pPr>
            <w:r w:rsidRPr="00CE558C">
              <w:rPr>
                <w:sz w:val="16"/>
                <w:szCs w:val="16"/>
              </w:rPr>
              <w:t>501,459</w:t>
            </w:r>
          </w:p>
        </w:tc>
        <w:tc>
          <w:tcPr>
            <w:tcW w:w="1440" w:type="dxa"/>
            <w:tcBorders>
              <w:left w:val="nil"/>
              <w:bottom w:val="nil"/>
              <w:right w:val="nil"/>
            </w:tcBorders>
            <w:shd w:val="clear" w:color="auto" w:fill="auto"/>
          </w:tcPr>
          <w:p w14:paraId="4CFD55CA" w14:textId="32BC275D" w:rsidR="009E24F9" w:rsidRPr="00CE558C" w:rsidRDefault="009E24F9" w:rsidP="009E24F9">
            <w:pPr>
              <w:tabs>
                <w:tab w:val="decimal" w:pos="1222"/>
              </w:tabs>
              <w:ind w:left="-20" w:right="-57"/>
              <w:rPr>
                <w:sz w:val="16"/>
                <w:szCs w:val="16"/>
              </w:rPr>
            </w:pPr>
            <w:r w:rsidRPr="00CE558C">
              <w:rPr>
                <w:sz w:val="16"/>
                <w:szCs w:val="16"/>
              </w:rPr>
              <w:t>404,436</w:t>
            </w:r>
          </w:p>
        </w:tc>
        <w:tc>
          <w:tcPr>
            <w:tcW w:w="1440" w:type="dxa"/>
            <w:tcBorders>
              <w:left w:val="nil"/>
              <w:bottom w:val="nil"/>
              <w:right w:val="nil"/>
            </w:tcBorders>
            <w:shd w:val="clear" w:color="auto" w:fill="auto"/>
            <w:noWrap/>
          </w:tcPr>
          <w:p w14:paraId="2DD0F9B4" w14:textId="773EF346" w:rsidR="009E24F9" w:rsidRPr="00CE558C" w:rsidRDefault="009E24F9" w:rsidP="009E24F9">
            <w:pPr>
              <w:tabs>
                <w:tab w:val="decimal" w:pos="1222"/>
              </w:tabs>
              <w:ind w:left="-20" w:right="-57"/>
              <w:rPr>
                <w:sz w:val="16"/>
                <w:szCs w:val="16"/>
              </w:rPr>
            </w:pPr>
            <w:r w:rsidRPr="00CE558C">
              <w:rPr>
                <w:sz w:val="16"/>
                <w:szCs w:val="16"/>
              </w:rPr>
              <w:t>81,413</w:t>
            </w:r>
          </w:p>
        </w:tc>
        <w:tc>
          <w:tcPr>
            <w:tcW w:w="1440" w:type="dxa"/>
            <w:tcBorders>
              <w:left w:val="nil"/>
              <w:bottom w:val="nil"/>
              <w:right w:val="nil"/>
            </w:tcBorders>
            <w:shd w:val="clear" w:color="auto" w:fill="auto"/>
            <w:noWrap/>
          </w:tcPr>
          <w:p w14:paraId="450847A1" w14:textId="4507B220" w:rsidR="009E24F9" w:rsidRPr="00CE558C" w:rsidRDefault="009E24F9" w:rsidP="009E24F9">
            <w:pPr>
              <w:tabs>
                <w:tab w:val="decimal" w:pos="1222"/>
              </w:tabs>
              <w:ind w:left="-20" w:right="-57"/>
              <w:rPr>
                <w:sz w:val="16"/>
                <w:szCs w:val="16"/>
              </w:rPr>
            </w:pPr>
            <w:r w:rsidRPr="00CE558C">
              <w:rPr>
                <w:sz w:val="16"/>
                <w:szCs w:val="16"/>
              </w:rPr>
              <w:t>15,336</w:t>
            </w:r>
          </w:p>
        </w:tc>
        <w:tc>
          <w:tcPr>
            <w:tcW w:w="1440" w:type="dxa"/>
            <w:tcBorders>
              <w:left w:val="nil"/>
              <w:bottom w:val="nil"/>
              <w:right w:val="nil"/>
            </w:tcBorders>
            <w:shd w:val="clear" w:color="auto" w:fill="auto"/>
          </w:tcPr>
          <w:p w14:paraId="69B0D223" w14:textId="53494C77" w:rsidR="009E24F9" w:rsidRPr="00CE558C" w:rsidRDefault="009E24F9" w:rsidP="009E24F9">
            <w:pPr>
              <w:tabs>
                <w:tab w:val="decimal" w:pos="1222"/>
              </w:tabs>
              <w:ind w:left="-20" w:right="-57"/>
              <w:rPr>
                <w:sz w:val="16"/>
                <w:szCs w:val="16"/>
              </w:rPr>
            </w:pPr>
            <w:r w:rsidRPr="00CE558C">
              <w:rPr>
                <w:sz w:val="16"/>
                <w:szCs w:val="16"/>
              </w:rPr>
              <w:t>36,170</w:t>
            </w:r>
          </w:p>
        </w:tc>
        <w:tc>
          <w:tcPr>
            <w:tcW w:w="1440" w:type="dxa"/>
            <w:tcBorders>
              <w:left w:val="nil"/>
              <w:bottom w:val="nil"/>
              <w:right w:val="nil"/>
            </w:tcBorders>
            <w:shd w:val="clear" w:color="auto" w:fill="auto"/>
            <w:noWrap/>
          </w:tcPr>
          <w:p w14:paraId="3F7A8313" w14:textId="3E075F13" w:rsidR="009E24F9" w:rsidRPr="00CE558C" w:rsidRDefault="009E24F9" w:rsidP="009E24F9">
            <w:pPr>
              <w:tabs>
                <w:tab w:val="decimal" w:pos="1222"/>
              </w:tabs>
              <w:ind w:left="-20" w:right="-57"/>
              <w:rPr>
                <w:sz w:val="16"/>
                <w:szCs w:val="16"/>
              </w:rPr>
            </w:pPr>
            <w:r w:rsidRPr="00CE558C">
              <w:rPr>
                <w:sz w:val="16"/>
                <w:szCs w:val="16"/>
              </w:rPr>
              <w:t>253,272</w:t>
            </w:r>
          </w:p>
        </w:tc>
        <w:tc>
          <w:tcPr>
            <w:tcW w:w="1440" w:type="dxa"/>
            <w:tcBorders>
              <w:left w:val="nil"/>
              <w:bottom w:val="nil"/>
              <w:right w:val="nil"/>
            </w:tcBorders>
            <w:shd w:val="clear" w:color="auto" w:fill="auto"/>
            <w:noWrap/>
          </w:tcPr>
          <w:p w14:paraId="5A033B21" w14:textId="3BD740AE" w:rsidR="009E24F9" w:rsidRPr="00CE558C" w:rsidRDefault="009E24F9" w:rsidP="009E24F9">
            <w:pPr>
              <w:tabs>
                <w:tab w:val="decimal" w:pos="1222"/>
              </w:tabs>
              <w:ind w:left="-20" w:right="-57"/>
              <w:rPr>
                <w:sz w:val="16"/>
                <w:szCs w:val="16"/>
              </w:rPr>
            </w:pPr>
            <w:r w:rsidRPr="00CE558C">
              <w:rPr>
                <w:sz w:val="16"/>
                <w:szCs w:val="16"/>
              </w:rPr>
              <w:t>1,292,086</w:t>
            </w:r>
          </w:p>
        </w:tc>
        <w:tc>
          <w:tcPr>
            <w:tcW w:w="1440" w:type="dxa"/>
            <w:tcBorders>
              <w:left w:val="nil"/>
              <w:bottom w:val="nil"/>
              <w:right w:val="nil"/>
            </w:tcBorders>
            <w:shd w:val="clear" w:color="auto" w:fill="auto"/>
            <w:noWrap/>
          </w:tcPr>
          <w:p w14:paraId="490048EA" w14:textId="4BD938D0" w:rsidR="009E24F9" w:rsidRPr="00CE558C" w:rsidRDefault="009E24F9" w:rsidP="009E24F9">
            <w:pPr>
              <w:tabs>
                <w:tab w:val="decimal" w:pos="1222"/>
              </w:tabs>
              <w:ind w:left="-20" w:right="-57"/>
              <w:rPr>
                <w:sz w:val="16"/>
                <w:szCs w:val="16"/>
              </w:rPr>
            </w:pPr>
            <w:r w:rsidRPr="00CE558C">
              <w:rPr>
                <w:sz w:val="16"/>
                <w:szCs w:val="16"/>
              </w:rPr>
              <w:t>(490,204)</w:t>
            </w:r>
          </w:p>
        </w:tc>
        <w:tc>
          <w:tcPr>
            <w:tcW w:w="1440" w:type="dxa"/>
            <w:tcBorders>
              <w:left w:val="nil"/>
              <w:bottom w:val="nil"/>
              <w:right w:val="nil"/>
            </w:tcBorders>
            <w:shd w:val="clear" w:color="auto" w:fill="auto"/>
          </w:tcPr>
          <w:p w14:paraId="2AFA1060" w14:textId="67656917" w:rsidR="009E24F9" w:rsidRPr="00CE558C" w:rsidRDefault="009E24F9" w:rsidP="009E24F9">
            <w:pPr>
              <w:tabs>
                <w:tab w:val="decimal" w:pos="1222"/>
              </w:tabs>
              <w:ind w:left="-20" w:right="-57"/>
              <w:rPr>
                <w:sz w:val="16"/>
                <w:szCs w:val="16"/>
              </w:rPr>
            </w:pPr>
            <w:r w:rsidRPr="00CE558C">
              <w:rPr>
                <w:sz w:val="16"/>
                <w:szCs w:val="16"/>
              </w:rPr>
              <w:t>801,882</w:t>
            </w:r>
          </w:p>
        </w:tc>
      </w:tr>
      <w:tr w:rsidR="009E24F9" w:rsidRPr="00CE558C" w14:paraId="4021A32B" w14:textId="77777777" w:rsidTr="00C74938">
        <w:trPr>
          <w:trHeight w:val="20"/>
        </w:trPr>
        <w:tc>
          <w:tcPr>
            <w:tcW w:w="1872" w:type="dxa"/>
            <w:tcBorders>
              <w:top w:val="nil"/>
              <w:left w:val="nil"/>
              <w:bottom w:val="nil"/>
              <w:right w:val="nil"/>
            </w:tcBorders>
            <w:shd w:val="clear" w:color="auto" w:fill="auto"/>
            <w:vAlign w:val="bottom"/>
          </w:tcPr>
          <w:p w14:paraId="49EAE7DC" w14:textId="77777777" w:rsidR="009E24F9" w:rsidRPr="00CE558C" w:rsidRDefault="009E24F9" w:rsidP="009E24F9">
            <w:pPr>
              <w:ind w:left="-101" w:right="-202"/>
              <w:jc w:val="left"/>
              <w:rPr>
                <w:rFonts w:eastAsia="Batang"/>
                <w:color w:val="000000"/>
                <w:sz w:val="16"/>
                <w:szCs w:val="16"/>
                <w:lang w:eastAsia="ja-JP"/>
              </w:rPr>
            </w:pPr>
          </w:p>
        </w:tc>
        <w:tc>
          <w:tcPr>
            <w:tcW w:w="1440" w:type="dxa"/>
            <w:tcBorders>
              <w:top w:val="single" w:sz="4" w:space="0" w:color="auto"/>
            </w:tcBorders>
            <w:shd w:val="clear" w:color="auto" w:fill="auto"/>
            <w:vAlign w:val="bottom"/>
          </w:tcPr>
          <w:p w14:paraId="53CDCB25"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tcBorders>
            <w:shd w:val="clear" w:color="auto" w:fill="auto"/>
            <w:vAlign w:val="bottom"/>
          </w:tcPr>
          <w:p w14:paraId="18F73DAF"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tcBorders>
            <w:shd w:val="clear" w:color="auto" w:fill="auto"/>
            <w:noWrap/>
            <w:vAlign w:val="bottom"/>
          </w:tcPr>
          <w:p w14:paraId="600623FC"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tcBorders>
            <w:shd w:val="clear" w:color="auto" w:fill="auto"/>
            <w:noWrap/>
            <w:vAlign w:val="bottom"/>
          </w:tcPr>
          <w:p w14:paraId="669F6A56"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tcBorders>
            <w:shd w:val="clear" w:color="auto" w:fill="auto"/>
            <w:vAlign w:val="bottom"/>
          </w:tcPr>
          <w:p w14:paraId="0CBF65BF"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tcBorders>
            <w:shd w:val="clear" w:color="auto" w:fill="auto"/>
            <w:noWrap/>
            <w:vAlign w:val="bottom"/>
          </w:tcPr>
          <w:p w14:paraId="25AF1792"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tcBorders>
            <w:shd w:val="clear" w:color="auto" w:fill="auto"/>
            <w:noWrap/>
            <w:vAlign w:val="bottom"/>
          </w:tcPr>
          <w:p w14:paraId="492804F2"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tcBorders>
            <w:shd w:val="clear" w:color="auto" w:fill="auto"/>
            <w:noWrap/>
            <w:vAlign w:val="bottom"/>
          </w:tcPr>
          <w:p w14:paraId="1F5287A4" w14:textId="77777777" w:rsidR="009E24F9" w:rsidRPr="00CE558C" w:rsidRDefault="009E24F9" w:rsidP="009E24F9">
            <w:pPr>
              <w:tabs>
                <w:tab w:val="decimal" w:pos="1222"/>
              </w:tabs>
              <w:ind w:left="-20" w:right="-57"/>
              <w:rPr>
                <w:sz w:val="16"/>
                <w:szCs w:val="16"/>
              </w:rPr>
            </w:pPr>
          </w:p>
        </w:tc>
        <w:tc>
          <w:tcPr>
            <w:tcW w:w="1440" w:type="dxa"/>
            <w:tcBorders>
              <w:top w:val="single" w:sz="4" w:space="0" w:color="auto"/>
            </w:tcBorders>
            <w:shd w:val="clear" w:color="auto" w:fill="auto"/>
          </w:tcPr>
          <w:p w14:paraId="3C2A5C3F" w14:textId="77777777" w:rsidR="009E24F9" w:rsidRPr="00CE558C" w:rsidRDefault="009E24F9" w:rsidP="009E24F9">
            <w:pPr>
              <w:tabs>
                <w:tab w:val="decimal" w:pos="1222"/>
              </w:tabs>
              <w:ind w:left="-20" w:right="-57"/>
              <w:rPr>
                <w:sz w:val="16"/>
                <w:szCs w:val="16"/>
              </w:rPr>
            </w:pPr>
          </w:p>
        </w:tc>
      </w:tr>
      <w:tr w:rsidR="009E24F9" w:rsidRPr="00CE558C" w14:paraId="6D538555" w14:textId="77777777" w:rsidTr="00C74938">
        <w:trPr>
          <w:trHeight w:val="20"/>
        </w:trPr>
        <w:tc>
          <w:tcPr>
            <w:tcW w:w="1872" w:type="dxa"/>
            <w:tcBorders>
              <w:top w:val="nil"/>
              <w:left w:val="nil"/>
              <w:bottom w:val="nil"/>
              <w:right w:val="nil"/>
            </w:tcBorders>
            <w:shd w:val="clear" w:color="auto" w:fill="auto"/>
            <w:vAlign w:val="bottom"/>
          </w:tcPr>
          <w:p w14:paraId="657D90FF" w14:textId="77777777" w:rsidR="009E24F9" w:rsidRPr="00CE558C" w:rsidRDefault="009E24F9" w:rsidP="009E24F9">
            <w:pPr>
              <w:ind w:left="-101" w:right="-202"/>
              <w:jc w:val="left"/>
              <w:rPr>
                <w:rFonts w:eastAsia="Batang"/>
                <w:b/>
                <w:bCs/>
                <w:color w:val="000000"/>
                <w:sz w:val="16"/>
                <w:szCs w:val="16"/>
                <w:lang w:eastAsia="ja-JP"/>
              </w:rPr>
            </w:pPr>
            <w:r w:rsidRPr="00CE558C">
              <w:rPr>
                <w:rFonts w:eastAsia="Batang"/>
                <w:b/>
                <w:bCs/>
                <w:color w:val="000000"/>
                <w:sz w:val="16"/>
                <w:szCs w:val="16"/>
                <w:lang w:eastAsia="ja-JP"/>
              </w:rPr>
              <w:t>Timing of revenue</w:t>
            </w:r>
          </w:p>
        </w:tc>
        <w:tc>
          <w:tcPr>
            <w:tcW w:w="1440" w:type="dxa"/>
            <w:shd w:val="clear" w:color="auto" w:fill="auto"/>
            <w:vAlign w:val="bottom"/>
          </w:tcPr>
          <w:p w14:paraId="1D306174" w14:textId="77777777" w:rsidR="009E24F9" w:rsidRPr="00CE558C" w:rsidRDefault="009E24F9" w:rsidP="009E24F9">
            <w:pPr>
              <w:tabs>
                <w:tab w:val="decimal" w:pos="1222"/>
              </w:tabs>
              <w:ind w:left="-20" w:right="-57"/>
              <w:rPr>
                <w:sz w:val="16"/>
                <w:szCs w:val="16"/>
              </w:rPr>
            </w:pPr>
          </w:p>
        </w:tc>
        <w:tc>
          <w:tcPr>
            <w:tcW w:w="1440" w:type="dxa"/>
            <w:shd w:val="clear" w:color="auto" w:fill="auto"/>
            <w:vAlign w:val="bottom"/>
          </w:tcPr>
          <w:p w14:paraId="6417584F" w14:textId="77777777" w:rsidR="009E24F9" w:rsidRPr="00CE558C" w:rsidRDefault="009E24F9" w:rsidP="009E24F9">
            <w:pPr>
              <w:tabs>
                <w:tab w:val="decimal" w:pos="1222"/>
              </w:tabs>
              <w:ind w:left="-20" w:right="-57"/>
              <w:rPr>
                <w:sz w:val="16"/>
                <w:szCs w:val="16"/>
              </w:rPr>
            </w:pPr>
          </w:p>
        </w:tc>
        <w:tc>
          <w:tcPr>
            <w:tcW w:w="1440" w:type="dxa"/>
            <w:shd w:val="clear" w:color="auto" w:fill="auto"/>
            <w:noWrap/>
            <w:vAlign w:val="bottom"/>
          </w:tcPr>
          <w:p w14:paraId="6EA3BF3D" w14:textId="77777777" w:rsidR="009E24F9" w:rsidRPr="00CE558C" w:rsidRDefault="009E24F9" w:rsidP="009E24F9">
            <w:pPr>
              <w:tabs>
                <w:tab w:val="decimal" w:pos="1222"/>
              </w:tabs>
              <w:ind w:left="-20" w:right="-57"/>
              <w:rPr>
                <w:sz w:val="16"/>
                <w:szCs w:val="16"/>
              </w:rPr>
            </w:pPr>
          </w:p>
        </w:tc>
        <w:tc>
          <w:tcPr>
            <w:tcW w:w="1440" w:type="dxa"/>
            <w:shd w:val="clear" w:color="auto" w:fill="auto"/>
            <w:noWrap/>
            <w:vAlign w:val="bottom"/>
          </w:tcPr>
          <w:p w14:paraId="1AEC809F" w14:textId="77777777" w:rsidR="009E24F9" w:rsidRPr="00CE558C" w:rsidRDefault="009E24F9" w:rsidP="009E24F9">
            <w:pPr>
              <w:tabs>
                <w:tab w:val="decimal" w:pos="1222"/>
              </w:tabs>
              <w:ind w:left="-20" w:right="-57"/>
              <w:rPr>
                <w:sz w:val="16"/>
                <w:szCs w:val="16"/>
              </w:rPr>
            </w:pPr>
          </w:p>
        </w:tc>
        <w:tc>
          <w:tcPr>
            <w:tcW w:w="1440" w:type="dxa"/>
            <w:shd w:val="clear" w:color="auto" w:fill="auto"/>
            <w:vAlign w:val="bottom"/>
          </w:tcPr>
          <w:p w14:paraId="7E0F182B" w14:textId="77777777" w:rsidR="009E24F9" w:rsidRPr="00CE558C" w:rsidRDefault="009E24F9" w:rsidP="009E24F9">
            <w:pPr>
              <w:tabs>
                <w:tab w:val="decimal" w:pos="1222"/>
              </w:tabs>
              <w:ind w:left="-20" w:right="-57"/>
              <w:rPr>
                <w:sz w:val="16"/>
                <w:szCs w:val="16"/>
              </w:rPr>
            </w:pPr>
          </w:p>
        </w:tc>
        <w:tc>
          <w:tcPr>
            <w:tcW w:w="1440" w:type="dxa"/>
            <w:shd w:val="clear" w:color="auto" w:fill="auto"/>
            <w:noWrap/>
            <w:vAlign w:val="bottom"/>
          </w:tcPr>
          <w:p w14:paraId="241F239B" w14:textId="77777777" w:rsidR="009E24F9" w:rsidRPr="00CE558C" w:rsidRDefault="009E24F9" w:rsidP="009E24F9">
            <w:pPr>
              <w:tabs>
                <w:tab w:val="decimal" w:pos="1222"/>
              </w:tabs>
              <w:ind w:left="-20" w:right="-57"/>
              <w:rPr>
                <w:sz w:val="16"/>
                <w:szCs w:val="16"/>
              </w:rPr>
            </w:pPr>
          </w:p>
        </w:tc>
        <w:tc>
          <w:tcPr>
            <w:tcW w:w="1440" w:type="dxa"/>
            <w:shd w:val="clear" w:color="auto" w:fill="auto"/>
            <w:noWrap/>
            <w:vAlign w:val="bottom"/>
          </w:tcPr>
          <w:p w14:paraId="59A5C00F" w14:textId="77777777" w:rsidR="009E24F9" w:rsidRPr="00CE558C" w:rsidRDefault="009E24F9" w:rsidP="009E24F9">
            <w:pPr>
              <w:tabs>
                <w:tab w:val="decimal" w:pos="1222"/>
              </w:tabs>
              <w:ind w:left="-20" w:right="-57"/>
              <w:rPr>
                <w:sz w:val="16"/>
                <w:szCs w:val="16"/>
              </w:rPr>
            </w:pPr>
          </w:p>
        </w:tc>
        <w:tc>
          <w:tcPr>
            <w:tcW w:w="1440" w:type="dxa"/>
            <w:shd w:val="clear" w:color="auto" w:fill="auto"/>
            <w:noWrap/>
            <w:vAlign w:val="bottom"/>
          </w:tcPr>
          <w:p w14:paraId="46C5D59E" w14:textId="77777777" w:rsidR="009E24F9" w:rsidRPr="00CE558C" w:rsidRDefault="009E24F9" w:rsidP="009E24F9">
            <w:pPr>
              <w:tabs>
                <w:tab w:val="decimal" w:pos="1222"/>
              </w:tabs>
              <w:ind w:left="-20" w:right="-57"/>
              <w:rPr>
                <w:sz w:val="16"/>
                <w:szCs w:val="16"/>
              </w:rPr>
            </w:pPr>
          </w:p>
        </w:tc>
        <w:tc>
          <w:tcPr>
            <w:tcW w:w="1440" w:type="dxa"/>
            <w:shd w:val="clear" w:color="auto" w:fill="auto"/>
          </w:tcPr>
          <w:p w14:paraId="2EA0E3E5" w14:textId="77777777" w:rsidR="009E24F9" w:rsidRPr="00CE558C" w:rsidRDefault="009E24F9" w:rsidP="009E24F9">
            <w:pPr>
              <w:tabs>
                <w:tab w:val="decimal" w:pos="1222"/>
              </w:tabs>
              <w:ind w:left="-20" w:right="-57"/>
              <w:rPr>
                <w:sz w:val="16"/>
                <w:szCs w:val="16"/>
              </w:rPr>
            </w:pPr>
          </w:p>
        </w:tc>
      </w:tr>
      <w:tr w:rsidR="009E24F9" w:rsidRPr="00CE558C" w14:paraId="59CC7E34" w14:textId="77777777" w:rsidTr="00C74938">
        <w:trPr>
          <w:trHeight w:val="20"/>
        </w:trPr>
        <w:tc>
          <w:tcPr>
            <w:tcW w:w="1872" w:type="dxa"/>
            <w:tcBorders>
              <w:top w:val="nil"/>
              <w:left w:val="nil"/>
              <w:bottom w:val="nil"/>
              <w:right w:val="nil"/>
            </w:tcBorders>
            <w:shd w:val="clear" w:color="auto" w:fill="auto"/>
            <w:vAlign w:val="bottom"/>
          </w:tcPr>
          <w:p w14:paraId="382EF01C" w14:textId="77777777" w:rsidR="009E24F9" w:rsidRPr="00CE558C" w:rsidRDefault="009E24F9" w:rsidP="009E24F9">
            <w:pPr>
              <w:ind w:left="-101" w:right="-202"/>
              <w:jc w:val="left"/>
              <w:rPr>
                <w:rFonts w:eastAsia="Batang"/>
                <w:color w:val="000000"/>
                <w:sz w:val="16"/>
                <w:szCs w:val="16"/>
                <w:lang w:eastAsia="ja-JP"/>
              </w:rPr>
            </w:pPr>
            <w:r w:rsidRPr="00CE558C">
              <w:rPr>
                <w:rFonts w:eastAsia="Batang"/>
                <w:b/>
                <w:bCs/>
                <w:color w:val="000000"/>
                <w:sz w:val="16"/>
                <w:szCs w:val="16"/>
                <w:lang w:eastAsia="ja-JP"/>
              </w:rPr>
              <w:t xml:space="preserve">   recognition</w:t>
            </w:r>
          </w:p>
        </w:tc>
        <w:tc>
          <w:tcPr>
            <w:tcW w:w="1440" w:type="dxa"/>
            <w:shd w:val="clear" w:color="auto" w:fill="auto"/>
            <w:vAlign w:val="bottom"/>
          </w:tcPr>
          <w:p w14:paraId="7BBE411A" w14:textId="77777777" w:rsidR="009E24F9" w:rsidRPr="00CE558C" w:rsidRDefault="009E24F9" w:rsidP="009E24F9">
            <w:pPr>
              <w:tabs>
                <w:tab w:val="decimal" w:pos="1222"/>
              </w:tabs>
              <w:ind w:left="-20" w:right="-57"/>
              <w:rPr>
                <w:sz w:val="16"/>
                <w:szCs w:val="16"/>
              </w:rPr>
            </w:pPr>
          </w:p>
        </w:tc>
        <w:tc>
          <w:tcPr>
            <w:tcW w:w="1440" w:type="dxa"/>
            <w:shd w:val="clear" w:color="auto" w:fill="auto"/>
            <w:vAlign w:val="bottom"/>
          </w:tcPr>
          <w:p w14:paraId="4CD487F8" w14:textId="77777777" w:rsidR="009E24F9" w:rsidRPr="00CE558C" w:rsidRDefault="009E24F9" w:rsidP="009E24F9">
            <w:pPr>
              <w:tabs>
                <w:tab w:val="decimal" w:pos="1222"/>
              </w:tabs>
              <w:ind w:left="-20" w:right="-57"/>
              <w:rPr>
                <w:sz w:val="16"/>
                <w:szCs w:val="16"/>
              </w:rPr>
            </w:pPr>
          </w:p>
        </w:tc>
        <w:tc>
          <w:tcPr>
            <w:tcW w:w="1440" w:type="dxa"/>
            <w:shd w:val="clear" w:color="auto" w:fill="auto"/>
            <w:noWrap/>
            <w:vAlign w:val="bottom"/>
          </w:tcPr>
          <w:p w14:paraId="107102F3" w14:textId="77777777" w:rsidR="009E24F9" w:rsidRPr="00CE558C" w:rsidRDefault="009E24F9" w:rsidP="009E24F9">
            <w:pPr>
              <w:tabs>
                <w:tab w:val="decimal" w:pos="1222"/>
              </w:tabs>
              <w:ind w:left="-20" w:right="-57"/>
              <w:rPr>
                <w:sz w:val="16"/>
                <w:szCs w:val="16"/>
              </w:rPr>
            </w:pPr>
          </w:p>
        </w:tc>
        <w:tc>
          <w:tcPr>
            <w:tcW w:w="1440" w:type="dxa"/>
            <w:shd w:val="clear" w:color="auto" w:fill="auto"/>
            <w:noWrap/>
            <w:vAlign w:val="bottom"/>
          </w:tcPr>
          <w:p w14:paraId="5A8ACD30" w14:textId="77777777" w:rsidR="009E24F9" w:rsidRPr="00CE558C" w:rsidRDefault="009E24F9" w:rsidP="009E24F9">
            <w:pPr>
              <w:tabs>
                <w:tab w:val="decimal" w:pos="1222"/>
              </w:tabs>
              <w:ind w:left="-20" w:right="-57"/>
              <w:rPr>
                <w:sz w:val="16"/>
                <w:szCs w:val="16"/>
              </w:rPr>
            </w:pPr>
          </w:p>
        </w:tc>
        <w:tc>
          <w:tcPr>
            <w:tcW w:w="1440" w:type="dxa"/>
            <w:shd w:val="clear" w:color="auto" w:fill="auto"/>
            <w:vAlign w:val="bottom"/>
          </w:tcPr>
          <w:p w14:paraId="19EE8B06" w14:textId="77777777" w:rsidR="009E24F9" w:rsidRPr="00CE558C" w:rsidRDefault="009E24F9" w:rsidP="009E24F9">
            <w:pPr>
              <w:tabs>
                <w:tab w:val="decimal" w:pos="1222"/>
              </w:tabs>
              <w:ind w:left="-20" w:right="-57"/>
              <w:rPr>
                <w:sz w:val="16"/>
                <w:szCs w:val="16"/>
              </w:rPr>
            </w:pPr>
          </w:p>
        </w:tc>
        <w:tc>
          <w:tcPr>
            <w:tcW w:w="1440" w:type="dxa"/>
            <w:shd w:val="clear" w:color="auto" w:fill="auto"/>
            <w:noWrap/>
            <w:vAlign w:val="bottom"/>
          </w:tcPr>
          <w:p w14:paraId="6F581DD3" w14:textId="77777777" w:rsidR="009E24F9" w:rsidRPr="00CE558C" w:rsidRDefault="009E24F9" w:rsidP="009E24F9">
            <w:pPr>
              <w:tabs>
                <w:tab w:val="decimal" w:pos="1222"/>
              </w:tabs>
              <w:ind w:left="-20" w:right="-57"/>
              <w:rPr>
                <w:sz w:val="16"/>
                <w:szCs w:val="16"/>
              </w:rPr>
            </w:pPr>
          </w:p>
        </w:tc>
        <w:tc>
          <w:tcPr>
            <w:tcW w:w="1440" w:type="dxa"/>
            <w:shd w:val="clear" w:color="auto" w:fill="auto"/>
            <w:noWrap/>
            <w:vAlign w:val="bottom"/>
          </w:tcPr>
          <w:p w14:paraId="227D0DC8" w14:textId="77777777" w:rsidR="009E24F9" w:rsidRPr="00CE558C" w:rsidRDefault="009E24F9" w:rsidP="009E24F9">
            <w:pPr>
              <w:tabs>
                <w:tab w:val="decimal" w:pos="1222"/>
              </w:tabs>
              <w:ind w:left="-20" w:right="-57"/>
              <w:rPr>
                <w:sz w:val="16"/>
                <w:szCs w:val="16"/>
              </w:rPr>
            </w:pPr>
          </w:p>
        </w:tc>
        <w:tc>
          <w:tcPr>
            <w:tcW w:w="1440" w:type="dxa"/>
            <w:shd w:val="clear" w:color="auto" w:fill="auto"/>
            <w:noWrap/>
            <w:vAlign w:val="bottom"/>
          </w:tcPr>
          <w:p w14:paraId="32867B50" w14:textId="77777777" w:rsidR="009E24F9" w:rsidRPr="00CE558C" w:rsidRDefault="009E24F9" w:rsidP="009E24F9">
            <w:pPr>
              <w:tabs>
                <w:tab w:val="decimal" w:pos="1222"/>
              </w:tabs>
              <w:ind w:left="-20" w:right="-57"/>
              <w:rPr>
                <w:sz w:val="16"/>
                <w:szCs w:val="16"/>
              </w:rPr>
            </w:pPr>
          </w:p>
        </w:tc>
        <w:tc>
          <w:tcPr>
            <w:tcW w:w="1440" w:type="dxa"/>
            <w:shd w:val="clear" w:color="auto" w:fill="auto"/>
          </w:tcPr>
          <w:p w14:paraId="6C3574BE" w14:textId="77777777" w:rsidR="009E24F9" w:rsidRPr="00CE558C" w:rsidRDefault="009E24F9" w:rsidP="009E24F9">
            <w:pPr>
              <w:tabs>
                <w:tab w:val="decimal" w:pos="1222"/>
              </w:tabs>
              <w:ind w:left="-20" w:right="-57"/>
              <w:rPr>
                <w:sz w:val="16"/>
                <w:szCs w:val="16"/>
              </w:rPr>
            </w:pPr>
          </w:p>
        </w:tc>
      </w:tr>
      <w:tr w:rsidR="009E24F9" w:rsidRPr="00CE558C" w14:paraId="60FE01CF" w14:textId="77777777" w:rsidTr="0059141B">
        <w:trPr>
          <w:trHeight w:val="20"/>
        </w:trPr>
        <w:tc>
          <w:tcPr>
            <w:tcW w:w="1872" w:type="dxa"/>
            <w:tcBorders>
              <w:top w:val="nil"/>
              <w:left w:val="nil"/>
              <w:bottom w:val="nil"/>
              <w:right w:val="nil"/>
            </w:tcBorders>
            <w:shd w:val="clear" w:color="auto" w:fill="auto"/>
            <w:vAlign w:val="bottom"/>
          </w:tcPr>
          <w:p w14:paraId="1512815C" w14:textId="77777777" w:rsidR="009E24F9" w:rsidRPr="00CE558C" w:rsidRDefault="009E24F9" w:rsidP="009E24F9">
            <w:pPr>
              <w:ind w:left="-101" w:right="-202"/>
              <w:jc w:val="left"/>
              <w:rPr>
                <w:rFonts w:eastAsia="Batang"/>
                <w:color w:val="000000"/>
                <w:sz w:val="16"/>
                <w:szCs w:val="16"/>
                <w:lang w:eastAsia="ja-JP"/>
              </w:rPr>
            </w:pPr>
            <w:r w:rsidRPr="00CE558C">
              <w:rPr>
                <w:rFonts w:eastAsia="Batang"/>
                <w:color w:val="000000"/>
                <w:sz w:val="16"/>
                <w:szCs w:val="16"/>
                <w:lang w:eastAsia="ja-JP"/>
              </w:rPr>
              <w:t xml:space="preserve">   At a point in time</w:t>
            </w:r>
          </w:p>
        </w:tc>
        <w:tc>
          <w:tcPr>
            <w:tcW w:w="1440" w:type="dxa"/>
            <w:shd w:val="clear" w:color="auto" w:fill="auto"/>
          </w:tcPr>
          <w:p w14:paraId="01F9728E" w14:textId="387D75EA" w:rsidR="009E24F9" w:rsidRPr="00CE558C" w:rsidRDefault="009E24F9" w:rsidP="009E24F9">
            <w:pPr>
              <w:tabs>
                <w:tab w:val="decimal" w:pos="1222"/>
              </w:tabs>
              <w:ind w:left="-20" w:right="-57"/>
              <w:rPr>
                <w:sz w:val="16"/>
                <w:szCs w:val="16"/>
              </w:rPr>
            </w:pPr>
            <w:r w:rsidRPr="00CE558C">
              <w:rPr>
                <w:sz w:val="16"/>
                <w:szCs w:val="16"/>
              </w:rPr>
              <w:t>957,888</w:t>
            </w:r>
          </w:p>
        </w:tc>
        <w:tc>
          <w:tcPr>
            <w:tcW w:w="1440" w:type="dxa"/>
            <w:shd w:val="clear" w:color="auto" w:fill="auto"/>
          </w:tcPr>
          <w:p w14:paraId="59AC53AD" w14:textId="402174B0" w:rsidR="009E24F9" w:rsidRPr="00CE558C" w:rsidRDefault="009E24F9" w:rsidP="009E24F9">
            <w:pPr>
              <w:tabs>
                <w:tab w:val="decimal" w:pos="1222"/>
              </w:tabs>
              <w:ind w:left="-20" w:right="-57"/>
              <w:rPr>
                <w:sz w:val="16"/>
                <w:szCs w:val="16"/>
              </w:rPr>
            </w:pPr>
            <w:r w:rsidRPr="00CE558C">
              <w:rPr>
                <w:sz w:val="16"/>
                <w:szCs w:val="16"/>
              </w:rPr>
              <w:t>397,570</w:t>
            </w:r>
          </w:p>
        </w:tc>
        <w:tc>
          <w:tcPr>
            <w:tcW w:w="1440" w:type="dxa"/>
            <w:shd w:val="clear" w:color="auto" w:fill="auto"/>
            <w:noWrap/>
          </w:tcPr>
          <w:p w14:paraId="4313067E" w14:textId="5E86663E" w:rsidR="009E24F9" w:rsidRPr="00CE558C" w:rsidRDefault="009E24F9" w:rsidP="009E24F9">
            <w:pPr>
              <w:tabs>
                <w:tab w:val="decimal" w:pos="1222"/>
              </w:tabs>
              <w:ind w:left="-20" w:right="-57"/>
              <w:rPr>
                <w:sz w:val="16"/>
                <w:szCs w:val="16"/>
              </w:rPr>
            </w:pPr>
            <w:r w:rsidRPr="00CE558C">
              <w:rPr>
                <w:sz w:val="16"/>
                <w:szCs w:val="16"/>
              </w:rPr>
              <w:t>109,063</w:t>
            </w:r>
          </w:p>
        </w:tc>
        <w:tc>
          <w:tcPr>
            <w:tcW w:w="1440" w:type="dxa"/>
            <w:shd w:val="clear" w:color="auto" w:fill="auto"/>
            <w:noWrap/>
          </w:tcPr>
          <w:p w14:paraId="4BECD6CE" w14:textId="650D3E59" w:rsidR="009E24F9" w:rsidRPr="00CE558C" w:rsidRDefault="009E24F9" w:rsidP="009E24F9">
            <w:pPr>
              <w:tabs>
                <w:tab w:val="decimal" w:pos="1222"/>
              </w:tabs>
              <w:ind w:left="-20" w:right="-57"/>
              <w:rPr>
                <w:sz w:val="16"/>
                <w:szCs w:val="16"/>
              </w:rPr>
            </w:pPr>
            <w:r w:rsidRPr="00CE558C">
              <w:rPr>
                <w:sz w:val="16"/>
                <w:szCs w:val="16"/>
              </w:rPr>
              <w:t>42,067</w:t>
            </w:r>
          </w:p>
        </w:tc>
        <w:tc>
          <w:tcPr>
            <w:tcW w:w="1440" w:type="dxa"/>
            <w:shd w:val="clear" w:color="auto" w:fill="auto"/>
          </w:tcPr>
          <w:p w14:paraId="57F97E2B" w14:textId="481DD6C4" w:rsidR="009E24F9" w:rsidRPr="00CE558C" w:rsidRDefault="009E24F9" w:rsidP="009E24F9">
            <w:pPr>
              <w:tabs>
                <w:tab w:val="decimal" w:pos="1222"/>
              </w:tabs>
              <w:ind w:left="-20" w:right="-57"/>
              <w:rPr>
                <w:sz w:val="16"/>
                <w:szCs w:val="16"/>
              </w:rPr>
            </w:pPr>
            <w:r w:rsidRPr="00CE558C">
              <w:rPr>
                <w:sz w:val="16"/>
                <w:szCs w:val="16"/>
              </w:rPr>
              <w:t>59</w:t>
            </w:r>
          </w:p>
        </w:tc>
        <w:tc>
          <w:tcPr>
            <w:tcW w:w="1440" w:type="dxa"/>
            <w:shd w:val="clear" w:color="auto" w:fill="auto"/>
            <w:noWrap/>
          </w:tcPr>
          <w:p w14:paraId="196A0F97" w14:textId="3BC4EF66" w:rsidR="009E24F9" w:rsidRPr="00CE558C" w:rsidRDefault="009E24F9" w:rsidP="009E24F9">
            <w:pPr>
              <w:tabs>
                <w:tab w:val="decimal" w:pos="1222"/>
              </w:tabs>
              <w:ind w:left="-20" w:right="-57"/>
              <w:rPr>
                <w:sz w:val="16"/>
                <w:szCs w:val="16"/>
              </w:rPr>
            </w:pPr>
            <w:r w:rsidRPr="00CE558C">
              <w:rPr>
                <w:sz w:val="16"/>
                <w:szCs w:val="16"/>
              </w:rPr>
              <w:t>318,675</w:t>
            </w:r>
          </w:p>
        </w:tc>
        <w:tc>
          <w:tcPr>
            <w:tcW w:w="1440" w:type="dxa"/>
            <w:shd w:val="clear" w:color="auto" w:fill="auto"/>
            <w:noWrap/>
          </w:tcPr>
          <w:p w14:paraId="14E4D0C6" w14:textId="0D20FFDD" w:rsidR="009E24F9" w:rsidRPr="00CE558C" w:rsidRDefault="009E24F9" w:rsidP="009E24F9">
            <w:pPr>
              <w:tabs>
                <w:tab w:val="decimal" w:pos="1222"/>
              </w:tabs>
              <w:ind w:left="-20" w:right="-57"/>
              <w:rPr>
                <w:sz w:val="16"/>
                <w:szCs w:val="16"/>
              </w:rPr>
            </w:pPr>
            <w:r w:rsidRPr="00CE558C">
              <w:rPr>
                <w:sz w:val="16"/>
                <w:szCs w:val="16"/>
              </w:rPr>
              <w:t>1,825,322</w:t>
            </w:r>
          </w:p>
        </w:tc>
        <w:tc>
          <w:tcPr>
            <w:tcW w:w="1440" w:type="dxa"/>
            <w:shd w:val="clear" w:color="auto" w:fill="auto"/>
            <w:noWrap/>
          </w:tcPr>
          <w:p w14:paraId="292A0942" w14:textId="460472AA" w:rsidR="009E24F9" w:rsidRPr="00CE558C" w:rsidRDefault="009E24F9" w:rsidP="009E24F9">
            <w:pPr>
              <w:tabs>
                <w:tab w:val="decimal" w:pos="1222"/>
              </w:tabs>
              <w:ind w:left="-20" w:right="-57"/>
              <w:rPr>
                <w:sz w:val="16"/>
                <w:szCs w:val="16"/>
              </w:rPr>
            </w:pPr>
            <w:r w:rsidRPr="00CE558C">
              <w:rPr>
                <w:sz w:val="16"/>
                <w:szCs w:val="16"/>
              </w:rPr>
              <w:t>(463,894)</w:t>
            </w:r>
          </w:p>
        </w:tc>
        <w:tc>
          <w:tcPr>
            <w:tcW w:w="1440" w:type="dxa"/>
            <w:shd w:val="clear" w:color="auto" w:fill="auto"/>
          </w:tcPr>
          <w:p w14:paraId="4CB1EDD6" w14:textId="33AFB222" w:rsidR="009E24F9" w:rsidRPr="00CE558C" w:rsidRDefault="009E24F9" w:rsidP="009E24F9">
            <w:pPr>
              <w:tabs>
                <w:tab w:val="decimal" w:pos="1222"/>
              </w:tabs>
              <w:ind w:left="-20" w:right="-57"/>
              <w:rPr>
                <w:sz w:val="16"/>
                <w:szCs w:val="16"/>
              </w:rPr>
            </w:pPr>
            <w:r w:rsidRPr="00CE558C">
              <w:rPr>
                <w:sz w:val="16"/>
                <w:szCs w:val="16"/>
              </w:rPr>
              <w:t>1,361,428</w:t>
            </w:r>
          </w:p>
        </w:tc>
      </w:tr>
      <w:tr w:rsidR="009E24F9" w:rsidRPr="00CE558C" w14:paraId="15FCBB75" w14:textId="77777777" w:rsidTr="0059141B">
        <w:trPr>
          <w:trHeight w:val="20"/>
        </w:trPr>
        <w:tc>
          <w:tcPr>
            <w:tcW w:w="1872" w:type="dxa"/>
            <w:tcBorders>
              <w:top w:val="nil"/>
              <w:left w:val="nil"/>
              <w:bottom w:val="nil"/>
              <w:right w:val="nil"/>
            </w:tcBorders>
            <w:shd w:val="clear" w:color="auto" w:fill="auto"/>
            <w:vAlign w:val="bottom"/>
          </w:tcPr>
          <w:p w14:paraId="0B983E97" w14:textId="77777777" w:rsidR="009E24F9" w:rsidRPr="00CE558C" w:rsidRDefault="009E24F9" w:rsidP="009E24F9">
            <w:pPr>
              <w:ind w:left="-101" w:right="-202"/>
              <w:jc w:val="left"/>
              <w:rPr>
                <w:rFonts w:eastAsia="Batang"/>
                <w:color w:val="000000"/>
                <w:sz w:val="16"/>
                <w:szCs w:val="16"/>
                <w:lang w:eastAsia="ja-JP"/>
              </w:rPr>
            </w:pPr>
            <w:r w:rsidRPr="00CE558C">
              <w:rPr>
                <w:rFonts w:eastAsia="Batang"/>
                <w:color w:val="000000"/>
                <w:sz w:val="16"/>
                <w:szCs w:val="16"/>
                <w:lang w:eastAsia="ja-JP"/>
              </w:rPr>
              <w:t xml:space="preserve">   Over time</w:t>
            </w:r>
          </w:p>
        </w:tc>
        <w:tc>
          <w:tcPr>
            <w:tcW w:w="1440" w:type="dxa"/>
            <w:tcBorders>
              <w:top w:val="nil"/>
              <w:left w:val="nil"/>
              <w:bottom w:val="single" w:sz="4" w:space="0" w:color="auto"/>
              <w:right w:val="nil"/>
            </w:tcBorders>
            <w:shd w:val="clear" w:color="auto" w:fill="auto"/>
          </w:tcPr>
          <w:p w14:paraId="6AA5D8E8" w14:textId="76519C0A" w:rsidR="009E24F9" w:rsidRPr="00CE558C" w:rsidRDefault="009E24F9" w:rsidP="009E24F9">
            <w:pPr>
              <w:tabs>
                <w:tab w:val="decimal" w:pos="1222"/>
              </w:tabs>
              <w:ind w:left="-20" w:right="-57"/>
              <w:rPr>
                <w:sz w:val="16"/>
                <w:szCs w:val="16"/>
              </w:rPr>
            </w:pPr>
            <w:r w:rsidRPr="00CE558C">
              <w:rPr>
                <w:sz w:val="16"/>
                <w:szCs w:val="16"/>
              </w:rPr>
              <w:t xml:space="preserve">-       </w:t>
            </w:r>
          </w:p>
        </w:tc>
        <w:tc>
          <w:tcPr>
            <w:tcW w:w="1440" w:type="dxa"/>
            <w:tcBorders>
              <w:top w:val="nil"/>
              <w:left w:val="nil"/>
              <w:bottom w:val="single" w:sz="4" w:space="0" w:color="auto"/>
              <w:right w:val="nil"/>
            </w:tcBorders>
            <w:shd w:val="clear" w:color="auto" w:fill="auto"/>
          </w:tcPr>
          <w:p w14:paraId="777F2301" w14:textId="33DC15BB" w:rsidR="009E24F9" w:rsidRPr="00CE558C" w:rsidRDefault="009E24F9" w:rsidP="009E24F9">
            <w:pPr>
              <w:tabs>
                <w:tab w:val="decimal" w:pos="1222"/>
              </w:tabs>
              <w:ind w:left="-20" w:right="-57"/>
              <w:rPr>
                <w:sz w:val="16"/>
                <w:szCs w:val="16"/>
              </w:rPr>
            </w:pPr>
            <w:r w:rsidRPr="00CE558C">
              <w:rPr>
                <w:sz w:val="16"/>
                <w:szCs w:val="16"/>
              </w:rPr>
              <w:t>571,235</w:t>
            </w:r>
          </w:p>
        </w:tc>
        <w:tc>
          <w:tcPr>
            <w:tcW w:w="1440" w:type="dxa"/>
            <w:tcBorders>
              <w:top w:val="nil"/>
              <w:left w:val="nil"/>
              <w:bottom w:val="single" w:sz="4" w:space="0" w:color="auto"/>
              <w:right w:val="nil"/>
            </w:tcBorders>
            <w:shd w:val="clear" w:color="auto" w:fill="auto"/>
            <w:noWrap/>
          </w:tcPr>
          <w:p w14:paraId="636EDEB0" w14:textId="1D3A8891" w:rsidR="009E24F9" w:rsidRPr="00CE558C" w:rsidRDefault="009E24F9" w:rsidP="009E24F9">
            <w:pPr>
              <w:tabs>
                <w:tab w:val="decimal" w:pos="1222"/>
              </w:tabs>
              <w:ind w:left="-20" w:right="-57"/>
              <w:rPr>
                <w:sz w:val="16"/>
                <w:szCs w:val="16"/>
              </w:rPr>
            </w:pPr>
            <w:r w:rsidRPr="00CE558C">
              <w:rPr>
                <w:sz w:val="16"/>
                <w:szCs w:val="16"/>
              </w:rPr>
              <w:t xml:space="preserve">-       </w:t>
            </w:r>
          </w:p>
        </w:tc>
        <w:tc>
          <w:tcPr>
            <w:tcW w:w="1440" w:type="dxa"/>
            <w:tcBorders>
              <w:top w:val="nil"/>
              <w:left w:val="nil"/>
              <w:bottom w:val="single" w:sz="4" w:space="0" w:color="auto"/>
              <w:right w:val="nil"/>
            </w:tcBorders>
            <w:shd w:val="clear" w:color="auto" w:fill="auto"/>
            <w:noWrap/>
          </w:tcPr>
          <w:p w14:paraId="2F61F38F" w14:textId="6995F026" w:rsidR="009E24F9" w:rsidRPr="00CE558C" w:rsidRDefault="009E24F9" w:rsidP="009E24F9">
            <w:pPr>
              <w:tabs>
                <w:tab w:val="decimal" w:pos="1222"/>
              </w:tabs>
              <w:ind w:left="-20" w:right="-57"/>
              <w:rPr>
                <w:sz w:val="16"/>
                <w:szCs w:val="16"/>
              </w:rPr>
            </w:pPr>
            <w:r w:rsidRPr="00CE558C">
              <w:rPr>
                <w:sz w:val="16"/>
                <w:szCs w:val="16"/>
              </w:rPr>
              <w:t xml:space="preserve">-       </w:t>
            </w:r>
          </w:p>
        </w:tc>
        <w:tc>
          <w:tcPr>
            <w:tcW w:w="1440" w:type="dxa"/>
            <w:tcBorders>
              <w:top w:val="nil"/>
              <w:left w:val="nil"/>
              <w:bottom w:val="single" w:sz="4" w:space="0" w:color="auto"/>
              <w:right w:val="nil"/>
            </w:tcBorders>
            <w:shd w:val="clear" w:color="auto" w:fill="auto"/>
          </w:tcPr>
          <w:p w14:paraId="5BC984D2" w14:textId="382ADAF7" w:rsidR="009E24F9" w:rsidRPr="00CE558C" w:rsidRDefault="009E24F9" w:rsidP="009E24F9">
            <w:pPr>
              <w:tabs>
                <w:tab w:val="decimal" w:pos="1222"/>
              </w:tabs>
              <w:ind w:left="-20" w:right="-57"/>
              <w:rPr>
                <w:sz w:val="16"/>
                <w:szCs w:val="16"/>
              </w:rPr>
            </w:pPr>
            <w:r w:rsidRPr="00CE558C">
              <w:rPr>
                <w:sz w:val="16"/>
                <w:szCs w:val="16"/>
              </w:rPr>
              <w:t>42,351</w:t>
            </w:r>
          </w:p>
        </w:tc>
        <w:tc>
          <w:tcPr>
            <w:tcW w:w="1440" w:type="dxa"/>
            <w:tcBorders>
              <w:top w:val="nil"/>
              <w:left w:val="nil"/>
              <w:bottom w:val="single" w:sz="4" w:space="0" w:color="auto"/>
              <w:right w:val="nil"/>
            </w:tcBorders>
            <w:shd w:val="clear" w:color="auto" w:fill="auto"/>
            <w:noWrap/>
          </w:tcPr>
          <w:p w14:paraId="5CF95E41" w14:textId="5F1F048E" w:rsidR="009E24F9" w:rsidRPr="00CE558C" w:rsidRDefault="009E24F9" w:rsidP="009E24F9">
            <w:pPr>
              <w:tabs>
                <w:tab w:val="decimal" w:pos="1222"/>
              </w:tabs>
              <w:ind w:left="-20" w:right="-57"/>
              <w:rPr>
                <w:sz w:val="16"/>
                <w:szCs w:val="16"/>
              </w:rPr>
            </w:pPr>
            <w:r w:rsidRPr="00CE558C">
              <w:rPr>
                <w:sz w:val="16"/>
                <w:szCs w:val="16"/>
              </w:rPr>
              <w:t xml:space="preserve">-       </w:t>
            </w:r>
          </w:p>
        </w:tc>
        <w:tc>
          <w:tcPr>
            <w:tcW w:w="1440" w:type="dxa"/>
            <w:tcBorders>
              <w:top w:val="nil"/>
              <w:left w:val="nil"/>
              <w:bottom w:val="single" w:sz="4" w:space="0" w:color="auto"/>
              <w:right w:val="nil"/>
            </w:tcBorders>
            <w:shd w:val="clear" w:color="auto" w:fill="auto"/>
            <w:noWrap/>
          </w:tcPr>
          <w:p w14:paraId="65A1C804" w14:textId="43FE98B9" w:rsidR="009E24F9" w:rsidRPr="00CE558C" w:rsidRDefault="009E24F9" w:rsidP="009E24F9">
            <w:pPr>
              <w:tabs>
                <w:tab w:val="decimal" w:pos="1222"/>
              </w:tabs>
              <w:ind w:left="-20" w:right="-57"/>
              <w:rPr>
                <w:sz w:val="16"/>
                <w:szCs w:val="16"/>
              </w:rPr>
            </w:pPr>
            <w:r w:rsidRPr="00CE558C">
              <w:rPr>
                <w:sz w:val="16"/>
                <w:szCs w:val="16"/>
              </w:rPr>
              <w:t>613,586</w:t>
            </w:r>
          </w:p>
        </w:tc>
        <w:tc>
          <w:tcPr>
            <w:tcW w:w="1440" w:type="dxa"/>
            <w:tcBorders>
              <w:top w:val="nil"/>
              <w:left w:val="nil"/>
              <w:bottom w:val="single" w:sz="4" w:space="0" w:color="auto"/>
              <w:right w:val="nil"/>
            </w:tcBorders>
            <w:shd w:val="clear" w:color="auto" w:fill="auto"/>
            <w:noWrap/>
          </w:tcPr>
          <w:p w14:paraId="0A832A95" w14:textId="1935C295" w:rsidR="009E24F9" w:rsidRPr="00CE558C" w:rsidRDefault="009E24F9" w:rsidP="009E24F9">
            <w:pPr>
              <w:tabs>
                <w:tab w:val="decimal" w:pos="1222"/>
              </w:tabs>
              <w:ind w:left="-20" w:right="-57"/>
              <w:rPr>
                <w:sz w:val="16"/>
                <w:szCs w:val="16"/>
              </w:rPr>
            </w:pPr>
            <w:r w:rsidRPr="00CE558C">
              <w:rPr>
                <w:sz w:val="16"/>
                <w:szCs w:val="16"/>
              </w:rPr>
              <w:t>(302,743)</w:t>
            </w:r>
          </w:p>
        </w:tc>
        <w:tc>
          <w:tcPr>
            <w:tcW w:w="1440" w:type="dxa"/>
            <w:tcBorders>
              <w:top w:val="nil"/>
              <w:left w:val="nil"/>
              <w:bottom w:val="single" w:sz="4" w:space="0" w:color="auto"/>
              <w:right w:val="nil"/>
            </w:tcBorders>
            <w:shd w:val="clear" w:color="auto" w:fill="auto"/>
          </w:tcPr>
          <w:p w14:paraId="65054389" w14:textId="3E768BA5" w:rsidR="009E24F9" w:rsidRPr="00CE558C" w:rsidRDefault="009E24F9" w:rsidP="009E24F9">
            <w:pPr>
              <w:tabs>
                <w:tab w:val="decimal" w:pos="1222"/>
              </w:tabs>
              <w:ind w:left="-20" w:right="-57"/>
              <w:rPr>
                <w:sz w:val="16"/>
                <w:szCs w:val="16"/>
              </w:rPr>
            </w:pPr>
            <w:r w:rsidRPr="00CE558C">
              <w:rPr>
                <w:sz w:val="16"/>
                <w:szCs w:val="16"/>
              </w:rPr>
              <w:t>310,843</w:t>
            </w:r>
          </w:p>
        </w:tc>
      </w:tr>
      <w:tr w:rsidR="009E24F9" w:rsidRPr="00CE558C" w14:paraId="7086E7F3" w14:textId="77777777" w:rsidTr="00C74938">
        <w:trPr>
          <w:trHeight w:val="20"/>
        </w:trPr>
        <w:tc>
          <w:tcPr>
            <w:tcW w:w="1872" w:type="dxa"/>
            <w:tcBorders>
              <w:top w:val="nil"/>
              <w:left w:val="nil"/>
              <w:right w:val="nil"/>
            </w:tcBorders>
            <w:shd w:val="clear" w:color="auto" w:fill="auto"/>
            <w:vAlign w:val="bottom"/>
          </w:tcPr>
          <w:p w14:paraId="1BB0456F" w14:textId="77777777" w:rsidR="009E24F9" w:rsidRPr="00CE558C" w:rsidRDefault="009E24F9" w:rsidP="009E24F9">
            <w:pPr>
              <w:ind w:left="-101" w:right="-202"/>
              <w:jc w:val="left"/>
              <w:rPr>
                <w:rFonts w:eastAsia="Batang"/>
                <w:color w:val="000000"/>
                <w:sz w:val="16"/>
                <w:szCs w:val="16"/>
                <w:lang w:eastAsia="ja-JP"/>
              </w:rPr>
            </w:pPr>
          </w:p>
        </w:tc>
        <w:tc>
          <w:tcPr>
            <w:tcW w:w="1440" w:type="dxa"/>
            <w:tcBorders>
              <w:top w:val="nil"/>
              <w:left w:val="nil"/>
              <w:right w:val="nil"/>
            </w:tcBorders>
            <w:shd w:val="clear" w:color="auto" w:fill="auto"/>
            <w:vAlign w:val="bottom"/>
          </w:tcPr>
          <w:p w14:paraId="54646334" w14:textId="77777777" w:rsidR="009E24F9" w:rsidRPr="00CE558C" w:rsidRDefault="009E24F9" w:rsidP="009E24F9">
            <w:pPr>
              <w:tabs>
                <w:tab w:val="decimal" w:pos="1222"/>
              </w:tabs>
              <w:ind w:left="-20" w:right="-57"/>
              <w:rPr>
                <w:sz w:val="16"/>
                <w:szCs w:val="16"/>
              </w:rPr>
            </w:pPr>
          </w:p>
        </w:tc>
        <w:tc>
          <w:tcPr>
            <w:tcW w:w="1440" w:type="dxa"/>
            <w:tcBorders>
              <w:top w:val="nil"/>
              <w:left w:val="nil"/>
              <w:right w:val="nil"/>
            </w:tcBorders>
            <w:shd w:val="clear" w:color="auto" w:fill="auto"/>
            <w:vAlign w:val="bottom"/>
          </w:tcPr>
          <w:p w14:paraId="2A3E9E5B" w14:textId="77777777" w:rsidR="009E24F9" w:rsidRPr="00CE558C" w:rsidRDefault="009E24F9" w:rsidP="009E24F9">
            <w:pPr>
              <w:tabs>
                <w:tab w:val="decimal" w:pos="1222"/>
              </w:tabs>
              <w:ind w:left="-20" w:right="-57"/>
              <w:rPr>
                <w:sz w:val="16"/>
                <w:szCs w:val="16"/>
              </w:rPr>
            </w:pPr>
          </w:p>
        </w:tc>
        <w:tc>
          <w:tcPr>
            <w:tcW w:w="1440" w:type="dxa"/>
            <w:tcBorders>
              <w:top w:val="nil"/>
              <w:left w:val="nil"/>
              <w:right w:val="nil"/>
            </w:tcBorders>
            <w:shd w:val="clear" w:color="auto" w:fill="auto"/>
            <w:noWrap/>
            <w:vAlign w:val="bottom"/>
          </w:tcPr>
          <w:p w14:paraId="3F4DC214" w14:textId="77777777" w:rsidR="009E24F9" w:rsidRPr="00CE558C" w:rsidRDefault="009E24F9" w:rsidP="009E24F9">
            <w:pPr>
              <w:tabs>
                <w:tab w:val="decimal" w:pos="1222"/>
              </w:tabs>
              <w:ind w:left="-20" w:right="-57"/>
              <w:rPr>
                <w:sz w:val="16"/>
                <w:szCs w:val="16"/>
              </w:rPr>
            </w:pPr>
          </w:p>
        </w:tc>
        <w:tc>
          <w:tcPr>
            <w:tcW w:w="1440" w:type="dxa"/>
            <w:tcBorders>
              <w:top w:val="nil"/>
              <w:left w:val="nil"/>
              <w:right w:val="nil"/>
            </w:tcBorders>
            <w:shd w:val="clear" w:color="auto" w:fill="auto"/>
            <w:noWrap/>
            <w:vAlign w:val="bottom"/>
          </w:tcPr>
          <w:p w14:paraId="251B5BE0" w14:textId="77777777" w:rsidR="009E24F9" w:rsidRPr="00CE558C" w:rsidRDefault="009E24F9" w:rsidP="009E24F9">
            <w:pPr>
              <w:tabs>
                <w:tab w:val="decimal" w:pos="1222"/>
              </w:tabs>
              <w:ind w:left="-20" w:right="-57"/>
              <w:rPr>
                <w:sz w:val="16"/>
                <w:szCs w:val="16"/>
              </w:rPr>
            </w:pPr>
          </w:p>
        </w:tc>
        <w:tc>
          <w:tcPr>
            <w:tcW w:w="1440" w:type="dxa"/>
            <w:tcBorders>
              <w:top w:val="nil"/>
              <w:left w:val="nil"/>
              <w:right w:val="nil"/>
            </w:tcBorders>
            <w:shd w:val="clear" w:color="auto" w:fill="auto"/>
            <w:vAlign w:val="bottom"/>
          </w:tcPr>
          <w:p w14:paraId="25A0555A" w14:textId="77777777" w:rsidR="009E24F9" w:rsidRPr="00CE558C" w:rsidRDefault="009E24F9" w:rsidP="009E24F9">
            <w:pPr>
              <w:tabs>
                <w:tab w:val="decimal" w:pos="1222"/>
              </w:tabs>
              <w:ind w:left="-20" w:right="-57"/>
              <w:rPr>
                <w:sz w:val="16"/>
                <w:szCs w:val="16"/>
              </w:rPr>
            </w:pPr>
          </w:p>
        </w:tc>
        <w:tc>
          <w:tcPr>
            <w:tcW w:w="1440" w:type="dxa"/>
            <w:tcBorders>
              <w:top w:val="nil"/>
              <w:left w:val="nil"/>
              <w:right w:val="nil"/>
            </w:tcBorders>
            <w:shd w:val="clear" w:color="auto" w:fill="auto"/>
            <w:noWrap/>
            <w:vAlign w:val="bottom"/>
          </w:tcPr>
          <w:p w14:paraId="12F72149" w14:textId="77777777" w:rsidR="009E24F9" w:rsidRPr="00CE558C" w:rsidRDefault="009E24F9" w:rsidP="009E24F9">
            <w:pPr>
              <w:tabs>
                <w:tab w:val="decimal" w:pos="1222"/>
              </w:tabs>
              <w:ind w:left="-20" w:right="-57"/>
              <w:rPr>
                <w:sz w:val="16"/>
                <w:szCs w:val="16"/>
              </w:rPr>
            </w:pPr>
          </w:p>
        </w:tc>
        <w:tc>
          <w:tcPr>
            <w:tcW w:w="1440" w:type="dxa"/>
            <w:tcBorders>
              <w:top w:val="nil"/>
              <w:left w:val="nil"/>
              <w:right w:val="nil"/>
            </w:tcBorders>
            <w:shd w:val="clear" w:color="auto" w:fill="auto"/>
            <w:noWrap/>
            <w:vAlign w:val="bottom"/>
          </w:tcPr>
          <w:p w14:paraId="2DC49ADA" w14:textId="77777777" w:rsidR="009E24F9" w:rsidRPr="00CE558C" w:rsidRDefault="009E24F9" w:rsidP="009E24F9">
            <w:pPr>
              <w:tabs>
                <w:tab w:val="decimal" w:pos="1222"/>
              </w:tabs>
              <w:ind w:left="-20" w:right="-57"/>
              <w:rPr>
                <w:sz w:val="16"/>
                <w:szCs w:val="16"/>
              </w:rPr>
            </w:pPr>
          </w:p>
        </w:tc>
        <w:tc>
          <w:tcPr>
            <w:tcW w:w="1440" w:type="dxa"/>
            <w:tcBorders>
              <w:top w:val="nil"/>
              <w:left w:val="nil"/>
              <w:right w:val="nil"/>
            </w:tcBorders>
            <w:shd w:val="clear" w:color="auto" w:fill="auto"/>
            <w:noWrap/>
            <w:vAlign w:val="bottom"/>
          </w:tcPr>
          <w:p w14:paraId="6A7572E9" w14:textId="77777777" w:rsidR="009E24F9" w:rsidRPr="00CE558C" w:rsidRDefault="009E24F9" w:rsidP="009E24F9">
            <w:pPr>
              <w:tabs>
                <w:tab w:val="decimal" w:pos="1222"/>
              </w:tabs>
              <w:ind w:left="-20" w:right="-57"/>
              <w:rPr>
                <w:sz w:val="16"/>
                <w:szCs w:val="16"/>
              </w:rPr>
            </w:pPr>
          </w:p>
        </w:tc>
        <w:tc>
          <w:tcPr>
            <w:tcW w:w="1440" w:type="dxa"/>
            <w:tcBorders>
              <w:top w:val="nil"/>
              <w:left w:val="nil"/>
              <w:right w:val="nil"/>
            </w:tcBorders>
            <w:shd w:val="clear" w:color="auto" w:fill="auto"/>
            <w:vAlign w:val="bottom"/>
          </w:tcPr>
          <w:p w14:paraId="36C64D0E" w14:textId="77777777" w:rsidR="009E24F9" w:rsidRPr="00CE558C" w:rsidRDefault="009E24F9" w:rsidP="009E24F9">
            <w:pPr>
              <w:tabs>
                <w:tab w:val="decimal" w:pos="1222"/>
              </w:tabs>
              <w:ind w:left="-20" w:right="-57"/>
              <w:rPr>
                <w:sz w:val="16"/>
                <w:szCs w:val="16"/>
              </w:rPr>
            </w:pPr>
          </w:p>
        </w:tc>
      </w:tr>
      <w:tr w:rsidR="009E24F9" w:rsidRPr="00CE558C" w14:paraId="19495937" w14:textId="77777777" w:rsidTr="0059141B">
        <w:trPr>
          <w:trHeight w:val="20"/>
        </w:trPr>
        <w:tc>
          <w:tcPr>
            <w:tcW w:w="1872" w:type="dxa"/>
            <w:tcBorders>
              <w:left w:val="nil"/>
              <w:bottom w:val="nil"/>
              <w:right w:val="nil"/>
            </w:tcBorders>
            <w:shd w:val="clear" w:color="auto" w:fill="auto"/>
            <w:vAlign w:val="bottom"/>
          </w:tcPr>
          <w:p w14:paraId="027D5BA1" w14:textId="77777777" w:rsidR="009E24F9" w:rsidRPr="00CE558C" w:rsidRDefault="009E24F9" w:rsidP="009E24F9">
            <w:pPr>
              <w:ind w:left="-101" w:right="-202"/>
              <w:jc w:val="left"/>
              <w:rPr>
                <w:rFonts w:eastAsia="Batang"/>
                <w:color w:val="000000"/>
                <w:sz w:val="16"/>
                <w:szCs w:val="16"/>
                <w:lang w:eastAsia="ja-JP"/>
              </w:rPr>
            </w:pPr>
            <w:r w:rsidRPr="00CE558C">
              <w:rPr>
                <w:rFonts w:eastAsia="Batang"/>
                <w:color w:val="000000"/>
                <w:sz w:val="16"/>
                <w:szCs w:val="16"/>
                <w:lang w:eastAsia="ja-JP"/>
              </w:rPr>
              <w:t>Total revenue</w:t>
            </w:r>
          </w:p>
        </w:tc>
        <w:tc>
          <w:tcPr>
            <w:tcW w:w="1440" w:type="dxa"/>
            <w:tcBorders>
              <w:left w:val="nil"/>
              <w:bottom w:val="single" w:sz="4" w:space="0" w:color="auto"/>
              <w:right w:val="nil"/>
            </w:tcBorders>
            <w:shd w:val="clear" w:color="auto" w:fill="auto"/>
          </w:tcPr>
          <w:p w14:paraId="1E30D6D4" w14:textId="64D817A6" w:rsidR="009E24F9" w:rsidRPr="00CE558C" w:rsidRDefault="009E24F9" w:rsidP="009E24F9">
            <w:pPr>
              <w:tabs>
                <w:tab w:val="decimal" w:pos="1222"/>
              </w:tabs>
              <w:ind w:left="-20" w:right="-57"/>
              <w:rPr>
                <w:sz w:val="16"/>
                <w:szCs w:val="16"/>
              </w:rPr>
            </w:pPr>
            <w:r w:rsidRPr="00CE558C">
              <w:rPr>
                <w:sz w:val="16"/>
                <w:szCs w:val="16"/>
              </w:rPr>
              <w:t>957,888</w:t>
            </w:r>
          </w:p>
        </w:tc>
        <w:tc>
          <w:tcPr>
            <w:tcW w:w="1440" w:type="dxa"/>
            <w:tcBorders>
              <w:left w:val="nil"/>
              <w:bottom w:val="single" w:sz="4" w:space="0" w:color="auto"/>
              <w:right w:val="nil"/>
            </w:tcBorders>
            <w:shd w:val="clear" w:color="auto" w:fill="auto"/>
          </w:tcPr>
          <w:p w14:paraId="52AE445B" w14:textId="51102BEC" w:rsidR="009E24F9" w:rsidRPr="00CE558C" w:rsidRDefault="009E24F9" w:rsidP="009E24F9">
            <w:pPr>
              <w:tabs>
                <w:tab w:val="decimal" w:pos="1222"/>
              </w:tabs>
              <w:ind w:left="-20" w:right="-57"/>
              <w:rPr>
                <w:sz w:val="16"/>
                <w:szCs w:val="16"/>
              </w:rPr>
            </w:pPr>
            <w:r w:rsidRPr="00CE558C">
              <w:rPr>
                <w:sz w:val="16"/>
                <w:szCs w:val="16"/>
              </w:rPr>
              <w:t>968,805</w:t>
            </w:r>
          </w:p>
        </w:tc>
        <w:tc>
          <w:tcPr>
            <w:tcW w:w="1440" w:type="dxa"/>
            <w:tcBorders>
              <w:left w:val="nil"/>
              <w:bottom w:val="single" w:sz="4" w:space="0" w:color="auto"/>
              <w:right w:val="nil"/>
            </w:tcBorders>
            <w:shd w:val="clear" w:color="auto" w:fill="auto"/>
            <w:noWrap/>
          </w:tcPr>
          <w:p w14:paraId="02813087" w14:textId="7471D6CC" w:rsidR="009E24F9" w:rsidRPr="00CE558C" w:rsidRDefault="009E24F9" w:rsidP="009E24F9">
            <w:pPr>
              <w:tabs>
                <w:tab w:val="decimal" w:pos="1222"/>
              </w:tabs>
              <w:ind w:left="-20" w:right="-57"/>
              <w:rPr>
                <w:sz w:val="16"/>
                <w:szCs w:val="16"/>
              </w:rPr>
            </w:pPr>
            <w:r w:rsidRPr="00CE558C">
              <w:rPr>
                <w:sz w:val="16"/>
                <w:szCs w:val="16"/>
              </w:rPr>
              <w:t>109,063</w:t>
            </w:r>
          </w:p>
        </w:tc>
        <w:tc>
          <w:tcPr>
            <w:tcW w:w="1440" w:type="dxa"/>
            <w:tcBorders>
              <w:left w:val="nil"/>
              <w:bottom w:val="single" w:sz="4" w:space="0" w:color="auto"/>
              <w:right w:val="nil"/>
            </w:tcBorders>
            <w:shd w:val="clear" w:color="auto" w:fill="auto"/>
            <w:noWrap/>
          </w:tcPr>
          <w:p w14:paraId="312F59E0" w14:textId="4E4A36B0" w:rsidR="009E24F9" w:rsidRPr="00CE558C" w:rsidRDefault="009E24F9" w:rsidP="009E24F9">
            <w:pPr>
              <w:tabs>
                <w:tab w:val="decimal" w:pos="1222"/>
              </w:tabs>
              <w:ind w:left="-20" w:right="-57"/>
              <w:rPr>
                <w:sz w:val="16"/>
                <w:szCs w:val="16"/>
              </w:rPr>
            </w:pPr>
            <w:r w:rsidRPr="00CE558C">
              <w:rPr>
                <w:sz w:val="16"/>
                <w:szCs w:val="16"/>
              </w:rPr>
              <w:t>42,067</w:t>
            </w:r>
          </w:p>
        </w:tc>
        <w:tc>
          <w:tcPr>
            <w:tcW w:w="1440" w:type="dxa"/>
            <w:tcBorders>
              <w:left w:val="nil"/>
              <w:bottom w:val="single" w:sz="4" w:space="0" w:color="auto"/>
              <w:right w:val="nil"/>
            </w:tcBorders>
            <w:shd w:val="clear" w:color="auto" w:fill="auto"/>
          </w:tcPr>
          <w:p w14:paraId="0097AE03" w14:textId="1020CB0B" w:rsidR="009E24F9" w:rsidRPr="00CE558C" w:rsidRDefault="009E24F9" w:rsidP="009E24F9">
            <w:pPr>
              <w:tabs>
                <w:tab w:val="decimal" w:pos="1222"/>
              </w:tabs>
              <w:ind w:left="-20" w:right="-57"/>
              <w:rPr>
                <w:sz w:val="16"/>
                <w:szCs w:val="16"/>
              </w:rPr>
            </w:pPr>
            <w:r w:rsidRPr="00CE558C">
              <w:rPr>
                <w:sz w:val="16"/>
                <w:szCs w:val="16"/>
              </w:rPr>
              <w:t>42,410</w:t>
            </w:r>
          </w:p>
        </w:tc>
        <w:tc>
          <w:tcPr>
            <w:tcW w:w="1440" w:type="dxa"/>
            <w:tcBorders>
              <w:left w:val="nil"/>
              <w:bottom w:val="single" w:sz="4" w:space="0" w:color="auto"/>
              <w:right w:val="nil"/>
            </w:tcBorders>
            <w:shd w:val="clear" w:color="auto" w:fill="auto"/>
            <w:noWrap/>
          </w:tcPr>
          <w:p w14:paraId="55FB6615" w14:textId="551A14F3" w:rsidR="009E24F9" w:rsidRPr="00CE558C" w:rsidRDefault="009E24F9" w:rsidP="009E24F9">
            <w:pPr>
              <w:tabs>
                <w:tab w:val="decimal" w:pos="1222"/>
              </w:tabs>
              <w:ind w:left="-20" w:right="-57"/>
              <w:rPr>
                <w:sz w:val="16"/>
                <w:szCs w:val="16"/>
              </w:rPr>
            </w:pPr>
            <w:r w:rsidRPr="00CE558C">
              <w:rPr>
                <w:sz w:val="16"/>
                <w:szCs w:val="16"/>
              </w:rPr>
              <w:t>318,675</w:t>
            </w:r>
          </w:p>
        </w:tc>
        <w:tc>
          <w:tcPr>
            <w:tcW w:w="1440" w:type="dxa"/>
            <w:tcBorders>
              <w:left w:val="nil"/>
              <w:bottom w:val="single" w:sz="4" w:space="0" w:color="auto"/>
              <w:right w:val="nil"/>
            </w:tcBorders>
            <w:shd w:val="clear" w:color="auto" w:fill="auto"/>
            <w:noWrap/>
          </w:tcPr>
          <w:p w14:paraId="288807ED" w14:textId="64A291B5" w:rsidR="009E24F9" w:rsidRPr="00CE558C" w:rsidRDefault="009E24F9" w:rsidP="009E24F9">
            <w:pPr>
              <w:tabs>
                <w:tab w:val="decimal" w:pos="1222"/>
              </w:tabs>
              <w:ind w:left="-20" w:right="-57"/>
              <w:rPr>
                <w:sz w:val="16"/>
                <w:szCs w:val="16"/>
              </w:rPr>
            </w:pPr>
            <w:r w:rsidRPr="00CE558C">
              <w:rPr>
                <w:sz w:val="16"/>
                <w:szCs w:val="16"/>
              </w:rPr>
              <w:t>2,438,908</w:t>
            </w:r>
          </w:p>
        </w:tc>
        <w:tc>
          <w:tcPr>
            <w:tcW w:w="1440" w:type="dxa"/>
            <w:tcBorders>
              <w:left w:val="nil"/>
              <w:bottom w:val="single" w:sz="4" w:space="0" w:color="auto"/>
              <w:right w:val="nil"/>
            </w:tcBorders>
            <w:shd w:val="clear" w:color="auto" w:fill="auto"/>
            <w:noWrap/>
          </w:tcPr>
          <w:p w14:paraId="05A4DB4E" w14:textId="4BBCA804" w:rsidR="009E24F9" w:rsidRPr="00CE558C" w:rsidRDefault="009E24F9" w:rsidP="009E24F9">
            <w:pPr>
              <w:tabs>
                <w:tab w:val="decimal" w:pos="1222"/>
              </w:tabs>
              <w:ind w:left="-20" w:right="-57"/>
              <w:rPr>
                <w:sz w:val="16"/>
                <w:szCs w:val="16"/>
              </w:rPr>
            </w:pPr>
            <w:r w:rsidRPr="00CE558C">
              <w:rPr>
                <w:sz w:val="16"/>
                <w:szCs w:val="16"/>
              </w:rPr>
              <w:t>(766,637)</w:t>
            </w:r>
          </w:p>
        </w:tc>
        <w:tc>
          <w:tcPr>
            <w:tcW w:w="1440" w:type="dxa"/>
            <w:tcBorders>
              <w:left w:val="nil"/>
              <w:bottom w:val="single" w:sz="4" w:space="0" w:color="auto"/>
              <w:right w:val="nil"/>
            </w:tcBorders>
            <w:shd w:val="clear" w:color="auto" w:fill="auto"/>
          </w:tcPr>
          <w:p w14:paraId="207DE866" w14:textId="1F868470" w:rsidR="009E24F9" w:rsidRPr="00CE558C" w:rsidRDefault="009E24F9" w:rsidP="009E24F9">
            <w:pPr>
              <w:tabs>
                <w:tab w:val="decimal" w:pos="1222"/>
              </w:tabs>
              <w:ind w:left="-20" w:right="-57"/>
              <w:rPr>
                <w:sz w:val="16"/>
                <w:szCs w:val="16"/>
              </w:rPr>
            </w:pPr>
            <w:r w:rsidRPr="00CE558C">
              <w:rPr>
                <w:sz w:val="16"/>
                <w:szCs w:val="16"/>
              </w:rPr>
              <w:t>1,672,271</w:t>
            </w:r>
          </w:p>
        </w:tc>
      </w:tr>
    </w:tbl>
    <w:p w14:paraId="649E462D" w14:textId="26F70EA8" w:rsidR="00C74938" w:rsidRPr="00CE558C" w:rsidRDefault="00C74938" w:rsidP="00BF6807">
      <w:pPr>
        <w:rPr>
          <w:sz w:val="16"/>
          <w:szCs w:val="16"/>
        </w:rPr>
      </w:pPr>
    </w:p>
    <w:tbl>
      <w:tblPr>
        <w:tblW w:w="14840" w:type="dxa"/>
        <w:tblInd w:w="108" w:type="dxa"/>
        <w:tblLayout w:type="fixed"/>
        <w:tblLook w:val="0000" w:firstRow="0" w:lastRow="0" w:firstColumn="0" w:lastColumn="0" w:noHBand="0" w:noVBand="0"/>
      </w:tblPr>
      <w:tblGrid>
        <w:gridCol w:w="1973"/>
        <w:gridCol w:w="1428"/>
        <w:gridCol w:w="1428"/>
        <w:gridCol w:w="1428"/>
        <w:gridCol w:w="1428"/>
        <w:gridCol w:w="1428"/>
        <w:gridCol w:w="1428"/>
        <w:gridCol w:w="1428"/>
        <w:gridCol w:w="1428"/>
        <w:gridCol w:w="1428"/>
        <w:gridCol w:w="15"/>
      </w:tblGrid>
      <w:tr w:rsidR="00DB1478" w:rsidRPr="00CE558C" w14:paraId="2C24AF40" w14:textId="77777777" w:rsidTr="000511E4">
        <w:trPr>
          <w:trHeight w:val="39"/>
        </w:trPr>
        <w:tc>
          <w:tcPr>
            <w:tcW w:w="1973" w:type="dxa"/>
            <w:tcBorders>
              <w:top w:val="nil"/>
              <w:left w:val="nil"/>
              <w:bottom w:val="nil"/>
              <w:right w:val="nil"/>
            </w:tcBorders>
            <w:shd w:val="clear" w:color="auto" w:fill="auto"/>
            <w:noWrap/>
            <w:vAlign w:val="bottom"/>
          </w:tcPr>
          <w:p w14:paraId="5AA66FF3" w14:textId="77777777" w:rsidR="00DB1478" w:rsidRPr="00CE558C" w:rsidRDefault="00DB1478" w:rsidP="005C69D1">
            <w:pPr>
              <w:ind w:left="-101" w:right="-202"/>
              <w:jc w:val="left"/>
              <w:rPr>
                <w:rFonts w:eastAsia="Batang"/>
                <w:color w:val="000000"/>
                <w:sz w:val="16"/>
                <w:szCs w:val="16"/>
                <w:lang w:eastAsia="ja-JP"/>
              </w:rPr>
            </w:pPr>
          </w:p>
        </w:tc>
        <w:tc>
          <w:tcPr>
            <w:tcW w:w="12867" w:type="dxa"/>
            <w:gridSpan w:val="10"/>
            <w:tcBorders>
              <w:top w:val="single" w:sz="4" w:space="0" w:color="auto"/>
              <w:left w:val="nil"/>
              <w:bottom w:val="single" w:sz="4" w:space="0" w:color="auto"/>
              <w:right w:val="nil"/>
            </w:tcBorders>
          </w:tcPr>
          <w:p w14:paraId="3E21A787" w14:textId="063168F5" w:rsidR="00DB1478" w:rsidRPr="00CE558C" w:rsidRDefault="00DB1478" w:rsidP="005C69D1">
            <w:pPr>
              <w:ind w:right="-72"/>
              <w:jc w:val="center"/>
              <w:rPr>
                <w:rFonts w:eastAsia="Batang"/>
                <w:b/>
                <w:bCs/>
                <w:color w:val="000000"/>
                <w:sz w:val="16"/>
                <w:szCs w:val="16"/>
                <w:lang w:eastAsia="ja-JP"/>
              </w:rPr>
            </w:pPr>
            <w:r w:rsidRPr="00CE558C">
              <w:rPr>
                <w:rFonts w:eastAsia="Batang"/>
                <w:b/>
                <w:bCs/>
                <w:color w:val="000000"/>
                <w:sz w:val="16"/>
                <w:szCs w:val="16"/>
                <w:lang w:eastAsia="ja-JP"/>
              </w:rPr>
              <w:t>Consolidated financial information</w:t>
            </w:r>
          </w:p>
        </w:tc>
      </w:tr>
      <w:tr w:rsidR="00DB1478" w:rsidRPr="00CE558C" w14:paraId="4BE5FE00" w14:textId="77777777" w:rsidTr="000511E4">
        <w:trPr>
          <w:trHeight w:val="39"/>
        </w:trPr>
        <w:tc>
          <w:tcPr>
            <w:tcW w:w="1973" w:type="dxa"/>
            <w:tcBorders>
              <w:top w:val="nil"/>
              <w:left w:val="nil"/>
              <w:bottom w:val="nil"/>
              <w:right w:val="nil"/>
            </w:tcBorders>
            <w:shd w:val="clear" w:color="auto" w:fill="auto"/>
            <w:noWrap/>
            <w:vAlign w:val="bottom"/>
          </w:tcPr>
          <w:p w14:paraId="1663EF7D" w14:textId="77777777" w:rsidR="00DB1478" w:rsidRPr="00CE558C" w:rsidRDefault="00DB1478" w:rsidP="005C69D1">
            <w:pPr>
              <w:ind w:left="-101" w:right="-202"/>
              <w:jc w:val="left"/>
              <w:rPr>
                <w:rFonts w:eastAsia="Batang"/>
                <w:color w:val="000000"/>
                <w:sz w:val="16"/>
                <w:szCs w:val="16"/>
                <w:lang w:eastAsia="ja-JP"/>
              </w:rPr>
            </w:pPr>
          </w:p>
        </w:tc>
        <w:tc>
          <w:tcPr>
            <w:tcW w:w="12867" w:type="dxa"/>
            <w:gridSpan w:val="10"/>
            <w:tcBorders>
              <w:top w:val="single" w:sz="4" w:space="0" w:color="auto"/>
              <w:left w:val="nil"/>
            </w:tcBorders>
          </w:tcPr>
          <w:p w14:paraId="12E73B98" w14:textId="40E5A468" w:rsidR="00DB1478" w:rsidRPr="00CE558C" w:rsidRDefault="00DB1478" w:rsidP="005C69D1">
            <w:pPr>
              <w:ind w:right="-72"/>
              <w:jc w:val="center"/>
              <w:rPr>
                <w:rFonts w:eastAsia="Batang"/>
                <w:b/>
                <w:bCs/>
                <w:color w:val="000000"/>
                <w:sz w:val="16"/>
                <w:szCs w:val="16"/>
                <w:lang w:eastAsia="ja-JP"/>
              </w:rPr>
            </w:pPr>
            <w:r w:rsidRPr="00CE558C">
              <w:rPr>
                <w:rFonts w:eastAsia="Batang"/>
                <w:b/>
                <w:bCs/>
                <w:color w:val="000000"/>
                <w:sz w:val="16"/>
                <w:szCs w:val="16"/>
                <w:lang w:eastAsia="ja-JP"/>
              </w:rPr>
              <w:t>Audited</w:t>
            </w:r>
          </w:p>
        </w:tc>
      </w:tr>
      <w:tr w:rsidR="00DB1478" w:rsidRPr="00CE558C" w14:paraId="63BCC306" w14:textId="77777777" w:rsidTr="000511E4">
        <w:trPr>
          <w:trHeight w:val="39"/>
        </w:trPr>
        <w:tc>
          <w:tcPr>
            <w:tcW w:w="1973" w:type="dxa"/>
            <w:tcBorders>
              <w:top w:val="nil"/>
              <w:left w:val="nil"/>
              <w:bottom w:val="nil"/>
              <w:right w:val="nil"/>
            </w:tcBorders>
            <w:shd w:val="clear" w:color="auto" w:fill="auto"/>
            <w:noWrap/>
            <w:vAlign w:val="bottom"/>
          </w:tcPr>
          <w:p w14:paraId="514E204A" w14:textId="77777777" w:rsidR="00DB1478" w:rsidRPr="00CE558C" w:rsidRDefault="00DB1478" w:rsidP="005C69D1">
            <w:pPr>
              <w:ind w:left="-101" w:right="-202"/>
              <w:jc w:val="left"/>
              <w:rPr>
                <w:rFonts w:eastAsia="Batang"/>
                <w:color w:val="000000"/>
                <w:sz w:val="16"/>
                <w:szCs w:val="16"/>
                <w:lang w:eastAsia="ja-JP"/>
              </w:rPr>
            </w:pPr>
          </w:p>
        </w:tc>
        <w:tc>
          <w:tcPr>
            <w:tcW w:w="12867" w:type="dxa"/>
            <w:gridSpan w:val="10"/>
            <w:tcBorders>
              <w:left w:val="nil"/>
              <w:bottom w:val="single" w:sz="4" w:space="0" w:color="auto"/>
              <w:right w:val="nil"/>
            </w:tcBorders>
          </w:tcPr>
          <w:p w14:paraId="3D398C00" w14:textId="0799B955" w:rsidR="00DB1478" w:rsidRPr="00CE558C" w:rsidRDefault="00DB1478" w:rsidP="005C69D1">
            <w:pPr>
              <w:ind w:right="-72"/>
              <w:jc w:val="center"/>
              <w:rPr>
                <w:rFonts w:eastAsia="Batang"/>
                <w:b/>
                <w:bCs/>
                <w:color w:val="000000"/>
                <w:sz w:val="16"/>
                <w:szCs w:val="16"/>
                <w:lang w:eastAsia="ja-JP"/>
              </w:rPr>
            </w:pPr>
            <w:r w:rsidRPr="00CE558C">
              <w:rPr>
                <w:rFonts w:eastAsia="Batang"/>
                <w:b/>
                <w:bCs/>
                <w:color w:val="000000"/>
                <w:sz w:val="16"/>
                <w:szCs w:val="16"/>
                <w:lang w:eastAsia="ja-JP"/>
              </w:rPr>
              <w:t xml:space="preserve">As at </w:t>
            </w:r>
            <w:r w:rsidRPr="00CE558C">
              <w:rPr>
                <w:rFonts w:eastAsia="Batang"/>
                <w:b/>
                <w:bCs/>
                <w:color w:val="000000"/>
                <w:sz w:val="16"/>
                <w:szCs w:val="16"/>
                <w:lang w:val="en-GB" w:eastAsia="ja-JP"/>
              </w:rPr>
              <w:t>31 December</w:t>
            </w:r>
            <w:r w:rsidRPr="00CE558C">
              <w:rPr>
                <w:rFonts w:eastAsia="Batang"/>
                <w:b/>
                <w:bCs/>
                <w:color w:val="000000"/>
                <w:sz w:val="16"/>
                <w:szCs w:val="16"/>
                <w:lang w:eastAsia="ja-JP"/>
              </w:rPr>
              <w:t xml:space="preserve"> </w:t>
            </w:r>
            <w:r w:rsidRPr="00CE558C">
              <w:rPr>
                <w:rFonts w:eastAsia="Batang"/>
                <w:b/>
                <w:bCs/>
                <w:color w:val="000000"/>
                <w:sz w:val="16"/>
                <w:szCs w:val="16"/>
                <w:lang w:val="en-GB" w:eastAsia="ja-JP"/>
              </w:rPr>
              <w:t>2022</w:t>
            </w:r>
          </w:p>
        </w:tc>
      </w:tr>
      <w:tr w:rsidR="00DB1478" w:rsidRPr="00CE558C" w14:paraId="4A006902" w14:textId="77777777" w:rsidTr="000511E4">
        <w:trPr>
          <w:gridAfter w:val="1"/>
          <w:wAfter w:w="15" w:type="dxa"/>
          <w:trHeight w:val="39"/>
        </w:trPr>
        <w:tc>
          <w:tcPr>
            <w:tcW w:w="1973" w:type="dxa"/>
            <w:tcBorders>
              <w:top w:val="nil"/>
              <w:left w:val="nil"/>
              <w:bottom w:val="nil"/>
              <w:right w:val="nil"/>
            </w:tcBorders>
            <w:shd w:val="clear" w:color="auto" w:fill="auto"/>
            <w:noWrap/>
            <w:vAlign w:val="bottom"/>
          </w:tcPr>
          <w:p w14:paraId="5B92B404" w14:textId="77777777" w:rsidR="00DB1478" w:rsidRPr="00CE558C" w:rsidRDefault="00DB1478" w:rsidP="00DB1478">
            <w:pPr>
              <w:ind w:left="-101" w:right="-202"/>
              <w:jc w:val="left"/>
              <w:rPr>
                <w:rFonts w:eastAsia="Batang"/>
                <w:color w:val="000000"/>
                <w:sz w:val="16"/>
                <w:szCs w:val="16"/>
                <w:lang w:eastAsia="ja-JP"/>
              </w:rPr>
            </w:pPr>
          </w:p>
        </w:tc>
        <w:tc>
          <w:tcPr>
            <w:tcW w:w="1428" w:type="dxa"/>
            <w:tcBorders>
              <w:top w:val="single" w:sz="4" w:space="0" w:color="auto"/>
              <w:left w:val="nil"/>
              <w:right w:val="nil"/>
            </w:tcBorders>
            <w:shd w:val="clear" w:color="auto" w:fill="auto"/>
            <w:vAlign w:val="bottom"/>
          </w:tcPr>
          <w:p w14:paraId="2610DA71"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Multi-platform</w:t>
            </w:r>
          </w:p>
        </w:tc>
        <w:tc>
          <w:tcPr>
            <w:tcW w:w="1428" w:type="dxa"/>
            <w:tcBorders>
              <w:top w:val="single" w:sz="4" w:space="0" w:color="auto"/>
              <w:left w:val="nil"/>
              <w:right w:val="nil"/>
            </w:tcBorders>
            <w:shd w:val="clear" w:color="auto" w:fill="auto"/>
            <w:vAlign w:val="bottom"/>
          </w:tcPr>
          <w:p w14:paraId="6F98E47C"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Media</w:t>
            </w:r>
          </w:p>
        </w:tc>
        <w:tc>
          <w:tcPr>
            <w:tcW w:w="1428" w:type="dxa"/>
            <w:tcBorders>
              <w:top w:val="single" w:sz="4" w:space="0" w:color="auto"/>
              <w:left w:val="nil"/>
              <w:right w:val="nil"/>
            </w:tcBorders>
            <w:shd w:val="clear" w:color="auto" w:fill="auto"/>
            <w:noWrap/>
            <w:vAlign w:val="bottom"/>
          </w:tcPr>
          <w:p w14:paraId="5782552B"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Music</w:t>
            </w:r>
          </w:p>
        </w:tc>
        <w:tc>
          <w:tcPr>
            <w:tcW w:w="1428" w:type="dxa"/>
            <w:tcBorders>
              <w:top w:val="single" w:sz="4" w:space="0" w:color="auto"/>
              <w:left w:val="nil"/>
              <w:right w:val="nil"/>
            </w:tcBorders>
            <w:shd w:val="clear" w:color="auto" w:fill="auto"/>
            <w:noWrap/>
            <w:vAlign w:val="bottom"/>
          </w:tcPr>
          <w:p w14:paraId="3E0A30A8"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Showbiz</w:t>
            </w:r>
          </w:p>
        </w:tc>
        <w:tc>
          <w:tcPr>
            <w:tcW w:w="1428" w:type="dxa"/>
            <w:tcBorders>
              <w:top w:val="single" w:sz="4" w:space="0" w:color="auto"/>
              <w:left w:val="nil"/>
              <w:right w:val="nil"/>
            </w:tcBorders>
            <w:vAlign w:val="bottom"/>
          </w:tcPr>
          <w:p w14:paraId="2EF16D5D" w14:textId="47CFD029"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Digital Asset</w:t>
            </w:r>
          </w:p>
        </w:tc>
        <w:tc>
          <w:tcPr>
            <w:tcW w:w="1428" w:type="dxa"/>
            <w:tcBorders>
              <w:top w:val="single" w:sz="4" w:space="0" w:color="auto"/>
              <w:left w:val="nil"/>
              <w:right w:val="nil"/>
            </w:tcBorders>
            <w:shd w:val="clear" w:color="auto" w:fill="auto"/>
            <w:noWrap/>
            <w:vAlign w:val="bottom"/>
          </w:tcPr>
          <w:p w14:paraId="27F9754C" w14:textId="389B0A93"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Other</w:t>
            </w:r>
          </w:p>
        </w:tc>
        <w:tc>
          <w:tcPr>
            <w:tcW w:w="1428" w:type="dxa"/>
            <w:tcBorders>
              <w:top w:val="single" w:sz="4" w:space="0" w:color="auto"/>
              <w:left w:val="nil"/>
              <w:right w:val="nil"/>
            </w:tcBorders>
            <w:shd w:val="clear" w:color="auto" w:fill="auto"/>
            <w:noWrap/>
            <w:vAlign w:val="bottom"/>
          </w:tcPr>
          <w:p w14:paraId="2815BD67" w14:textId="77777777" w:rsidR="00DB1478" w:rsidRPr="00CE558C" w:rsidRDefault="00DB1478" w:rsidP="00DB1478">
            <w:pPr>
              <w:tabs>
                <w:tab w:val="decimal" w:pos="1222"/>
              </w:tabs>
              <w:ind w:left="-20" w:right="-72"/>
              <w:rPr>
                <w:rFonts w:eastAsia="Batang"/>
                <w:b/>
                <w:bCs/>
                <w:color w:val="000000"/>
                <w:sz w:val="16"/>
                <w:szCs w:val="16"/>
                <w:lang w:eastAsia="ja-JP"/>
              </w:rPr>
            </w:pPr>
          </w:p>
        </w:tc>
        <w:tc>
          <w:tcPr>
            <w:tcW w:w="1428" w:type="dxa"/>
            <w:tcBorders>
              <w:top w:val="single" w:sz="4" w:space="0" w:color="auto"/>
              <w:left w:val="nil"/>
              <w:right w:val="nil"/>
            </w:tcBorders>
            <w:shd w:val="clear" w:color="auto" w:fill="auto"/>
            <w:noWrap/>
            <w:vAlign w:val="bottom"/>
          </w:tcPr>
          <w:p w14:paraId="650FD542" w14:textId="77777777" w:rsidR="00DB1478" w:rsidRPr="00CE558C" w:rsidRDefault="00DB1478" w:rsidP="00DB1478">
            <w:pPr>
              <w:tabs>
                <w:tab w:val="decimal" w:pos="1222"/>
              </w:tabs>
              <w:ind w:left="-20" w:right="-72"/>
              <w:rPr>
                <w:rFonts w:eastAsia="Batang"/>
                <w:b/>
                <w:bCs/>
                <w:color w:val="000000"/>
                <w:sz w:val="16"/>
                <w:szCs w:val="16"/>
                <w:lang w:eastAsia="ja-JP"/>
              </w:rPr>
            </w:pPr>
          </w:p>
        </w:tc>
        <w:tc>
          <w:tcPr>
            <w:tcW w:w="1428" w:type="dxa"/>
            <w:tcBorders>
              <w:top w:val="single" w:sz="4" w:space="0" w:color="auto"/>
              <w:left w:val="nil"/>
              <w:right w:val="nil"/>
            </w:tcBorders>
            <w:shd w:val="clear" w:color="auto" w:fill="auto"/>
            <w:vAlign w:val="bottom"/>
          </w:tcPr>
          <w:p w14:paraId="2B7531B3" w14:textId="77777777" w:rsidR="00DB1478" w:rsidRPr="00CE558C" w:rsidRDefault="00DB1478" w:rsidP="00DB1478">
            <w:pPr>
              <w:tabs>
                <w:tab w:val="decimal" w:pos="1222"/>
              </w:tabs>
              <w:ind w:left="-20" w:right="-72"/>
              <w:rPr>
                <w:rFonts w:eastAsia="Batang"/>
                <w:b/>
                <w:bCs/>
                <w:color w:val="000000"/>
                <w:sz w:val="16"/>
                <w:szCs w:val="16"/>
                <w:lang w:eastAsia="ja-JP"/>
              </w:rPr>
            </w:pPr>
          </w:p>
        </w:tc>
      </w:tr>
      <w:tr w:rsidR="00DB1478" w:rsidRPr="00CE558C" w14:paraId="4431C682" w14:textId="77777777" w:rsidTr="000511E4">
        <w:trPr>
          <w:gridAfter w:val="1"/>
          <w:wAfter w:w="15" w:type="dxa"/>
          <w:trHeight w:val="39"/>
        </w:trPr>
        <w:tc>
          <w:tcPr>
            <w:tcW w:w="1973" w:type="dxa"/>
            <w:tcBorders>
              <w:top w:val="nil"/>
              <w:left w:val="nil"/>
              <w:bottom w:val="nil"/>
              <w:right w:val="nil"/>
            </w:tcBorders>
            <w:shd w:val="clear" w:color="auto" w:fill="auto"/>
            <w:noWrap/>
            <w:vAlign w:val="bottom"/>
          </w:tcPr>
          <w:p w14:paraId="0CC9486C" w14:textId="77777777" w:rsidR="00DB1478" w:rsidRPr="00CE558C" w:rsidRDefault="00DB1478" w:rsidP="00DB1478">
            <w:pPr>
              <w:ind w:left="-101" w:right="-202"/>
              <w:jc w:val="left"/>
              <w:rPr>
                <w:rFonts w:eastAsia="Batang"/>
                <w:color w:val="000000"/>
                <w:sz w:val="16"/>
                <w:szCs w:val="16"/>
                <w:lang w:eastAsia="ja-JP"/>
              </w:rPr>
            </w:pPr>
          </w:p>
        </w:tc>
        <w:tc>
          <w:tcPr>
            <w:tcW w:w="1428" w:type="dxa"/>
            <w:tcBorders>
              <w:left w:val="nil"/>
              <w:right w:val="nil"/>
            </w:tcBorders>
            <w:shd w:val="clear" w:color="auto" w:fill="auto"/>
            <w:vAlign w:val="bottom"/>
          </w:tcPr>
          <w:p w14:paraId="20EC10C8"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commerce</w:t>
            </w:r>
          </w:p>
        </w:tc>
        <w:tc>
          <w:tcPr>
            <w:tcW w:w="1428" w:type="dxa"/>
            <w:tcBorders>
              <w:left w:val="nil"/>
              <w:right w:val="nil"/>
            </w:tcBorders>
            <w:shd w:val="clear" w:color="auto" w:fill="auto"/>
            <w:vAlign w:val="bottom"/>
          </w:tcPr>
          <w:p w14:paraId="1B4C8F51"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28" w:type="dxa"/>
            <w:tcBorders>
              <w:left w:val="nil"/>
              <w:right w:val="nil"/>
            </w:tcBorders>
            <w:shd w:val="clear" w:color="auto" w:fill="auto"/>
            <w:noWrap/>
            <w:vAlign w:val="bottom"/>
          </w:tcPr>
          <w:p w14:paraId="6322D4EA"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28" w:type="dxa"/>
            <w:tcBorders>
              <w:left w:val="nil"/>
              <w:right w:val="nil"/>
            </w:tcBorders>
            <w:shd w:val="clear" w:color="auto" w:fill="auto"/>
            <w:noWrap/>
            <w:vAlign w:val="bottom"/>
          </w:tcPr>
          <w:p w14:paraId="4A4F0194"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28" w:type="dxa"/>
            <w:tcBorders>
              <w:left w:val="nil"/>
              <w:right w:val="nil"/>
            </w:tcBorders>
            <w:vAlign w:val="bottom"/>
          </w:tcPr>
          <w:p w14:paraId="584A967B" w14:textId="0A719ED9"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business</w:t>
            </w:r>
          </w:p>
        </w:tc>
        <w:tc>
          <w:tcPr>
            <w:tcW w:w="1428" w:type="dxa"/>
            <w:tcBorders>
              <w:left w:val="nil"/>
              <w:right w:val="nil"/>
            </w:tcBorders>
            <w:shd w:val="clear" w:color="auto" w:fill="auto"/>
            <w:noWrap/>
            <w:vAlign w:val="bottom"/>
          </w:tcPr>
          <w:p w14:paraId="53FC6C2C" w14:textId="7EFD58F4"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services</w:t>
            </w:r>
          </w:p>
        </w:tc>
        <w:tc>
          <w:tcPr>
            <w:tcW w:w="1428" w:type="dxa"/>
            <w:tcBorders>
              <w:left w:val="nil"/>
              <w:right w:val="nil"/>
            </w:tcBorders>
            <w:shd w:val="clear" w:color="auto" w:fill="auto"/>
            <w:noWrap/>
            <w:vAlign w:val="bottom"/>
          </w:tcPr>
          <w:p w14:paraId="15CEB2EC"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Total</w:t>
            </w:r>
          </w:p>
        </w:tc>
        <w:tc>
          <w:tcPr>
            <w:tcW w:w="1428" w:type="dxa"/>
            <w:tcBorders>
              <w:left w:val="nil"/>
              <w:right w:val="nil"/>
            </w:tcBorders>
            <w:shd w:val="clear" w:color="auto" w:fill="auto"/>
            <w:noWrap/>
            <w:vAlign w:val="bottom"/>
          </w:tcPr>
          <w:p w14:paraId="35B2C088"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Eliminated</w:t>
            </w:r>
          </w:p>
        </w:tc>
        <w:tc>
          <w:tcPr>
            <w:tcW w:w="1428" w:type="dxa"/>
            <w:tcBorders>
              <w:left w:val="nil"/>
              <w:right w:val="nil"/>
            </w:tcBorders>
            <w:shd w:val="clear" w:color="auto" w:fill="auto"/>
            <w:vAlign w:val="bottom"/>
          </w:tcPr>
          <w:p w14:paraId="2590EF1C"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Total</w:t>
            </w:r>
          </w:p>
        </w:tc>
      </w:tr>
      <w:tr w:rsidR="00DB1478" w:rsidRPr="00CE558C" w14:paraId="2E974B35" w14:textId="77777777" w:rsidTr="000511E4">
        <w:trPr>
          <w:gridAfter w:val="1"/>
          <w:wAfter w:w="15" w:type="dxa"/>
          <w:trHeight w:val="39"/>
        </w:trPr>
        <w:tc>
          <w:tcPr>
            <w:tcW w:w="1973" w:type="dxa"/>
            <w:tcBorders>
              <w:top w:val="nil"/>
              <w:left w:val="nil"/>
              <w:bottom w:val="nil"/>
              <w:right w:val="nil"/>
            </w:tcBorders>
            <w:shd w:val="clear" w:color="auto" w:fill="auto"/>
            <w:noWrap/>
            <w:vAlign w:val="bottom"/>
          </w:tcPr>
          <w:p w14:paraId="4499520D" w14:textId="77777777" w:rsidR="00DB1478" w:rsidRPr="00CE558C" w:rsidRDefault="00DB1478" w:rsidP="00DB1478">
            <w:pPr>
              <w:ind w:left="-101" w:right="-202"/>
              <w:jc w:val="left"/>
              <w:rPr>
                <w:rFonts w:eastAsia="Batang"/>
                <w:color w:val="000000"/>
                <w:sz w:val="16"/>
                <w:szCs w:val="16"/>
                <w:lang w:eastAsia="ja-JP"/>
              </w:rPr>
            </w:pPr>
          </w:p>
        </w:tc>
        <w:tc>
          <w:tcPr>
            <w:tcW w:w="1428" w:type="dxa"/>
            <w:tcBorders>
              <w:left w:val="nil"/>
              <w:bottom w:val="single" w:sz="4" w:space="0" w:color="auto"/>
              <w:right w:val="nil"/>
            </w:tcBorders>
            <w:shd w:val="clear" w:color="auto" w:fill="auto"/>
            <w:vAlign w:val="bottom"/>
          </w:tcPr>
          <w:p w14:paraId="48ED9AFB" w14:textId="77777777" w:rsidR="00DB1478" w:rsidRPr="00CE558C" w:rsidRDefault="00DB1478" w:rsidP="00DB1478">
            <w:pPr>
              <w:tabs>
                <w:tab w:val="decimal" w:pos="1222"/>
              </w:tabs>
              <w:ind w:left="-20" w:right="-72" w:hanging="183"/>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vAlign w:val="bottom"/>
          </w:tcPr>
          <w:p w14:paraId="5E5F7C5A"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noWrap/>
            <w:vAlign w:val="bottom"/>
          </w:tcPr>
          <w:p w14:paraId="10327B7D"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noWrap/>
            <w:vAlign w:val="bottom"/>
          </w:tcPr>
          <w:p w14:paraId="7BB8285F"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28" w:type="dxa"/>
            <w:tcBorders>
              <w:left w:val="nil"/>
              <w:bottom w:val="single" w:sz="4" w:space="0" w:color="auto"/>
              <w:right w:val="nil"/>
            </w:tcBorders>
            <w:vAlign w:val="bottom"/>
          </w:tcPr>
          <w:p w14:paraId="669B9E70" w14:textId="43E7982A"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noWrap/>
            <w:vAlign w:val="bottom"/>
          </w:tcPr>
          <w:p w14:paraId="62F1CD07" w14:textId="407BC0AE"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noWrap/>
            <w:vAlign w:val="bottom"/>
          </w:tcPr>
          <w:p w14:paraId="715383F2"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noWrap/>
            <w:vAlign w:val="bottom"/>
          </w:tcPr>
          <w:p w14:paraId="2BF9C52A"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vAlign w:val="bottom"/>
          </w:tcPr>
          <w:p w14:paraId="280DA59D" w14:textId="77777777" w:rsidR="00DB1478" w:rsidRPr="00CE558C" w:rsidRDefault="00DB1478" w:rsidP="00DB1478">
            <w:pPr>
              <w:tabs>
                <w:tab w:val="decimal" w:pos="1222"/>
              </w:tabs>
              <w:ind w:left="-20" w:right="-72"/>
              <w:rPr>
                <w:rFonts w:eastAsia="Batang"/>
                <w:b/>
                <w:bCs/>
                <w:color w:val="000000"/>
                <w:sz w:val="16"/>
                <w:szCs w:val="16"/>
                <w:lang w:eastAsia="ja-JP"/>
              </w:rPr>
            </w:pPr>
            <w:r w:rsidRPr="00CE558C">
              <w:rPr>
                <w:rFonts w:eastAsia="Batang"/>
                <w:b/>
                <w:bCs/>
                <w:color w:val="000000"/>
                <w:sz w:val="16"/>
                <w:szCs w:val="16"/>
                <w:lang w:eastAsia="ja-JP"/>
              </w:rPr>
              <w:t>Thousand Baht</w:t>
            </w:r>
          </w:p>
        </w:tc>
      </w:tr>
      <w:tr w:rsidR="00DB1478" w:rsidRPr="00CE558C" w14:paraId="37918E2A" w14:textId="77777777" w:rsidTr="000511E4">
        <w:trPr>
          <w:gridAfter w:val="1"/>
          <w:wAfter w:w="15" w:type="dxa"/>
          <w:trHeight w:val="39"/>
        </w:trPr>
        <w:tc>
          <w:tcPr>
            <w:tcW w:w="1973" w:type="dxa"/>
            <w:tcBorders>
              <w:top w:val="nil"/>
              <w:left w:val="nil"/>
              <w:bottom w:val="nil"/>
              <w:right w:val="nil"/>
            </w:tcBorders>
            <w:shd w:val="clear" w:color="auto" w:fill="auto"/>
            <w:vAlign w:val="bottom"/>
          </w:tcPr>
          <w:p w14:paraId="7D2CFB8E" w14:textId="77777777" w:rsidR="00DB1478" w:rsidRPr="00CE558C" w:rsidRDefault="00DB1478" w:rsidP="00DB1478">
            <w:pPr>
              <w:ind w:left="-101" w:right="-202"/>
              <w:jc w:val="left"/>
              <w:rPr>
                <w:rFonts w:eastAsia="Batang"/>
                <w:color w:val="000000"/>
                <w:sz w:val="16"/>
                <w:szCs w:val="16"/>
                <w:lang w:eastAsia="ja-JP"/>
              </w:rPr>
            </w:pPr>
          </w:p>
        </w:tc>
        <w:tc>
          <w:tcPr>
            <w:tcW w:w="1428" w:type="dxa"/>
            <w:tcBorders>
              <w:top w:val="single" w:sz="4" w:space="0" w:color="auto"/>
              <w:left w:val="nil"/>
              <w:bottom w:val="nil"/>
              <w:right w:val="nil"/>
            </w:tcBorders>
            <w:shd w:val="clear" w:color="auto" w:fill="auto"/>
            <w:vAlign w:val="bottom"/>
          </w:tcPr>
          <w:p w14:paraId="41BB657B" w14:textId="77777777" w:rsidR="00DB1478" w:rsidRPr="00CE558C" w:rsidRDefault="00DB1478" w:rsidP="00DB1478">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vAlign w:val="bottom"/>
          </w:tcPr>
          <w:p w14:paraId="4D30F2EE" w14:textId="77777777" w:rsidR="00DB1478" w:rsidRPr="00CE558C" w:rsidRDefault="00DB1478" w:rsidP="00DB1478">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noWrap/>
            <w:vAlign w:val="bottom"/>
          </w:tcPr>
          <w:p w14:paraId="69E466BB" w14:textId="77777777" w:rsidR="00DB1478" w:rsidRPr="00CE558C" w:rsidRDefault="00DB1478" w:rsidP="00DB1478">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noWrap/>
            <w:vAlign w:val="bottom"/>
          </w:tcPr>
          <w:p w14:paraId="7A45FEB4" w14:textId="77777777" w:rsidR="00DB1478" w:rsidRPr="00CE558C" w:rsidRDefault="00DB1478" w:rsidP="00DB1478">
            <w:pPr>
              <w:tabs>
                <w:tab w:val="decimal" w:pos="1222"/>
              </w:tabs>
              <w:ind w:left="-20" w:right="-57"/>
              <w:rPr>
                <w:sz w:val="16"/>
                <w:szCs w:val="16"/>
              </w:rPr>
            </w:pPr>
          </w:p>
        </w:tc>
        <w:tc>
          <w:tcPr>
            <w:tcW w:w="1428" w:type="dxa"/>
            <w:tcBorders>
              <w:top w:val="single" w:sz="4" w:space="0" w:color="auto"/>
              <w:left w:val="nil"/>
              <w:bottom w:val="nil"/>
              <w:right w:val="nil"/>
            </w:tcBorders>
          </w:tcPr>
          <w:p w14:paraId="32E25C67" w14:textId="77777777" w:rsidR="00DB1478" w:rsidRPr="00CE558C" w:rsidRDefault="00DB1478" w:rsidP="00DB1478">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noWrap/>
            <w:vAlign w:val="bottom"/>
          </w:tcPr>
          <w:p w14:paraId="6A49395F" w14:textId="7B1A169C" w:rsidR="00DB1478" w:rsidRPr="00CE558C" w:rsidRDefault="00DB1478" w:rsidP="00DB1478">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noWrap/>
            <w:vAlign w:val="bottom"/>
          </w:tcPr>
          <w:p w14:paraId="162AE6A1" w14:textId="77777777" w:rsidR="00DB1478" w:rsidRPr="00CE558C" w:rsidRDefault="00DB1478" w:rsidP="00DB1478">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noWrap/>
            <w:vAlign w:val="bottom"/>
          </w:tcPr>
          <w:p w14:paraId="06DE5E4C" w14:textId="77777777" w:rsidR="00DB1478" w:rsidRPr="00CE558C" w:rsidRDefault="00DB1478" w:rsidP="00DB1478">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tcPr>
          <w:p w14:paraId="1BD438BE" w14:textId="77777777" w:rsidR="00DB1478" w:rsidRPr="00CE558C" w:rsidRDefault="00DB1478" w:rsidP="00DB1478">
            <w:pPr>
              <w:tabs>
                <w:tab w:val="decimal" w:pos="1222"/>
              </w:tabs>
              <w:ind w:left="-20" w:right="-57"/>
              <w:rPr>
                <w:sz w:val="16"/>
                <w:szCs w:val="16"/>
              </w:rPr>
            </w:pPr>
          </w:p>
        </w:tc>
      </w:tr>
      <w:tr w:rsidR="00DB1478" w:rsidRPr="00CE558C" w14:paraId="34F7FD34" w14:textId="77777777" w:rsidTr="000511E4">
        <w:trPr>
          <w:gridAfter w:val="1"/>
          <w:wAfter w:w="15" w:type="dxa"/>
          <w:trHeight w:val="39"/>
        </w:trPr>
        <w:tc>
          <w:tcPr>
            <w:tcW w:w="1973" w:type="dxa"/>
            <w:tcBorders>
              <w:top w:val="nil"/>
              <w:left w:val="nil"/>
              <w:bottom w:val="nil"/>
              <w:right w:val="nil"/>
            </w:tcBorders>
            <w:shd w:val="clear" w:color="auto" w:fill="auto"/>
            <w:vAlign w:val="bottom"/>
          </w:tcPr>
          <w:p w14:paraId="6607C37D" w14:textId="13FCFFE2" w:rsidR="00DB1478" w:rsidRPr="00CE558C" w:rsidRDefault="00DB1478" w:rsidP="00DB1478">
            <w:pPr>
              <w:ind w:left="-101" w:right="-202"/>
              <w:jc w:val="left"/>
              <w:rPr>
                <w:rFonts w:eastAsia="Batang"/>
                <w:color w:val="000000"/>
                <w:sz w:val="16"/>
                <w:szCs w:val="16"/>
                <w:lang w:eastAsia="ja-JP"/>
              </w:rPr>
            </w:pPr>
            <w:r w:rsidRPr="00CE558C">
              <w:rPr>
                <w:rFonts w:eastAsia="Batang"/>
                <w:sz w:val="16"/>
                <w:szCs w:val="16"/>
                <w:lang w:val="en-GB" w:eastAsia="ja-JP"/>
              </w:rPr>
              <w:t>Plant and equipment</w:t>
            </w:r>
            <w:r w:rsidRPr="00CE558C">
              <w:rPr>
                <w:rFonts w:eastAsia="Batang"/>
                <w:sz w:val="16"/>
                <w:szCs w:val="16"/>
                <w:lang w:eastAsia="ja-JP"/>
              </w:rPr>
              <w:t xml:space="preserve"> (net)</w:t>
            </w:r>
          </w:p>
        </w:tc>
        <w:tc>
          <w:tcPr>
            <w:tcW w:w="1428" w:type="dxa"/>
            <w:shd w:val="clear" w:color="auto" w:fill="auto"/>
          </w:tcPr>
          <w:p w14:paraId="52E37145" w14:textId="3DAE6865" w:rsidR="00DB1478" w:rsidRPr="00CE558C" w:rsidRDefault="00DB1478" w:rsidP="00DB1478">
            <w:pPr>
              <w:tabs>
                <w:tab w:val="decimal" w:pos="1222"/>
              </w:tabs>
              <w:ind w:left="-20" w:right="-57"/>
              <w:rPr>
                <w:sz w:val="16"/>
                <w:szCs w:val="16"/>
              </w:rPr>
            </w:pPr>
            <w:r w:rsidRPr="00CE558C">
              <w:rPr>
                <w:sz w:val="16"/>
                <w:szCs w:val="16"/>
              </w:rPr>
              <w:t>41,625</w:t>
            </w:r>
          </w:p>
        </w:tc>
        <w:tc>
          <w:tcPr>
            <w:tcW w:w="1428" w:type="dxa"/>
            <w:shd w:val="clear" w:color="auto" w:fill="auto"/>
          </w:tcPr>
          <w:p w14:paraId="7A7D3C41" w14:textId="66E7BEE9" w:rsidR="00DB1478" w:rsidRPr="00CE558C" w:rsidRDefault="00DB1478" w:rsidP="00DB1478">
            <w:pPr>
              <w:tabs>
                <w:tab w:val="decimal" w:pos="1222"/>
              </w:tabs>
              <w:ind w:left="-20" w:right="-57"/>
              <w:rPr>
                <w:sz w:val="16"/>
                <w:szCs w:val="16"/>
              </w:rPr>
            </w:pPr>
            <w:r w:rsidRPr="00CE558C">
              <w:rPr>
                <w:sz w:val="16"/>
                <w:szCs w:val="16"/>
              </w:rPr>
              <w:t>163,999</w:t>
            </w:r>
          </w:p>
        </w:tc>
        <w:tc>
          <w:tcPr>
            <w:tcW w:w="1428" w:type="dxa"/>
            <w:shd w:val="clear" w:color="auto" w:fill="auto"/>
            <w:noWrap/>
          </w:tcPr>
          <w:p w14:paraId="317D81CD" w14:textId="6393D0C7" w:rsidR="00DB1478" w:rsidRPr="00CE558C" w:rsidRDefault="00DB1478" w:rsidP="00DB1478">
            <w:pPr>
              <w:tabs>
                <w:tab w:val="decimal" w:pos="1222"/>
              </w:tabs>
              <w:ind w:left="-20" w:right="-57"/>
              <w:rPr>
                <w:sz w:val="16"/>
                <w:szCs w:val="16"/>
              </w:rPr>
            </w:pPr>
            <w:r w:rsidRPr="00CE558C">
              <w:rPr>
                <w:sz w:val="16"/>
                <w:szCs w:val="16"/>
              </w:rPr>
              <w:t>1,005</w:t>
            </w:r>
          </w:p>
        </w:tc>
        <w:tc>
          <w:tcPr>
            <w:tcW w:w="1428" w:type="dxa"/>
            <w:shd w:val="clear" w:color="auto" w:fill="auto"/>
            <w:noWrap/>
            <w:vAlign w:val="bottom"/>
          </w:tcPr>
          <w:p w14:paraId="36E95670" w14:textId="38BD3DDB" w:rsidR="00DB1478" w:rsidRPr="00CE558C" w:rsidRDefault="00DB1478" w:rsidP="00DB1478">
            <w:pPr>
              <w:tabs>
                <w:tab w:val="decimal" w:pos="1222"/>
              </w:tabs>
              <w:ind w:left="-20" w:right="-57"/>
              <w:rPr>
                <w:sz w:val="16"/>
                <w:szCs w:val="16"/>
              </w:rPr>
            </w:pPr>
            <w:r w:rsidRPr="00CE558C">
              <w:rPr>
                <w:sz w:val="16"/>
                <w:szCs w:val="16"/>
              </w:rPr>
              <w:t>6,271</w:t>
            </w:r>
          </w:p>
        </w:tc>
        <w:tc>
          <w:tcPr>
            <w:tcW w:w="1428" w:type="dxa"/>
            <w:vAlign w:val="bottom"/>
          </w:tcPr>
          <w:p w14:paraId="5BAE8419" w14:textId="5D40DB4C" w:rsidR="00DB1478" w:rsidRPr="00CE558C" w:rsidRDefault="00DB1478" w:rsidP="00DB1478">
            <w:pPr>
              <w:tabs>
                <w:tab w:val="decimal" w:pos="1222"/>
              </w:tabs>
              <w:ind w:left="-20" w:right="-57"/>
              <w:rPr>
                <w:sz w:val="16"/>
                <w:szCs w:val="16"/>
              </w:rPr>
            </w:pPr>
            <w:r w:rsidRPr="00CE558C">
              <w:rPr>
                <w:sz w:val="16"/>
                <w:szCs w:val="16"/>
              </w:rPr>
              <w:t>-</w:t>
            </w:r>
            <w:r w:rsidRPr="00CE558C">
              <w:rPr>
                <w:sz w:val="16"/>
                <w:szCs w:val="16"/>
                <w:cs/>
              </w:rPr>
              <w:t xml:space="preserve">  </w:t>
            </w:r>
            <w:r w:rsidR="00185C99" w:rsidRPr="00CE558C">
              <w:rPr>
                <w:sz w:val="16"/>
                <w:szCs w:val="16"/>
              </w:rPr>
              <w:t xml:space="preserve"> </w:t>
            </w:r>
            <w:r w:rsidRPr="00CE558C">
              <w:rPr>
                <w:sz w:val="16"/>
                <w:szCs w:val="16"/>
                <w:cs/>
              </w:rPr>
              <w:t xml:space="preserve">    </w:t>
            </w:r>
          </w:p>
        </w:tc>
        <w:tc>
          <w:tcPr>
            <w:tcW w:w="1428" w:type="dxa"/>
            <w:shd w:val="clear" w:color="auto" w:fill="auto"/>
            <w:noWrap/>
            <w:vAlign w:val="bottom"/>
          </w:tcPr>
          <w:p w14:paraId="30A5CCAC" w14:textId="077F610F" w:rsidR="00DB1478" w:rsidRPr="00CE558C" w:rsidRDefault="00DB1478" w:rsidP="00DB1478">
            <w:pPr>
              <w:tabs>
                <w:tab w:val="decimal" w:pos="1222"/>
              </w:tabs>
              <w:ind w:left="-20" w:right="-57"/>
              <w:rPr>
                <w:sz w:val="16"/>
                <w:szCs w:val="16"/>
              </w:rPr>
            </w:pPr>
            <w:r w:rsidRPr="00CE558C">
              <w:rPr>
                <w:sz w:val="16"/>
                <w:szCs w:val="16"/>
              </w:rPr>
              <w:t>293,962</w:t>
            </w:r>
          </w:p>
        </w:tc>
        <w:tc>
          <w:tcPr>
            <w:tcW w:w="1428" w:type="dxa"/>
            <w:shd w:val="clear" w:color="auto" w:fill="auto"/>
            <w:noWrap/>
          </w:tcPr>
          <w:p w14:paraId="63A9AEFC" w14:textId="3CBB2CEE" w:rsidR="00DB1478" w:rsidRPr="00CE558C" w:rsidRDefault="00DB1478" w:rsidP="00DB1478">
            <w:pPr>
              <w:tabs>
                <w:tab w:val="decimal" w:pos="1222"/>
              </w:tabs>
              <w:ind w:left="-20" w:right="-57"/>
              <w:rPr>
                <w:sz w:val="16"/>
                <w:szCs w:val="16"/>
              </w:rPr>
            </w:pPr>
            <w:r w:rsidRPr="00CE558C">
              <w:rPr>
                <w:sz w:val="16"/>
                <w:szCs w:val="16"/>
              </w:rPr>
              <w:t>506,862</w:t>
            </w:r>
          </w:p>
        </w:tc>
        <w:tc>
          <w:tcPr>
            <w:tcW w:w="1428" w:type="dxa"/>
            <w:shd w:val="clear" w:color="auto" w:fill="auto"/>
            <w:noWrap/>
            <w:vAlign w:val="bottom"/>
          </w:tcPr>
          <w:p w14:paraId="7FAAE4D7" w14:textId="0BF0F9CE" w:rsidR="00DB1478" w:rsidRPr="00CE558C" w:rsidRDefault="00DB1478" w:rsidP="00DB1478">
            <w:pPr>
              <w:tabs>
                <w:tab w:val="decimal" w:pos="1222"/>
              </w:tabs>
              <w:ind w:left="-20" w:right="-57"/>
              <w:rPr>
                <w:sz w:val="16"/>
                <w:szCs w:val="16"/>
              </w:rPr>
            </w:pPr>
            <w:r w:rsidRPr="00CE558C">
              <w:rPr>
                <w:sz w:val="16"/>
                <w:szCs w:val="16"/>
              </w:rPr>
              <w:t>-</w:t>
            </w:r>
            <w:r w:rsidRPr="00CE558C">
              <w:rPr>
                <w:sz w:val="16"/>
                <w:szCs w:val="16"/>
                <w:cs/>
              </w:rPr>
              <w:t xml:space="preserve"> </w:t>
            </w:r>
            <w:r w:rsidR="00185C99" w:rsidRPr="00CE558C">
              <w:rPr>
                <w:sz w:val="16"/>
                <w:szCs w:val="16"/>
              </w:rPr>
              <w:t xml:space="preserve"> </w:t>
            </w:r>
            <w:r w:rsidRPr="00CE558C">
              <w:rPr>
                <w:sz w:val="16"/>
                <w:szCs w:val="16"/>
                <w:cs/>
              </w:rPr>
              <w:t xml:space="preserve">     </w:t>
            </w:r>
          </w:p>
        </w:tc>
        <w:tc>
          <w:tcPr>
            <w:tcW w:w="1428" w:type="dxa"/>
            <w:shd w:val="clear" w:color="auto" w:fill="auto"/>
          </w:tcPr>
          <w:p w14:paraId="5A1A1081" w14:textId="5F019B54" w:rsidR="00DB1478" w:rsidRPr="00CE558C" w:rsidRDefault="00DB1478" w:rsidP="00DB1478">
            <w:pPr>
              <w:tabs>
                <w:tab w:val="decimal" w:pos="1222"/>
              </w:tabs>
              <w:ind w:left="-20" w:right="-57"/>
              <w:rPr>
                <w:sz w:val="16"/>
                <w:szCs w:val="16"/>
              </w:rPr>
            </w:pPr>
            <w:r w:rsidRPr="00CE558C">
              <w:rPr>
                <w:sz w:val="16"/>
                <w:szCs w:val="16"/>
              </w:rPr>
              <w:t>506,862</w:t>
            </w:r>
          </w:p>
        </w:tc>
      </w:tr>
      <w:tr w:rsidR="00DB1478" w:rsidRPr="00CE558C" w14:paraId="204BACC1" w14:textId="77777777" w:rsidTr="000511E4">
        <w:trPr>
          <w:gridAfter w:val="1"/>
          <w:wAfter w:w="15" w:type="dxa"/>
          <w:trHeight w:val="39"/>
        </w:trPr>
        <w:tc>
          <w:tcPr>
            <w:tcW w:w="1973" w:type="dxa"/>
            <w:tcBorders>
              <w:top w:val="nil"/>
              <w:left w:val="nil"/>
              <w:bottom w:val="nil"/>
              <w:right w:val="nil"/>
            </w:tcBorders>
            <w:shd w:val="clear" w:color="auto" w:fill="auto"/>
            <w:vAlign w:val="bottom"/>
          </w:tcPr>
          <w:p w14:paraId="7F2CB37E" w14:textId="122F1CB7" w:rsidR="00DB1478" w:rsidRPr="00CE558C" w:rsidRDefault="00DB1478" w:rsidP="00DB1478">
            <w:pPr>
              <w:ind w:left="-101" w:right="-202"/>
              <w:jc w:val="left"/>
              <w:rPr>
                <w:rFonts w:eastAsia="Batang"/>
                <w:sz w:val="16"/>
                <w:szCs w:val="16"/>
                <w:lang w:val="en-GB" w:eastAsia="ja-JP"/>
              </w:rPr>
            </w:pPr>
            <w:r w:rsidRPr="00CE558C">
              <w:rPr>
                <w:rFonts w:eastAsia="Batang"/>
                <w:sz w:val="16"/>
                <w:szCs w:val="16"/>
                <w:lang w:eastAsia="ja-JP"/>
              </w:rPr>
              <w:t>Right-of-use assets (net)</w:t>
            </w:r>
          </w:p>
        </w:tc>
        <w:tc>
          <w:tcPr>
            <w:tcW w:w="1428" w:type="dxa"/>
            <w:shd w:val="clear" w:color="auto" w:fill="auto"/>
          </w:tcPr>
          <w:p w14:paraId="70EEE839" w14:textId="5BB0CB31" w:rsidR="00DB1478" w:rsidRPr="00CE558C" w:rsidRDefault="00DB1478" w:rsidP="00DB1478">
            <w:pPr>
              <w:tabs>
                <w:tab w:val="decimal" w:pos="1222"/>
              </w:tabs>
              <w:ind w:left="-20" w:right="-57"/>
              <w:rPr>
                <w:sz w:val="16"/>
                <w:szCs w:val="16"/>
              </w:rPr>
            </w:pPr>
            <w:r w:rsidRPr="00CE558C">
              <w:rPr>
                <w:sz w:val="16"/>
                <w:szCs w:val="16"/>
              </w:rPr>
              <w:t>84,614</w:t>
            </w:r>
          </w:p>
        </w:tc>
        <w:tc>
          <w:tcPr>
            <w:tcW w:w="1428" w:type="dxa"/>
            <w:shd w:val="clear" w:color="auto" w:fill="auto"/>
          </w:tcPr>
          <w:p w14:paraId="184FD1DD" w14:textId="2870034C" w:rsidR="00DB1478" w:rsidRPr="00CE558C" w:rsidRDefault="00DB1478" w:rsidP="00DB1478">
            <w:pPr>
              <w:tabs>
                <w:tab w:val="decimal" w:pos="1222"/>
              </w:tabs>
              <w:ind w:left="-20" w:right="-57"/>
              <w:rPr>
                <w:sz w:val="16"/>
                <w:szCs w:val="16"/>
              </w:rPr>
            </w:pPr>
            <w:r w:rsidRPr="00CE558C">
              <w:rPr>
                <w:sz w:val="16"/>
                <w:szCs w:val="16"/>
              </w:rPr>
              <w:t>82,916</w:t>
            </w:r>
          </w:p>
        </w:tc>
        <w:tc>
          <w:tcPr>
            <w:tcW w:w="1428" w:type="dxa"/>
            <w:shd w:val="clear" w:color="auto" w:fill="auto"/>
            <w:noWrap/>
          </w:tcPr>
          <w:p w14:paraId="4932C834" w14:textId="6C3B550C" w:rsidR="00DB1478" w:rsidRPr="00CE558C" w:rsidRDefault="00DB1478" w:rsidP="00DB1478">
            <w:pPr>
              <w:tabs>
                <w:tab w:val="decimal" w:pos="1222"/>
              </w:tabs>
              <w:ind w:left="-20" w:right="-57"/>
              <w:rPr>
                <w:sz w:val="16"/>
                <w:szCs w:val="16"/>
              </w:rPr>
            </w:pPr>
            <w:r w:rsidRPr="00CE558C">
              <w:rPr>
                <w:sz w:val="16"/>
                <w:szCs w:val="16"/>
              </w:rPr>
              <w:t>2,454</w:t>
            </w:r>
          </w:p>
        </w:tc>
        <w:tc>
          <w:tcPr>
            <w:tcW w:w="1428" w:type="dxa"/>
            <w:shd w:val="clear" w:color="auto" w:fill="auto"/>
            <w:noWrap/>
            <w:vAlign w:val="bottom"/>
          </w:tcPr>
          <w:p w14:paraId="3C374038" w14:textId="10C92486" w:rsidR="00DB1478" w:rsidRPr="00CE558C" w:rsidRDefault="00DB1478" w:rsidP="00DB1478">
            <w:pPr>
              <w:tabs>
                <w:tab w:val="decimal" w:pos="1222"/>
              </w:tabs>
              <w:ind w:left="-20" w:right="-57"/>
              <w:rPr>
                <w:sz w:val="16"/>
                <w:szCs w:val="16"/>
              </w:rPr>
            </w:pPr>
            <w:r w:rsidRPr="00CE558C">
              <w:rPr>
                <w:sz w:val="16"/>
                <w:szCs w:val="16"/>
              </w:rPr>
              <w:t>-</w:t>
            </w:r>
            <w:r w:rsidRPr="00CE558C">
              <w:rPr>
                <w:sz w:val="16"/>
                <w:szCs w:val="16"/>
                <w:cs/>
              </w:rPr>
              <w:t xml:space="preserve">  </w:t>
            </w:r>
            <w:r w:rsidR="00185C99" w:rsidRPr="00CE558C">
              <w:rPr>
                <w:sz w:val="16"/>
                <w:szCs w:val="16"/>
              </w:rPr>
              <w:t xml:space="preserve"> </w:t>
            </w:r>
            <w:r w:rsidRPr="00CE558C">
              <w:rPr>
                <w:sz w:val="16"/>
                <w:szCs w:val="16"/>
                <w:cs/>
              </w:rPr>
              <w:t xml:space="preserve">    </w:t>
            </w:r>
          </w:p>
        </w:tc>
        <w:tc>
          <w:tcPr>
            <w:tcW w:w="1428" w:type="dxa"/>
            <w:vAlign w:val="bottom"/>
          </w:tcPr>
          <w:p w14:paraId="372CC0CD" w14:textId="1C29D584" w:rsidR="00DB1478" w:rsidRPr="00CE558C" w:rsidRDefault="00DB1478" w:rsidP="00DB1478">
            <w:pPr>
              <w:tabs>
                <w:tab w:val="decimal" w:pos="1222"/>
              </w:tabs>
              <w:ind w:left="-20" w:right="-57"/>
              <w:rPr>
                <w:sz w:val="16"/>
                <w:szCs w:val="16"/>
              </w:rPr>
            </w:pPr>
            <w:r w:rsidRPr="00CE558C">
              <w:rPr>
                <w:sz w:val="16"/>
                <w:szCs w:val="16"/>
              </w:rPr>
              <w:t>-</w:t>
            </w:r>
            <w:r w:rsidRPr="00CE558C">
              <w:rPr>
                <w:sz w:val="16"/>
                <w:szCs w:val="16"/>
                <w:cs/>
              </w:rPr>
              <w:t xml:space="preserve">  </w:t>
            </w:r>
            <w:r w:rsidR="00185C99" w:rsidRPr="00CE558C">
              <w:rPr>
                <w:sz w:val="16"/>
                <w:szCs w:val="16"/>
              </w:rPr>
              <w:t xml:space="preserve"> </w:t>
            </w:r>
            <w:r w:rsidRPr="00CE558C">
              <w:rPr>
                <w:sz w:val="16"/>
                <w:szCs w:val="16"/>
                <w:cs/>
              </w:rPr>
              <w:t xml:space="preserve">    </w:t>
            </w:r>
          </w:p>
        </w:tc>
        <w:tc>
          <w:tcPr>
            <w:tcW w:w="1428" w:type="dxa"/>
            <w:shd w:val="clear" w:color="auto" w:fill="auto"/>
            <w:noWrap/>
            <w:vAlign w:val="bottom"/>
          </w:tcPr>
          <w:p w14:paraId="2EA76934" w14:textId="6680FB35" w:rsidR="00DB1478" w:rsidRPr="00CE558C" w:rsidRDefault="00DB1478" w:rsidP="00DB1478">
            <w:pPr>
              <w:tabs>
                <w:tab w:val="decimal" w:pos="1222"/>
              </w:tabs>
              <w:ind w:left="-20" w:right="-57"/>
              <w:rPr>
                <w:sz w:val="16"/>
                <w:szCs w:val="16"/>
              </w:rPr>
            </w:pPr>
            <w:r w:rsidRPr="00CE558C">
              <w:rPr>
                <w:sz w:val="16"/>
                <w:szCs w:val="16"/>
              </w:rPr>
              <w:t>183,883</w:t>
            </w:r>
          </w:p>
        </w:tc>
        <w:tc>
          <w:tcPr>
            <w:tcW w:w="1428" w:type="dxa"/>
            <w:shd w:val="clear" w:color="auto" w:fill="auto"/>
            <w:noWrap/>
          </w:tcPr>
          <w:p w14:paraId="677BC6F5" w14:textId="7D321450" w:rsidR="00DB1478" w:rsidRPr="00CE558C" w:rsidRDefault="00DB1478" w:rsidP="00DB1478">
            <w:pPr>
              <w:tabs>
                <w:tab w:val="decimal" w:pos="1222"/>
              </w:tabs>
              <w:ind w:left="-20" w:right="-57"/>
              <w:rPr>
                <w:sz w:val="16"/>
                <w:szCs w:val="16"/>
              </w:rPr>
            </w:pPr>
            <w:r w:rsidRPr="00CE558C">
              <w:rPr>
                <w:sz w:val="16"/>
                <w:szCs w:val="16"/>
              </w:rPr>
              <w:t>353,867</w:t>
            </w:r>
          </w:p>
        </w:tc>
        <w:tc>
          <w:tcPr>
            <w:tcW w:w="1428" w:type="dxa"/>
            <w:shd w:val="clear" w:color="auto" w:fill="auto"/>
            <w:noWrap/>
            <w:vAlign w:val="bottom"/>
          </w:tcPr>
          <w:p w14:paraId="128C8165" w14:textId="36AC06F0" w:rsidR="00DB1478" w:rsidRPr="00CE558C" w:rsidRDefault="00DB1478" w:rsidP="00DB1478">
            <w:pPr>
              <w:tabs>
                <w:tab w:val="decimal" w:pos="1222"/>
              </w:tabs>
              <w:ind w:left="-20" w:right="-57"/>
              <w:rPr>
                <w:sz w:val="16"/>
                <w:szCs w:val="16"/>
              </w:rPr>
            </w:pPr>
            <w:r w:rsidRPr="00CE558C">
              <w:rPr>
                <w:sz w:val="16"/>
                <w:szCs w:val="16"/>
              </w:rPr>
              <w:t>-</w:t>
            </w:r>
            <w:r w:rsidRPr="00CE558C">
              <w:rPr>
                <w:sz w:val="16"/>
                <w:szCs w:val="16"/>
                <w:cs/>
              </w:rPr>
              <w:t xml:space="preserve"> </w:t>
            </w:r>
            <w:r w:rsidR="00185C99" w:rsidRPr="00CE558C">
              <w:rPr>
                <w:sz w:val="16"/>
                <w:szCs w:val="16"/>
              </w:rPr>
              <w:t xml:space="preserve"> </w:t>
            </w:r>
            <w:r w:rsidRPr="00CE558C">
              <w:rPr>
                <w:sz w:val="16"/>
                <w:szCs w:val="16"/>
                <w:cs/>
              </w:rPr>
              <w:t xml:space="preserve">     </w:t>
            </w:r>
          </w:p>
        </w:tc>
        <w:tc>
          <w:tcPr>
            <w:tcW w:w="1428" w:type="dxa"/>
            <w:shd w:val="clear" w:color="auto" w:fill="auto"/>
          </w:tcPr>
          <w:p w14:paraId="334CB1BF" w14:textId="5BE26773" w:rsidR="00DB1478" w:rsidRPr="00CE558C" w:rsidRDefault="00DB1478" w:rsidP="00DB1478">
            <w:pPr>
              <w:tabs>
                <w:tab w:val="decimal" w:pos="1222"/>
              </w:tabs>
              <w:ind w:left="-20" w:right="-57"/>
              <w:rPr>
                <w:sz w:val="16"/>
                <w:szCs w:val="16"/>
              </w:rPr>
            </w:pPr>
            <w:r w:rsidRPr="00CE558C">
              <w:rPr>
                <w:sz w:val="16"/>
                <w:szCs w:val="16"/>
              </w:rPr>
              <w:t>353,867</w:t>
            </w:r>
          </w:p>
        </w:tc>
      </w:tr>
      <w:tr w:rsidR="00DB1478" w:rsidRPr="00CE558C" w14:paraId="66B5833B" w14:textId="77777777" w:rsidTr="000511E4">
        <w:trPr>
          <w:gridAfter w:val="1"/>
          <w:wAfter w:w="15" w:type="dxa"/>
          <w:trHeight w:val="39"/>
        </w:trPr>
        <w:tc>
          <w:tcPr>
            <w:tcW w:w="1973" w:type="dxa"/>
            <w:tcBorders>
              <w:top w:val="nil"/>
              <w:left w:val="nil"/>
              <w:bottom w:val="nil"/>
              <w:right w:val="nil"/>
            </w:tcBorders>
            <w:shd w:val="clear" w:color="auto" w:fill="auto"/>
            <w:vAlign w:val="bottom"/>
          </w:tcPr>
          <w:p w14:paraId="773CB211" w14:textId="5C786BCA" w:rsidR="00DB1478" w:rsidRPr="00CE558C" w:rsidRDefault="00DB1478" w:rsidP="00DB1478">
            <w:pPr>
              <w:ind w:left="-101" w:right="-202"/>
              <w:jc w:val="left"/>
              <w:rPr>
                <w:rFonts w:eastAsia="Batang"/>
                <w:sz w:val="16"/>
                <w:szCs w:val="16"/>
                <w:lang w:eastAsia="ja-JP"/>
              </w:rPr>
            </w:pPr>
            <w:r w:rsidRPr="00CE558C">
              <w:rPr>
                <w:rFonts w:eastAsia="Batang"/>
                <w:sz w:val="16"/>
                <w:szCs w:val="16"/>
                <w:lang w:eastAsia="ja-JP"/>
              </w:rPr>
              <w:t>Intangible assets (net)</w:t>
            </w:r>
          </w:p>
        </w:tc>
        <w:tc>
          <w:tcPr>
            <w:tcW w:w="1428" w:type="dxa"/>
            <w:shd w:val="clear" w:color="auto" w:fill="auto"/>
          </w:tcPr>
          <w:p w14:paraId="6E882392" w14:textId="17A7850A" w:rsidR="00DB1478" w:rsidRPr="00CE558C" w:rsidRDefault="00DB1478" w:rsidP="00DB1478">
            <w:pPr>
              <w:tabs>
                <w:tab w:val="decimal" w:pos="1222"/>
              </w:tabs>
              <w:ind w:left="-20" w:right="-57"/>
              <w:rPr>
                <w:sz w:val="16"/>
                <w:szCs w:val="16"/>
              </w:rPr>
            </w:pPr>
            <w:r w:rsidRPr="00CE558C">
              <w:rPr>
                <w:sz w:val="16"/>
                <w:szCs w:val="16"/>
              </w:rPr>
              <w:t>325,524</w:t>
            </w:r>
          </w:p>
        </w:tc>
        <w:tc>
          <w:tcPr>
            <w:tcW w:w="1428" w:type="dxa"/>
            <w:shd w:val="clear" w:color="auto" w:fill="auto"/>
          </w:tcPr>
          <w:p w14:paraId="77C9795E" w14:textId="10A79771" w:rsidR="00DB1478" w:rsidRPr="00CE558C" w:rsidRDefault="00DB1478" w:rsidP="00DB1478">
            <w:pPr>
              <w:tabs>
                <w:tab w:val="decimal" w:pos="1222"/>
              </w:tabs>
              <w:ind w:left="-20" w:right="-57"/>
              <w:rPr>
                <w:sz w:val="16"/>
                <w:szCs w:val="16"/>
              </w:rPr>
            </w:pPr>
            <w:r w:rsidRPr="00CE558C">
              <w:rPr>
                <w:sz w:val="16"/>
                <w:szCs w:val="16"/>
              </w:rPr>
              <w:t>2,766,465</w:t>
            </w:r>
          </w:p>
        </w:tc>
        <w:tc>
          <w:tcPr>
            <w:tcW w:w="1428" w:type="dxa"/>
            <w:shd w:val="clear" w:color="auto" w:fill="auto"/>
            <w:noWrap/>
          </w:tcPr>
          <w:p w14:paraId="0742098E" w14:textId="0869967B" w:rsidR="00DB1478" w:rsidRPr="00CE558C" w:rsidRDefault="00DB1478" w:rsidP="00DB1478">
            <w:pPr>
              <w:tabs>
                <w:tab w:val="decimal" w:pos="1222"/>
              </w:tabs>
              <w:ind w:left="-20" w:right="-57"/>
              <w:rPr>
                <w:sz w:val="16"/>
                <w:szCs w:val="16"/>
              </w:rPr>
            </w:pPr>
            <w:r w:rsidRPr="00CE558C">
              <w:rPr>
                <w:sz w:val="16"/>
                <w:szCs w:val="16"/>
              </w:rPr>
              <w:t>23,318</w:t>
            </w:r>
          </w:p>
        </w:tc>
        <w:tc>
          <w:tcPr>
            <w:tcW w:w="1428" w:type="dxa"/>
            <w:shd w:val="clear" w:color="auto" w:fill="auto"/>
            <w:noWrap/>
            <w:vAlign w:val="bottom"/>
          </w:tcPr>
          <w:p w14:paraId="0B75508D" w14:textId="0F8ADCAF" w:rsidR="00DB1478" w:rsidRPr="00CE558C" w:rsidRDefault="00DB1478" w:rsidP="00DB1478">
            <w:pPr>
              <w:tabs>
                <w:tab w:val="decimal" w:pos="1222"/>
              </w:tabs>
              <w:ind w:left="-20" w:right="-57"/>
              <w:rPr>
                <w:sz w:val="16"/>
                <w:szCs w:val="16"/>
              </w:rPr>
            </w:pPr>
            <w:r w:rsidRPr="00CE558C">
              <w:rPr>
                <w:sz w:val="16"/>
                <w:szCs w:val="16"/>
              </w:rPr>
              <w:t>-</w:t>
            </w:r>
            <w:r w:rsidRPr="00CE558C">
              <w:rPr>
                <w:sz w:val="16"/>
                <w:szCs w:val="16"/>
                <w:cs/>
              </w:rPr>
              <w:t xml:space="preserve">  </w:t>
            </w:r>
            <w:r w:rsidR="00185C99" w:rsidRPr="00CE558C">
              <w:rPr>
                <w:sz w:val="16"/>
                <w:szCs w:val="16"/>
              </w:rPr>
              <w:t xml:space="preserve"> </w:t>
            </w:r>
            <w:r w:rsidRPr="00CE558C">
              <w:rPr>
                <w:sz w:val="16"/>
                <w:szCs w:val="16"/>
                <w:cs/>
              </w:rPr>
              <w:t xml:space="preserve">    </w:t>
            </w:r>
          </w:p>
        </w:tc>
        <w:tc>
          <w:tcPr>
            <w:tcW w:w="1428" w:type="dxa"/>
          </w:tcPr>
          <w:p w14:paraId="0E840CD7" w14:textId="0EA58477" w:rsidR="00DB1478" w:rsidRPr="00CE558C" w:rsidRDefault="00DB1478" w:rsidP="00DB1478">
            <w:pPr>
              <w:tabs>
                <w:tab w:val="decimal" w:pos="1222"/>
              </w:tabs>
              <w:ind w:left="-20" w:right="-57"/>
              <w:rPr>
                <w:sz w:val="16"/>
                <w:szCs w:val="16"/>
              </w:rPr>
            </w:pPr>
            <w:r w:rsidRPr="00CE558C">
              <w:rPr>
                <w:sz w:val="16"/>
                <w:szCs w:val="16"/>
              </w:rPr>
              <w:t>21,155</w:t>
            </w:r>
          </w:p>
        </w:tc>
        <w:tc>
          <w:tcPr>
            <w:tcW w:w="1428" w:type="dxa"/>
            <w:shd w:val="clear" w:color="auto" w:fill="auto"/>
            <w:noWrap/>
          </w:tcPr>
          <w:p w14:paraId="2E9FDB09" w14:textId="7ED77AC1" w:rsidR="00DB1478" w:rsidRPr="00CE558C" w:rsidRDefault="00DB1478" w:rsidP="00DB1478">
            <w:pPr>
              <w:tabs>
                <w:tab w:val="decimal" w:pos="1222"/>
              </w:tabs>
              <w:ind w:left="-20" w:right="-57"/>
              <w:rPr>
                <w:sz w:val="16"/>
                <w:szCs w:val="16"/>
              </w:rPr>
            </w:pPr>
            <w:r w:rsidRPr="00CE558C">
              <w:rPr>
                <w:sz w:val="16"/>
                <w:szCs w:val="16"/>
              </w:rPr>
              <w:t>54,315</w:t>
            </w:r>
          </w:p>
        </w:tc>
        <w:tc>
          <w:tcPr>
            <w:tcW w:w="1428" w:type="dxa"/>
            <w:shd w:val="clear" w:color="auto" w:fill="auto"/>
            <w:noWrap/>
          </w:tcPr>
          <w:p w14:paraId="45A2A962" w14:textId="2B8D40CA" w:rsidR="00DB1478" w:rsidRPr="00CE558C" w:rsidRDefault="00DB1478" w:rsidP="00DB1478">
            <w:pPr>
              <w:tabs>
                <w:tab w:val="decimal" w:pos="1222"/>
              </w:tabs>
              <w:ind w:left="-20" w:right="-57"/>
              <w:rPr>
                <w:sz w:val="16"/>
                <w:szCs w:val="16"/>
              </w:rPr>
            </w:pPr>
            <w:r w:rsidRPr="00CE558C">
              <w:rPr>
                <w:sz w:val="16"/>
                <w:szCs w:val="16"/>
              </w:rPr>
              <w:t>3,190,777</w:t>
            </w:r>
          </w:p>
        </w:tc>
        <w:tc>
          <w:tcPr>
            <w:tcW w:w="1428" w:type="dxa"/>
            <w:shd w:val="clear" w:color="auto" w:fill="auto"/>
            <w:noWrap/>
            <w:vAlign w:val="bottom"/>
          </w:tcPr>
          <w:p w14:paraId="0C48E886" w14:textId="0092FA63" w:rsidR="00DB1478" w:rsidRPr="00CE558C" w:rsidRDefault="00DB1478" w:rsidP="00DB1478">
            <w:pPr>
              <w:tabs>
                <w:tab w:val="decimal" w:pos="1222"/>
              </w:tabs>
              <w:ind w:left="-20" w:right="-57"/>
              <w:rPr>
                <w:sz w:val="16"/>
                <w:szCs w:val="16"/>
              </w:rPr>
            </w:pPr>
            <w:r w:rsidRPr="00CE558C">
              <w:rPr>
                <w:sz w:val="16"/>
                <w:szCs w:val="16"/>
              </w:rPr>
              <w:t>-</w:t>
            </w:r>
            <w:r w:rsidRPr="00CE558C">
              <w:rPr>
                <w:sz w:val="16"/>
                <w:szCs w:val="16"/>
                <w:cs/>
              </w:rPr>
              <w:t xml:space="preserve"> </w:t>
            </w:r>
            <w:r w:rsidR="00185C99" w:rsidRPr="00CE558C">
              <w:rPr>
                <w:sz w:val="16"/>
                <w:szCs w:val="16"/>
              </w:rPr>
              <w:t xml:space="preserve"> </w:t>
            </w:r>
            <w:r w:rsidRPr="00CE558C">
              <w:rPr>
                <w:sz w:val="16"/>
                <w:szCs w:val="16"/>
                <w:cs/>
              </w:rPr>
              <w:t xml:space="preserve">     </w:t>
            </w:r>
          </w:p>
        </w:tc>
        <w:tc>
          <w:tcPr>
            <w:tcW w:w="1428" w:type="dxa"/>
            <w:shd w:val="clear" w:color="auto" w:fill="auto"/>
          </w:tcPr>
          <w:p w14:paraId="640D20F0" w14:textId="193EEDDE" w:rsidR="00DB1478" w:rsidRPr="00CE558C" w:rsidRDefault="00DB1478" w:rsidP="00DB1478">
            <w:pPr>
              <w:tabs>
                <w:tab w:val="decimal" w:pos="1222"/>
              </w:tabs>
              <w:ind w:left="-20" w:right="-57"/>
              <w:rPr>
                <w:sz w:val="16"/>
                <w:szCs w:val="16"/>
              </w:rPr>
            </w:pPr>
            <w:r w:rsidRPr="00CE558C">
              <w:rPr>
                <w:sz w:val="16"/>
                <w:szCs w:val="16"/>
              </w:rPr>
              <w:t>3,190,777</w:t>
            </w:r>
          </w:p>
        </w:tc>
      </w:tr>
    </w:tbl>
    <w:p w14:paraId="28E82786" w14:textId="77777777" w:rsidR="0054513D" w:rsidRPr="00CE558C" w:rsidRDefault="0054513D" w:rsidP="0054513D">
      <w:pPr>
        <w:rPr>
          <w:sz w:val="18"/>
          <w:szCs w:val="18"/>
        </w:rPr>
      </w:pPr>
    </w:p>
    <w:p w14:paraId="66852ADD" w14:textId="77777777" w:rsidR="005F38BA" w:rsidRPr="00CE558C" w:rsidRDefault="005F38BA" w:rsidP="00101C4D">
      <w:pPr>
        <w:ind w:left="540" w:hanging="540"/>
        <w:rPr>
          <w:b/>
          <w:bCs/>
          <w:sz w:val="18"/>
          <w:szCs w:val="18"/>
          <w:lang w:val="en-GB"/>
        </w:rPr>
      </w:pPr>
    </w:p>
    <w:p w14:paraId="3ABEC7C0" w14:textId="77777777" w:rsidR="005F38BA" w:rsidRPr="00CE558C" w:rsidRDefault="005F38BA" w:rsidP="00254918">
      <w:pPr>
        <w:rPr>
          <w:b/>
          <w:bCs/>
          <w:sz w:val="18"/>
          <w:szCs w:val="18"/>
          <w:lang w:val="en-GB"/>
        </w:rPr>
        <w:sectPr w:rsidR="005F38BA" w:rsidRPr="00CE558C" w:rsidSect="00140D05">
          <w:pgSz w:w="16840" w:h="11907" w:orient="landscape" w:code="9"/>
          <w:pgMar w:top="1440" w:right="1008" w:bottom="720" w:left="1008" w:header="706" w:footer="576" w:gutter="0"/>
          <w:cols w:space="720"/>
          <w:noEndnote/>
          <w:docGrid w:linePitch="326"/>
        </w:sectPr>
      </w:pPr>
    </w:p>
    <w:p w14:paraId="70E99518" w14:textId="77777777" w:rsidR="007E3459" w:rsidRPr="00CE558C" w:rsidRDefault="007E3459" w:rsidP="007E3459">
      <w:pPr>
        <w:ind w:left="540" w:hanging="540"/>
        <w:rPr>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3459" w:rsidRPr="00CE558C" w14:paraId="2B53EE50" w14:textId="77777777" w:rsidTr="008823D5">
        <w:trPr>
          <w:trHeight w:val="386"/>
        </w:trPr>
        <w:tc>
          <w:tcPr>
            <w:tcW w:w="9461" w:type="dxa"/>
            <w:shd w:val="clear" w:color="auto" w:fill="FFA543"/>
            <w:vAlign w:val="center"/>
          </w:tcPr>
          <w:p w14:paraId="4C09B43A" w14:textId="654C0583" w:rsidR="007E3459" w:rsidRPr="00CE558C" w:rsidRDefault="00140BBE" w:rsidP="000C4207">
            <w:pPr>
              <w:tabs>
                <w:tab w:val="left" w:pos="432"/>
              </w:tabs>
              <w:rPr>
                <w:rFonts w:eastAsia="Arial Unicode MS"/>
                <w:b/>
                <w:bCs/>
                <w:color w:val="FFFFFF"/>
                <w:sz w:val="18"/>
                <w:szCs w:val="18"/>
                <w:cs/>
                <w:lang w:val="en-GB"/>
              </w:rPr>
            </w:pPr>
            <w:r w:rsidRPr="00CE558C">
              <w:rPr>
                <w:rFonts w:eastAsia="Arial Unicode MS"/>
                <w:b/>
                <w:bCs/>
                <w:color w:val="FFFFFF"/>
                <w:sz w:val="18"/>
                <w:szCs w:val="18"/>
                <w:lang w:val="en-GB"/>
              </w:rPr>
              <w:t>19</w:t>
            </w:r>
            <w:r w:rsidR="007E3459" w:rsidRPr="00CE558C">
              <w:rPr>
                <w:rFonts w:eastAsia="Arial Unicode MS"/>
                <w:b/>
                <w:bCs/>
                <w:color w:val="FFFFFF"/>
                <w:sz w:val="18"/>
                <w:szCs w:val="18"/>
                <w:lang w:val="en-GB"/>
              </w:rPr>
              <w:tab/>
              <w:t xml:space="preserve">Dividends </w:t>
            </w:r>
          </w:p>
        </w:tc>
      </w:tr>
    </w:tbl>
    <w:p w14:paraId="4DEA335A" w14:textId="77777777" w:rsidR="007E3459" w:rsidRPr="00CE558C" w:rsidRDefault="007E3459" w:rsidP="007E3459">
      <w:pPr>
        <w:ind w:left="540" w:hanging="540"/>
        <w:rPr>
          <w:b/>
          <w:bCs/>
          <w:sz w:val="18"/>
          <w:szCs w:val="18"/>
        </w:rPr>
      </w:pPr>
    </w:p>
    <w:p w14:paraId="5094FF64" w14:textId="593511AD" w:rsidR="007E3459" w:rsidRPr="00CE558C" w:rsidRDefault="007E3459" w:rsidP="003530D5">
      <w:pPr>
        <w:rPr>
          <w:spacing w:val="2"/>
          <w:sz w:val="18"/>
          <w:szCs w:val="18"/>
          <w:lang w:val="en-GB"/>
        </w:rPr>
      </w:pPr>
      <w:r w:rsidRPr="00CE558C">
        <w:rPr>
          <w:sz w:val="18"/>
          <w:szCs w:val="18"/>
          <w:lang w:val="en-GB"/>
        </w:rPr>
        <w:t xml:space="preserve">At the Annual general meeting for year ended 31 December 2022 on 10 </w:t>
      </w:r>
      <w:r w:rsidRPr="00CE558C">
        <w:rPr>
          <w:sz w:val="18"/>
          <w:szCs w:val="22"/>
          <w:lang w:val="en-GB"/>
        </w:rPr>
        <w:t xml:space="preserve">April </w:t>
      </w:r>
      <w:r w:rsidRPr="00CE558C">
        <w:rPr>
          <w:sz w:val="18"/>
          <w:szCs w:val="18"/>
          <w:lang w:val="en-GB"/>
        </w:rPr>
        <w:t>2023, it passed a resolution</w:t>
      </w:r>
      <w:r w:rsidR="00A65FA4" w:rsidRPr="00CE558C">
        <w:rPr>
          <w:sz w:val="18"/>
          <w:szCs w:val="18"/>
          <w:lang w:val="en-GB"/>
        </w:rPr>
        <w:t xml:space="preserve"> to</w:t>
      </w:r>
      <w:r w:rsidRPr="00CE558C">
        <w:rPr>
          <w:sz w:val="18"/>
          <w:szCs w:val="18"/>
          <w:lang w:val="en-GB"/>
        </w:rPr>
        <w:t xml:space="preserve"> approve the </w:t>
      </w:r>
      <w:r w:rsidRPr="00CE558C">
        <w:rPr>
          <w:spacing w:val="2"/>
          <w:sz w:val="18"/>
          <w:szCs w:val="18"/>
          <w:lang w:val="en-GB"/>
        </w:rPr>
        <w:t>dividends from the operation results for the year in the form of ordinary shares and cash</w:t>
      </w:r>
      <w:r w:rsidR="00F75CEC" w:rsidRPr="00CE558C">
        <w:rPr>
          <w:spacing w:val="2"/>
          <w:sz w:val="18"/>
          <w:szCs w:val="18"/>
          <w:lang w:val="en-GB"/>
        </w:rPr>
        <w:t>,</w:t>
      </w:r>
      <w:r w:rsidRPr="00CE558C">
        <w:rPr>
          <w:spacing w:val="2"/>
          <w:sz w:val="18"/>
          <w:szCs w:val="18"/>
          <w:lang w:val="en-GB"/>
        </w:rPr>
        <w:t xml:space="preserve"> in the form of newly issued ordinary shares of the Company to shareholders at the rate of 10 existing shares per 1 dividend share</w:t>
      </w:r>
      <w:r w:rsidR="00F75CEC" w:rsidRPr="00CE558C">
        <w:rPr>
          <w:spacing w:val="2"/>
          <w:sz w:val="18"/>
          <w:szCs w:val="18"/>
          <w:lang w:val="en-GB"/>
        </w:rPr>
        <w:t xml:space="preserve"> equivalent to Baht </w:t>
      </w:r>
      <w:r w:rsidRPr="00CE558C">
        <w:rPr>
          <w:spacing w:val="2"/>
          <w:sz w:val="18"/>
          <w:szCs w:val="18"/>
          <w:lang w:val="en-GB"/>
        </w:rPr>
        <w:t>97,24</w:t>
      </w:r>
      <w:r w:rsidR="000C4339" w:rsidRPr="00CE558C">
        <w:rPr>
          <w:spacing w:val="2"/>
          <w:sz w:val="18"/>
          <w:szCs w:val="18"/>
          <w:lang w:val="en-GB"/>
        </w:rPr>
        <w:t>8</w:t>
      </w:r>
      <w:r w:rsidRPr="00CE558C">
        <w:rPr>
          <w:spacing w:val="2"/>
          <w:sz w:val="18"/>
          <w:szCs w:val="18"/>
          <w:lang w:val="en-GB"/>
        </w:rPr>
        <w:t>,</w:t>
      </w:r>
      <w:r w:rsidR="000C4339" w:rsidRPr="00CE558C">
        <w:rPr>
          <w:spacing w:val="2"/>
          <w:sz w:val="18"/>
          <w:szCs w:val="18"/>
          <w:lang w:val="en-GB"/>
        </w:rPr>
        <w:t>547</w:t>
      </w:r>
      <w:r w:rsidR="00F75CEC" w:rsidRPr="00CE558C">
        <w:rPr>
          <w:spacing w:val="2"/>
          <w:sz w:val="18"/>
          <w:szCs w:val="18"/>
          <w:lang w:val="en-GB"/>
        </w:rPr>
        <w:t xml:space="preserve"> </w:t>
      </w:r>
      <w:r w:rsidRPr="00CE558C">
        <w:rPr>
          <w:spacing w:val="2"/>
          <w:sz w:val="18"/>
          <w:szCs w:val="18"/>
          <w:lang w:val="en-GB"/>
        </w:rPr>
        <w:t xml:space="preserve">and cash dividend payment equivalent to </w:t>
      </w:r>
      <w:r w:rsidR="00F75CEC" w:rsidRPr="00CE558C">
        <w:rPr>
          <w:spacing w:val="2"/>
          <w:sz w:val="18"/>
          <w:szCs w:val="18"/>
          <w:lang w:val="en-GB"/>
        </w:rPr>
        <w:t xml:space="preserve">Baht </w:t>
      </w:r>
      <w:r w:rsidRPr="00CE558C">
        <w:rPr>
          <w:spacing w:val="2"/>
          <w:sz w:val="18"/>
          <w:szCs w:val="18"/>
          <w:lang w:val="en-GB"/>
        </w:rPr>
        <w:t>10,805,589 baht</w:t>
      </w:r>
      <w:r w:rsidR="00F75CEC" w:rsidRPr="00CE558C">
        <w:rPr>
          <w:spacing w:val="2"/>
          <w:sz w:val="18"/>
          <w:szCs w:val="18"/>
          <w:lang w:val="en-GB"/>
        </w:rPr>
        <w:t>, totalling Baht 108,05</w:t>
      </w:r>
      <w:r w:rsidR="000C4339" w:rsidRPr="00CE558C">
        <w:rPr>
          <w:spacing w:val="2"/>
          <w:sz w:val="18"/>
          <w:szCs w:val="18"/>
          <w:lang w:val="en-GB"/>
        </w:rPr>
        <w:t>4</w:t>
      </w:r>
      <w:r w:rsidR="00F75CEC" w:rsidRPr="00CE558C">
        <w:rPr>
          <w:spacing w:val="2"/>
          <w:sz w:val="18"/>
          <w:szCs w:val="18"/>
          <w:lang w:val="en-GB"/>
        </w:rPr>
        <w:t>,</w:t>
      </w:r>
      <w:r w:rsidR="000C4339" w:rsidRPr="00CE558C">
        <w:rPr>
          <w:spacing w:val="2"/>
          <w:sz w:val="18"/>
          <w:szCs w:val="18"/>
          <w:lang w:val="en-GB"/>
        </w:rPr>
        <w:t>136</w:t>
      </w:r>
      <w:r w:rsidR="00F75CEC" w:rsidRPr="00CE558C">
        <w:rPr>
          <w:spacing w:val="2"/>
          <w:sz w:val="18"/>
          <w:szCs w:val="18"/>
          <w:lang w:val="en-GB"/>
        </w:rPr>
        <w:t xml:space="preserve"> </w:t>
      </w:r>
      <w:r w:rsidRPr="00CE558C">
        <w:rPr>
          <w:spacing w:val="2"/>
          <w:sz w:val="18"/>
          <w:szCs w:val="18"/>
          <w:lang w:val="en-GB"/>
        </w:rPr>
        <w:t>which the Company paid the interim dividend on 3 May 2023.</w:t>
      </w:r>
    </w:p>
    <w:p w14:paraId="085C1584" w14:textId="77777777" w:rsidR="007E3459" w:rsidRPr="00CE558C" w:rsidRDefault="007E3459" w:rsidP="007E3459">
      <w:pPr>
        <w:rPr>
          <w:sz w:val="18"/>
          <w:szCs w:val="18"/>
          <w:lang w:val="en-GB"/>
        </w:rPr>
      </w:pPr>
    </w:p>
    <w:p w14:paraId="2CC0D7B1" w14:textId="62E9B2AA" w:rsidR="007E3459" w:rsidRPr="00CE558C" w:rsidRDefault="007E3459" w:rsidP="007E3459">
      <w:pPr>
        <w:rPr>
          <w:spacing w:val="2"/>
          <w:sz w:val="18"/>
          <w:szCs w:val="18"/>
          <w:lang w:val="en-GB"/>
        </w:rPr>
      </w:pPr>
      <w:r w:rsidRPr="00CE558C">
        <w:rPr>
          <w:sz w:val="18"/>
          <w:szCs w:val="18"/>
          <w:lang w:val="en-GB"/>
        </w:rPr>
        <w:t xml:space="preserve">At the Annual general meeting for year ended 31 December 2021 on 25 </w:t>
      </w:r>
      <w:r w:rsidRPr="00CE558C">
        <w:rPr>
          <w:sz w:val="18"/>
          <w:szCs w:val="22"/>
          <w:lang w:val="en-GB"/>
        </w:rPr>
        <w:t xml:space="preserve">April </w:t>
      </w:r>
      <w:r w:rsidRPr="00CE558C">
        <w:rPr>
          <w:sz w:val="18"/>
          <w:szCs w:val="18"/>
          <w:lang w:val="en-GB"/>
        </w:rPr>
        <w:t xml:space="preserve">2022, it passed a resolution </w:t>
      </w:r>
      <w:r w:rsidR="00A65FA4" w:rsidRPr="00CE558C">
        <w:rPr>
          <w:sz w:val="18"/>
          <w:szCs w:val="18"/>
          <w:lang w:val="en-GB"/>
        </w:rPr>
        <w:t xml:space="preserve">to </w:t>
      </w:r>
      <w:r w:rsidRPr="00CE558C">
        <w:rPr>
          <w:sz w:val="18"/>
          <w:szCs w:val="18"/>
          <w:lang w:val="en-GB"/>
        </w:rPr>
        <w:t xml:space="preserve">approve the </w:t>
      </w:r>
      <w:r w:rsidRPr="00CE558C">
        <w:rPr>
          <w:spacing w:val="2"/>
          <w:sz w:val="18"/>
          <w:szCs w:val="18"/>
          <w:lang w:val="en-GB"/>
        </w:rPr>
        <w:t xml:space="preserve">dividends from the operation results for the year at the rate of Baht 0.35 per share total Baht 335,112,556 which </w:t>
      </w:r>
      <w:r w:rsidRPr="00CE558C">
        <w:rPr>
          <w:spacing w:val="2"/>
          <w:sz w:val="18"/>
          <w:szCs w:val="18"/>
          <w:lang w:val="en-GB"/>
        </w:rPr>
        <w:br/>
        <w:t>the Company paid the interim dividend on 25 May 2022.</w:t>
      </w:r>
    </w:p>
    <w:p w14:paraId="7D1F6C86" w14:textId="77777777" w:rsidR="007E3459" w:rsidRPr="00CE558C" w:rsidRDefault="007E3459" w:rsidP="007E3459">
      <w:pPr>
        <w:rPr>
          <w:b/>
          <w:bCs/>
          <w:spacing w:val="2"/>
          <w:sz w:val="18"/>
          <w:szCs w:val="18"/>
          <w:lang w:val="en-GB"/>
        </w:rPr>
      </w:pPr>
    </w:p>
    <w:p w14:paraId="422E8CF9" w14:textId="77777777" w:rsidR="00254918" w:rsidRPr="00CE558C" w:rsidRDefault="00254918" w:rsidP="006707F8">
      <w:pPr>
        <w:rPr>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CE558C" w14:paraId="52D4B3A9" w14:textId="77777777" w:rsidTr="00461110">
        <w:trPr>
          <w:trHeight w:val="386"/>
        </w:trPr>
        <w:tc>
          <w:tcPr>
            <w:tcW w:w="9461" w:type="dxa"/>
            <w:shd w:val="clear" w:color="auto" w:fill="FFA543"/>
            <w:vAlign w:val="center"/>
          </w:tcPr>
          <w:p w14:paraId="1535FA6C" w14:textId="2BF5CBC7" w:rsidR="003D2C3D" w:rsidRPr="00CE558C" w:rsidRDefault="00460963" w:rsidP="00921E1C">
            <w:pPr>
              <w:tabs>
                <w:tab w:val="left" w:pos="432"/>
              </w:tabs>
              <w:ind w:left="432" w:hanging="432"/>
              <w:rPr>
                <w:rFonts w:eastAsia="Arial Unicode MS"/>
                <w:b/>
                <w:bCs/>
                <w:color w:val="FFFFFF"/>
                <w:sz w:val="18"/>
                <w:szCs w:val="18"/>
                <w:cs/>
                <w:lang w:val="en-GB"/>
              </w:rPr>
            </w:pPr>
            <w:r w:rsidRPr="00CE558C">
              <w:rPr>
                <w:rFonts w:eastAsia="Arial Unicode MS"/>
                <w:b/>
                <w:bCs/>
                <w:color w:val="FFFFFF"/>
                <w:sz w:val="18"/>
                <w:szCs w:val="18"/>
                <w:lang w:val="en-GB"/>
              </w:rPr>
              <w:t>2</w:t>
            </w:r>
            <w:r w:rsidR="00140BBE" w:rsidRPr="00CE558C">
              <w:rPr>
                <w:rFonts w:eastAsia="Arial Unicode MS"/>
                <w:b/>
                <w:bCs/>
                <w:color w:val="FFFFFF"/>
                <w:sz w:val="18"/>
                <w:szCs w:val="18"/>
                <w:lang w:val="en-GB"/>
              </w:rPr>
              <w:t>0</w:t>
            </w:r>
            <w:r w:rsidR="00921E1C" w:rsidRPr="00CE558C">
              <w:rPr>
                <w:rFonts w:eastAsia="Arial Unicode MS"/>
                <w:b/>
                <w:bCs/>
                <w:color w:val="FFFFFF"/>
                <w:sz w:val="18"/>
                <w:szCs w:val="18"/>
                <w:lang w:val="en-GB"/>
              </w:rPr>
              <w:tab/>
            </w:r>
            <w:r w:rsidR="003D2C3D" w:rsidRPr="00CE558C">
              <w:rPr>
                <w:rFonts w:eastAsia="Arial Unicode MS"/>
                <w:b/>
                <w:bCs/>
                <w:color w:val="FFFFFF"/>
                <w:sz w:val="18"/>
                <w:szCs w:val="18"/>
                <w:lang w:val="en-GB"/>
              </w:rPr>
              <w:t xml:space="preserve">Commitments, contingent liabilities and significant agreements </w:t>
            </w:r>
          </w:p>
        </w:tc>
      </w:tr>
    </w:tbl>
    <w:p w14:paraId="44FD3D9A" w14:textId="77777777" w:rsidR="00BC45CE" w:rsidRPr="00CE558C" w:rsidRDefault="00BC45CE" w:rsidP="00101C4D">
      <w:pPr>
        <w:rPr>
          <w:color w:val="000000"/>
          <w:sz w:val="18"/>
          <w:szCs w:val="18"/>
        </w:rPr>
      </w:pPr>
    </w:p>
    <w:p w14:paraId="4231034E" w14:textId="3D521BE8" w:rsidR="009D5508" w:rsidRPr="00CE558C" w:rsidRDefault="00460963" w:rsidP="00101C4D">
      <w:pPr>
        <w:pStyle w:val="BodyText"/>
        <w:ind w:left="540" w:right="0" w:hanging="540"/>
        <w:rPr>
          <w:rFonts w:cs="Arial"/>
          <w:b/>
          <w:bCs/>
          <w:color w:val="CF4A02"/>
          <w:sz w:val="18"/>
          <w:szCs w:val="18"/>
        </w:rPr>
      </w:pPr>
      <w:r w:rsidRPr="00CE558C">
        <w:rPr>
          <w:rFonts w:cs="Arial"/>
          <w:b/>
          <w:bCs/>
          <w:color w:val="CF4A02"/>
          <w:sz w:val="18"/>
          <w:szCs w:val="18"/>
          <w:lang w:val="en-GB"/>
        </w:rPr>
        <w:t>2</w:t>
      </w:r>
      <w:r w:rsidR="00140BBE" w:rsidRPr="00CE558C">
        <w:rPr>
          <w:rFonts w:cs="Arial"/>
          <w:b/>
          <w:bCs/>
          <w:color w:val="CF4A02"/>
          <w:sz w:val="18"/>
          <w:szCs w:val="18"/>
          <w:lang w:val="en-GB"/>
        </w:rPr>
        <w:t>0</w:t>
      </w:r>
      <w:r w:rsidR="009D5508" w:rsidRPr="00CE558C">
        <w:rPr>
          <w:rFonts w:cs="Arial"/>
          <w:b/>
          <w:bCs/>
          <w:color w:val="CF4A02"/>
          <w:sz w:val="18"/>
          <w:szCs w:val="18"/>
        </w:rPr>
        <w:t>.</w:t>
      </w:r>
      <w:r w:rsidRPr="00CE558C">
        <w:rPr>
          <w:rFonts w:cs="Arial"/>
          <w:b/>
          <w:bCs/>
          <w:color w:val="CF4A02"/>
          <w:sz w:val="18"/>
          <w:szCs w:val="18"/>
          <w:lang w:val="en-GB"/>
        </w:rPr>
        <w:t>1</w:t>
      </w:r>
      <w:r w:rsidR="009D5508" w:rsidRPr="00CE558C">
        <w:rPr>
          <w:rFonts w:cs="Arial"/>
          <w:b/>
          <w:bCs/>
          <w:color w:val="CF4A02"/>
          <w:sz w:val="18"/>
          <w:szCs w:val="18"/>
        </w:rPr>
        <w:tab/>
        <w:t>Commitments</w:t>
      </w:r>
    </w:p>
    <w:p w14:paraId="6D589050" w14:textId="77777777" w:rsidR="009D5508" w:rsidRPr="00CE558C" w:rsidRDefault="009D5508" w:rsidP="00921E1C">
      <w:pPr>
        <w:pStyle w:val="a0"/>
        <w:ind w:left="540" w:right="0"/>
        <w:jc w:val="thaiDistribute"/>
        <w:rPr>
          <w:b w:val="0"/>
          <w:bCs w:val="0"/>
          <w:color w:val="000000"/>
          <w:spacing w:val="-4"/>
          <w:sz w:val="18"/>
          <w:szCs w:val="18"/>
          <w:lang w:val="en-GB"/>
        </w:rPr>
      </w:pPr>
    </w:p>
    <w:p w14:paraId="79A54A1D" w14:textId="77777777" w:rsidR="007E5A0D" w:rsidRPr="00CE558C" w:rsidRDefault="007E5A0D" w:rsidP="007E5A0D">
      <w:pPr>
        <w:pStyle w:val="BodyText"/>
        <w:ind w:left="1080" w:right="0" w:hanging="533"/>
        <w:rPr>
          <w:rFonts w:cs="Arial"/>
          <w:color w:val="CF4A02"/>
          <w:sz w:val="18"/>
          <w:szCs w:val="18"/>
        </w:rPr>
      </w:pPr>
      <w:r w:rsidRPr="00CE558C">
        <w:rPr>
          <w:rFonts w:cs="Arial"/>
          <w:color w:val="CF4A02"/>
          <w:spacing w:val="-4"/>
          <w:sz w:val="18"/>
          <w:szCs w:val="18"/>
          <w:lang w:val="en-GB"/>
        </w:rPr>
        <w:t>a)</w:t>
      </w:r>
      <w:r w:rsidRPr="00CE558C">
        <w:rPr>
          <w:rFonts w:cs="Arial"/>
          <w:color w:val="CF4A02"/>
          <w:spacing w:val="-4"/>
          <w:sz w:val="18"/>
          <w:szCs w:val="18"/>
          <w:lang w:val="en-GB"/>
        </w:rPr>
        <w:tab/>
        <w:t xml:space="preserve">Capital </w:t>
      </w:r>
      <w:r w:rsidRPr="00CE558C">
        <w:rPr>
          <w:rFonts w:cs="Arial"/>
          <w:color w:val="CF4A02"/>
          <w:sz w:val="18"/>
          <w:szCs w:val="18"/>
        </w:rPr>
        <w:t>commitments</w:t>
      </w:r>
    </w:p>
    <w:p w14:paraId="551940E1" w14:textId="77777777" w:rsidR="00B909C5" w:rsidRPr="00CE558C" w:rsidRDefault="00B909C5" w:rsidP="00B909C5">
      <w:pPr>
        <w:pStyle w:val="BodyText"/>
        <w:ind w:left="1087" w:right="0"/>
        <w:rPr>
          <w:rFonts w:cs="Arial"/>
          <w:color w:val="000000"/>
          <w:sz w:val="12"/>
          <w:szCs w:val="12"/>
          <w:lang w:val="en-US"/>
        </w:rPr>
      </w:pPr>
    </w:p>
    <w:tbl>
      <w:tblPr>
        <w:tblW w:w="8885" w:type="dxa"/>
        <w:tblInd w:w="675" w:type="dxa"/>
        <w:tblLayout w:type="fixed"/>
        <w:tblLook w:val="0000" w:firstRow="0" w:lastRow="0" w:firstColumn="0" w:lastColumn="0" w:noHBand="0" w:noVBand="0"/>
      </w:tblPr>
      <w:tblGrid>
        <w:gridCol w:w="3413"/>
        <w:gridCol w:w="1368"/>
        <w:gridCol w:w="1368"/>
        <w:gridCol w:w="1368"/>
        <w:gridCol w:w="1368"/>
      </w:tblGrid>
      <w:tr w:rsidR="00886286" w:rsidRPr="00CE558C" w14:paraId="51809A75" w14:textId="77777777" w:rsidTr="00EA5D9C">
        <w:tc>
          <w:tcPr>
            <w:tcW w:w="3413" w:type="dxa"/>
            <w:vAlign w:val="bottom"/>
          </w:tcPr>
          <w:p w14:paraId="44DAEBCD" w14:textId="77777777" w:rsidR="006C7567" w:rsidRPr="00CE558C" w:rsidRDefault="006C7567" w:rsidP="00921E1C">
            <w:pPr>
              <w:ind w:left="400"/>
              <w:jc w:val="left"/>
              <w:rPr>
                <w:snapToGrid w:val="0"/>
                <w:color w:val="000000"/>
                <w:sz w:val="18"/>
                <w:szCs w:val="18"/>
                <w:lang w:eastAsia="th-TH"/>
              </w:rPr>
            </w:pPr>
          </w:p>
        </w:tc>
        <w:tc>
          <w:tcPr>
            <w:tcW w:w="2736" w:type="dxa"/>
            <w:gridSpan w:val="2"/>
            <w:tcBorders>
              <w:top w:val="single" w:sz="4" w:space="0" w:color="auto"/>
            </w:tcBorders>
          </w:tcPr>
          <w:p w14:paraId="1D94FF2D" w14:textId="77777777" w:rsidR="006C7567" w:rsidRPr="00CE558C" w:rsidRDefault="006C7567" w:rsidP="00101C4D">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Consolidated</w:t>
            </w:r>
          </w:p>
        </w:tc>
        <w:tc>
          <w:tcPr>
            <w:tcW w:w="2736" w:type="dxa"/>
            <w:gridSpan w:val="2"/>
            <w:tcBorders>
              <w:top w:val="single" w:sz="4" w:space="0" w:color="auto"/>
            </w:tcBorders>
          </w:tcPr>
          <w:p w14:paraId="780E23CE" w14:textId="77777777" w:rsidR="006C7567" w:rsidRPr="00CE558C" w:rsidRDefault="00661C11" w:rsidP="00101C4D">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Separate</w:t>
            </w:r>
          </w:p>
        </w:tc>
      </w:tr>
      <w:tr w:rsidR="00886286" w:rsidRPr="00CE558C" w14:paraId="2A97160A" w14:textId="77777777" w:rsidTr="00EA5D9C">
        <w:tc>
          <w:tcPr>
            <w:tcW w:w="3413" w:type="dxa"/>
            <w:vAlign w:val="bottom"/>
          </w:tcPr>
          <w:p w14:paraId="4DB267D3" w14:textId="77777777" w:rsidR="006C7567" w:rsidRPr="00CE558C" w:rsidRDefault="006C7567" w:rsidP="00921E1C">
            <w:pPr>
              <w:ind w:left="400"/>
              <w:jc w:val="left"/>
              <w:rPr>
                <w:snapToGrid w:val="0"/>
                <w:color w:val="000000"/>
                <w:sz w:val="18"/>
                <w:szCs w:val="18"/>
                <w:lang w:eastAsia="th-TH"/>
              </w:rPr>
            </w:pPr>
          </w:p>
        </w:tc>
        <w:tc>
          <w:tcPr>
            <w:tcW w:w="2736" w:type="dxa"/>
            <w:gridSpan w:val="2"/>
            <w:tcBorders>
              <w:bottom w:val="single" w:sz="4" w:space="0" w:color="auto"/>
            </w:tcBorders>
          </w:tcPr>
          <w:p w14:paraId="5045E404" w14:textId="77777777" w:rsidR="006C7567" w:rsidRPr="00CE558C" w:rsidRDefault="006C7567" w:rsidP="00101C4D">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financial information</w:t>
            </w:r>
          </w:p>
        </w:tc>
        <w:tc>
          <w:tcPr>
            <w:tcW w:w="2736" w:type="dxa"/>
            <w:gridSpan w:val="2"/>
            <w:tcBorders>
              <w:bottom w:val="single" w:sz="4" w:space="0" w:color="auto"/>
            </w:tcBorders>
          </w:tcPr>
          <w:p w14:paraId="2449498B" w14:textId="77777777" w:rsidR="006C7567" w:rsidRPr="00CE558C" w:rsidRDefault="006C7567" w:rsidP="00101C4D">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financial information</w:t>
            </w:r>
          </w:p>
        </w:tc>
      </w:tr>
      <w:tr w:rsidR="00886286" w:rsidRPr="00CE558C" w14:paraId="29EB8C4E" w14:textId="77777777" w:rsidTr="00EA5D9C">
        <w:tc>
          <w:tcPr>
            <w:tcW w:w="3413" w:type="dxa"/>
            <w:vAlign w:val="bottom"/>
          </w:tcPr>
          <w:p w14:paraId="01354E7C" w14:textId="77777777" w:rsidR="006C7567" w:rsidRPr="00CE558C" w:rsidRDefault="006C7567" w:rsidP="00921E1C">
            <w:pPr>
              <w:ind w:left="400"/>
              <w:jc w:val="left"/>
              <w:rPr>
                <w:snapToGrid w:val="0"/>
                <w:color w:val="000000"/>
                <w:sz w:val="18"/>
                <w:szCs w:val="18"/>
                <w:lang w:eastAsia="th-TH"/>
              </w:rPr>
            </w:pPr>
          </w:p>
        </w:tc>
        <w:tc>
          <w:tcPr>
            <w:tcW w:w="1368" w:type="dxa"/>
            <w:tcBorders>
              <w:top w:val="single" w:sz="4" w:space="0" w:color="auto"/>
            </w:tcBorders>
            <w:vAlign w:val="bottom"/>
          </w:tcPr>
          <w:p w14:paraId="75109E25" w14:textId="77777777" w:rsidR="006C7567" w:rsidRPr="00CE558C" w:rsidRDefault="006C7567"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Unaudited</w:t>
            </w:r>
          </w:p>
        </w:tc>
        <w:tc>
          <w:tcPr>
            <w:tcW w:w="1368" w:type="dxa"/>
            <w:tcBorders>
              <w:top w:val="single" w:sz="4" w:space="0" w:color="auto"/>
            </w:tcBorders>
            <w:vAlign w:val="center"/>
          </w:tcPr>
          <w:p w14:paraId="198FED01" w14:textId="77777777" w:rsidR="006C7567" w:rsidRPr="00CE558C" w:rsidRDefault="00485A8E"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 xml:space="preserve"> Audited</w:t>
            </w:r>
          </w:p>
        </w:tc>
        <w:tc>
          <w:tcPr>
            <w:tcW w:w="1368" w:type="dxa"/>
            <w:tcBorders>
              <w:top w:val="single" w:sz="4" w:space="0" w:color="auto"/>
            </w:tcBorders>
            <w:vAlign w:val="bottom"/>
          </w:tcPr>
          <w:p w14:paraId="4183EC3F" w14:textId="77777777" w:rsidR="006C7567" w:rsidRPr="00CE558C" w:rsidRDefault="006C7567"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Unaudited</w:t>
            </w:r>
          </w:p>
        </w:tc>
        <w:tc>
          <w:tcPr>
            <w:tcW w:w="1368" w:type="dxa"/>
            <w:tcBorders>
              <w:top w:val="single" w:sz="4" w:space="0" w:color="auto"/>
            </w:tcBorders>
            <w:vAlign w:val="center"/>
          </w:tcPr>
          <w:p w14:paraId="7D0AFF28" w14:textId="77777777" w:rsidR="006C7567" w:rsidRPr="00CE558C" w:rsidRDefault="006C7567"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 xml:space="preserve"> Audited</w:t>
            </w:r>
          </w:p>
        </w:tc>
      </w:tr>
      <w:tr w:rsidR="00060D02" w:rsidRPr="00CE558C" w14:paraId="55222A69" w14:textId="77777777" w:rsidTr="00EA5D9C">
        <w:tc>
          <w:tcPr>
            <w:tcW w:w="3413" w:type="dxa"/>
            <w:vAlign w:val="bottom"/>
          </w:tcPr>
          <w:p w14:paraId="4C726008" w14:textId="77777777" w:rsidR="00060D02" w:rsidRPr="00CE558C" w:rsidRDefault="00060D02" w:rsidP="00921E1C">
            <w:pPr>
              <w:ind w:left="400"/>
              <w:jc w:val="left"/>
              <w:rPr>
                <w:snapToGrid w:val="0"/>
                <w:color w:val="000000"/>
                <w:sz w:val="18"/>
                <w:szCs w:val="18"/>
                <w:lang w:eastAsia="th-TH"/>
              </w:rPr>
            </w:pPr>
          </w:p>
        </w:tc>
        <w:tc>
          <w:tcPr>
            <w:tcW w:w="1368" w:type="dxa"/>
          </w:tcPr>
          <w:p w14:paraId="5ADAE89F" w14:textId="07316549" w:rsidR="00060D02" w:rsidRPr="00CE558C" w:rsidRDefault="00060D02" w:rsidP="00EA5D9C">
            <w:pPr>
              <w:pStyle w:val="a"/>
              <w:tabs>
                <w:tab w:val="right" w:pos="1152"/>
              </w:tabs>
              <w:ind w:left="-47" w:right="-72"/>
              <w:jc w:val="both"/>
              <w:rPr>
                <w:rFonts w:ascii="Arial" w:cs="Arial"/>
                <w:b/>
                <w:bCs/>
                <w:color w:val="000000"/>
                <w:sz w:val="18"/>
                <w:szCs w:val="18"/>
                <w:lang w:val="en-US"/>
              </w:rPr>
            </w:pPr>
            <w:r w:rsidRPr="00CE558C">
              <w:rPr>
                <w:rFonts w:ascii="Arial" w:cs="Arial"/>
                <w:b/>
                <w:bCs/>
                <w:color w:val="000000"/>
                <w:sz w:val="18"/>
                <w:szCs w:val="18"/>
                <w:lang w:val="en-US"/>
              </w:rPr>
              <w:tab/>
            </w:r>
            <w:r w:rsidR="00292F89" w:rsidRPr="00CE558C">
              <w:rPr>
                <w:rFonts w:ascii="Arial" w:cs="Arial"/>
                <w:b/>
                <w:bCs/>
                <w:color w:val="000000"/>
                <w:sz w:val="18"/>
                <w:szCs w:val="18"/>
                <w:lang w:val="en-GB"/>
              </w:rPr>
              <w:t>30 June</w:t>
            </w:r>
          </w:p>
        </w:tc>
        <w:tc>
          <w:tcPr>
            <w:tcW w:w="1368" w:type="dxa"/>
          </w:tcPr>
          <w:p w14:paraId="1B1B142D" w14:textId="33BCAA1E" w:rsidR="00060D02" w:rsidRPr="00CE558C" w:rsidRDefault="00060D02" w:rsidP="00EA5D9C">
            <w:pPr>
              <w:pStyle w:val="a"/>
              <w:tabs>
                <w:tab w:val="right" w:pos="1152"/>
              </w:tabs>
              <w:ind w:left="-65" w:right="-72"/>
              <w:jc w:val="both"/>
              <w:rPr>
                <w:rFonts w:ascii="Arial" w:cs="Arial"/>
                <w:b/>
                <w:bCs/>
                <w:color w:val="000000"/>
                <w:sz w:val="18"/>
                <w:szCs w:val="18"/>
                <w:lang w:val="en-US"/>
              </w:rPr>
            </w:pPr>
            <w:r w:rsidRPr="00CE558C">
              <w:rPr>
                <w:rFonts w:ascii="Arial" w:cs="Arial"/>
                <w:b/>
                <w:bCs/>
                <w:color w:val="000000"/>
                <w:sz w:val="18"/>
                <w:szCs w:val="18"/>
                <w:lang w:val="en-US"/>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c>
          <w:tcPr>
            <w:tcW w:w="1368" w:type="dxa"/>
          </w:tcPr>
          <w:p w14:paraId="78E1B1D9" w14:textId="6EAD7CC9" w:rsidR="00060D02" w:rsidRPr="00CE558C" w:rsidRDefault="00282062" w:rsidP="00EA5D9C">
            <w:pPr>
              <w:pStyle w:val="a"/>
              <w:tabs>
                <w:tab w:val="right" w:pos="1152"/>
              </w:tabs>
              <w:ind w:left="-27" w:right="-72"/>
              <w:jc w:val="both"/>
              <w:rPr>
                <w:rFonts w:ascii="Arial" w:cs="Arial"/>
                <w:b/>
                <w:bCs/>
                <w:color w:val="000000"/>
                <w:sz w:val="18"/>
                <w:szCs w:val="18"/>
                <w:lang w:val="en-US"/>
              </w:rPr>
            </w:pPr>
            <w:r w:rsidRPr="00CE558C">
              <w:rPr>
                <w:rFonts w:ascii="Arial" w:cs="Arial"/>
                <w:b/>
                <w:bCs/>
                <w:color w:val="000000"/>
                <w:sz w:val="18"/>
                <w:szCs w:val="18"/>
                <w:lang w:val="en-US"/>
              </w:rPr>
              <w:tab/>
            </w:r>
            <w:r w:rsidR="00292F89" w:rsidRPr="00CE558C">
              <w:rPr>
                <w:rFonts w:ascii="Arial" w:cs="Arial"/>
                <w:b/>
                <w:bCs/>
                <w:color w:val="000000"/>
                <w:sz w:val="18"/>
                <w:szCs w:val="18"/>
                <w:lang w:val="en-GB"/>
              </w:rPr>
              <w:t>30 June</w:t>
            </w:r>
          </w:p>
        </w:tc>
        <w:tc>
          <w:tcPr>
            <w:tcW w:w="1368" w:type="dxa"/>
          </w:tcPr>
          <w:p w14:paraId="0570D82F" w14:textId="1F5E26D3" w:rsidR="00060D02" w:rsidRPr="00CE558C" w:rsidRDefault="00060D02" w:rsidP="00EA5D9C">
            <w:pPr>
              <w:pStyle w:val="a"/>
              <w:tabs>
                <w:tab w:val="right" w:pos="1152"/>
              </w:tabs>
              <w:ind w:left="-65" w:right="-72"/>
              <w:jc w:val="both"/>
              <w:rPr>
                <w:rFonts w:ascii="Arial" w:cs="Arial"/>
                <w:b/>
                <w:bCs/>
                <w:color w:val="000000"/>
                <w:sz w:val="18"/>
                <w:szCs w:val="18"/>
                <w:lang w:val="en-US"/>
              </w:rPr>
            </w:pPr>
            <w:r w:rsidRPr="00CE558C">
              <w:rPr>
                <w:rFonts w:ascii="Arial" w:cs="Arial"/>
                <w:b/>
                <w:bCs/>
                <w:color w:val="000000"/>
                <w:sz w:val="18"/>
                <w:szCs w:val="18"/>
                <w:lang w:val="en-US"/>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r>
      <w:tr w:rsidR="00060D02" w:rsidRPr="00CE558C" w14:paraId="189C52FF" w14:textId="77777777" w:rsidTr="00EA5D9C">
        <w:tc>
          <w:tcPr>
            <w:tcW w:w="3413" w:type="dxa"/>
            <w:vAlign w:val="bottom"/>
          </w:tcPr>
          <w:p w14:paraId="1AC1E5D9" w14:textId="77777777" w:rsidR="00060D02" w:rsidRPr="00CE558C" w:rsidRDefault="00060D02" w:rsidP="00921E1C">
            <w:pPr>
              <w:ind w:left="400"/>
              <w:jc w:val="left"/>
              <w:rPr>
                <w:snapToGrid w:val="0"/>
                <w:color w:val="000000"/>
                <w:sz w:val="18"/>
                <w:szCs w:val="18"/>
                <w:lang w:eastAsia="th-TH"/>
              </w:rPr>
            </w:pPr>
          </w:p>
        </w:tc>
        <w:tc>
          <w:tcPr>
            <w:tcW w:w="1368" w:type="dxa"/>
          </w:tcPr>
          <w:p w14:paraId="1B9B784C" w14:textId="1F417BA2" w:rsidR="00060D0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2023</w:t>
            </w:r>
          </w:p>
        </w:tc>
        <w:tc>
          <w:tcPr>
            <w:tcW w:w="1368" w:type="dxa"/>
          </w:tcPr>
          <w:p w14:paraId="3662B382" w14:textId="2F10919A" w:rsidR="00060D0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2022</w:t>
            </w:r>
          </w:p>
        </w:tc>
        <w:tc>
          <w:tcPr>
            <w:tcW w:w="1368" w:type="dxa"/>
          </w:tcPr>
          <w:p w14:paraId="038D490A" w14:textId="20F2F29B" w:rsidR="00060D0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2023</w:t>
            </w:r>
          </w:p>
        </w:tc>
        <w:tc>
          <w:tcPr>
            <w:tcW w:w="1368" w:type="dxa"/>
          </w:tcPr>
          <w:p w14:paraId="5E37AAB2" w14:textId="2897B829" w:rsidR="00060D0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2022</w:t>
            </w:r>
          </w:p>
        </w:tc>
      </w:tr>
      <w:tr w:rsidR="00060D02" w:rsidRPr="00CE558C" w14:paraId="545D0277" w14:textId="77777777" w:rsidTr="00EA5D9C">
        <w:tc>
          <w:tcPr>
            <w:tcW w:w="3413" w:type="dxa"/>
            <w:vAlign w:val="bottom"/>
          </w:tcPr>
          <w:p w14:paraId="4028BC6E" w14:textId="77777777" w:rsidR="00060D02" w:rsidRPr="00CE558C" w:rsidRDefault="00060D02" w:rsidP="00921E1C">
            <w:pPr>
              <w:ind w:left="400"/>
              <w:jc w:val="left"/>
              <w:rPr>
                <w:snapToGrid w:val="0"/>
                <w:color w:val="000000"/>
                <w:sz w:val="18"/>
                <w:szCs w:val="18"/>
                <w:lang w:eastAsia="th-TH"/>
              </w:rPr>
            </w:pPr>
          </w:p>
        </w:tc>
        <w:tc>
          <w:tcPr>
            <w:tcW w:w="1368" w:type="dxa"/>
            <w:tcBorders>
              <w:bottom w:val="single" w:sz="4" w:space="0" w:color="auto"/>
            </w:tcBorders>
          </w:tcPr>
          <w:p w14:paraId="75D19FD9" w14:textId="77777777" w:rsidR="00060D0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r>
            <w:r w:rsidR="00060D02" w:rsidRPr="00CE558C">
              <w:rPr>
                <w:rFonts w:ascii="Arial" w:cs="Arial"/>
                <w:b/>
                <w:bCs/>
                <w:color w:val="000000"/>
                <w:sz w:val="18"/>
                <w:szCs w:val="18"/>
                <w:lang w:val="en-US"/>
              </w:rPr>
              <w:t>Baht</w:t>
            </w:r>
          </w:p>
        </w:tc>
        <w:tc>
          <w:tcPr>
            <w:tcW w:w="1368" w:type="dxa"/>
            <w:tcBorders>
              <w:bottom w:val="single" w:sz="4" w:space="0" w:color="auto"/>
            </w:tcBorders>
          </w:tcPr>
          <w:p w14:paraId="05EE4A83" w14:textId="77777777" w:rsidR="00060D0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r>
            <w:r w:rsidR="00060D02" w:rsidRPr="00CE558C">
              <w:rPr>
                <w:rFonts w:ascii="Arial" w:cs="Arial"/>
                <w:b/>
                <w:bCs/>
                <w:color w:val="000000"/>
                <w:sz w:val="18"/>
                <w:szCs w:val="18"/>
                <w:lang w:val="en-US"/>
              </w:rPr>
              <w:t>Baht</w:t>
            </w:r>
          </w:p>
        </w:tc>
        <w:tc>
          <w:tcPr>
            <w:tcW w:w="1368" w:type="dxa"/>
            <w:tcBorders>
              <w:bottom w:val="single" w:sz="4" w:space="0" w:color="auto"/>
            </w:tcBorders>
          </w:tcPr>
          <w:p w14:paraId="21AD2EAD" w14:textId="77777777" w:rsidR="00060D0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r>
            <w:r w:rsidR="00060D02" w:rsidRPr="00CE558C">
              <w:rPr>
                <w:rFonts w:ascii="Arial" w:cs="Arial"/>
                <w:b/>
                <w:bCs/>
                <w:color w:val="000000"/>
                <w:sz w:val="18"/>
                <w:szCs w:val="18"/>
                <w:lang w:val="en-US"/>
              </w:rPr>
              <w:t>Baht</w:t>
            </w:r>
          </w:p>
        </w:tc>
        <w:tc>
          <w:tcPr>
            <w:tcW w:w="1368" w:type="dxa"/>
            <w:tcBorders>
              <w:bottom w:val="single" w:sz="4" w:space="0" w:color="auto"/>
            </w:tcBorders>
          </w:tcPr>
          <w:p w14:paraId="0BE46756" w14:textId="77777777" w:rsidR="00060D0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r>
            <w:r w:rsidR="00060D02" w:rsidRPr="00CE558C">
              <w:rPr>
                <w:rFonts w:ascii="Arial" w:cs="Arial"/>
                <w:b/>
                <w:bCs/>
                <w:color w:val="000000"/>
                <w:sz w:val="18"/>
                <w:szCs w:val="18"/>
                <w:lang w:val="en-US"/>
              </w:rPr>
              <w:t>Baht</w:t>
            </w:r>
          </w:p>
        </w:tc>
      </w:tr>
      <w:tr w:rsidR="00060D02" w:rsidRPr="00CE558C" w14:paraId="2A42088B" w14:textId="77777777" w:rsidTr="00EA5D9C">
        <w:tc>
          <w:tcPr>
            <w:tcW w:w="3413" w:type="dxa"/>
            <w:vAlign w:val="center"/>
          </w:tcPr>
          <w:p w14:paraId="0F34803A" w14:textId="77777777" w:rsidR="00060D02" w:rsidRPr="00CE558C" w:rsidRDefault="00060D02" w:rsidP="00921E1C">
            <w:pPr>
              <w:pStyle w:val="a"/>
              <w:tabs>
                <w:tab w:val="left" w:pos="882"/>
              </w:tabs>
              <w:ind w:left="400" w:right="-76"/>
              <w:rPr>
                <w:rFonts w:ascii="Arial" w:cs="Arial"/>
                <w:b/>
                <w:bCs/>
                <w:color w:val="000000"/>
                <w:sz w:val="12"/>
                <w:szCs w:val="12"/>
                <w:lang w:val="en-US"/>
              </w:rPr>
            </w:pPr>
          </w:p>
        </w:tc>
        <w:tc>
          <w:tcPr>
            <w:tcW w:w="1368" w:type="dxa"/>
            <w:shd w:val="clear" w:color="auto" w:fill="FAFAFA"/>
            <w:vAlign w:val="center"/>
          </w:tcPr>
          <w:p w14:paraId="6C27E13F" w14:textId="77777777" w:rsidR="00060D02" w:rsidRPr="00CE558C" w:rsidRDefault="00060D02" w:rsidP="00EA5D9C">
            <w:pPr>
              <w:tabs>
                <w:tab w:val="decimal" w:pos="1152"/>
              </w:tabs>
              <w:ind w:right="-72"/>
              <w:rPr>
                <w:snapToGrid w:val="0"/>
                <w:color w:val="000000"/>
                <w:sz w:val="12"/>
                <w:szCs w:val="12"/>
                <w:lang w:eastAsia="th-TH"/>
              </w:rPr>
            </w:pPr>
          </w:p>
        </w:tc>
        <w:tc>
          <w:tcPr>
            <w:tcW w:w="1368" w:type="dxa"/>
            <w:vAlign w:val="center"/>
          </w:tcPr>
          <w:p w14:paraId="50F92639" w14:textId="77777777" w:rsidR="00060D02" w:rsidRPr="00CE558C" w:rsidRDefault="00060D02" w:rsidP="00EA5D9C">
            <w:pPr>
              <w:tabs>
                <w:tab w:val="decimal" w:pos="1152"/>
              </w:tabs>
              <w:ind w:right="-72"/>
              <w:rPr>
                <w:snapToGrid w:val="0"/>
                <w:color w:val="000000"/>
                <w:sz w:val="12"/>
                <w:szCs w:val="12"/>
                <w:lang w:eastAsia="th-TH"/>
              </w:rPr>
            </w:pPr>
          </w:p>
        </w:tc>
        <w:tc>
          <w:tcPr>
            <w:tcW w:w="1368" w:type="dxa"/>
            <w:shd w:val="clear" w:color="auto" w:fill="FAFAFA"/>
            <w:vAlign w:val="center"/>
          </w:tcPr>
          <w:p w14:paraId="013C27C3" w14:textId="77777777" w:rsidR="00060D02" w:rsidRPr="00CE558C" w:rsidRDefault="00060D02" w:rsidP="00EA5D9C">
            <w:pPr>
              <w:tabs>
                <w:tab w:val="decimal" w:pos="1152"/>
              </w:tabs>
              <w:ind w:right="-72"/>
              <w:rPr>
                <w:snapToGrid w:val="0"/>
                <w:color w:val="000000"/>
                <w:sz w:val="12"/>
                <w:szCs w:val="12"/>
                <w:lang w:eastAsia="th-TH"/>
              </w:rPr>
            </w:pPr>
          </w:p>
        </w:tc>
        <w:tc>
          <w:tcPr>
            <w:tcW w:w="1368" w:type="dxa"/>
            <w:vAlign w:val="center"/>
          </w:tcPr>
          <w:p w14:paraId="7BCE0927" w14:textId="77777777" w:rsidR="00060D02" w:rsidRPr="00CE558C" w:rsidRDefault="00060D02" w:rsidP="00EA5D9C">
            <w:pPr>
              <w:tabs>
                <w:tab w:val="decimal" w:pos="1152"/>
              </w:tabs>
              <w:ind w:right="-72"/>
              <w:rPr>
                <w:snapToGrid w:val="0"/>
                <w:color w:val="000000"/>
                <w:sz w:val="12"/>
                <w:szCs w:val="12"/>
                <w:lang w:eastAsia="th-TH"/>
              </w:rPr>
            </w:pPr>
          </w:p>
        </w:tc>
      </w:tr>
      <w:tr w:rsidR="00DC3122" w:rsidRPr="00CE558C" w14:paraId="27E1EE15" w14:textId="77777777" w:rsidTr="00EA5D9C">
        <w:trPr>
          <w:trHeight w:val="52"/>
        </w:trPr>
        <w:tc>
          <w:tcPr>
            <w:tcW w:w="3413" w:type="dxa"/>
            <w:vAlign w:val="center"/>
          </w:tcPr>
          <w:p w14:paraId="424E86C0" w14:textId="77777777" w:rsidR="00DC3122" w:rsidRPr="00CE558C" w:rsidRDefault="00DC3122" w:rsidP="00DC3122">
            <w:pPr>
              <w:tabs>
                <w:tab w:val="decimal" w:pos="1152"/>
              </w:tabs>
              <w:ind w:left="406" w:right="-72"/>
              <w:rPr>
                <w:snapToGrid w:val="0"/>
                <w:color w:val="000000"/>
                <w:sz w:val="18"/>
                <w:szCs w:val="18"/>
                <w:lang w:eastAsia="th-TH"/>
              </w:rPr>
            </w:pPr>
            <w:r w:rsidRPr="00CE558C">
              <w:rPr>
                <w:snapToGrid w:val="0"/>
                <w:color w:val="000000"/>
                <w:sz w:val="18"/>
                <w:szCs w:val="18"/>
                <w:lang w:eastAsia="th-TH"/>
              </w:rPr>
              <w:t>Purchase assets</w:t>
            </w:r>
          </w:p>
        </w:tc>
        <w:tc>
          <w:tcPr>
            <w:tcW w:w="1368" w:type="dxa"/>
            <w:tcBorders>
              <w:bottom w:val="single" w:sz="4" w:space="0" w:color="auto"/>
            </w:tcBorders>
            <w:shd w:val="clear" w:color="auto" w:fill="FAFAFA"/>
            <w:vAlign w:val="center"/>
          </w:tcPr>
          <w:p w14:paraId="59944DD0" w14:textId="26D63D0A" w:rsidR="00DC3122" w:rsidRPr="00CE558C" w:rsidRDefault="00D702AC" w:rsidP="00DC3122">
            <w:pPr>
              <w:tabs>
                <w:tab w:val="decimal" w:pos="1152"/>
              </w:tabs>
              <w:ind w:right="-72"/>
              <w:rPr>
                <w:snapToGrid w:val="0"/>
                <w:color w:val="000000"/>
                <w:sz w:val="18"/>
                <w:szCs w:val="18"/>
                <w:cs/>
                <w:lang w:eastAsia="th-TH"/>
              </w:rPr>
            </w:pPr>
            <w:r w:rsidRPr="00CE558C">
              <w:rPr>
                <w:snapToGrid w:val="0"/>
                <w:color w:val="000000"/>
                <w:sz w:val="18"/>
                <w:szCs w:val="18"/>
                <w:lang w:eastAsia="th-TH"/>
              </w:rPr>
              <w:t xml:space="preserve">  7,042,451</w:t>
            </w:r>
          </w:p>
        </w:tc>
        <w:tc>
          <w:tcPr>
            <w:tcW w:w="1368" w:type="dxa"/>
            <w:tcBorders>
              <w:bottom w:val="single" w:sz="4" w:space="0" w:color="auto"/>
            </w:tcBorders>
            <w:vAlign w:val="center"/>
          </w:tcPr>
          <w:p w14:paraId="297A0B24" w14:textId="1CE59CD5" w:rsidR="00DC3122" w:rsidRPr="00CE558C" w:rsidRDefault="003E0F94" w:rsidP="00DC3122">
            <w:pPr>
              <w:tabs>
                <w:tab w:val="decimal" w:pos="1152"/>
              </w:tabs>
              <w:ind w:right="-72"/>
              <w:rPr>
                <w:snapToGrid w:val="0"/>
                <w:color w:val="000000"/>
                <w:sz w:val="18"/>
                <w:szCs w:val="18"/>
                <w:cs/>
                <w:lang w:eastAsia="th-TH"/>
              </w:rPr>
            </w:pPr>
            <w:r w:rsidRPr="00CE558C">
              <w:rPr>
                <w:snapToGrid w:val="0"/>
                <w:color w:val="000000"/>
                <w:sz w:val="18"/>
                <w:szCs w:val="18"/>
                <w:lang w:eastAsia="th-TH"/>
              </w:rPr>
              <w:t>8,036,946</w:t>
            </w:r>
          </w:p>
        </w:tc>
        <w:tc>
          <w:tcPr>
            <w:tcW w:w="1368" w:type="dxa"/>
            <w:tcBorders>
              <w:bottom w:val="single" w:sz="4" w:space="0" w:color="auto"/>
            </w:tcBorders>
            <w:shd w:val="clear" w:color="auto" w:fill="FAFAFA"/>
            <w:vAlign w:val="center"/>
          </w:tcPr>
          <w:p w14:paraId="4A0A311B" w14:textId="7CAE20E9" w:rsidR="00DC3122" w:rsidRPr="00CE558C" w:rsidRDefault="00D702AC" w:rsidP="00DC3122">
            <w:pPr>
              <w:tabs>
                <w:tab w:val="decimal" w:pos="1152"/>
              </w:tabs>
              <w:ind w:right="-72"/>
              <w:rPr>
                <w:snapToGrid w:val="0"/>
                <w:color w:val="000000"/>
                <w:sz w:val="18"/>
                <w:szCs w:val="18"/>
                <w:lang w:eastAsia="th-TH"/>
              </w:rPr>
            </w:pPr>
            <w:r w:rsidRPr="00CE558C">
              <w:rPr>
                <w:snapToGrid w:val="0"/>
                <w:color w:val="000000"/>
                <w:sz w:val="18"/>
                <w:szCs w:val="18"/>
                <w:lang w:eastAsia="th-TH"/>
              </w:rPr>
              <w:t xml:space="preserve">  5,850,741</w:t>
            </w:r>
          </w:p>
        </w:tc>
        <w:tc>
          <w:tcPr>
            <w:tcW w:w="1368" w:type="dxa"/>
            <w:tcBorders>
              <w:bottom w:val="single" w:sz="4" w:space="0" w:color="auto"/>
            </w:tcBorders>
            <w:vAlign w:val="center"/>
          </w:tcPr>
          <w:p w14:paraId="040AA829" w14:textId="1AC1B959" w:rsidR="00DC3122" w:rsidRPr="00CE558C" w:rsidRDefault="003E0F94" w:rsidP="00DC3122">
            <w:pPr>
              <w:tabs>
                <w:tab w:val="decimal" w:pos="1152"/>
              </w:tabs>
              <w:ind w:right="-72"/>
              <w:rPr>
                <w:snapToGrid w:val="0"/>
                <w:color w:val="000000"/>
                <w:sz w:val="18"/>
                <w:szCs w:val="18"/>
                <w:lang w:eastAsia="th-TH"/>
              </w:rPr>
            </w:pPr>
            <w:r w:rsidRPr="00CE558C">
              <w:rPr>
                <w:snapToGrid w:val="0"/>
                <w:color w:val="000000"/>
                <w:sz w:val="18"/>
                <w:szCs w:val="18"/>
                <w:lang w:eastAsia="th-TH"/>
              </w:rPr>
              <w:t>5,589,596</w:t>
            </w:r>
          </w:p>
        </w:tc>
      </w:tr>
    </w:tbl>
    <w:p w14:paraId="21777685" w14:textId="77777777" w:rsidR="00CC4BF5" w:rsidRPr="00CE558C" w:rsidRDefault="00CC4BF5" w:rsidP="00366F44">
      <w:pPr>
        <w:tabs>
          <w:tab w:val="decimal" w:pos="1152"/>
        </w:tabs>
        <w:ind w:right="-72"/>
        <w:rPr>
          <w:snapToGrid w:val="0"/>
          <w:color w:val="000000"/>
          <w:sz w:val="18"/>
          <w:szCs w:val="18"/>
          <w:lang w:eastAsia="th-TH"/>
        </w:rPr>
      </w:pPr>
    </w:p>
    <w:p w14:paraId="52BB2A90" w14:textId="77777777" w:rsidR="009D5508" w:rsidRPr="00CE558C" w:rsidRDefault="009D5508" w:rsidP="00101C4D">
      <w:pPr>
        <w:pStyle w:val="BodyText"/>
        <w:ind w:left="1080" w:right="0" w:hanging="533"/>
        <w:rPr>
          <w:rFonts w:cs="Arial"/>
          <w:color w:val="CF4A02"/>
          <w:sz w:val="18"/>
          <w:szCs w:val="18"/>
        </w:rPr>
      </w:pPr>
      <w:r w:rsidRPr="00CE558C">
        <w:rPr>
          <w:rFonts w:cs="Arial"/>
          <w:color w:val="CF4A02"/>
          <w:spacing w:val="-4"/>
          <w:sz w:val="18"/>
          <w:szCs w:val="18"/>
          <w:lang w:val="en-GB"/>
        </w:rPr>
        <w:t>b)</w:t>
      </w:r>
      <w:r w:rsidRPr="00CE558C">
        <w:rPr>
          <w:rFonts w:cs="Arial"/>
          <w:color w:val="CF4A02"/>
          <w:spacing w:val="-4"/>
          <w:sz w:val="18"/>
          <w:szCs w:val="18"/>
          <w:lang w:val="en-GB"/>
        </w:rPr>
        <w:tab/>
      </w:r>
      <w:r w:rsidRPr="00CE558C">
        <w:rPr>
          <w:rFonts w:cs="Arial"/>
          <w:color w:val="CF4A02"/>
          <w:sz w:val="18"/>
          <w:szCs w:val="18"/>
        </w:rPr>
        <w:t>Non-cancellable lease commitments</w:t>
      </w:r>
    </w:p>
    <w:p w14:paraId="715CA9DB" w14:textId="77777777" w:rsidR="00660C34" w:rsidRPr="00CE558C" w:rsidRDefault="00660C34" w:rsidP="00921E1C">
      <w:pPr>
        <w:pStyle w:val="BodyText"/>
        <w:ind w:left="1080" w:right="0"/>
        <w:rPr>
          <w:rFonts w:cs="Arial"/>
          <w:color w:val="CF4A02"/>
          <w:sz w:val="18"/>
          <w:szCs w:val="18"/>
        </w:rPr>
      </w:pPr>
    </w:p>
    <w:p w14:paraId="0AED24B5" w14:textId="111A4E80" w:rsidR="00AD693A" w:rsidRPr="00CE558C" w:rsidRDefault="00AD693A" w:rsidP="00921E1C">
      <w:pPr>
        <w:pStyle w:val="BodyText"/>
        <w:ind w:left="1080" w:right="0"/>
        <w:rPr>
          <w:rFonts w:cs="Arial"/>
          <w:sz w:val="18"/>
          <w:szCs w:val="18"/>
        </w:rPr>
      </w:pPr>
      <w:r w:rsidRPr="00CE558C">
        <w:rPr>
          <w:rFonts w:cs="Arial"/>
          <w:sz w:val="18"/>
          <w:szCs w:val="18"/>
        </w:rPr>
        <w:t>The Group has</w:t>
      </w:r>
      <w:r w:rsidR="002B0BDD" w:rsidRPr="00CE558C">
        <w:rPr>
          <w:rFonts w:cs="Arial"/>
          <w:sz w:val="18"/>
          <w:szCs w:val="18"/>
          <w:lang w:val="en-GB"/>
        </w:rPr>
        <w:t xml:space="preserve"> </w:t>
      </w:r>
      <w:r w:rsidRPr="00CE558C">
        <w:rPr>
          <w:rFonts w:cs="Arial"/>
          <w:sz w:val="18"/>
          <w:szCs w:val="18"/>
        </w:rPr>
        <w:t>non-cancellable lease agreements. The future aggregate minimum lease payments under non-cancellable leases agreements are as follows:</w:t>
      </w:r>
    </w:p>
    <w:p w14:paraId="46A5E7D4" w14:textId="77777777" w:rsidR="00AD693A" w:rsidRPr="00CE558C" w:rsidRDefault="00AD693A" w:rsidP="00921E1C">
      <w:pPr>
        <w:ind w:left="1080"/>
        <w:rPr>
          <w:sz w:val="18"/>
          <w:szCs w:val="18"/>
        </w:rPr>
      </w:pPr>
    </w:p>
    <w:tbl>
      <w:tblPr>
        <w:tblW w:w="0" w:type="auto"/>
        <w:tblInd w:w="1101" w:type="dxa"/>
        <w:tblLayout w:type="fixed"/>
        <w:tblLook w:val="04A0" w:firstRow="1" w:lastRow="0" w:firstColumn="1" w:lastColumn="0" w:noHBand="0" w:noVBand="1"/>
      </w:tblPr>
      <w:tblGrid>
        <w:gridCol w:w="2981"/>
        <w:gridCol w:w="1368"/>
        <w:gridCol w:w="1368"/>
        <w:gridCol w:w="1368"/>
        <w:gridCol w:w="1368"/>
      </w:tblGrid>
      <w:tr w:rsidR="00660C34" w:rsidRPr="00CE558C" w14:paraId="4FB58DD1" w14:textId="77777777" w:rsidTr="00EA5D9C">
        <w:trPr>
          <w:trHeight w:val="120"/>
        </w:trPr>
        <w:tc>
          <w:tcPr>
            <w:tcW w:w="2981" w:type="dxa"/>
            <w:vAlign w:val="bottom"/>
          </w:tcPr>
          <w:p w14:paraId="65BB9312" w14:textId="77777777" w:rsidR="00AD693A" w:rsidRPr="00CE558C" w:rsidRDefault="00AD693A" w:rsidP="006057D2">
            <w:pPr>
              <w:spacing w:line="256" w:lineRule="auto"/>
              <w:ind w:left="-22"/>
              <w:rPr>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6805F852" w14:textId="77777777" w:rsidR="00AD693A" w:rsidRPr="00CE558C" w:rsidRDefault="00AD693A">
            <w:pPr>
              <w:spacing w:line="256" w:lineRule="auto"/>
              <w:ind w:right="-72"/>
              <w:jc w:val="center"/>
              <w:rPr>
                <w:sz w:val="18"/>
                <w:szCs w:val="18"/>
              </w:rPr>
            </w:pPr>
            <w:r w:rsidRPr="00CE558C">
              <w:rPr>
                <w:b/>
                <w:bCs/>
                <w:sz w:val="18"/>
                <w:szCs w:val="18"/>
              </w:rPr>
              <w:t>Consolidated</w:t>
            </w:r>
            <w:r w:rsidRPr="00CE558C">
              <w:rPr>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48145960" w14:textId="77777777" w:rsidR="00AD693A" w:rsidRPr="00CE558C" w:rsidRDefault="00AD693A">
            <w:pPr>
              <w:spacing w:line="256" w:lineRule="auto"/>
              <w:ind w:right="-72"/>
              <w:jc w:val="center"/>
              <w:rPr>
                <w:b/>
                <w:bCs/>
                <w:sz w:val="18"/>
                <w:szCs w:val="18"/>
              </w:rPr>
            </w:pPr>
            <w:r w:rsidRPr="00CE558C">
              <w:rPr>
                <w:b/>
                <w:bCs/>
                <w:sz w:val="18"/>
                <w:szCs w:val="18"/>
              </w:rPr>
              <w:t>Separate</w:t>
            </w:r>
            <w:r w:rsidRPr="00CE558C">
              <w:rPr>
                <w:b/>
                <w:bCs/>
                <w:sz w:val="18"/>
                <w:szCs w:val="18"/>
              </w:rPr>
              <w:br/>
              <w:t>financial information</w:t>
            </w:r>
          </w:p>
        </w:tc>
      </w:tr>
      <w:tr w:rsidR="00C368D0" w:rsidRPr="00CE558C" w14:paraId="413FE785" w14:textId="77777777" w:rsidTr="00EA5D9C">
        <w:trPr>
          <w:trHeight w:val="120"/>
        </w:trPr>
        <w:tc>
          <w:tcPr>
            <w:tcW w:w="2981" w:type="dxa"/>
            <w:vAlign w:val="bottom"/>
            <w:hideMark/>
          </w:tcPr>
          <w:p w14:paraId="030E71E2" w14:textId="77777777" w:rsidR="00C368D0" w:rsidRPr="00CE558C" w:rsidRDefault="00C368D0" w:rsidP="006057D2">
            <w:pPr>
              <w:spacing w:line="256" w:lineRule="auto"/>
              <w:ind w:left="-22"/>
              <w:rPr>
                <w:sz w:val="18"/>
                <w:szCs w:val="18"/>
                <w:shd w:val="clear" w:color="auto" w:fill="FFFFFF"/>
              </w:rPr>
            </w:pPr>
          </w:p>
        </w:tc>
        <w:tc>
          <w:tcPr>
            <w:tcW w:w="1368" w:type="dxa"/>
            <w:tcBorders>
              <w:top w:val="single" w:sz="4" w:space="0" w:color="auto"/>
              <w:left w:val="nil"/>
              <w:right w:val="nil"/>
            </w:tcBorders>
            <w:vAlign w:val="bottom"/>
            <w:hideMark/>
          </w:tcPr>
          <w:p w14:paraId="5C338E3E" w14:textId="77777777" w:rsidR="00C368D0" w:rsidRPr="00CE558C" w:rsidRDefault="00C368D0"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Unaudited</w:t>
            </w:r>
          </w:p>
        </w:tc>
        <w:tc>
          <w:tcPr>
            <w:tcW w:w="1368" w:type="dxa"/>
            <w:tcBorders>
              <w:top w:val="single" w:sz="4" w:space="0" w:color="auto"/>
              <w:left w:val="nil"/>
              <w:right w:val="nil"/>
            </w:tcBorders>
            <w:vAlign w:val="center"/>
            <w:hideMark/>
          </w:tcPr>
          <w:p w14:paraId="40E4C1A2" w14:textId="77777777" w:rsidR="00C368D0" w:rsidRPr="00CE558C" w:rsidRDefault="00C368D0"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 xml:space="preserve"> Audited</w:t>
            </w:r>
          </w:p>
        </w:tc>
        <w:tc>
          <w:tcPr>
            <w:tcW w:w="1368" w:type="dxa"/>
            <w:tcBorders>
              <w:top w:val="single" w:sz="4" w:space="0" w:color="auto"/>
              <w:left w:val="nil"/>
              <w:right w:val="nil"/>
            </w:tcBorders>
            <w:vAlign w:val="bottom"/>
            <w:hideMark/>
          </w:tcPr>
          <w:p w14:paraId="22E53DEB" w14:textId="77777777" w:rsidR="00C368D0" w:rsidRPr="00CE558C" w:rsidRDefault="00C368D0"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Unaudited</w:t>
            </w:r>
          </w:p>
        </w:tc>
        <w:tc>
          <w:tcPr>
            <w:tcW w:w="1368" w:type="dxa"/>
            <w:tcBorders>
              <w:top w:val="single" w:sz="4" w:space="0" w:color="auto"/>
              <w:left w:val="nil"/>
              <w:right w:val="nil"/>
            </w:tcBorders>
            <w:vAlign w:val="center"/>
            <w:hideMark/>
          </w:tcPr>
          <w:p w14:paraId="4F852096" w14:textId="77777777" w:rsidR="00C368D0" w:rsidRPr="00CE558C" w:rsidRDefault="00C368D0"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 xml:space="preserve"> Audited</w:t>
            </w:r>
          </w:p>
        </w:tc>
      </w:tr>
      <w:tr w:rsidR="00C368D0" w:rsidRPr="00CE558C" w14:paraId="76E39A22" w14:textId="77777777" w:rsidTr="00EA5D9C">
        <w:trPr>
          <w:trHeight w:val="120"/>
        </w:trPr>
        <w:tc>
          <w:tcPr>
            <w:tcW w:w="2981" w:type="dxa"/>
            <w:vAlign w:val="bottom"/>
          </w:tcPr>
          <w:p w14:paraId="4BA1A8AA" w14:textId="77777777" w:rsidR="00C368D0" w:rsidRPr="00CE558C" w:rsidRDefault="00C368D0" w:rsidP="006057D2">
            <w:pPr>
              <w:spacing w:line="256" w:lineRule="auto"/>
              <w:ind w:left="-22"/>
              <w:rPr>
                <w:sz w:val="18"/>
                <w:szCs w:val="18"/>
                <w:shd w:val="clear" w:color="auto" w:fill="FFFFFF"/>
              </w:rPr>
            </w:pPr>
          </w:p>
        </w:tc>
        <w:tc>
          <w:tcPr>
            <w:tcW w:w="1368" w:type="dxa"/>
            <w:tcBorders>
              <w:left w:val="nil"/>
              <w:bottom w:val="nil"/>
              <w:right w:val="nil"/>
            </w:tcBorders>
          </w:tcPr>
          <w:p w14:paraId="13D06950" w14:textId="5FABB4FC" w:rsidR="00C368D0" w:rsidRPr="00CE558C" w:rsidRDefault="00C368D0" w:rsidP="00EA5D9C">
            <w:pPr>
              <w:pStyle w:val="a"/>
              <w:tabs>
                <w:tab w:val="right" w:pos="1152"/>
              </w:tabs>
              <w:ind w:left="-47" w:right="-72"/>
              <w:jc w:val="both"/>
              <w:rPr>
                <w:rFonts w:ascii="Arial" w:cs="Arial"/>
                <w:b/>
                <w:bCs/>
                <w:color w:val="000000"/>
                <w:sz w:val="18"/>
                <w:szCs w:val="18"/>
                <w:lang w:val="en-US"/>
              </w:rPr>
            </w:pPr>
            <w:r w:rsidRPr="00CE558C">
              <w:rPr>
                <w:rFonts w:ascii="Arial" w:cs="Arial"/>
                <w:b/>
                <w:bCs/>
                <w:color w:val="000000"/>
                <w:sz w:val="18"/>
                <w:szCs w:val="18"/>
                <w:lang w:val="en-US"/>
              </w:rPr>
              <w:tab/>
            </w:r>
            <w:r w:rsidR="00292F89" w:rsidRPr="00CE558C">
              <w:rPr>
                <w:rFonts w:ascii="Arial" w:cs="Arial"/>
                <w:b/>
                <w:bCs/>
                <w:color w:val="000000"/>
                <w:sz w:val="18"/>
                <w:szCs w:val="18"/>
                <w:lang w:val="en-GB"/>
              </w:rPr>
              <w:t>30 June</w:t>
            </w:r>
          </w:p>
        </w:tc>
        <w:tc>
          <w:tcPr>
            <w:tcW w:w="1368" w:type="dxa"/>
            <w:tcBorders>
              <w:left w:val="nil"/>
              <w:bottom w:val="nil"/>
              <w:right w:val="nil"/>
            </w:tcBorders>
          </w:tcPr>
          <w:p w14:paraId="3D64D696" w14:textId="1F200ECB" w:rsidR="00C368D0" w:rsidRPr="00CE558C" w:rsidRDefault="00C368D0" w:rsidP="00EA5D9C">
            <w:pPr>
              <w:pStyle w:val="a"/>
              <w:tabs>
                <w:tab w:val="right" w:pos="1152"/>
              </w:tabs>
              <w:ind w:left="-65" w:right="-72"/>
              <w:jc w:val="both"/>
              <w:rPr>
                <w:rFonts w:ascii="Arial" w:cs="Arial"/>
                <w:b/>
                <w:bCs/>
                <w:color w:val="000000"/>
                <w:sz w:val="18"/>
                <w:szCs w:val="18"/>
                <w:lang w:val="en-US"/>
              </w:rPr>
            </w:pPr>
            <w:r w:rsidRPr="00CE558C">
              <w:rPr>
                <w:rFonts w:ascii="Arial" w:cs="Arial"/>
                <w:b/>
                <w:bCs/>
                <w:color w:val="000000"/>
                <w:sz w:val="18"/>
                <w:szCs w:val="18"/>
                <w:lang w:val="en-US"/>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c>
          <w:tcPr>
            <w:tcW w:w="1368" w:type="dxa"/>
            <w:tcBorders>
              <w:left w:val="nil"/>
              <w:bottom w:val="nil"/>
              <w:right w:val="nil"/>
            </w:tcBorders>
          </w:tcPr>
          <w:p w14:paraId="60891EFE" w14:textId="3218AFBE" w:rsidR="00C368D0" w:rsidRPr="00CE558C" w:rsidRDefault="00C368D0" w:rsidP="00EA5D9C">
            <w:pPr>
              <w:pStyle w:val="a"/>
              <w:tabs>
                <w:tab w:val="right" w:pos="1152"/>
              </w:tabs>
              <w:ind w:left="-27" w:right="-72"/>
              <w:jc w:val="both"/>
              <w:rPr>
                <w:rFonts w:ascii="Arial" w:cs="Arial"/>
                <w:b/>
                <w:bCs/>
                <w:color w:val="000000"/>
                <w:sz w:val="18"/>
                <w:szCs w:val="18"/>
                <w:lang w:val="en-US"/>
              </w:rPr>
            </w:pPr>
            <w:r w:rsidRPr="00CE558C">
              <w:rPr>
                <w:rFonts w:ascii="Arial" w:cs="Arial"/>
                <w:b/>
                <w:bCs/>
                <w:color w:val="000000"/>
                <w:sz w:val="18"/>
                <w:szCs w:val="18"/>
                <w:lang w:val="en-US"/>
              </w:rPr>
              <w:tab/>
            </w:r>
            <w:r w:rsidR="00292F89" w:rsidRPr="00CE558C">
              <w:rPr>
                <w:rFonts w:ascii="Arial" w:cs="Arial"/>
                <w:b/>
                <w:bCs/>
                <w:color w:val="000000"/>
                <w:sz w:val="18"/>
                <w:szCs w:val="18"/>
                <w:lang w:val="en-GB"/>
              </w:rPr>
              <w:t>30 June</w:t>
            </w:r>
          </w:p>
        </w:tc>
        <w:tc>
          <w:tcPr>
            <w:tcW w:w="1368" w:type="dxa"/>
            <w:tcBorders>
              <w:left w:val="nil"/>
              <w:bottom w:val="nil"/>
              <w:right w:val="nil"/>
            </w:tcBorders>
          </w:tcPr>
          <w:p w14:paraId="0776E2B3" w14:textId="2CC59039" w:rsidR="00C368D0" w:rsidRPr="00CE558C" w:rsidRDefault="00C368D0" w:rsidP="00EA5D9C">
            <w:pPr>
              <w:pStyle w:val="a"/>
              <w:tabs>
                <w:tab w:val="right" w:pos="1152"/>
              </w:tabs>
              <w:ind w:left="-65" w:right="-72"/>
              <w:jc w:val="both"/>
              <w:rPr>
                <w:rFonts w:ascii="Arial" w:cs="Arial"/>
                <w:b/>
                <w:bCs/>
                <w:color w:val="000000"/>
                <w:sz w:val="18"/>
                <w:szCs w:val="18"/>
                <w:lang w:val="en-US"/>
              </w:rPr>
            </w:pPr>
            <w:r w:rsidRPr="00CE558C">
              <w:rPr>
                <w:rFonts w:ascii="Arial" w:cs="Arial"/>
                <w:b/>
                <w:bCs/>
                <w:color w:val="000000"/>
                <w:sz w:val="18"/>
                <w:szCs w:val="18"/>
                <w:lang w:val="en-US"/>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r>
      <w:tr w:rsidR="00C368D0" w:rsidRPr="00CE558C" w14:paraId="12388F16" w14:textId="77777777" w:rsidTr="00EA5D9C">
        <w:trPr>
          <w:trHeight w:val="120"/>
        </w:trPr>
        <w:tc>
          <w:tcPr>
            <w:tcW w:w="2981" w:type="dxa"/>
            <w:vAlign w:val="bottom"/>
          </w:tcPr>
          <w:p w14:paraId="149CF188" w14:textId="77777777" w:rsidR="00C368D0" w:rsidRPr="00CE558C" w:rsidRDefault="00C368D0" w:rsidP="006057D2">
            <w:pPr>
              <w:spacing w:line="256" w:lineRule="auto"/>
              <w:ind w:left="-22"/>
              <w:rPr>
                <w:sz w:val="18"/>
                <w:szCs w:val="18"/>
                <w:shd w:val="clear" w:color="auto" w:fill="FFFFFF"/>
              </w:rPr>
            </w:pPr>
          </w:p>
        </w:tc>
        <w:tc>
          <w:tcPr>
            <w:tcW w:w="1368" w:type="dxa"/>
            <w:hideMark/>
          </w:tcPr>
          <w:p w14:paraId="63EAA687" w14:textId="17B01619" w:rsidR="00C368D0" w:rsidRPr="00CE558C" w:rsidRDefault="00C368D0"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2023</w:t>
            </w:r>
          </w:p>
        </w:tc>
        <w:tc>
          <w:tcPr>
            <w:tcW w:w="1368" w:type="dxa"/>
            <w:hideMark/>
          </w:tcPr>
          <w:p w14:paraId="3C0364C1" w14:textId="6BB247DD" w:rsidR="00C368D0" w:rsidRPr="00CE558C" w:rsidRDefault="00C368D0"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2022</w:t>
            </w:r>
          </w:p>
        </w:tc>
        <w:tc>
          <w:tcPr>
            <w:tcW w:w="1368" w:type="dxa"/>
            <w:hideMark/>
          </w:tcPr>
          <w:p w14:paraId="693D268A" w14:textId="64CECC63" w:rsidR="00C368D0" w:rsidRPr="00CE558C" w:rsidRDefault="00C368D0"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2023</w:t>
            </w:r>
          </w:p>
        </w:tc>
        <w:tc>
          <w:tcPr>
            <w:tcW w:w="1368" w:type="dxa"/>
            <w:hideMark/>
          </w:tcPr>
          <w:p w14:paraId="69FC6195" w14:textId="78FB7AB0" w:rsidR="00C368D0" w:rsidRPr="00CE558C" w:rsidRDefault="00C368D0"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2022</w:t>
            </w:r>
          </w:p>
        </w:tc>
      </w:tr>
      <w:tr w:rsidR="00C368D0" w:rsidRPr="00CE558C" w14:paraId="3A28C4EA" w14:textId="77777777" w:rsidTr="00EA5D9C">
        <w:trPr>
          <w:trHeight w:val="120"/>
        </w:trPr>
        <w:tc>
          <w:tcPr>
            <w:tcW w:w="2981" w:type="dxa"/>
            <w:vAlign w:val="bottom"/>
          </w:tcPr>
          <w:p w14:paraId="1ED5FF6F" w14:textId="77777777" w:rsidR="00C368D0" w:rsidRPr="00CE558C" w:rsidRDefault="00C368D0" w:rsidP="006057D2">
            <w:pPr>
              <w:spacing w:line="256" w:lineRule="auto"/>
              <w:ind w:left="-22"/>
              <w:rPr>
                <w:sz w:val="18"/>
                <w:szCs w:val="18"/>
                <w:shd w:val="clear" w:color="auto" w:fill="FFFFFF"/>
              </w:rPr>
            </w:pPr>
          </w:p>
        </w:tc>
        <w:tc>
          <w:tcPr>
            <w:tcW w:w="1368" w:type="dxa"/>
            <w:tcBorders>
              <w:top w:val="nil"/>
              <w:left w:val="nil"/>
              <w:bottom w:val="single" w:sz="4" w:space="0" w:color="auto"/>
              <w:right w:val="nil"/>
            </w:tcBorders>
            <w:hideMark/>
          </w:tcPr>
          <w:p w14:paraId="12B500E5" w14:textId="77777777" w:rsidR="00C368D0" w:rsidRPr="00CE558C" w:rsidRDefault="00C368D0"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44F0142D" w14:textId="77777777" w:rsidR="00C368D0" w:rsidRPr="00CE558C" w:rsidRDefault="00C368D0"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4942EB06" w14:textId="77777777" w:rsidR="00C368D0" w:rsidRPr="00CE558C" w:rsidRDefault="00C368D0"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273F1581" w14:textId="77777777" w:rsidR="00C368D0" w:rsidRPr="00CE558C" w:rsidRDefault="00C368D0"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Baht</w:t>
            </w:r>
          </w:p>
        </w:tc>
      </w:tr>
      <w:tr w:rsidR="00C368D0" w:rsidRPr="00CE558C" w14:paraId="1F697ABC" w14:textId="77777777" w:rsidTr="00EA5D9C">
        <w:trPr>
          <w:trHeight w:val="120"/>
        </w:trPr>
        <w:tc>
          <w:tcPr>
            <w:tcW w:w="2981" w:type="dxa"/>
            <w:vAlign w:val="bottom"/>
          </w:tcPr>
          <w:p w14:paraId="491710AF" w14:textId="77777777" w:rsidR="00C368D0" w:rsidRPr="00CE558C" w:rsidRDefault="00C368D0" w:rsidP="006057D2">
            <w:pPr>
              <w:spacing w:line="256" w:lineRule="auto"/>
              <w:ind w:left="-22"/>
              <w:rPr>
                <w:sz w:val="12"/>
                <w:szCs w:val="12"/>
                <w:shd w:val="clear" w:color="auto" w:fill="FFFFFF"/>
              </w:rPr>
            </w:pPr>
          </w:p>
        </w:tc>
        <w:tc>
          <w:tcPr>
            <w:tcW w:w="1368" w:type="dxa"/>
            <w:tcBorders>
              <w:top w:val="single" w:sz="4" w:space="0" w:color="auto"/>
              <w:left w:val="nil"/>
              <w:bottom w:val="nil"/>
              <w:right w:val="nil"/>
            </w:tcBorders>
            <w:shd w:val="clear" w:color="auto" w:fill="FAFAFA"/>
            <w:vAlign w:val="bottom"/>
          </w:tcPr>
          <w:p w14:paraId="14E7F4F3" w14:textId="77777777" w:rsidR="00C368D0" w:rsidRPr="00CE558C" w:rsidRDefault="00C368D0" w:rsidP="00EA5D9C">
            <w:pPr>
              <w:tabs>
                <w:tab w:val="decimal" w:pos="1152"/>
              </w:tabs>
              <w:ind w:right="-72"/>
              <w:rPr>
                <w:snapToGrid w:val="0"/>
                <w:color w:val="000000"/>
                <w:sz w:val="12"/>
                <w:szCs w:val="12"/>
                <w:lang w:eastAsia="th-TH"/>
              </w:rPr>
            </w:pPr>
          </w:p>
        </w:tc>
        <w:tc>
          <w:tcPr>
            <w:tcW w:w="1368" w:type="dxa"/>
            <w:tcBorders>
              <w:top w:val="single" w:sz="4" w:space="0" w:color="auto"/>
              <w:left w:val="nil"/>
              <w:bottom w:val="nil"/>
              <w:right w:val="nil"/>
            </w:tcBorders>
            <w:vAlign w:val="bottom"/>
          </w:tcPr>
          <w:p w14:paraId="21ACCCEB" w14:textId="77777777" w:rsidR="00C368D0" w:rsidRPr="00CE558C" w:rsidRDefault="00C368D0" w:rsidP="00EA5D9C">
            <w:pPr>
              <w:tabs>
                <w:tab w:val="decimal" w:pos="1152"/>
              </w:tabs>
              <w:ind w:right="-72"/>
              <w:rPr>
                <w:snapToGrid w:val="0"/>
                <w:color w:val="000000"/>
                <w:sz w:val="12"/>
                <w:szCs w:val="12"/>
                <w:lang w:eastAsia="th-TH"/>
              </w:rPr>
            </w:pPr>
          </w:p>
        </w:tc>
        <w:tc>
          <w:tcPr>
            <w:tcW w:w="1368" w:type="dxa"/>
            <w:tcBorders>
              <w:top w:val="single" w:sz="4" w:space="0" w:color="auto"/>
              <w:left w:val="nil"/>
              <w:bottom w:val="nil"/>
              <w:right w:val="nil"/>
            </w:tcBorders>
            <w:shd w:val="clear" w:color="auto" w:fill="FAFAFA"/>
            <w:vAlign w:val="bottom"/>
          </w:tcPr>
          <w:p w14:paraId="7D3E2783" w14:textId="77777777" w:rsidR="00C368D0" w:rsidRPr="00CE558C" w:rsidRDefault="00C368D0" w:rsidP="00EA5D9C">
            <w:pPr>
              <w:tabs>
                <w:tab w:val="decimal" w:pos="1152"/>
              </w:tabs>
              <w:ind w:right="-72"/>
              <w:rPr>
                <w:snapToGrid w:val="0"/>
                <w:color w:val="000000"/>
                <w:sz w:val="12"/>
                <w:szCs w:val="12"/>
                <w:lang w:eastAsia="th-TH"/>
              </w:rPr>
            </w:pPr>
          </w:p>
        </w:tc>
        <w:tc>
          <w:tcPr>
            <w:tcW w:w="1368" w:type="dxa"/>
            <w:tcBorders>
              <w:top w:val="single" w:sz="4" w:space="0" w:color="auto"/>
              <w:left w:val="nil"/>
              <w:bottom w:val="nil"/>
              <w:right w:val="nil"/>
            </w:tcBorders>
            <w:vAlign w:val="bottom"/>
          </w:tcPr>
          <w:p w14:paraId="547ECC1E" w14:textId="77777777" w:rsidR="00C368D0" w:rsidRPr="00CE558C" w:rsidRDefault="00C368D0" w:rsidP="00EA5D9C">
            <w:pPr>
              <w:tabs>
                <w:tab w:val="decimal" w:pos="1152"/>
              </w:tabs>
              <w:ind w:right="-72"/>
              <w:rPr>
                <w:snapToGrid w:val="0"/>
                <w:color w:val="000000"/>
                <w:sz w:val="12"/>
                <w:szCs w:val="12"/>
                <w:lang w:eastAsia="th-TH"/>
              </w:rPr>
            </w:pPr>
          </w:p>
        </w:tc>
      </w:tr>
      <w:tr w:rsidR="00D27492" w:rsidRPr="00CE558C" w14:paraId="24A8EB02" w14:textId="77777777" w:rsidTr="00FC2D44">
        <w:trPr>
          <w:trHeight w:val="120"/>
        </w:trPr>
        <w:tc>
          <w:tcPr>
            <w:tcW w:w="2981" w:type="dxa"/>
            <w:vAlign w:val="bottom"/>
            <w:hideMark/>
          </w:tcPr>
          <w:p w14:paraId="2C963DFD" w14:textId="13DA16E4" w:rsidR="00D27492" w:rsidRPr="00CE558C" w:rsidRDefault="00D27492" w:rsidP="00D27492">
            <w:pPr>
              <w:spacing w:line="256" w:lineRule="auto"/>
              <w:ind w:left="-22" w:right="-43"/>
              <w:rPr>
                <w:sz w:val="18"/>
                <w:szCs w:val="18"/>
              </w:rPr>
            </w:pPr>
            <w:r w:rsidRPr="00CE558C">
              <w:rPr>
                <w:sz w:val="18"/>
                <w:szCs w:val="18"/>
              </w:rPr>
              <w:t xml:space="preserve">Not later than </w:t>
            </w:r>
            <w:r w:rsidRPr="00CE558C">
              <w:rPr>
                <w:sz w:val="18"/>
                <w:szCs w:val="18"/>
                <w:lang w:val="en-GB"/>
              </w:rPr>
              <w:t>1</w:t>
            </w:r>
            <w:r w:rsidRPr="00CE558C">
              <w:rPr>
                <w:sz w:val="18"/>
                <w:szCs w:val="18"/>
              </w:rPr>
              <w:t xml:space="preserve"> year</w:t>
            </w:r>
          </w:p>
        </w:tc>
        <w:tc>
          <w:tcPr>
            <w:tcW w:w="1368" w:type="dxa"/>
            <w:shd w:val="clear" w:color="auto" w:fill="FAFAFA"/>
          </w:tcPr>
          <w:p w14:paraId="1AD4D586" w14:textId="45351362" w:rsidR="00D27492" w:rsidRPr="00CE558C" w:rsidRDefault="00D27492" w:rsidP="00D27492">
            <w:pPr>
              <w:tabs>
                <w:tab w:val="decimal" w:pos="1152"/>
              </w:tabs>
              <w:ind w:right="-72"/>
              <w:rPr>
                <w:noProof/>
                <w:snapToGrid w:val="0"/>
                <w:color w:val="000000"/>
                <w:sz w:val="18"/>
                <w:szCs w:val="18"/>
                <w:lang w:eastAsia="th-TH"/>
              </w:rPr>
            </w:pPr>
            <w:r w:rsidRPr="00CE558C">
              <w:rPr>
                <w:noProof/>
                <w:snapToGrid w:val="0"/>
                <w:color w:val="000000"/>
                <w:sz w:val="18"/>
                <w:szCs w:val="18"/>
                <w:lang w:eastAsia="th-TH"/>
              </w:rPr>
              <w:t>458,360</w:t>
            </w:r>
          </w:p>
        </w:tc>
        <w:tc>
          <w:tcPr>
            <w:tcW w:w="1368" w:type="dxa"/>
            <w:vAlign w:val="bottom"/>
          </w:tcPr>
          <w:p w14:paraId="72103B83" w14:textId="7B77A611" w:rsidR="00D27492" w:rsidRPr="00CE558C" w:rsidRDefault="00D27492" w:rsidP="00D27492">
            <w:pPr>
              <w:tabs>
                <w:tab w:val="decimal" w:pos="1152"/>
              </w:tabs>
              <w:ind w:right="-72"/>
              <w:rPr>
                <w:snapToGrid w:val="0"/>
                <w:color w:val="000000"/>
                <w:sz w:val="18"/>
                <w:szCs w:val="18"/>
                <w:lang w:eastAsia="th-TH"/>
              </w:rPr>
            </w:pPr>
            <w:r w:rsidRPr="00CE558C">
              <w:rPr>
                <w:snapToGrid w:val="0"/>
                <w:color w:val="000000"/>
                <w:sz w:val="18"/>
                <w:szCs w:val="18"/>
                <w:lang w:eastAsia="th-TH"/>
              </w:rPr>
              <w:t>438,672</w:t>
            </w:r>
          </w:p>
        </w:tc>
        <w:tc>
          <w:tcPr>
            <w:tcW w:w="1368" w:type="dxa"/>
            <w:shd w:val="clear" w:color="auto" w:fill="FAFAFA"/>
            <w:vAlign w:val="bottom"/>
          </w:tcPr>
          <w:p w14:paraId="73C7F584" w14:textId="4BEB67AA" w:rsidR="00D27492" w:rsidRPr="00CE558C" w:rsidRDefault="00D27492" w:rsidP="00D27492">
            <w:pPr>
              <w:tabs>
                <w:tab w:val="decimal" w:pos="1152"/>
              </w:tabs>
              <w:ind w:right="-72"/>
              <w:rPr>
                <w:snapToGrid w:val="0"/>
                <w:color w:val="000000"/>
                <w:sz w:val="18"/>
                <w:szCs w:val="18"/>
                <w:lang w:eastAsia="th-TH"/>
              </w:rPr>
            </w:pPr>
            <w:r w:rsidRPr="00CE558C">
              <w:rPr>
                <w:snapToGrid w:val="0"/>
                <w:color w:val="000000"/>
                <w:sz w:val="18"/>
                <w:szCs w:val="18"/>
                <w:lang w:eastAsia="th-TH"/>
              </w:rPr>
              <w:t xml:space="preserve">  28,800</w:t>
            </w:r>
          </w:p>
        </w:tc>
        <w:tc>
          <w:tcPr>
            <w:tcW w:w="1368" w:type="dxa"/>
            <w:vAlign w:val="bottom"/>
          </w:tcPr>
          <w:p w14:paraId="5922BC91" w14:textId="12D4EC9A" w:rsidR="00D27492" w:rsidRPr="00CE558C" w:rsidRDefault="00D27492" w:rsidP="00D27492">
            <w:pPr>
              <w:tabs>
                <w:tab w:val="decimal" w:pos="1152"/>
              </w:tabs>
              <w:ind w:right="-72"/>
              <w:rPr>
                <w:snapToGrid w:val="0"/>
                <w:color w:val="000000"/>
                <w:sz w:val="18"/>
                <w:szCs w:val="18"/>
                <w:lang w:eastAsia="th-TH"/>
              </w:rPr>
            </w:pPr>
            <w:r w:rsidRPr="00CE558C">
              <w:rPr>
                <w:snapToGrid w:val="0"/>
                <w:color w:val="000000"/>
                <w:sz w:val="18"/>
                <w:szCs w:val="18"/>
                <w:lang w:eastAsia="th-TH"/>
              </w:rPr>
              <w:t>57,600</w:t>
            </w:r>
          </w:p>
        </w:tc>
      </w:tr>
      <w:tr w:rsidR="00D27492" w:rsidRPr="00CE558C" w14:paraId="7246BCFC" w14:textId="77777777" w:rsidTr="00FC2D44">
        <w:trPr>
          <w:trHeight w:val="120"/>
        </w:trPr>
        <w:tc>
          <w:tcPr>
            <w:tcW w:w="2981" w:type="dxa"/>
            <w:vAlign w:val="bottom"/>
            <w:hideMark/>
          </w:tcPr>
          <w:p w14:paraId="7F4C6784" w14:textId="2F7C757B" w:rsidR="00D27492" w:rsidRPr="00CE558C" w:rsidRDefault="00D27492" w:rsidP="00D27492">
            <w:pPr>
              <w:spacing w:line="256" w:lineRule="auto"/>
              <w:ind w:left="-22" w:right="-43"/>
              <w:rPr>
                <w:sz w:val="18"/>
                <w:szCs w:val="18"/>
              </w:rPr>
            </w:pPr>
            <w:r w:rsidRPr="00CE558C">
              <w:rPr>
                <w:sz w:val="18"/>
                <w:szCs w:val="18"/>
              </w:rPr>
              <w:t xml:space="preserve">Later than </w:t>
            </w:r>
            <w:r w:rsidRPr="00CE558C">
              <w:rPr>
                <w:sz w:val="18"/>
                <w:szCs w:val="18"/>
                <w:lang w:val="en-GB"/>
              </w:rPr>
              <w:t>1</w:t>
            </w:r>
            <w:r w:rsidRPr="00CE558C">
              <w:rPr>
                <w:sz w:val="18"/>
                <w:szCs w:val="18"/>
              </w:rPr>
              <w:t xml:space="preserve"> year but not later </w:t>
            </w:r>
          </w:p>
          <w:p w14:paraId="312C3135" w14:textId="2E4FB29C" w:rsidR="00D27492" w:rsidRPr="00CE558C" w:rsidRDefault="00D27492" w:rsidP="00D27492">
            <w:pPr>
              <w:spacing w:line="256" w:lineRule="auto"/>
              <w:ind w:left="-22" w:right="-43"/>
              <w:rPr>
                <w:sz w:val="18"/>
                <w:szCs w:val="18"/>
              </w:rPr>
            </w:pPr>
            <w:r w:rsidRPr="00CE558C">
              <w:rPr>
                <w:sz w:val="18"/>
                <w:szCs w:val="18"/>
              </w:rPr>
              <w:t xml:space="preserve">   than </w:t>
            </w:r>
            <w:r w:rsidRPr="00CE558C">
              <w:rPr>
                <w:sz w:val="18"/>
                <w:szCs w:val="18"/>
                <w:lang w:val="en-GB"/>
              </w:rPr>
              <w:t>5</w:t>
            </w:r>
            <w:r w:rsidRPr="00CE558C">
              <w:rPr>
                <w:sz w:val="18"/>
                <w:szCs w:val="18"/>
              </w:rPr>
              <w:t xml:space="preserve"> years</w:t>
            </w:r>
          </w:p>
        </w:tc>
        <w:tc>
          <w:tcPr>
            <w:tcW w:w="1368" w:type="dxa"/>
            <w:shd w:val="clear" w:color="auto" w:fill="FAFAFA"/>
          </w:tcPr>
          <w:p w14:paraId="07689AA5" w14:textId="0908C66D" w:rsidR="00D27492" w:rsidRPr="00CE558C" w:rsidRDefault="00D27492" w:rsidP="00D27492">
            <w:pPr>
              <w:tabs>
                <w:tab w:val="decimal" w:pos="1152"/>
              </w:tabs>
              <w:ind w:right="-72"/>
              <w:rPr>
                <w:noProof/>
                <w:snapToGrid w:val="0"/>
                <w:color w:val="000000"/>
                <w:sz w:val="18"/>
                <w:szCs w:val="18"/>
                <w:lang w:eastAsia="th-TH"/>
              </w:rPr>
            </w:pPr>
            <w:r w:rsidRPr="00CE558C">
              <w:rPr>
                <w:noProof/>
                <w:snapToGrid w:val="0"/>
                <w:color w:val="000000"/>
                <w:sz w:val="18"/>
                <w:szCs w:val="18"/>
                <w:lang w:eastAsia="th-TH"/>
              </w:rPr>
              <w:br/>
              <w:t>762,600</w:t>
            </w:r>
          </w:p>
        </w:tc>
        <w:tc>
          <w:tcPr>
            <w:tcW w:w="1368" w:type="dxa"/>
            <w:vAlign w:val="bottom"/>
          </w:tcPr>
          <w:p w14:paraId="53015DFE" w14:textId="382ADC67" w:rsidR="00D27492" w:rsidRPr="00CE558C" w:rsidRDefault="00D27492" w:rsidP="00D27492">
            <w:pPr>
              <w:tabs>
                <w:tab w:val="decimal" w:pos="1152"/>
              </w:tabs>
              <w:ind w:right="-72"/>
              <w:rPr>
                <w:snapToGrid w:val="0"/>
                <w:color w:val="000000"/>
                <w:sz w:val="18"/>
                <w:szCs w:val="18"/>
                <w:lang w:eastAsia="th-TH"/>
              </w:rPr>
            </w:pPr>
            <w:r w:rsidRPr="00CE558C">
              <w:rPr>
                <w:snapToGrid w:val="0"/>
                <w:color w:val="000000"/>
                <w:sz w:val="18"/>
                <w:szCs w:val="18"/>
                <w:lang w:eastAsia="th-TH"/>
              </w:rPr>
              <w:t>344,080</w:t>
            </w:r>
          </w:p>
        </w:tc>
        <w:tc>
          <w:tcPr>
            <w:tcW w:w="1368" w:type="dxa"/>
            <w:shd w:val="clear" w:color="auto" w:fill="FAFAFA"/>
            <w:vAlign w:val="bottom"/>
          </w:tcPr>
          <w:p w14:paraId="767FBFFF" w14:textId="4DE0C69F" w:rsidR="00D27492" w:rsidRPr="00CE558C" w:rsidRDefault="00D27492" w:rsidP="00D27492">
            <w:pPr>
              <w:tabs>
                <w:tab w:val="decimal" w:pos="1152"/>
              </w:tabs>
              <w:ind w:right="-72"/>
              <w:rPr>
                <w:snapToGrid w:val="0"/>
                <w:color w:val="000000"/>
                <w:sz w:val="18"/>
                <w:szCs w:val="18"/>
                <w:lang w:eastAsia="th-TH"/>
              </w:rPr>
            </w:pPr>
            <w:r w:rsidRPr="00CE558C">
              <w:rPr>
                <w:snapToGrid w:val="0"/>
                <w:color w:val="000000"/>
                <w:sz w:val="18"/>
                <w:szCs w:val="18"/>
                <w:lang w:eastAsia="th-TH"/>
              </w:rPr>
              <w:t xml:space="preserve">-       </w:t>
            </w:r>
          </w:p>
        </w:tc>
        <w:tc>
          <w:tcPr>
            <w:tcW w:w="1368" w:type="dxa"/>
            <w:vAlign w:val="bottom"/>
          </w:tcPr>
          <w:p w14:paraId="1DF59AF7" w14:textId="0D859B24" w:rsidR="00D27492" w:rsidRPr="00CE558C" w:rsidRDefault="00D27492" w:rsidP="00D27492">
            <w:pPr>
              <w:tabs>
                <w:tab w:val="decimal" w:pos="1152"/>
              </w:tabs>
              <w:ind w:right="-72"/>
              <w:rPr>
                <w:snapToGrid w:val="0"/>
                <w:color w:val="000000"/>
                <w:sz w:val="18"/>
                <w:szCs w:val="18"/>
                <w:lang w:eastAsia="th-TH"/>
              </w:rPr>
            </w:pPr>
            <w:r w:rsidRPr="00CE558C">
              <w:rPr>
                <w:snapToGrid w:val="0"/>
                <w:color w:val="000000"/>
                <w:sz w:val="18"/>
                <w:szCs w:val="18"/>
                <w:lang w:eastAsia="th-TH"/>
              </w:rPr>
              <w:t xml:space="preserve">-       </w:t>
            </w:r>
          </w:p>
        </w:tc>
      </w:tr>
      <w:tr w:rsidR="007F3A6B" w:rsidRPr="00CE558C" w14:paraId="0B04587B" w14:textId="77777777" w:rsidTr="00FC2D44">
        <w:trPr>
          <w:trHeight w:val="120"/>
        </w:trPr>
        <w:tc>
          <w:tcPr>
            <w:tcW w:w="2981" w:type="dxa"/>
            <w:vAlign w:val="bottom"/>
          </w:tcPr>
          <w:p w14:paraId="134865D7" w14:textId="14B57E49" w:rsidR="007F3A6B" w:rsidRPr="00CE558C" w:rsidRDefault="007F3A6B" w:rsidP="007F3A6B">
            <w:pPr>
              <w:spacing w:line="256" w:lineRule="auto"/>
              <w:ind w:left="-22" w:right="-43"/>
              <w:rPr>
                <w:sz w:val="18"/>
                <w:szCs w:val="18"/>
              </w:rPr>
            </w:pPr>
            <w:r w:rsidRPr="00CE558C">
              <w:rPr>
                <w:sz w:val="18"/>
                <w:szCs w:val="18"/>
              </w:rPr>
              <w:t>Later than 5 years</w:t>
            </w:r>
          </w:p>
        </w:tc>
        <w:tc>
          <w:tcPr>
            <w:tcW w:w="1368" w:type="dxa"/>
            <w:shd w:val="clear" w:color="auto" w:fill="FAFAFA"/>
          </w:tcPr>
          <w:p w14:paraId="5B779D67" w14:textId="7053F003" w:rsidR="007F3A6B" w:rsidRPr="00CE558C" w:rsidRDefault="007F3A6B" w:rsidP="007F3A6B">
            <w:pPr>
              <w:tabs>
                <w:tab w:val="decimal" w:pos="1152"/>
              </w:tabs>
              <w:ind w:right="-72"/>
              <w:rPr>
                <w:noProof/>
                <w:snapToGrid w:val="0"/>
                <w:color w:val="000000"/>
                <w:sz w:val="18"/>
                <w:szCs w:val="18"/>
                <w:lang w:eastAsia="th-TH"/>
              </w:rPr>
            </w:pPr>
            <w:r w:rsidRPr="00CE558C">
              <w:rPr>
                <w:noProof/>
                <w:snapToGrid w:val="0"/>
                <w:color w:val="000000"/>
                <w:sz w:val="18"/>
                <w:szCs w:val="18"/>
                <w:lang w:eastAsia="th-TH"/>
              </w:rPr>
              <w:t>23,000</w:t>
            </w:r>
          </w:p>
        </w:tc>
        <w:tc>
          <w:tcPr>
            <w:tcW w:w="1368" w:type="dxa"/>
            <w:vAlign w:val="bottom"/>
          </w:tcPr>
          <w:p w14:paraId="16DE7062" w14:textId="579FCF1C" w:rsidR="007F3A6B" w:rsidRPr="00CE558C" w:rsidRDefault="007F3A6B" w:rsidP="007F3A6B">
            <w:pPr>
              <w:tabs>
                <w:tab w:val="decimal" w:pos="1152"/>
              </w:tabs>
              <w:ind w:right="-72"/>
              <w:rPr>
                <w:snapToGrid w:val="0"/>
                <w:color w:val="000000"/>
                <w:sz w:val="18"/>
                <w:szCs w:val="18"/>
                <w:lang w:eastAsia="th-TH"/>
              </w:rPr>
            </w:pPr>
            <w:r w:rsidRPr="00CE558C">
              <w:rPr>
                <w:snapToGrid w:val="0"/>
                <w:color w:val="000000"/>
                <w:sz w:val="18"/>
                <w:szCs w:val="18"/>
                <w:lang w:eastAsia="th-TH"/>
              </w:rPr>
              <w:t xml:space="preserve">-       </w:t>
            </w:r>
          </w:p>
        </w:tc>
        <w:tc>
          <w:tcPr>
            <w:tcW w:w="1368" w:type="dxa"/>
            <w:shd w:val="clear" w:color="auto" w:fill="FAFAFA"/>
            <w:vAlign w:val="bottom"/>
          </w:tcPr>
          <w:p w14:paraId="6E8A0BA8" w14:textId="37EB7DD1" w:rsidR="007F3A6B" w:rsidRPr="00CE558C" w:rsidRDefault="007F3A6B" w:rsidP="007F3A6B">
            <w:pPr>
              <w:tabs>
                <w:tab w:val="decimal" w:pos="1152"/>
              </w:tabs>
              <w:ind w:right="-72"/>
              <w:rPr>
                <w:snapToGrid w:val="0"/>
                <w:color w:val="000000"/>
                <w:sz w:val="18"/>
                <w:szCs w:val="18"/>
                <w:lang w:eastAsia="th-TH"/>
              </w:rPr>
            </w:pPr>
            <w:r w:rsidRPr="00CE558C">
              <w:rPr>
                <w:snapToGrid w:val="0"/>
                <w:color w:val="000000"/>
                <w:sz w:val="18"/>
                <w:szCs w:val="18"/>
                <w:lang w:eastAsia="th-TH"/>
              </w:rPr>
              <w:t xml:space="preserve">-       </w:t>
            </w:r>
          </w:p>
        </w:tc>
        <w:tc>
          <w:tcPr>
            <w:tcW w:w="1368" w:type="dxa"/>
            <w:vAlign w:val="bottom"/>
          </w:tcPr>
          <w:p w14:paraId="40EE24BE" w14:textId="60467B10" w:rsidR="007F3A6B" w:rsidRPr="00CE558C" w:rsidRDefault="007F3A6B" w:rsidP="007F3A6B">
            <w:pPr>
              <w:tabs>
                <w:tab w:val="decimal" w:pos="1152"/>
              </w:tabs>
              <w:ind w:right="-72"/>
              <w:rPr>
                <w:snapToGrid w:val="0"/>
                <w:color w:val="000000"/>
                <w:sz w:val="18"/>
                <w:szCs w:val="18"/>
                <w:lang w:eastAsia="th-TH"/>
              </w:rPr>
            </w:pPr>
            <w:r w:rsidRPr="00CE558C">
              <w:rPr>
                <w:snapToGrid w:val="0"/>
                <w:color w:val="000000"/>
                <w:sz w:val="18"/>
                <w:szCs w:val="18"/>
                <w:lang w:eastAsia="th-TH"/>
              </w:rPr>
              <w:t xml:space="preserve">-       </w:t>
            </w:r>
          </w:p>
        </w:tc>
      </w:tr>
      <w:tr w:rsidR="007F3A6B" w:rsidRPr="00CE558C" w14:paraId="5D6575EF" w14:textId="77777777" w:rsidTr="00EA5D9C">
        <w:trPr>
          <w:trHeight w:val="120"/>
        </w:trPr>
        <w:tc>
          <w:tcPr>
            <w:tcW w:w="2981" w:type="dxa"/>
            <w:vAlign w:val="bottom"/>
          </w:tcPr>
          <w:p w14:paraId="1ECD05C9" w14:textId="77777777" w:rsidR="007F3A6B" w:rsidRPr="00CE558C" w:rsidRDefault="007F3A6B" w:rsidP="007F3A6B">
            <w:pPr>
              <w:spacing w:line="256" w:lineRule="auto"/>
              <w:ind w:left="-22" w:right="-43"/>
              <w:rPr>
                <w:sz w:val="12"/>
                <w:szCs w:val="12"/>
              </w:rPr>
            </w:pPr>
          </w:p>
        </w:tc>
        <w:tc>
          <w:tcPr>
            <w:tcW w:w="1368" w:type="dxa"/>
            <w:tcBorders>
              <w:top w:val="single" w:sz="4" w:space="0" w:color="auto"/>
              <w:left w:val="nil"/>
              <w:right w:val="nil"/>
            </w:tcBorders>
            <w:shd w:val="clear" w:color="auto" w:fill="FAFAFA"/>
            <w:vAlign w:val="bottom"/>
          </w:tcPr>
          <w:p w14:paraId="3A63BBC6" w14:textId="77777777" w:rsidR="007F3A6B" w:rsidRPr="00CE558C" w:rsidRDefault="007F3A6B" w:rsidP="007F3A6B">
            <w:pPr>
              <w:tabs>
                <w:tab w:val="decimal" w:pos="1152"/>
              </w:tabs>
              <w:ind w:right="-72"/>
              <w:rPr>
                <w:snapToGrid w:val="0"/>
                <w:color w:val="000000"/>
                <w:sz w:val="12"/>
                <w:szCs w:val="12"/>
                <w:cs/>
                <w:lang w:eastAsia="th-TH"/>
              </w:rPr>
            </w:pPr>
          </w:p>
        </w:tc>
        <w:tc>
          <w:tcPr>
            <w:tcW w:w="1368" w:type="dxa"/>
            <w:tcBorders>
              <w:top w:val="single" w:sz="4" w:space="0" w:color="auto"/>
              <w:left w:val="nil"/>
              <w:right w:val="nil"/>
            </w:tcBorders>
            <w:vAlign w:val="bottom"/>
          </w:tcPr>
          <w:p w14:paraId="1F2766E9" w14:textId="77777777" w:rsidR="007F3A6B" w:rsidRPr="00CE558C" w:rsidRDefault="007F3A6B" w:rsidP="007F3A6B">
            <w:pPr>
              <w:tabs>
                <w:tab w:val="decimal" w:pos="1152"/>
              </w:tabs>
              <w:ind w:right="-72"/>
              <w:rPr>
                <w:snapToGrid w:val="0"/>
                <w:color w:val="000000"/>
                <w:sz w:val="12"/>
                <w:szCs w:val="12"/>
                <w:cs/>
                <w:lang w:eastAsia="th-TH"/>
              </w:rPr>
            </w:pPr>
          </w:p>
        </w:tc>
        <w:tc>
          <w:tcPr>
            <w:tcW w:w="1368" w:type="dxa"/>
            <w:tcBorders>
              <w:top w:val="single" w:sz="4" w:space="0" w:color="auto"/>
              <w:left w:val="nil"/>
              <w:right w:val="nil"/>
            </w:tcBorders>
            <w:shd w:val="clear" w:color="auto" w:fill="FAFAFA"/>
            <w:vAlign w:val="bottom"/>
          </w:tcPr>
          <w:p w14:paraId="45A3B32A" w14:textId="77777777" w:rsidR="007F3A6B" w:rsidRPr="00CE558C" w:rsidRDefault="007F3A6B" w:rsidP="007F3A6B">
            <w:pPr>
              <w:tabs>
                <w:tab w:val="decimal" w:pos="1152"/>
              </w:tabs>
              <w:ind w:right="-72"/>
              <w:rPr>
                <w:snapToGrid w:val="0"/>
                <w:color w:val="000000"/>
                <w:sz w:val="12"/>
                <w:szCs w:val="12"/>
                <w:lang w:eastAsia="th-TH"/>
              </w:rPr>
            </w:pPr>
          </w:p>
        </w:tc>
        <w:tc>
          <w:tcPr>
            <w:tcW w:w="1368" w:type="dxa"/>
            <w:tcBorders>
              <w:top w:val="single" w:sz="4" w:space="0" w:color="auto"/>
              <w:left w:val="nil"/>
              <w:right w:val="nil"/>
            </w:tcBorders>
            <w:vAlign w:val="bottom"/>
          </w:tcPr>
          <w:p w14:paraId="341D26C7" w14:textId="77777777" w:rsidR="007F3A6B" w:rsidRPr="00CE558C" w:rsidRDefault="007F3A6B" w:rsidP="007F3A6B">
            <w:pPr>
              <w:tabs>
                <w:tab w:val="decimal" w:pos="1152"/>
              </w:tabs>
              <w:ind w:right="-72"/>
              <w:rPr>
                <w:snapToGrid w:val="0"/>
                <w:color w:val="000000"/>
                <w:sz w:val="12"/>
                <w:szCs w:val="12"/>
                <w:cs/>
                <w:lang w:eastAsia="th-TH"/>
              </w:rPr>
            </w:pPr>
          </w:p>
        </w:tc>
      </w:tr>
      <w:tr w:rsidR="007F3A6B" w:rsidRPr="00CE558C" w14:paraId="5D1A6CC9" w14:textId="77777777" w:rsidTr="00EA5D9C">
        <w:trPr>
          <w:trHeight w:val="120"/>
        </w:trPr>
        <w:tc>
          <w:tcPr>
            <w:tcW w:w="2981" w:type="dxa"/>
            <w:vAlign w:val="bottom"/>
          </w:tcPr>
          <w:p w14:paraId="186A4345" w14:textId="77777777" w:rsidR="007F3A6B" w:rsidRPr="00CE558C" w:rsidRDefault="007F3A6B" w:rsidP="007F3A6B">
            <w:pPr>
              <w:spacing w:line="256" w:lineRule="auto"/>
              <w:ind w:left="-22" w:right="-43"/>
              <w:rPr>
                <w:sz w:val="18"/>
                <w:szCs w:val="18"/>
              </w:rPr>
            </w:pPr>
          </w:p>
        </w:tc>
        <w:tc>
          <w:tcPr>
            <w:tcW w:w="1368" w:type="dxa"/>
            <w:tcBorders>
              <w:left w:val="nil"/>
              <w:bottom w:val="single" w:sz="4" w:space="0" w:color="auto"/>
              <w:right w:val="nil"/>
            </w:tcBorders>
            <w:shd w:val="clear" w:color="auto" w:fill="FAFAFA"/>
            <w:vAlign w:val="bottom"/>
          </w:tcPr>
          <w:p w14:paraId="3FA361B1" w14:textId="74DB00D8" w:rsidR="007F3A6B" w:rsidRPr="00CE558C" w:rsidRDefault="007F3A6B" w:rsidP="007F3A6B">
            <w:pPr>
              <w:tabs>
                <w:tab w:val="decimal" w:pos="1152"/>
              </w:tabs>
              <w:ind w:right="-72"/>
              <w:rPr>
                <w:noProof/>
                <w:snapToGrid w:val="0"/>
                <w:color w:val="000000"/>
                <w:sz w:val="18"/>
                <w:szCs w:val="18"/>
                <w:lang w:eastAsia="th-TH"/>
              </w:rPr>
            </w:pPr>
            <w:r w:rsidRPr="00CE558C">
              <w:rPr>
                <w:noProof/>
                <w:snapToGrid w:val="0"/>
                <w:color w:val="000000"/>
                <w:sz w:val="18"/>
                <w:szCs w:val="18"/>
                <w:lang w:eastAsia="th-TH"/>
              </w:rPr>
              <w:t>1,243,960</w:t>
            </w:r>
          </w:p>
        </w:tc>
        <w:tc>
          <w:tcPr>
            <w:tcW w:w="1368" w:type="dxa"/>
            <w:tcBorders>
              <w:left w:val="nil"/>
              <w:bottom w:val="single" w:sz="4" w:space="0" w:color="auto"/>
              <w:right w:val="nil"/>
            </w:tcBorders>
            <w:vAlign w:val="bottom"/>
          </w:tcPr>
          <w:p w14:paraId="79E7A2E8" w14:textId="5F562991" w:rsidR="007F3A6B" w:rsidRPr="00CE558C" w:rsidRDefault="007F3A6B" w:rsidP="007F3A6B">
            <w:pPr>
              <w:tabs>
                <w:tab w:val="decimal" w:pos="1152"/>
              </w:tabs>
              <w:ind w:right="-72"/>
              <w:rPr>
                <w:noProof/>
                <w:snapToGrid w:val="0"/>
                <w:color w:val="000000"/>
                <w:sz w:val="18"/>
                <w:szCs w:val="18"/>
                <w:lang w:eastAsia="th-TH"/>
              </w:rPr>
            </w:pPr>
            <w:r w:rsidRPr="00CE558C">
              <w:rPr>
                <w:snapToGrid w:val="0"/>
                <w:color w:val="000000"/>
                <w:sz w:val="18"/>
                <w:szCs w:val="18"/>
                <w:lang w:eastAsia="th-TH"/>
              </w:rPr>
              <w:t>782,752</w:t>
            </w:r>
          </w:p>
        </w:tc>
        <w:tc>
          <w:tcPr>
            <w:tcW w:w="1368" w:type="dxa"/>
            <w:tcBorders>
              <w:left w:val="nil"/>
              <w:bottom w:val="single" w:sz="4" w:space="0" w:color="auto"/>
              <w:right w:val="nil"/>
            </w:tcBorders>
            <w:shd w:val="clear" w:color="auto" w:fill="FAFAFA"/>
            <w:vAlign w:val="bottom"/>
          </w:tcPr>
          <w:p w14:paraId="466195CB" w14:textId="54855D7A" w:rsidR="007F3A6B" w:rsidRPr="00CE558C" w:rsidRDefault="007F3A6B" w:rsidP="007F3A6B">
            <w:pPr>
              <w:tabs>
                <w:tab w:val="decimal" w:pos="1152"/>
              </w:tabs>
              <w:ind w:right="-72"/>
              <w:rPr>
                <w:noProof/>
                <w:snapToGrid w:val="0"/>
                <w:color w:val="000000"/>
                <w:sz w:val="18"/>
                <w:szCs w:val="18"/>
                <w:lang w:eastAsia="th-TH"/>
              </w:rPr>
            </w:pPr>
            <w:r w:rsidRPr="00CE558C">
              <w:rPr>
                <w:noProof/>
                <w:snapToGrid w:val="0"/>
                <w:color w:val="000000"/>
                <w:sz w:val="18"/>
                <w:szCs w:val="18"/>
                <w:lang w:eastAsia="th-TH"/>
              </w:rPr>
              <w:t xml:space="preserve">  28,800</w:t>
            </w:r>
          </w:p>
        </w:tc>
        <w:tc>
          <w:tcPr>
            <w:tcW w:w="1368" w:type="dxa"/>
            <w:tcBorders>
              <w:left w:val="nil"/>
              <w:bottom w:val="single" w:sz="4" w:space="0" w:color="auto"/>
              <w:right w:val="nil"/>
            </w:tcBorders>
            <w:vAlign w:val="bottom"/>
          </w:tcPr>
          <w:p w14:paraId="28BC5BCC" w14:textId="599D5EF9" w:rsidR="007F3A6B" w:rsidRPr="00CE558C" w:rsidRDefault="007F3A6B" w:rsidP="007F3A6B">
            <w:pPr>
              <w:tabs>
                <w:tab w:val="decimal" w:pos="1152"/>
              </w:tabs>
              <w:ind w:right="-72"/>
              <w:rPr>
                <w:snapToGrid w:val="0"/>
                <w:color w:val="000000"/>
                <w:sz w:val="18"/>
                <w:szCs w:val="18"/>
                <w:lang w:eastAsia="th-TH"/>
              </w:rPr>
            </w:pPr>
            <w:r w:rsidRPr="00CE558C">
              <w:rPr>
                <w:snapToGrid w:val="0"/>
                <w:color w:val="000000"/>
                <w:sz w:val="18"/>
                <w:szCs w:val="18"/>
                <w:lang w:eastAsia="th-TH"/>
              </w:rPr>
              <w:t>57,600</w:t>
            </w:r>
          </w:p>
        </w:tc>
      </w:tr>
    </w:tbl>
    <w:p w14:paraId="59CC4664" w14:textId="32C41777" w:rsidR="003674B8" w:rsidRPr="00CE558C" w:rsidRDefault="003674B8" w:rsidP="00921E1C">
      <w:pPr>
        <w:ind w:left="1080"/>
        <w:jc w:val="thaiDistribute"/>
        <w:rPr>
          <w:rFonts w:eastAsia="MS Mincho"/>
          <w:color w:val="000000"/>
          <w:sz w:val="18"/>
          <w:szCs w:val="18"/>
          <w:lang w:val="en-GB"/>
        </w:rPr>
      </w:pPr>
    </w:p>
    <w:p w14:paraId="0CB54F56" w14:textId="77777777" w:rsidR="009D5508" w:rsidRPr="00CE558C" w:rsidRDefault="009D5508" w:rsidP="009D5508">
      <w:pPr>
        <w:pStyle w:val="BodyText"/>
        <w:ind w:left="1080" w:right="0" w:hanging="533"/>
        <w:rPr>
          <w:rFonts w:cs="Arial"/>
          <w:color w:val="CF4A02"/>
          <w:sz w:val="18"/>
          <w:szCs w:val="18"/>
        </w:rPr>
      </w:pPr>
      <w:r w:rsidRPr="00CE558C">
        <w:rPr>
          <w:rFonts w:cs="Arial"/>
          <w:color w:val="CF4A02"/>
          <w:spacing w:val="-4"/>
          <w:sz w:val="18"/>
          <w:szCs w:val="18"/>
          <w:lang w:val="en-GB"/>
        </w:rPr>
        <w:t>c)</w:t>
      </w:r>
      <w:r w:rsidRPr="00CE558C">
        <w:rPr>
          <w:rFonts w:cs="Arial"/>
          <w:color w:val="CF4A02"/>
          <w:spacing w:val="-4"/>
          <w:sz w:val="18"/>
          <w:szCs w:val="18"/>
          <w:lang w:val="en-GB"/>
        </w:rPr>
        <w:tab/>
      </w:r>
      <w:r w:rsidRPr="00CE558C">
        <w:rPr>
          <w:rFonts w:cs="Arial"/>
          <w:color w:val="CF4A02"/>
          <w:sz w:val="18"/>
          <w:szCs w:val="18"/>
        </w:rPr>
        <w:t>Non-cancellable service commitments</w:t>
      </w:r>
    </w:p>
    <w:p w14:paraId="22B14407" w14:textId="77777777" w:rsidR="00660C34" w:rsidRPr="00CE558C" w:rsidRDefault="00660C34" w:rsidP="00921E1C">
      <w:pPr>
        <w:pStyle w:val="BodyText"/>
        <w:ind w:left="1080" w:right="0"/>
        <w:rPr>
          <w:rFonts w:cs="Arial"/>
          <w:color w:val="CF4A02"/>
          <w:sz w:val="18"/>
          <w:szCs w:val="18"/>
        </w:rPr>
      </w:pPr>
    </w:p>
    <w:p w14:paraId="058B7359" w14:textId="68602A90" w:rsidR="00AD693A" w:rsidRPr="00CE558C" w:rsidRDefault="00AD693A" w:rsidP="00921E1C">
      <w:pPr>
        <w:pStyle w:val="BodyText"/>
        <w:ind w:left="1080" w:right="0"/>
        <w:rPr>
          <w:rFonts w:cs="Arial"/>
          <w:sz w:val="18"/>
          <w:szCs w:val="18"/>
        </w:rPr>
      </w:pPr>
      <w:r w:rsidRPr="00CE558C">
        <w:rPr>
          <w:rFonts w:cs="Arial"/>
          <w:spacing w:val="-4"/>
          <w:sz w:val="18"/>
          <w:szCs w:val="18"/>
        </w:rPr>
        <w:t>The Group has non-cancellable service agreements. The future aggregate minimum lease payments under</w:t>
      </w:r>
      <w:r w:rsidRPr="00CE558C">
        <w:rPr>
          <w:rFonts w:cs="Arial"/>
          <w:sz w:val="18"/>
          <w:szCs w:val="18"/>
        </w:rPr>
        <w:t xml:space="preserve"> non-cancellable service agreements are as follows:</w:t>
      </w:r>
    </w:p>
    <w:p w14:paraId="51D4D6A7" w14:textId="77777777" w:rsidR="00AD693A" w:rsidRPr="00CE558C" w:rsidRDefault="00AD693A" w:rsidP="00921E1C">
      <w:pPr>
        <w:pStyle w:val="BodyText"/>
        <w:ind w:left="1080" w:right="0"/>
        <w:rPr>
          <w:rFonts w:cs="Arial"/>
          <w:sz w:val="18"/>
          <w:szCs w:val="18"/>
        </w:rPr>
      </w:pPr>
    </w:p>
    <w:tbl>
      <w:tblPr>
        <w:tblW w:w="4369" w:type="pct"/>
        <w:tblInd w:w="1101" w:type="dxa"/>
        <w:tblLayout w:type="fixed"/>
        <w:tblLook w:val="04A0" w:firstRow="1" w:lastRow="0" w:firstColumn="1" w:lastColumn="0" w:noHBand="0" w:noVBand="1"/>
      </w:tblPr>
      <w:tblGrid>
        <w:gridCol w:w="2980"/>
        <w:gridCol w:w="1368"/>
        <w:gridCol w:w="1368"/>
        <w:gridCol w:w="1368"/>
        <w:gridCol w:w="1370"/>
      </w:tblGrid>
      <w:tr w:rsidR="00921E1C" w:rsidRPr="00CE558C" w14:paraId="7D7A8F58" w14:textId="77777777" w:rsidTr="009C1380">
        <w:trPr>
          <w:trHeight w:val="120"/>
        </w:trPr>
        <w:tc>
          <w:tcPr>
            <w:tcW w:w="1762" w:type="pct"/>
            <w:vAlign w:val="bottom"/>
          </w:tcPr>
          <w:p w14:paraId="6D3B9CC8" w14:textId="77777777" w:rsidR="00AD693A" w:rsidRPr="00CE558C" w:rsidRDefault="00AD693A"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1618" w:type="pct"/>
            <w:gridSpan w:val="2"/>
            <w:tcBorders>
              <w:top w:val="single" w:sz="4" w:space="0" w:color="auto"/>
              <w:left w:val="nil"/>
              <w:bottom w:val="single" w:sz="4" w:space="0" w:color="auto"/>
              <w:right w:val="nil"/>
            </w:tcBorders>
            <w:vAlign w:val="bottom"/>
            <w:hideMark/>
          </w:tcPr>
          <w:p w14:paraId="22FA95E0" w14:textId="77777777" w:rsidR="00AD693A" w:rsidRPr="00CE558C" w:rsidRDefault="00AD693A" w:rsidP="00327BD0">
            <w:pPr>
              <w:ind w:right="-72"/>
              <w:jc w:val="center"/>
              <w:rPr>
                <w:sz w:val="18"/>
                <w:szCs w:val="18"/>
              </w:rPr>
            </w:pPr>
            <w:r w:rsidRPr="00CE558C">
              <w:rPr>
                <w:b/>
                <w:bCs/>
                <w:sz w:val="18"/>
                <w:szCs w:val="18"/>
              </w:rPr>
              <w:t>Consolidated</w:t>
            </w:r>
            <w:r w:rsidRPr="00CE558C">
              <w:rPr>
                <w:b/>
                <w:bCs/>
                <w:sz w:val="18"/>
                <w:szCs w:val="18"/>
              </w:rPr>
              <w:br/>
              <w:t>financial information</w:t>
            </w:r>
          </w:p>
        </w:tc>
        <w:tc>
          <w:tcPr>
            <w:tcW w:w="1619" w:type="pct"/>
            <w:gridSpan w:val="2"/>
            <w:tcBorders>
              <w:top w:val="single" w:sz="4" w:space="0" w:color="auto"/>
              <w:left w:val="nil"/>
              <w:bottom w:val="single" w:sz="4" w:space="0" w:color="auto"/>
              <w:right w:val="nil"/>
            </w:tcBorders>
            <w:vAlign w:val="bottom"/>
            <w:hideMark/>
          </w:tcPr>
          <w:p w14:paraId="0254778A" w14:textId="77777777" w:rsidR="00AD693A" w:rsidRPr="00CE558C" w:rsidRDefault="00AD693A" w:rsidP="00327BD0">
            <w:pPr>
              <w:ind w:right="-72"/>
              <w:jc w:val="center"/>
              <w:rPr>
                <w:b/>
                <w:bCs/>
                <w:sz w:val="18"/>
                <w:szCs w:val="18"/>
              </w:rPr>
            </w:pPr>
            <w:r w:rsidRPr="00CE558C">
              <w:rPr>
                <w:b/>
                <w:bCs/>
                <w:sz w:val="18"/>
                <w:szCs w:val="18"/>
              </w:rPr>
              <w:t>Separate</w:t>
            </w:r>
            <w:r w:rsidRPr="00CE558C">
              <w:rPr>
                <w:b/>
                <w:bCs/>
                <w:sz w:val="18"/>
                <w:szCs w:val="18"/>
              </w:rPr>
              <w:br/>
              <w:t>financial information</w:t>
            </w:r>
          </w:p>
        </w:tc>
      </w:tr>
      <w:tr w:rsidR="00282062" w:rsidRPr="00CE558C" w14:paraId="12A07E6D" w14:textId="77777777" w:rsidTr="009C1380">
        <w:trPr>
          <w:trHeight w:val="64"/>
        </w:trPr>
        <w:tc>
          <w:tcPr>
            <w:tcW w:w="1762" w:type="pct"/>
            <w:vAlign w:val="bottom"/>
            <w:hideMark/>
          </w:tcPr>
          <w:p w14:paraId="61DA153C" w14:textId="77777777" w:rsidR="00282062" w:rsidRPr="00CE558C"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single" w:sz="4" w:space="0" w:color="auto"/>
              <w:left w:val="nil"/>
              <w:right w:val="nil"/>
            </w:tcBorders>
            <w:vAlign w:val="bottom"/>
            <w:hideMark/>
          </w:tcPr>
          <w:p w14:paraId="066D8FB8" w14:textId="77777777" w:rsidR="0028206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Unaudited</w:t>
            </w:r>
          </w:p>
        </w:tc>
        <w:tc>
          <w:tcPr>
            <w:tcW w:w="809" w:type="pct"/>
            <w:tcBorders>
              <w:top w:val="single" w:sz="4" w:space="0" w:color="auto"/>
              <w:left w:val="nil"/>
              <w:right w:val="nil"/>
            </w:tcBorders>
            <w:vAlign w:val="center"/>
            <w:hideMark/>
          </w:tcPr>
          <w:p w14:paraId="342F2F0E" w14:textId="77777777" w:rsidR="0028206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 xml:space="preserve"> Audited</w:t>
            </w:r>
          </w:p>
        </w:tc>
        <w:tc>
          <w:tcPr>
            <w:tcW w:w="809" w:type="pct"/>
            <w:tcBorders>
              <w:top w:val="single" w:sz="4" w:space="0" w:color="auto"/>
              <w:left w:val="nil"/>
              <w:right w:val="nil"/>
            </w:tcBorders>
            <w:vAlign w:val="bottom"/>
            <w:hideMark/>
          </w:tcPr>
          <w:p w14:paraId="112D022F" w14:textId="77777777" w:rsidR="0028206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Unaudited</w:t>
            </w:r>
          </w:p>
        </w:tc>
        <w:tc>
          <w:tcPr>
            <w:tcW w:w="810" w:type="pct"/>
            <w:tcBorders>
              <w:top w:val="single" w:sz="4" w:space="0" w:color="auto"/>
              <w:left w:val="nil"/>
              <w:right w:val="nil"/>
            </w:tcBorders>
            <w:vAlign w:val="center"/>
            <w:hideMark/>
          </w:tcPr>
          <w:p w14:paraId="06B96D3D" w14:textId="77777777" w:rsidR="0028206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 xml:space="preserve"> Audited</w:t>
            </w:r>
          </w:p>
        </w:tc>
      </w:tr>
      <w:tr w:rsidR="00282062" w:rsidRPr="00CE558C" w14:paraId="389B9496" w14:textId="77777777" w:rsidTr="009C1380">
        <w:trPr>
          <w:trHeight w:val="64"/>
        </w:trPr>
        <w:tc>
          <w:tcPr>
            <w:tcW w:w="1762" w:type="pct"/>
            <w:vAlign w:val="bottom"/>
          </w:tcPr>
          <w:p w14:paraId="321ED718" w14:textId="77777777" w:rsidR="00282062" w:rsidRPr="00CE558C"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left w:val="nil"/>
              <w:bottom w:val="nil"/>
              <w:right w:val="nil"/>
            </w:tcBorders>
          </w:tcPr>
          <w:p w14:paraId="642E6FBC" w14:textId="3B3EBD77" w:rsidR="00282062" w:rsidRPr="00CE558C" w:rsidRDefault="00282062" w:rsidP="00EA5D9C">
            <w:pPr>
              <w:pStyle w:val="a"/>
              <w:tabs>
                <w:tab w:val="right" w:pos="1152"/>
              </w:tabs>
              <w:ind w:left="-47" w:right="-72"/>
              <w:jc w:val="both"/>
              <w:rPr>
                <w:rFonts w:ascii="Arial" w:cs="Arial"/>
                <w:b/>
                <w:bCs/>
                <w:color w:val="000000"/>
                <w:sz w:val="18"/>
                <w:szCs w:val="18"/>
                <w:lang w:val="en-US"/>
              </w:rPr>
            </w:pPr>
            <w:r w:rsidRPr="00CE558C">
              <w:rPr>
                <w:rFonts w:ascii="Arial" w:cs="Arial"/>
                <w:b/>
                <w:bCs/>
                <w:color w:val="000000"/>
                <w:sz w:val="18"/>
                <w:szCs w:val="18"/>
                <w:lang w:val="en-US"/>
              </w:rPr>
              <w:tab/>
            </w:r>
            <w:r w:rsidR="00292F89" w:rsidRPr="00CE558C">
              <w:rPr>
                <w:rFonts w:ascii="Arial" w:cs="Arial"/>
                <w:b/>
                <w:bCs/>
                <w:color w:val="000000"/>
                <w:sz w:val="18"/>
                <w:szCs w:val="18"/>
                <w:lang w:val="en-GB"/>
              </w:rPr>
              <w:t>30 June</w:t>
            </w:r>
          </w:p>
        </w:tc>
        <w:tc>
          <w:tcPr>
            <w:tcW w:w="809" w:type="pct"/>
            <w:tcBorders>
              <w:left w:val="nil"/>
              <w:bottom w:val="nil"/>
              <w:right w:val="nil"/>
            </w:tcBorders>
          </w:tcPr>
          <w:p w14:paraId="64816C17" w14:textId="0952C096" w:rsidR="00282062" w:rsidRPr="00CE558C" w:rsidRDefault="00282062" w:rsidP="00EA5D9C">
            <w:pPr>
              <w:pStyle w:val="a"/>
              <w:tabs>
                <w:tab w:val="right" w:pos="1152"/>
              </w:tabs>
              <w:ind w:left="-65" w:right="-72"/>
              <w:jc w:val="both"/>
              <w:rPr>
                <w:rFonts w:ascii="Arial" w:cs="Arial"/>
                <w:b/>
                <w:bCs/>
                <w:color w:val="000000"/>
                <w:sz w:val="18"/>
                <w:szCs w:val="18"/>
                <w:lang w:val="en-US"/>
              </w:rPr>
            </w:pPr>
            <w:r w:rsidRPr="00CE558C">
              <w:rPr>
                <w:rFonts w:ascii="Arial" w:cs="Arial"/>
                <w:b/>
                <w:bCs/>
                <w:color w:val="000000"/>
                <w:sz w:val="18"/>
                <w:szCs w:val="18"/>
                <w:lang w:val="en-US"/>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c>
          <w:tcPr>
            <w:tcW w:w="809" w:type="pct"/>
            <w:tcBorders>
              <w:left w:val="nil"/>
              <w:bottom w:val="nil"/>
              <w:right w:val="nil"/>
            </w:tcBorders>
          </w:tcPr>
          <w:p w14:paraId="541CA4AB" w14:textId="5C7EB643" w:rsidR="00282062" w:rsidRPr="00CE558C" w:rsidRDefault="00282062" w:rsidP="00EA5D9C">
            <w:pPr>
              <w:pStyle w:val="a"/>
              <w:tabs>
                <w:tab w:val="right" w:pos="1152"/>
              </w:tabs>
              <w:ind w:left="-27" w:right="-72"/>
              <w:jc w:val="both"/>
              <w:rPr>
                <w:rFonts w:ascii="Arial" w:cs="Arial"/>
                <w:b/>
                <w:bCs/>
                <w:color w:val="000000"/>
                <w:sz w:val="18"/>
                <w:szCs w:val="18"/>
                <w:lang w:val="en-US"/>
              </w:rPr>
            </w:pPr>
            <w:r w:rsidRPr="00CE558C">
              <w:rPr>
                <w:rFonts w:ascii="Arial" w:cs="Arial"/>
                <w:b/>
                <w:bCs/>
                <w:color w:val="000000"/>
                <w:sz w:val="18"/>
                <w:szCs w:val="18"/>
                <w:lang w:val="en-US"/>
              </w:rPr>
              <w:tab/>
            </w:r>
            <w:r w:rsidR="00292F89" w:rsidRPr="00CE558C">
              <w:rPr>
                <w:rFonts w:ascii="Arial" w:cs="Arial"/>
                <w:b/>
                <w:bCs/>
                <w:color w:val="000000"/>
                <w:sz w:val="18"/>
                <w:szCs w:val="18"/>
                <w:lang w:val="en-GB"/>
              </w:rPr>
              <w:t>30 June</w:t>
            </w:r>
          </w:p>
        </w:tc>
        <w:tc>
          <w:tcPr>
            <w:tcW w:w="810" w:type="pct"/>
            <w:tcBorders>
              <w:left w:val="nil"/>
              <w:bottom w:val="nil"/>
              <w:right w:val="nil"/>
            </w:tcBorders>
          </w:tcPr>
          <w:p w14:paraId="69E606B1" w14:textId="0AB534F3" w:rsidR="00282062" w:rsidRPr="00CE558C" w:rsidRDefault="00282062" w:rsidP="00EA5D9C">
            <w:pPr>
              <w:pStyle w:val="a"/>
              <w:tabs>
                <w:tab w:val="right" w:pos="1152"/>
              </w:tabs>
              <w:ind w:left="-65" w:right="-72"/>
              <w:jc w:val="both"/>
              <w:rPr>
                <w:rFonts w:ascii="Arial" w:cs="Arial"/>
                <w:b/>
                <w:bCs/>
                <w:color w:val="000000"/>
                <w:sz w:val="18"/>
                <w:szCs w:val="18"/>
                <w:lang w:val="en-US"/>
              </w:rPr>
            </w:pPr>
            <w:r w:rsidRPr="00CE558C">
              <w:rPr>
                <w:rFonts w:ascii="Arial" w:cs="Arial"/>
                <w:b/>
                <w:bCs/>
                <w:color w:val="000000"/>
                <w:sz w:val="18"/>
                <w:szCs w:val="18"/>
                <w:lang w:val="en-US"/>
              </w:rPr>
              <w:tab/>
            </w:r>
            <w:r w:rsidR="00460963" w:rsidRPr="00CE558C">
              <w:rPr>
                <w:rFonts w:ascii="Arial" w:cs="Arial"/>
                <w:b/>
                <w:bCs/>
                <w:color w:val="000000"/>
                <w:sz w:val="18"/>
                <w:szCs w:val="18"/>
                <w:lang w:val="en-GB"/>
              </w:rPr>
              <w:t>31</w:t>
            </w:r>
            <w:r w:rsidRPr="00CE558C">
              <w:rPr>
                <w:rFonts w:ascii="Arial" w:cs="Arial"/>
                <w:b/>
                <w:bCs/>
                <w:color w:val="000000"/>
                <w:sz w:val="18"/>
                <w:szCs w:val="18"/>
                <w:lang w:val="en-US"/>
              </w:rPr>
              <w:t xml:space="preserve"> December</w:t>
            </w:r>
          </w:p>
        </w:tc>
      </w:tr>
      <w:tr w:rsidR="00282062" w:rsidRPr="00CE558C" w14:paraId="54BD6AB2" w14:textId="77777777" w:rsidTr="009C1380">
        <w:trPr>
          <w:trHeight w:val="120"/>
        </w:trPr>
        <w:tc>
          <w:tcPr>
            <w:tcW w:w="1762" w:type="pct"/>
            <w:vAlign w:val="bottom"/>
          </w:tcPr>
          <w:p w14:paraId="43A001A1" w14:textId="77777777" w:rsidR="00282062" w:rsidRPr="00CE558C"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hideMark/>
          </w:tcPr>
          <w:p w14:paraId="6C6B4DBC" w14:textId="18EBFB77" w:rsidR="0028206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2023</w:t>
            </w:r>
          </w:p>
        </w:tc>
        <w:tc>
          <w:tcPr>
            <w:tcW w:w="809" w:type="pct"/>
            <w:hideMark/>
          </w:tcPr>
          <w:p w14:paraId="6B9213BD" w14:textId="7EA32F8C" w:rsidR="0028206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2022</w:t>
            </w:r>
          </w:p>
        </w:tc>
        <w:tc>
          <w:tcPr>
            <w:tcW w:w="809" w:type="pct"/>
            <w:hideMark/>
          </w:tcPr>
          <w:p w14:paraId="5E0C2FF8" w14:textId="0DFA95ED" w:rsidR="0028206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2023</w:t>
            </w:r>
          </w:p>
        </w:tc>
        <w:tc>
          <w:tcPr>
            <w:tcW w:w="810" w:type="pct"/>
            <w:hideMark/>
          </w:tcPr>
          <w:p w14:paraId="1499361B" w14:textId="78C4816B" w:rsidR="0028206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2022</w:t>
            </w:r>
          </w:p>
        </w:tc>
      </w:tr>
      <w:tr w:rsidR="00282062" w:rsidRPr="00CE558C" w14:paraId="3EFCCC75" w14:textId="77777777" w:rsidTr="009C1380">
        <w:trPr>
          <w:trHeight w:val="120"/>
        </w:trPr>
        <w:tc>
          <w:tcPr>
            <w:tcW w:w="1762" w:type="pct"/>
            <w:vAlign w:val="bottom"/>
          </w:tcPr>
          <w:p w14:paraId="01B3140C" w14:textId="77777777" w:rsidR="00282062" w:rsidRPr="00CE558C"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nil"/>
              <w:left w:val="nil"/>
              <w:bottom w:val="single" w:sz="4" w:space="0" w:color="auto"/>
              <w:right w:val="nil"/>
            </w:tcBorders>
            <w:hideMark/>
          </w:tcPr>
          <w:p w14:paraId="4E14BA9E" w14:textId="77777777" w:rsidR="0028206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Baht</w:t>
            </w:r>
          </w:p>
        </w:tc>
        <w:tc>
          <w:tcPr>
            <w:tcW w:w="809" w:type="pct"/>
            <w:tcBorders>
              <w:top w:val="nil"/>
              <w:left w:val="nil"/>
              <w:bottom w:val="single" w:sz="4" w:space="0" w:color="auto"/>
              <w:right w:val="nil"/>
            </w:tcBorders>
            <w:hideMark/>
          </w:tcPr>
          <w:p w14:paraId="0C482A54" w14:textId="77777777" w:rsidR="0028206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Baht</w:t>
            </w:r>
          </w:p>
        </w:tc>
        <w:tc>
          <w:tcPr>
            <w:tcW w:w="809" w:type="pct"/>
            <w:tcBorders>
              <w:top w:val="nil"/>
              <w:left w:val="nil"/>
              <w:bottom w:val="single" w:sz="4" w:space="0" w:color="auto"/>
              <w:right w:val="nil"/>
            </w:tcBorders>
            <w:hideMark/>
          </w:tcPr>
          <w:p w14:paraId="478C8459" w14:textId="77777777" w:rsidR="0028206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Baht</w:t>
            </w:r>
          </w:p>
        </w:tc>
        <w:tc>
          <w:tcPr>
            <w:tcW w:w="810" w:type="pct"/>
            <w:tcBorders>
              <w:top w:val="nil"/>
              <w:left w:val="nil"/>
              <w:bottom w:val="single" w:sz="4" w:space="0" w:color="auto"/>
              <w:right w:val="nil"/>
            </w:tcBorders>
            <w:hideMark/>
          </w:tcPr>
          <w:p w14:paraId="74BE2E22" w14:textId="77777777" w:rsidR="00282062" w:rsidRPr="00CE558C" w:rsidRDefault="00282062"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Baht</w:t>
            </w:r>
          </w:p>
        </w:tc>
      </w:tr>
      <w:tr w:rsidR="00282062" w:rsidRPr="00CE558C" w14:paraId="42AECF47" w14:textId="77777777" w:rsidTr="009C1380">
        <w:trPr>
          <w:trHeight w:val="60"/>
        </w:trPr>
        <w:tc>
          <w:tcPr>
            <w:tcW w:w="1762" w:type="pct"/>
            <w:vAlign w:val="bottom"/>
          </w:tcPr>
          <w:p w14:paraId="033C72F5" w14:textId="77777777" w:rsidR="00282062" w:rsidRPr="00CE558C" w:rsidRDefault="00282062" w:rsidP="00157402">
            <w:pPr>
              <w:spacing w:line="256" w:lineRule="auto"/>
              <w:ind w:left="-22" w:right="-43"/>
              <w:rPr>
                <w:sz w:val="12"/>
                <w:szCs w:val="12"/>
              </w:rPr>
            </w:pPr>
          </w:p>
        </w:tc>
        <w:tc>
          <w:tcPr>
            <w:tcW w:w="809" w:type="pct"/>
            <w:tcBorders>
              <w:top w:val="single" w:sz="4" w:space="0" w:color="auto"/>
              <w:left w:val="nil"/>
              <w:bottom w:val="nil"/>
              <w:right w:val="nil"/>
            </w:tcBorders>
            <w:shd w:val="clear" w:color="auto" w:fill="FAFAFA"/>
            <w:vAlign w:val="bottom"/>
          </w:tcPr>
          <w:p w14:paraId="4112DB4C" w14:textId="77777777" w:rsidR="00282062" w:rsidRPr="00CE558C" w:rsidRDefault="00282062" w:rsidP="00157402">
            <w:pPr>
              <w:spacing w:line="256" w:lineRule="auto"/>
              <w:ind w:right="-43"/>
              <w:rPr>
                <w:sz w:val="12"/>
                <w:szCs w:val="12"/>
              </w:rPr>
            </w:pPr>
          </w:p>
        </w:tc>
        <w:tc>
          <w:tcPr>
            <w:tcW w:w="809" w:type="pct"/>
            <w:tcBorders>
              <w:top w:val="single" w:sz="4" w:space="0" w:color="auto"/>
              <w:left w:val="nil"/>
              <w:bottom w:val="nil"/>
              <w:right w:val="nil"/>
            </w:tcBorders>
            <w:vAlign w:val="bottom"/>
          </w:tcPr>
          <w:p w14:paraId="0B73D898" w14:textId="77777777" w:rsidR="00282062" w:rsidRPr="00CE558C" w:rsidRDefault="00282062" w:rsidP="00157402">
            <w:pPr>
              <w:spacing w:line="256" w:lineRule="auto"/>
              <w:ind w:right="-43"/>
              <w:rPr>
                <w:sz w:val="12"/>
                <w:szCs w:val="12"/>
              </w:rPr>
            </w:pPr>
          </w:p>
        </w:tc>
        <w:tc>
          <w:tcPr>
            <w:tcW w:w="809" w:type="pct"/>
            <w:tcBorders>
              <w:top w:val="single" w:sz="4" w:space="0" w:color="auto"/>
              <w:left w:val="nil"/>
              <w:bottom w:val="nil"/>
              <w:right w:val="nil"/>
            </w:tcBorders>
            <w:shd w:val="clear" w:color="auto" w:fill="FAFAFA"/>
            <w:vAlign w:val="bottom"/>
          </w:tcPr>
          <w:p w14:paraId="7648EB80" w14:textId="77777777" w:rsidR="00282062" w:rsidRPr="00CE558C" w:rsidRDefault="00282062" w:rsidP="00157402">
            <w:pPr>
              <w:spacing w:line="256" w:lineRule="auto"/>
              <w:ind w:right="-43"/>
              <w:rPr>
                <w:sz w:val="12"/>
                <w:szCs w:val="12"/>
              </w:rPr>
            </w:pPr>
          </w:p>
        </w:tc>
        <w:tc>
          <w:tcPr>
            <w:tcW w:w="810" w:type="pct"/>
            <w:tcBorders>
              <w:top w:val="single" w:sz="4" w:space="0" w:color="auto"/>
              <w:left w:val="nil"/>
              <w:bottom w:val="nil"/>
              <w:right w:val="nil"/>
            </w:tcBorders>
            <w:vAlign w:val="bottom"/>
          </w:tcPr>
          <w:p w14:paraId="667F74C0" w14:textId="77777777" w:rsidR="00282062" w:rsidRPr="00CE558C" w:rsidRDefault="00282062" w:rsidP="00157402">
            <w:pPr>
              <w:spacing w:line="256" w:lineRule="auto"/>
              <w:ind w:right="-43"/>
              <w:rPr>
                <w:sz w:val="12"/>
                <w:szCs w:val="12"/>
              </w:rPr>
            </w:pPr>
          </w:p>
        </w:tc>
      </w:tr>
      <w:tr w:rsidR="00D27492" w:rsidRPr="00CE558C" w14:paraId="1FE9C9F6" w14:textId="77777777" w:rsidTr="00D611CA">
        <w:trPr>
          <w:trHeight w:val="120"/>
        </w:trPr>
        <w:tc>
          <w:tcPr>
            <w:tcW w:w="1762" w:type="pct"/>
            <w:vAlign w:val="bottom"/>
            <w:hideMark/>
          </w:tcPr>
          <w:p w14:paraId="4752B55A" w14:textId="76B00C6D" w:rsidR="00D27492" w:rsidRPr="00CE558C" w:rsidRDefault="00D27492" w:rsidP="00D27492">
            <w:pPr>
              <w:ind w:left="-22" w:right="-43"/>
              <w:rPr>
                <w:sz w:val="18"/>
                <w:szCs w:val="18"/>
              </w:rPr>
            </w:pPr>
            <w:r w:rsidRPr="00CE558C">
              <w:rPr>
                <w:sz w:val="18"/>
                <w:szCs w:val="18"/>
              </w:rPr>
              <w:t xml:space="preserve">Not later than </w:t>
            </w:r>
            <w:r w:rsidRPr="00CE558C">
              <w:rPr>
                <w:sz w:val="18"/>
                <w:szCs w:val="18"/>
                <w:lang w:val="en-GB"/>
              </w:rPr>
              <w:t>1</w:t>
            </w:r>
            <w:r w:rsidRPr="00CE558C">
              <w:rPr>
                <w:sz w:val="18"/>
                <w:szCs w:val="18"/>
              </w:rPr>
              <w:t xml:space="preserve"> year</w:t>
            </w:r>
          </w:p>
        </w:tc>
        <w:tc>
          <w:tcPr>
            <w:tcW w:w="809" w:type="pct"/>
            <w:shd w:val="clear" w:color="auto" w:fill="FAFAFA"/>
          </w:tcPr>
          <w:p w14:paraId="4B042060" w14:textId="653C4B51" w:rsidR="00D27492" w:rsidRPr="00CE558C" w:rsidRDefault="00D27492" w:rsidP="00D27492">
            <w:pPr>
              <w:tabs>
                <w:tab w:val="decimal" w:pos="1152"/>
              </w:tabs>
              <w:ind w:right="-72"/>
              <w:rPr>
                <w:sz w:val="18"/>
                <w:szCs w:val="18"/>
              </w:rPr>
            </w:pPr>
            <w:r w:rsidRPr="00CE558C">
              <w:rPr>
                <w:sz w:val="18"/>
                <w:szCs w:val="18"/>
              </w:rPr>
              <w:t>109,991,096</w:t>
            </w:r>
          </w:p>
        </w:tc>
        <w:tc>
          <w:tcPr>
            <w:tcW w:w="809" w:type="pct"/>
            <w:vAlign w:val="bottom"/>
          </w:tcPr>
          <w:p w14:paraId="785AE52E" w14:textId="3E92F470" w:rsidR="00D27492" w:rsidRPr="00CE558C" w:rsidRDefault="00D27492" w:rsidP="00D27492">
            <w:pPr>
              <w:tabs>
                <w:tab w:val="decimal" w:pos="1152"/>
              </w:tabs>
              <w:ind w:right="-72"/>
              <w:rPr>
                <w:sz w:val="18"/>
                <w:szCs w:val="18"/>
              </w:rPr>
            </w:pPr>
            <w:r w:rsidRPr="00CE558C">
              <w:rPr>
                <w:sz w:val="18"/>
                <w:szCs w:val="18"/>
              </w:rPr>
              <w:t>43,159,314</w:t>
            </w:r>
          </w:p>
        </w:tc>
        <w:tc>
          <w:tcPr>
            <w:tcW w:w="809" w:type="pct"/>
            <w:shd w:val="clear" w:color="auto" w:fill="FAFAFA"/>
            <w:vAlign w:val="bottom"/>
          </w:tcPr>
          <w:p w14:paraId="5216FB8A" w14:textId="66B046DD" w:rsidR="00D27492" w:rsidRPr="00CE558C" w:rsidRDefault="00D27492" w:rsidP="00D27492">
            <w:pPr>
              <w:tabs>
                <w:tab w:val="decimal" w:pos="1152"/>
              </w:tabs>
              <w:ind w:right="-72"/>
              <w:rPr>
                <w:sz w:val="18"/>
                <w:szCs w:val="18"/>
              </w:rPr>
            </w:pPr>
            <w:r w:rsidRPr="00CE558C">
              <w:rPr>
                <w:sz w:val="18"/>
                <w:szCs w:val="18"/>
              </w:rPr>
              <w:t>35,968,768</w:t>
            </w:r>
          </w:p>
        </w:tc>
        <w:tc>
          <w:tcPr>
            <w:tcW w:w="810" w:type="pct"/>
            <w:vAlign w:val="bottom"/>
          </w:tcPr>
          <w:p w14:paraId="56BCB147" w14:textId="56CA2A15" w:rsidR="00D27492" w:rsidRPr="00CE558C" w:rsidRDefault="00D27492" w:rsidP="00D27492">
            <w:pPr>
              <w:tabs>
                <w:tab w:val="decimal" w:pos="1152"/>
              </w:tabs>
              <w:ind w:right="-72"/>
              <w:rPr>
                <w:sz w:val="18"/>
                <w:szCs w:val="18"/>
                <w:lang w:val="en-GB"/>
              </w:rPr>
            </w:pPr>
            <w:bookmarkStart w:id="5" w:name="OLE_LINK10"/>
            <w:r w:rsidRPr="00CE558C">
              <w:rPr>
                <w:sz w:val="18"/>
                <w:szCs w:val="18"/>
              </w:rPr>
              <w:t>5,549,468</w:t>
            </w:r>
            <w:bookmarkEnd w:id="5"/>
          </w:p>
        </w:tc>
      </w:tr>
      <w:tr w:rsidR="00D27492" w:rsidRPr="00CE558C" w14:paraId="40650697" w14:textId="77777777" w:rsidTr="00D611CA">
        <w:trPr>
          <w:trHeight w:val="120"/>
        </w:trPr>
        <w:tc>
          <w:tcPr>
            <w:tcW w:w="1762" w:type="pct"/>
            <w:vAlign w:val="bottom"/>
            <w:hideMark/>
          </w:tcPr>
          <w:p w14:paraId="66F59BAF" w14:textId="0A0E70AE" w:rsidR="00D27492" w:rsidRPr="00CE558C" w:rsidRDefault="00D27492" w:rsidP="00D27492">
            <w:pPr>
              <w:ind w:left="-22" w:right="-43"/>
              <w:rPr>
                <w:sz w:val="18"/>
                <w:szCs w:val="18"/>
              </w:rPr>
            </w:pPr>
            <w:r w:rsidRPr="00CE558C">
              <w:rPr>
                <w:sz w:val="18"/>
                <w:szCs w:val="18"/>
              </w:rPr>
              <w:t xml:space="preserve">Later than </w:t>
            </w:r>
            <w:r w:rsidRPr="00CE558C">
              <w:rPr>
                <w:sz w:val="18"/>
                <w:szCs w:val="18"/>
                <w:lang w:val="en-GB"/>
              </w:rPr>
              <w:t>1</w:t>
            </w:r>
            <w:r w:rsidRPr="00CE558C">
              <w:rPr>
                <w:sz w:val="18"/>
                <w:szCs w:val="18"/>
              </w:rPr>
              <w:t xml:space="preserve"> year but not</w:t>
            </w:r>
          </w:p>
          <w:p w14:paraId="7762870D" w14:textId="630D97CC" w:rsidR="00D27492" w:rsidRPr="00CE558C" w:rsidRDefault="00D27492" w:rsidP="00D27492">
            <w:pPr>
              <w:ind w:left="-22" w:right="-43"/>
              <w:rPr>
                <w:sz w:val="18"/>
                <w:szCs w:val="18"/>
              </w:rPr>
            </w:pPr>
            <w:r w:rsidRPr="00CE558C">
              <w:rPr>
                <w:sz w:val="18"/>
                <w:szCs w:val="18"/>
              </w:rPr>
              <w:t xml:space="preserve">   later than </w:t>
            </w:r>
            <w:r w:rsidRPr="00CE558C">
              <w:rPr>
                <w:sz w:val="18"/>
                <w:szCs w:val="18"/>
                <w:lang w:val="en-GB"/>
              </w:rPr>
              <w:t>5</w:t>
            </w:r>
            <w:r w:rsidRPr="00CE558C">
              <w:rPr>
                <w:sz w:val="18"/>
                <w:szCs w:val="18"/>
              </w:rPr>
              <w:t xml:space="preserve"> years</w:t>
            </w:r>
          </w:p>
        </w:tc>
        <w:tc>
          <w:tcPr>
            <w:tcW w:w="809" w:type="pct"/>
            <w:tcBorders>
              <w:bottom w:val="single" w:sz="4" w:space="0" w:color="auto"/>
            </w:tcBorders>
            <w:shd w:val="clear" w:color="auto" w:fill="FAFAFA"/>
          </w:tcPr>
          <w:p w14:paraId="19E3EEF1" w14:textId="55290CAE" w:rsidR="00D27492" w:rsidRPr="00CE558C" w:rsidRDefault="00D27492" w:rsidP="00D27492">
            <w:pPr>
              <w:tabs>
                <w:tab w:val="decimal" w:pos="1152"/>
              </w:tabs>
              <w:ind w:right="-72"/>
              <w:rPr>
                <w:sz w:val="18"/>
                <w:szCs w:val="18"/>
              </w:rPr>
            </w:pPr>
            <w:r w:rsidRPr="00CE558C">
              <w:rPr>
                <w:sz w:val="18"/>
                <w:szCs w:val="18"/>
              </w:rPr>
              <w:br/>
              <w:t>128,702,657</w:t>
            </w:r>
          </w:p>
        </w:tc>
        <w:tc>
          <w:tcPr>
            <w:tcW w:w="809" w:type="pct"/>
            <w:tcBorders>
              <w:bottom w:val="single" w:sz="4" w:space="0" w:color="auto"/>
            </w:tcBorders>
            <w:vAlign w:val="bottom"/>
          </w:tcPr>
          <w:p w14:paraId="585258B5" w14:textId="26B83D16" w:rsidR="00D27492" w:rsidRPr="00CE558C" w:rsidRDefault="00D27492" w:rsidP="00D27492">
            <w:pPr>
              <w:tabs>
                <w:tab w:val="decimal" w:pos="1152"/>
              </w:tabs>
              <w:ind w:right="-72"/>
              <w:rPr>
                <w:sz w:val="18"/>
                <w:szCs w:val="18"/>
              </w:rPr>
            </w:pPr>
            <w:r w:rsidRPr="00CE558C">
              <w:rPr>
                <w:sz w:val="18"/>
                <w:szCs w:val="18"/>
              </w:rPr>
              <w:t>15,082,586</w:t>
            </w:r>
          </w:p>
        </w:tc>
        <w:tc>
          <w:tcPr>
            <w:tcW w:w="809" w:type="pct"/>
            <w:tcBorders>
              <w:bottom w:val="single" w:sz="4" w:space="0" w:color="auto"/>
            </w:tcBorders>
            <w:shd w:val="clear" w:color="auto" w:fill="FAFAFA"/>
            <w:vAlign w:val="bottom"/>
          </w:tcPr>
          <w:p w14:paraId="6A220AB1" w14:textId="6A9FE803" w:rsidR="00D27492" w:rsidRPr="00CE558C" w:rsidRDefault="00D27492" w:rsidP="00D27492">
            <w:pPr>
              <w:tabs>
                <w:tab w:val="decimal" w:pos="1152"/>
              </w:tabs>
              <w:ind w:right="-72"/>
              <w:rPr>
                <w:sz w:val="18"/>
                <w:szCs w:val="18"/>
              </w:rPr>
            </w:pPr>
            <w:r w:rsidRPr="00CE558C">
              <w:rPr>
                <w:sz w:val="18"/>
                <w:szCs w:val="18"/>
              </w:rPr>
              <w:t>54,470,416</w:t>
            </w:r>
          </w:p>
        </w:tc>
        <w:tc>
          <w:tcPr>
            <w:tcW w:w="810" w:type="pct"/>
            <w:vAlign w:val="bottom"/>
          </w:tcPr>
          <w:p w14:paraId="37011A91" w14:textId="24BD4631" w:rsidR="00D27492" w:rsidRPr="00CE558C" w:rsidRDefault="00D27492" w:rsidP="00D27492">
            <w:pPr>
              <w:tabs>
                <w:tab w:val="decimal" w:pos="1152"/>
              </w:tabs>
              <w:ind w:right="-72"/>
              <w:rPr>
                <w:sz w:val="18"/>
                <w:szCs w:val="18"/>
                <w:lang w:val="en-GB"/>
              </w:rPr>
            </w:pPr>
            <w:r w:rsidRPr="00CE558C">
              <w:rPr>
                <w:sz w:val="18"/>
                <w:szCs w:val="18"/>
              </w:rPr>
              <w:t>863,460</w:t>
            </w:r>
          </w:p>
        </w:tc>
      </w:tr>
      <w:tr w:rsidR="009A3F46" w:rsidRPr="00CE558C" w14:paraId="1F3D4BB3" w14:textId="77777777" w:rsidTr="009A3F46">
        <w:trPr>
          <w:trHeight w:val="120"/>
        </w:trPr>
        <w:tc>
          <w:tcPr>
            <w:tcW w:w="1762" w:type="pct"/>
            <w:vAlign w:val="bottom"/>
          </w:tcPr>
          <w:p w14:paraId="7EBAA77E" w14:textId="77777777" w:rsidR="009A3F46" w:rsidRPr="00CE558C" w:rsidRDefault="009A3F46" w:rsidP="00157402">
            <w:pPr>
              <w:spacing w:line="256" w:lineRule="auto"/>
              <w:ind w:left="-22" w:right="-43"/>
              <w:rPr>
                <w:sz w:val="12"/>
                <w:szCs w:val="12"/>
              </w:rPr>
            </w:pPr>
          </w:p>
        </w:tc>
        <w:tc>
          <w:tcPr>
            <w:tcW w:w="809" w:type="pct"/>
            <w:tcBorders>
              <w:top w:val="single" w:sz="4" w:space="0" w:color="auto"/>
            </w:tcBorders>
            <w:shd w:val="clear" w:color="auto" w:fill="FAFAFA"/>
            <w:vAlign w:val="bottom"/>
          </w:tcPr>
          <w:p w14:paraId="59B88867" w14:textId="40390402" w:rsidR="009A3F46" w:rsidRPr="00CE558C" w:rsidRDefault="009A3F46" w:rsidP="00157402">
            <w:pPr>
              <w:tabs>
                <w:tab w:val="decimal" w:pos="1152"/>
              </w:tabs>
              <w:spacing w:line="256" w:lineRule="auto"/>
              <w:ind w:right="-72"/>
              <w:rPr>
                <w:sz w:val="12"/>
                <w:szCs w:val="12"/>
              </w:rPr>
            </w:pPr>
          </w:p>
        </w:tc>
        <w:tc>
          <w:tcPr>
            <w:tcW w:w="809" w:type="pct"/>
            <w:tcBorders>
              <w:top w:val="single" w:sz="4" w:space="0" w:color="auto"/>
              <w:left w:val="nil"/>
              <w:right w:val="nil"/>
            </w:tcBorders>
            <w:vAlign w:val="bottom"/>
          </w:tcPr>
          <w:p w14:paraId="1755CC89" w14:textId="77777777" w:rsidR="009A3F46" w:rsidRPr="00CE558C" w:rsidRDefault="009A3F46" w:rsidP="00157402">
            <w:pPr>
              <w:tabs>
                <w:tab w:val="decimal" w:pos="1152"/>
              </w:tabs>
              <w:spacing w:line="256" w:lineRule="auto"/>
              <w:ind w:right="-72"/>
              <w:rPr>
                <w:sz w:val="12"/>
                <w:szCs w:val="12"/>
              </w:rPr>
            </w:pPr>
          </w:p>
        </w:tc>
        <w:tc>
          <w:tcPr>
            <w:tcW w:w="809" w:type="pct"/>
            <w:tcBorders>
              <w:top w:val="single" w:sz="4" w:space="0" w:color="auto"/>
            </w:tcBorders>
            <w:shd w:val="clear" w:color="auto" w:fill="FAFAFA"/>
            <w:vAlign w:val="bottom"/>
          </w:tcPr>
          <w:p w14:paraId="51945393" w14:textId="77777777" w:rsidR="009A3F46" w:rsidRPr="00CE558C" w:rsidRDefault="009A3F46" w:rsidP="00157402">
            <w:pPr>
              <w:tabs>
                <w:tab w:val="decimal" w:pos="1152"/>
              </w:tabs>
              <w:spacing w:line="256" w:lineRule="auto"/>
              <w:ind w:right="-72"/>
              <w:rPr>
                <w:sz w:val="12"/>
                <w:szCs w:val="12"/>
              </w:rPr>
            </w:pPr>
          </w:p>
        </w:tc>
        <w:tc>
          <w:tcPr>
            <w:tcW w:w="810" w:type="pct"/>
            <w:tcBorders>
              <w:top w:val="single" w:sz="4" w:space="0" w:color="auto"/>
              <w:left w:val="nil"/>
              <w:right w:val="nil"/>
            </w:tcBorders>
            <w:vAlign w:val="bottom"/>
          </w:tcPr>
          <w:p w14:paraId="425703E5" w14:textId="77777777" w:rsidR="009A3F46" w:rsidRPr="00CE558C" w:rsidRDefault="009A3F46" w:rsidP="00157402">
            <w:pPr>
              <w:tabs>
                <w:tab w:val="decimal" w:pos="1152"/>
              </w:tabs>
              <w:spacing w:line="256" w:lineRule="auto"/>
              <w:ind w:right="-72"/>
              <w:rPr>
                <w:sz w:val="12"/>
                <w:szCs w:val="12"/>
              </w:rPr>
            </w:pPr>
          </w:p>
        </w:tc>
      </w:tr>
      <w:tr w:rsidR="009A3F46" w:rsidRPr="00CE558C" w14:paraId="3211CEF4" w14:textId="77777777" w:rsidTr="009A3F46">
        <w:trPr>
          <w:trHeight w:val="120"/>
        </w:trPr>
        <w:tc>
          <w:tcPr>
            <w:tcW w:w="1762" w:type="pct"/>
            <w:vAlign w:val="bottom"/>
          </w:tcPr>
          <w:p w14:paraId="0D8DCDE6" w14:textId="77777777" w:rsidR="009A3F46" w:rsidRPr="00CE558C" w:rsidRDefault="009A3F46" w:rsidP="009A3F46">
            <w:pPr>
              <w:tabs>
                <w:tab w:val="left" w:pos="612"/>
              </w:tabs>
              <w:ind w:left="-22" w:right="-43"/>
              <w:rPr>
                <w:sz w:val="18"/>
                <w:szCs w:val="18"/>
              </w:rPr>
            </w:pPr>
          </w:p>
        </w:tc>
        <w:tc>
          <w:tcPr>
            <w:tcW w:w="809" w:type="pct"/>
            <w:tcBorders>
              <w:left w:val="nil"/>
              <w:bottom w:val="single" w:sz="4" w:space="0" w:color="auto"/>
              <w:right w:val="nil"/>
            </w:tcBorders>
            <w:shd w:val="clear" w:color="auto" w:fill="FAFAFA"/>
            <w:vAlign w:val="bottom"/>
          </w:tcPr>
          <w:p w14:paraId="1420A90E" w14:textId="49E7E413" w:rsidR="009A3F46" w:rsidRPr="00CE558C" w:rsidRDefault="00E41027" w:rsidP="009A3F46">
            <w:pPr>
              <w:tabs>
                <w:tab w:val="decimal" w:pos="1152"/>
              </w:tabs>
              <w:ind w:right="-72"/>
              <w:rPr>
                <w:sz w:val="18"/>
                <w:szCs w:val="18"/>
              </w:rPr>
            </w:pPr>
            <w:r w:rsidRPr="00CE558C">
              <w:rPr>
                <w:sz w:val="18"/>
                <w:szCs w:val="18"/>
              </w:rPr>
              <w:t>238,693,753</w:t>
            </w:r>
          </w:p>
        </w:tc>
        <w:tc>
          <w:tcPr>
            <w:tcW w:w="809" w:type="pct"/>
            <w:tcBorders>
              <w:left w:val="nil"/>
              <w:bottom w:val="single" w:sz="4" w:space="0" w:color="auto"/>
              <w:right w:val="nil"/>
            </w:tcBorders>
            <w:vAlign w:val="bottom"/>
          </w:tcPr>
          <w:p w14:paraId="44022FEA" w14:textId="050C4B04" w:rsidR="009A3F46" w:rsidRPr="00CE558C" w:rsidRDefault="009A3F46" w:rsidP="009A3F46">
            <w:pPr>
              <w:tabs>
                <w:tab w:val="decimal" w:pos="1152"/>
              </w:tabs>
              <w:ind w:right="-72"/>
              <w:rPr>
                <w:sz w:val="18"/>
                <w:szCs w:val="18"/>
              </w:rPr>
            </w:pPr>
            <w:r w:rsidRPr="00CE558C">
              <w:rPr>
                <w:sz w:val="18"/>
                <w:szCs w:val="18"/>
              </w:rPr>
              <w:t>58,241,900</w:t>
            </w:r>
          </w:p>
        </w:tc>
        <w:tc>
          <w:tcPr>
            <w:tcW w:w="809" w:type="pct"/>
            <w:tcBorders>
              <w:left w:val="nil"/>
              <w:bottom w:val="single" w:sz="4" w:space="0" w:color="auto"/>
              <w:right w:val="nil"/>
            </w:tcBorders>
            <w:shd w:val="clear" w:color="auto" w:fill="FAFAFA"/>
            <w:vAlign w:val="bottom"/>
          </w:tcPr>
          <w:p w14:paraId="22F4F5D5" w14:textId="0195A881" w:rsidR="009A3F46" w:rsidRPr="00CE558C" w:rsidRDefault="0077147A" w:rsidP="009A3F46">
            <w:pPr>
              <w:tabs>
                <w:tab w:val="decimal" w:pos="1152"/>
              </w:tabs>
              <w:ind w:right="-72"/>
              <w:rPr>
                <w:sz w:val="18"/>
                <w:szCs w:val="18"/>
              </w:rPr>
            </w:pPr>
            <w:r w:rsidRPr="00CE558C">
              <w:rPr>
                <w:sz w:val="18"/>
                <w:szCs w:val="18"/>
              </w:rPr>
              <w:t>90,439,184</w:t>
            </w:r>
          </w:p>
        </w:tc>
        <w:tc>
          <w:tcPr>
            <w:tcW w:w="810" w:type="pct"/>
            <w:tcBorders>
              <w:left w:val="nil"/>
              <w:bottom w:val="single" w:sz="4" w:space="0" w:color="auto"/>
              <w:right w:val="nil"/>
            </w:tcBorders>
            <w:vAlign w:val="bottom"/>
          </w:tcPr>
          <w:p w14:paraId="2A87AD58" w14:textId="0C3A821F" w:rsidR="009A3F46" w:rsidRPr="00CE558C" w:rsidRDefault="009A3F46" w:rsidP="009A3F46">
            <w:pPr>
              <w:tabs>
                <w:tab w:val="decimal" w:pos="1152"/>
              </w:tabs>
              <w:ind w:right="-72"/>
              <w:rPr>
                <w:sz w:val="18"/>
                <w:szCs w:val="18"/>
                <w:lang w:val="en-GB"/>
              </w:rPr>
            </w:pPr>
            <w:r w:rsidRPr="00CE558C">
              <w:rPr>
                <w:sz w:val="18"/>
                <w:szCs w:val="18"/>
              </w:rPr>
              <w:t>6,412,928</w:t>
            </w:r>
          </w:p>
        </w:tc>
      </w:tr>
    </w:tbl>
    <w:p w14:paraId="3D23D174" w14:textId="77777777" w:rsidR="00042717" w:rsidRPr="00CE558C" w:rsidRDefault="00157402" w:rsidP="00C368D0">
      <w:pPr>
        <w:pStyle w:val="BodyText"/>
        <w:ind w:left="1080" w:right="0"/>
        <w:rPr>
          <w:rFonts w:cs="Arial"/>
          <w:spacing w:val="-4"/>
          <w:sz w:val="18"/>
          <w:szCs w:val="18"/>
        </w:rPr>
      </w:pPr>
      <w:r w:rsidRPr="00CE558C">
        <w:rPr>
          <w:rFonts w:cs="Arial"/>
          <w:spacing w:val="-4"/>
          <w:sz w:val="18"/>
          <w:szCs w:val="18"/>
        </w:rPr>
        <w:br w:type="page"/>
      </w:r>
    </w:p>
    <w:p w14:paraId="76DFD75F" w14:textId="735525A8" w:rsidR="00D048D1" w:rsidRPr="00CE558C" w:rsidRDefault="00460963" w:rsidP="00101C4D">
      <w:pPr>
        <w:pStyle w:val="BodyText"/>
        <w:ind w:left="540" w:right="0" w:hanging="540"/>
        <w:rPr>
          <w:rFonts w:cs="Arial"/>
          <w:b/>
          <w:bCs/>
          <w:color w:val="CF4A02"/>
          <w:sz w:val="18"/>
          <w:szCs w:val="18"/>
        </w:rPr>
      </w:pPr>
      <w:r w:rsidRPr="00CE558C">
        <w:rPr>
          <w:rFonts w:cs="Arial"/>
          <w:b/>
          <w:bCs/>
          <w:color w:val="CF4A02"/>
          <w:sz w:val="18"/>
          <w:szCs w:val="18"/>
          <w:lang w:val="en-GB"/>
        </w:rPr>
        <w:t>2</w:t>
      </w:r>
      <w:r w:rsidR="00140BBE" w:rsidRPr="00CE558C">
        <w:rPr>
          <w:rFonts w:cs="Arial"/>
          <w:b/>
          <w:bCs/>
          <w:color w:val="CF4A02"/>
          <w:sz w:val="18"/>
          <w:szCs w:val="18"/>
          <w:lang w:val="en-GB"/>
        </w:rPr>
        <w:t>0</w:t>
      </w:r>
      <w:r w:rsidR="00D048D1" w:rsidRPr="00CE558C">
        <w:rPr>
          <w:rFonts w:cs="Arial"/>
          <w:b/>
          <w:bCs/>
          <w:color w:val="CF4A02"/>
          <w:sz w:val="18"/>
          <w:szCs w:val="18"/>
        </w:rPr>
        <w:t>.</w:t>
      </w:r>
      <w:r w:rsidRPr="00CE558C">
        <w:rPr>
          <w:rFonts w:cs="Arial"/>
          <w:b/>
          <w:bCs/>
          <w:color w:val="CF4A02"/>
          <w:sz w:val="18"/>
          <w:szCs w:val="18"/>
          <w:lang w:val="en-GB"/>
        </w:rPr>
        <w:t>2</w:t>
      </w:r>
      <w:r w:rsidR="00D048D1" w:rsidRPr="00CE558C">
        <w:rPr>
          <w:rFonts w:cs="Arial"/>
          <w:b/>
          <w:bCs/>
          <w:color w:val="CF4A02"/>
          <w:sz w:val="18"/>
          <w:szCs w:val="18"/>
        </w:rPr>
        <w:tab/>
        <w:t>Significant agreements with</w:t>
      </w:r>
      <w:r w:rsidR="00EF0518" w:rsidRPr="00CE558C">
        <w:rPr>
          <w:rFonts w:cs="Arial"/>
          <w:b/>
          <w:bCs/>
          <w:color w:val="CF4A02"/>
          <w:sz w:val="18"/>
          <w:szCs w:val="18"/>
          <w:cs/>
        </w:rPr>
        <w:t xml:space="preserve"> </w:t>
      </w:r>
      <w:r w:rsidR="00D048D1" w:rsidRPr="00CE558C">
        <w:rPr>
          <w:rFonts w:cs="Arial"/>
          <w:b/>
          <w:bCs/>
          <w:color w:val="CF4A02"/>
          <w:sz w:val="18"/>
          <w:szCs w:val="18"/>
        </w:rPr>
        <w:t>other entities</w:t>
      </w:r>
    </w:p>
    <w:p w14:paraId="04565BEA" w14:textId="77777777" w:rsidR="00154370" w:rsidRPr="00CE558C" w:rsidRDefault="00154370" w:rsidP="00061472">
      <w:pPr>
        <w:pStyle w:val="a0"/>
        <w:ind w:left="540" w:right="0"/>
        <w:jc w:val="thaiDistribute"/>
        <w:rPr>
          <w:b w:val="0"/>
          <w:bCs w:val="0"/>
          <w:color w:val="000000"/>
          <w:spacing w:val="-4"/>
          <w:sz w:val="18"/>
          <w:szCs w:val="18"/>
          <w:lang w:val="en-GB"/>
        </w:rPr>
      </w:pPr>
    </w:p>
    <w:p w14:paraId="0010D1FD" w14:textId="2CD8B837" w:rsidR="00154370" w:rsidRPr="00CE558C" w:rsidRDefault="00154370" w:rsidP="00101C4D">
      <w:pPr>
        <w:pStyle w:val="a0"/>
        <w:ind w:left="900" w:right="0" w:hanging="360"/>
        <w:jc w:val="thaiDistribute"/>
        <w:rPr>
          <w:b w:val="0"/>
          <w:bCs w:val="0"/>
          <w:color w:val="000000"/>
          <w:sz w:val="18"/>
          <w:szCs w:val="18"/>
          <w:lang w:val="en-GB"/>
        </w:rPr>
      </w:pPr>
      <w:r w:rsidRPr="00CE558C">
        <w:rPr>
          <w:b w:val="0"/>
          <w:bCs w:val="0"/>
          <w:color w:val="000000"/>
          <w:spacing w:val="-4"/>
          <w:sz w:val="18"/>
          <w:szCs w:val="18"/>
          <w:lang w:val="en-GB"/>
        </w:rPr>
        <w:t>a)</w:t>
      </w:r>
      <w:r w:rsidRPr="00CE558C">
        <w:rPr>
          <w:b w:val="0"/>
          <w:bCs w:val="0"/>
          <w:color w:val="000000"/>
          <w:spacing w:val="-4"/>
          <w:sz w:val="18"/>
          <w:szCs w:val="18"/>
          <w:lang w:val="en-GB"/>
        </w:rPr>
        <w:tab/>
      </w:r>
      <w:r w:rsidR="002F7F8F" w:rsidRPr="00CE558C">
        <w:rPr>
          <w:b w:val="0"/>
          <w:bCs w:val="0"/>
          <w:color w:val="000000"/>
          <w:sz w:val="18"/>
          <w:szCs w:val="18"/>
          <w:lang w:val="en-GB"/>
        </w:rPr>
        <w:t>A</w:t>
      </w:r>
      <w:r w:rsidR="00E21331" w:rsidRPr="00CE558C">
        <w:rPr>
          <w:b w:val="0"/>
          <w:bCs w:val="0"/>
          <w:color w:val="000000"/>
          <w:sz w:val="18"/>
          <w:szCs w:val="18"/>
          <w:lang w:val="en-GB"/>
        </w:rPr>
        <w:t xml:space="preserve"> </w:t>
      </w:r>
      <w:r w:rsidR="00271048" w:rsidRPr="00CE558C">
        <w:rPr>
          <w:b w:val="0"/>
          <w:bCs w:val="0"/>
          <w:color w:val="000000"/>
          <w:sz w:val="18"/>
          <w:szCs w:val="18"/>
          <w:lang w:val="en-GB"/>
        </w:rPr>
        <w:t>subsidiary ha</w:t>
      </w:r>
      <w:r w:rsidR="002F7F8F" w:rsidRPr="00CE558C">
        <w:rPr>
          <w:b w:val="0"/>
          <w:bCs w:val="0"/>
          <w:color w:val="000000"/>
          <w:sz w:val="18"/>
          <w:szCs w:val="18"/>
          <w:lang w:val="en-GB"/>
        </w:rPr>
        <w:t>s</w:t>
      </w:r>
      <w:r w:rsidR="00271048" w:rsidRPr="00CE558C">
        <w:rPr>
          <w:b w:val="0"/>
          <w:bCs w:val="0"/>
          <w:color w:val="000000"/>
          <w:sz w:val="18"/>
          <w:szCs w:val="18"/>
          <w:lang w:val="en-GB"/>
        </w:rPr>
        <w:t xml:space="preserve"> entered</w:t>
      </w:r>
      <w:r w:rsidR="00196D23" w:rsidRPr="00CE558C">
        <w:rPr>
          <w:b w:val="0"/>
          <w:bCs w:val="0"/>
          <w:color w:val="000000"/>
          <w:sz w:val="18"/>
          <w:szCs w:val="18"/>
          <w:lang w:val="en-GB"/>
        </w:rPr>
        <w:t xml:space="preserve"> into</w:t>
      </w:r>
      <w:r w:rsidR="00271048" w:rsidRPr="00CE558C">
        <w:rPr>
          <w:b w:val="0"/>
          <w:bCs w:val="0"/>
          <w:color w:val="000000"/>
          <w:sz w:val="18"/>
          <w:szCs w:val="18"/>
          <w:lang w:val="en-GB"/>
        </w:rPr>
        <w:t xml:space="preserve"> </w:t>
      </w:r>
      <w:r w:rsidR="00460963" w:rsidRPr="00CE558C">
        <w:rPr>
          <w:b w:val="0"/>
          <w:bCs w:val="0"/>
          <w:color w:val="000000"/>
          <w:sz w:val="18"/>
          <w:szCs w:val="18"/>
          <w:lang w:val="en-GB"/>
        </w:rPr>
        <w:t>6</w:t>
      </w:r>
      <w:r w:rsidR="00271048" w:rsidRPr="00CE558C">
        <w:rPr>
          <w:b w:val="0"/>
          <w:bCs w:val="0"/>
          <w:color w:val="000000"/>
          <w:sz w:val="18"/>
          <w:szCs w:val="18"/>
          <w:lang w:val="en-GB"/>
        </w:rPr>
        <w:t xml:space="preserve"> agreements whereby those companies are to provide satellite transmission services during </w:t>
      </w:r>
      <w:r w:rsidR="00460963" w:rsidRPr="00CE558C">
        <w:rPr>
          <w:b w:val="0"/>
          <w:bCs w:val="0"/>
          <w:color w:val="000000"/>
          <w:sz w:val="18"/>
          <w:szCs w:val="18"/>
          <w:lang w:val="en-GB"/>
        </w:rPr>
        <w:t>11</w:t>
      </w:r>
      <w:r w:rsidR="00271048" w:rsidRPr="00CE558C">
        <w:rPr>
          <w:b w:val="0"/>
          <w:bCs w:val="0"/>
          <w:color w:val="000000"/>
          <w:sz w:val="18"/>
          <w:szCs w:val="18"/>
          <w:lang w:val="en-GB"/>
        </w:rPr>
        <w:t xml:space="preserve"> </w:t>
      </w:r>
      <w:r w:rsidR="00342E22" w:rsidRPr="00CE558C">
        <w:rPr>
          <w:b w:val="0"/>
          <w:bCs w:val="0"/>
          <w:color w:val="000000"/>
          <w:sz w:val="18"/>
          <w:szCs w:val="18"/>
          <w:lang w:val="en-GB"/>
        </w:rPr>
        <w:t>September</w:t>
      </w:r>
      <w:r w:rsidR="00271048" w:rsidRPr="00CE558C">
        <w:rPr>
          <w:b w:val="0"/>
          <w:bCs w:val="0"/>
          <w:color w:val="000000"/>
          <w:sz w:val="18"/>
          <w:szCs w:val="18"/>
          <w:lang w:val="en-GB"/>
        </w:rPr>
        <w:t xml:space="preserve"> </w:t>
      </w:r>
      <w:r w:rsidR="00460963" w:rsidRPr="00CE558C">
        <w:rPr>
          <w:b w:val="0"/>
          <w:bCs w:val="0"/>
          <w:color w:val="000000"/>
          <w:sz w:val="18"/>
          <w:szCs w:val="18"/>
          <w:lang w:val="en-GB"/>
        </w:rPr>
        <w:t>2021</w:t>
      </w:r>
      <w:r w:rsidR="00271048" w:rsidRPr="00CE558C">
        <w:rPr>
          <w:b w:val="0"/>
          <w:bCs w:val="0"/>
          <w:color w:val="000000"/>
          <w:sz w:val="18"/>
          <w:szCs w:val="18"/>
          <w:lang w:val="en-GB"/>
        </w:rPr>
        <w:t xml:space="preserve"> to </w:t>
      </w:r>
      <w:r w:rsidR="00637042" w:rsidRPr="00CE558C">
        <w:rPr>
          <w:b w:val="0"/>
          <w:bCs w:val="0"/>
          <w:color w:val="000000"/>
          <w:sz w:val="18"/>
          <w:szCs w:val="18"/>
          <w:lang w:val="en-GB"/>
        </w:rPr>
        <w:t>31 March</w:t>
      </w:r>
      <w:r w:rsidR="00271048" w:rsidRPr="00CE558C">
        <w:rPr>
          <w:b w:val="0"/>
          <w:bCs w:val="0"/>
          <w:color w:val="000000"/>
          <w:sz w:val="18"/>
          <w:szCs w:val="18"/>
          <w:lang w:val="en-GB"/>
        </w:rPr>
        <w:t xml:space="preserve"> </w:t>
      </w:r>
      <w:r w:rsidR="00460963" w:rsidRPr="00CE558C">
        <w:rPr>
          <w:b w:val="0"/>
          <w:bCs w:val="0"/>
          <w:color w:val="000000"/>
          <w:sz w:val="18"/>
          <w:szCs w:val="18"/>
          <w:lang w:val="en-GB"/>
        </w:rPr>
        <w:t>2024</w:t>
      </w:r>
      <w:r w:rsidR="00271048" w:rsidRPr="00CE558C">
        <w:rPr>
          <w:b w:val="0"/>
          <w:bCs w:val="0"/>
          <w:color w:val="000000"/>
          <w:sz w:val="18"/>
          <w:szCs w:val="18"/>
          <w:lang w:val="en-GB"/>
        </w:rPr>
        <w:t xml:space="preserve">. </w:t>
      </w:r>
      <w:r w:rsidR="002F7F8F" w:rsidRPr="00CE558C">
        <w:rPr>
          <w:b w:val="0"/>
          <w:bCs w:val="0"/>
          <w:color w:val="000000"/>
          <w:sz w:val="18"/>
          <w:szCs w:val="18"/>
          <w:lang w:val="en-GB"/>
        </w:rPr>
        <w:t>A</w:t>
      </w:r>
      <w:r w:rsidR="00E21331" w:rsidRPr="00CE558C">
        <w:rPr>
          <w:b w:val="0"/>
          <w:bCs w:val="0"/>
          <w:color w:val="000000"/>
          <w:sz w:val="18"/>
          <w:szCs w:val="18"/>
          <w:lang w:val="en-GB"/>
        </w:rPr>
        <w:t xml:space="preserve"> sub</w:t>
      </w:r>
      <w:r w:rsidR="00271048" w:rsidRPr="00CE558C">
        <w:rPr>
          <w:b w:val="0"/>
          <w:bCs w:val="0"/>
          <w:color w:val="000000"/>
          <w:sz w:val="18"/>
          <w:szCs w:val="18"/>
          <w:lang w:val="en-GB"/>
        </w:rPr>
        <w:t>s</w:t>
      </w:r>
      <w:r w:rsidR="00E21331" w:rsidRPr="00CE558C">
        <w:rPr>
          <w:b w:val="0"/>
          <w:bCs w:val="0"/>
          <w:color w:val="000000"/>
          <w:sz w:val="18"/>
          <w:szCs w:val="18"/>
          <w:lang w:val="en-GB"/>
        </w:rPr>
        <w:t>idiary</w:t>
      </w:r>
      <w:r w:rsidR="00271048" w:rsidRPr="00CE558C">
        <w:rPr>
          <w:b w:val="0"/>
          <w:bCs w:val="0"/>
          <w:color w:val="000000"/>
          <w:sz w:val="18"/>
          <w:szCs w:val="18"/>
          <w:lang w:val="en-GB"/>
        </w:rPr>
        <w:t xml:space="preserve"> obligated to pay transmission service fee and other expenses as stipulated in the agreements. </w:t>
      </w:r>
      <w:r w:rsidR="002F7F8F" w:rsidRPr="00CE558C">
        <w:rPr>
          <w:b w:val="0"/>
          <w:bCs w:val="0"/>
          <w:color w:val="000000"/>
          <w:sz w:val="18"/>
          <w:szCs w:val="18"/>
          <w:lang w:val="en-GB"/>
        </w:rPr>
        <w:t>A subsidiary</w:t>
      </w:r>
      <w:r w:rsidR="00271048" w:rsidRPr="00CE558C">
        <w:rPr>
          <w:b w:val="0"/>
          <w:bCs w:val="0"/>
          <w:color w:val="000000"/>
          <w:sz w:val="18"/>
          <w:szCs w:val="18"/>
          <w:lang w:val="en-GB"/>
        </w:rPr>
        <w:t xml:space="preserve"> is required to comply with conditions stipulated in the agreements.</w:t>
      </w:r>
    </w:p>
    <w:p w14:paraId="2054904F" w14:textId="77777777" w:rsidR="00154370" w:rsidRPr="00CE558C" w:rsidRDefault="00154370" w:rsidP="002F404F">
      <w:pPr>
        <w:pStyle w:val="a0"/>
        <w:ind w:left="540" w:right="0"/>
        <w:jc w:val="thaiDistribute"/>
        <w:rPr>
          <w:b w:val="0"/>
          <w:bCs w:val="0"/>
          <w:color w:val="000000"/>
          <w:spacing w:val="-4"/>
          <w:sz w:val="18"/>
          <w:szCs w:val="18"/>
          <w:lang w:val="en-GB"/>
        </w:rPr>
      </w:pPr>
    </w:p>
    <w:p w14:paraId="6730DF6B" w14:textId="008E7969" w:rsidR="00154370" w:rsidRPr="00CE558C" w:rsidRDefault="00154370" w:rsidP="00101C4D">
      <w:pPr>
        <w:pStyle w:val="a0"/>
        <w:ind w:left="900" w:right="0" w:hanging="360"/>
        <w:jc w:val="thaiDistribute"/>
        <w:rPr>
          <w:b w:val="0"/>
          <w:bCs w:val="0"/>
          <w:color w:val="000000"/>
          <w:sz w:val="18"/>
          <w:szCs w:val="18"/>
          <w:lang w:val="en-GB"/>
        </w:rPr>
      </w:pPr>
      <w:r w:rsidRPr="00CE558C">
        <w:rPr>
          <w:b w:val="0"/>
          <w:bCs w:val="0"/>
          <w:color w:val="000000"/>
          <w:sz w:val="18"/>
          <w:szCs w:val="18"/>
          <w:lang w:val="en-GB"/>
        </w:rPr>
        <w:t>b)</w:t>
      </w:r>
      <w:r w:rsidRPr="00CE558C">
        <w:rPr>
          <w:b w:val="0"/>
          <w:bCs w:val="0"/>
          <w:color w:val="000000"/>
          <w:sz w:val="18"/>
          <w:szCs w:val="18"/>
          <w:lang w:val="en-GB"/>
        </w:rPr>
        <w:tab/>
      </w:r>
      <w:r w:rsidR="002B0BDD" w:rsidRPr="00CE558C">
        <w:rPr>
          <w:b w:val="0"/>
          <w:bCs w:val="0"/>
          <w:color w:val="000000"/>
          <w:sz w:val="18"/>
          <w:szCs w:val="18"/>
          <w:lang w:val="en-GB"/>
        </w:rPr>
        <w:t xml:space="preserve">A </w:t>
      </w:r>
      <w:r w:rsidR="00271048" w:rsidRPr="00CE558C">
        <w:rPr>
          <w:b w:val="0"/>
          <w:bCs w:val="0"/>
          <w:color w:val="000000"/>
          <w:sz w:val="18"/>
          <w:szCs w:val="18"/>
          <w:lang w:val="en-GB"/>
        </w:rPr>
        <w:t xml:space="preserve">subsidiary has entered into </w:t>
      </w:r>
      <w:r w:rsidR="00460963" w:rsidRPr="00CE558C">
        <w:rPr>
          <w:b w:val="0"/>
          <w:bCs w:val="0"/>
          <w:color w:val="000000"/>
          <w:sz w:val="18"/>
          <w:szCs w:val="18"/>
          <w:lang w:val="en-GB"/>
        </w:rPr>
        <w:t>2</w:t>
      </w:r>
      <w:r w:rsidR="00271048" w:rsidRPr="00CE558C">
        <w:rPr>
          <w:b w:val="0"/>
          <w:bCs w:val="0"/>
          <w:color w:val="000000"/>
          <w:sz w:val="18"/>
          <w:szCs w:val="18"/>
          <w:lang w:val="en-GB"/>
        </w:rPr>
        <w:t xml:space="preserve"> agreement</w:t>
      </w:r>
      <w:r w:rsidR="00342E22" w:rsidRPr="00CE558C">
        <w:rPr>
          <w:b w:val="0"/>
          <w:bCs w:val="0"/>
          <w:color w:val="000000"/>
          <w:sz w:val="18"/>
          <w:szCs w:val="18"/>
          <w:lang w:val="en-GB"/>
        </w:rPr>
        <w:t>s</w:t>
      </w:r>
      <w:r w:rsidR="00271048" w:rsidRPr="00CE558C">
        <w:rPr>
          <w:b w:val="0"/>
          <w:bCs w:val="0"/>
          <w:color w:val="000000"/>
          <w:sz w:val="18"/>
          <w:szCs w:val="18"/>
          <w:lang w:val="en-GB"/>
        </w:rPr>
        <w:t xml:space="preserve"> to buy airtime of Radio Broadcast Station with the government agency for the period of </w:t>
      </w:r>
      <w:r w:rsidR="00460963" w:rsidRPr="00CE558C">
        <w:rPr>
          <w:b w:val="0"/>
          <w:bCs w:val="0"/>
          <w:color w:val="000000"/>
          <w:sz w:val="18"/>
          <w:szCs w:val="18"/>
          <w:lang w:val="en-GB"/>
        </w:rPr>
        <w:t>2</w:t>
      </w:r>
      <w:r w:rsidR="00271048" w:rsidRPr="00CE558C">
        <w:rPr>
          <w:b w:val="0"/>
          <w:bCs w:val="0"/>
          <w:color w:val="000000"/>
          <w:sz w:val="18"/>
          <w:szCs w:val="18"/>
          <w:lang w:val="en-GB"/>
        </w:rPr>
        <w:t xml:space="preserve"> years starting from </w:t>
      </w:r>
      <w:r w:rsidR="00460963" w:rsidRPr="00CE558C">
        <w:rPr>
          <w:b w:val="0"/>
          <w:bCs w:val="0"/>
          <w:color w:val="000000"/>
          <w:sz w:val="18"/>
          <w:szCs w:val="18"/>
          <w:lang w:val="en-GB"/>
        </w:rPr>
        <w:t>1</w:t>
      </w:r>
      <w:r w:rsidR="00271048" w:rsidRPr="00CE558C">
        <w:rPr>
          <w:b w:val="0"/>
          <w:bCs w:val="0"/>
          <w:color w:val="000000"/>
          <w:sz w:val="18"/>
          <w:szCs w:val="18"/>
          <w:lang w:val="en-GB"/>
        </w:rPr>
        <w:t xml:space="preserve"> January </w:t>
      </w:r>
      <w:r w:rsidR="00460963" w:rsidRPr="00CE558C">
        <w:rPr>
          <w:b w:val="0"/>
          <w:bCs w:val="0"/>
          <w:color w:val="000000"/>
          <w:sz w:val="18"/>
          <w:szCs w:val="18"/>
          <w:lang w:val="en-GB"/>
        </w:rPr>
        <w:t>2022</w:t>
      </w:r>
      <w:r w:rsidR="00271048" w:rsidRPr="00CE558C">
        <w:rPr>
          <w:b w:val="0"/>
          <w:bCs w:val="0"/>
          <w:color w:val="000000"/>
          <w:sz w:val="18"/>
          <w:szCs w:val="18"/>
          <w:lang w:val="en-GB"/>
        </w:rPr>
        <w:t xml:space="preserve"> to </w:t>
      </w:r>
      <w:r w:rsidR="00460963" w:rsidRPr="00CE558C">
        <w:rPr>
          <w:b w:val="0"/>
          <w:bCs w:val="0"/>
          <w:color w:val="000000"/>
          <w:sz w:val="18"/>
          <w:szCs w:val="18"/>
          <w:lang w:val="en-GB"/>
        </w:rPr>
        <w:t>31</w:t>
      </w:r>
      <w:r w:rsidR="00271048" w:rsidRPr="00CE558C">
        <w:rPr>
          <w:b w:val="0"/>
          <w:bCs w:val="0"/>
          <w:color w:val="000000"/>
          <w:sz w:val="18"/>
          <w:szCs w:val="18"/>
          <w:lang w:val="en-GB"/>
        </w:rPr>
        <w:t xml:space="preserve"> December </w:t>
      </w:r>
      <w:r w:rsidR="00460963" w:rsidRPr="00CE558C">
        <w:rPr>
          <w:b w:val="0"/>
          <w:bCs w:val="0"/>
          <w:color w:val="000000"/>
          <w:sz w:val="18"/>
          <w:szCs w:val="18"/>
          <w:lang w:val="en-GB"/>
        </w:rPr>
        <w:t>2023</w:t>
      </w:r>
      <w:r w:rsidR="00BF193A" w:rsidRPr="00CE558C">
        <w:rPr>
          <w:b w:val="0"/>
          <w:bCs w:val="0"/>
          <w:color w:val="000000"/>
          <w:sz w:val="18"/>
          <w:szCs w:val="18"/>
          <w:lang w:val="en-GB"/>
        </w:rPr>
        <w:t>.</w:t>
      </w:r>
    </w:p>
    <w:p w14:paraId="58F8069A" w14:textId="77777777" w:rsidR="00154370" w:rsidRPr="00CE558C" w:rsidRDefault="00154370" w:rsidP="002F404F">
      <w:pPr>
        <w:pStyle w:val="a0"/>
        <w:ind w:left="540" w:right="0"/>
        <w:jc w:val="thaiDistribute"/>
        <w:rPr>
          <w:b w:val="0"/>
          <w:bCs w:val="0"/>
          <w:color w:val="000000"/>
          <w:spacing w:val="-4"/>
          <w:sz w:val="18"/>
          <w:szCs w:val="18"/>
          <w:lang w:val="en-GB"/>
        </w:rPr>
      </w:pPr>
    </w:p>
    <w:p w14:paraId="3E223004" w14:textId="77777777" w:rsidR="00154370" w:rsidRPr="00CE558C" w:rsidRDefault="00154370" w:rsidP="00101C4D">
      <w:pPr>
        <w:pStyle w:val="a0"/>
        <w:ind w:left="900" w:right="0" w:hanging="360"/>
        <w:jc w:val="thaiDistribute"/>
        <w:rPr>
          <w:b w:val="0"/>
          <w:bCs w:val="0"/>
          <w:color w:val="000000"/>
          <w:sz w:val="18"/>
          <w:szCs w:val="18"/>
          <w:lang w:val="en-GB"/>
        </w:rPr>
      </w:pPr>
      <w:r w:rsidRPr="00CE558C">
        <w:rPr>
          <w:b w:val="0"/>
          <w:bCs w:val="0"/>
          <w:color w:val="000000"/>
          <w:sz w:val="18"/>
          <w:szCs w:val="18"/>
          <w:lang w:val="en-GB"/>
        </w:rPr>
        <w:t>c)</w:t>
      </w:r>
      <w:r w:rsidRPr="00CE558C">
        <w:rPr>
          <w:b w:val="0"/>
          <w:bCs w:val="0"/>
          <w:color w:val="000000"/>
          <w:sz w:val="18"/>
          <w:szCs w:val="18"/>
          <w:lang w:val="en-GB"/>
        </w:rPr>
        <w:tab/>
      </w:r>
      <w:r w:rsidR="00271048" w:rsidRPr="00CE558C">
        <w:rPr>
          <w:b w:val="0"/>
          <w:bCs w:val="0"/>
          <w:color w:val="000000"/>
          <w:sz w:val="18"/>
          <w:szCs w:val="18"/>
          <w:lang w:val="en-GB"/>
        </w:rPr>
        <w:t xml:space="preserve">The National Broadcasting and Telecommunications Commission (NBTC) granted licenses to the Company and a subsidiary to operate telecommunication business.  The Company and </w:t>
      </w:r>
      <w:r w:rsidR="00196D23" w:rsidRPr="00CE558C">
        <w:rPr>
          <w:b w:val="0"/>
          <w:bCs w:val="0"/>
          <w:color w:val="000000"/>
          <w:sz w:val="18"/>
          <w:szCs w:val="18"/>
          <w:lang w:val="en-GB"/>
        </w:rPr>
        <w:t>a</w:t>
      </w:r>
      <w:r w:rsidR="00271048" w:rsidRPr="00CE558C">
        <w:rPr>
          <w:b w:val="0"/>
          <w:bCs w:val="0"/>
          <w:color w:val="000000"/>
          <w:sz w:val="18"/>
          <w:szCs w:val="18"/>
          <w:lang w:val="en-GB"/>
        </w:rPr>
        <w:t xml:space="preserve"> subsidiar</w:t>
      </w:r>
      <w:r w:rsidR="00196D23" w:rsidRPr="00CE558C">
        <w:rPr>
          <w:b w:val="0"/>
          <w:bCs w:val="0"/>
          <w:color w:val="000000"/>
          <w:sz w:val="18"/>
          <w:szCs w:val="18"/>
          <w:lang w:val="en-GB"/>
        </w:rPr>
        <w:t>y</w:t>
      </w:r>
      <w:r w:rsidR="00271048" w:rsidRPr="00CE558C">
        <w:rPr>
          <w:b w:val="0"/>
          <w:bCs w:val="0"/>
          <w:color w:val="000000"/>
          <w:sz w:val="18"/>
          <w:szCs w:val="18"/>
          <w:lang w:val="en-GB"/>
        </w:rPr>
        <w:t xml:space="preserve"> are obligated to </w:t>
      </w:r>
      <w:r w:rsidR="00271048" w:rsidRPr="00CE558C">
        <w:rPr>
          <w:b w:val="0"/>
          <w:bCs w:val="0"/>
          <w:color w:val="000000"/>
          <w:spacing w:val="-2"/>
          <w:sz w:val="18"/>
          <w:szCs w:val="18"/>
          <w:lang w:val="en-GB"/>
        </w:rPr>
        <w:t xml:space="preserve">comply with certain conditions as stated in the licenses, and to pay annual license fee, together in accordance </w:t>
      </w:r>
      <w:r w:rsidR="00271048" w:rsidRPr="00CE558C">
        <w:rPr>
          <w:b w:val="0"/>
          <w:bCs w:val="0"/>
          <w:color w:val="000000"/>
          <w:sz w:val="18"/>
          <w:szCs w:val="18"/>
          <w:lang w:val="en-GB"/>
        </w:rPr>
        <w:t>with conditions and requirements stipulated by the NBTC.</w:t>
      </w:r>
    </w:p>
    <w:p w14:paraId="4098DCC6" w14:textId="77777777" w:rsidR="00154370" w:rsidRPr="00CE558C" w:rsidRDefault="00154370" w:rsidP="002F404F">
      <w:pPr>
        <w:pStyle w:val="a0"/>
        <w:ind w:left="540" w:right="0"/>
        <w:jc w:val="thaiDistribute"/>
        <w:rPr>
          <w:b w:val="0"/>
          <w:bCs w:val="0"/>
          <w:color w:val="000000"/>
          <w:spacing w:val="-4"/>
          <w:sz w:val="18"/>
          <w:szCs w:val="18"/>
          <w:lang w:val="en-GB"/>
        </w:rPr>
      </w:pPr>
    </w:p>
    <w:p w14:paraId="435A712B" w14:textId="6A58DA0D" w:rsidR="00154370" w:rsidRPr="00CE558C" w:rsidRDefault="00154370" w:rsidP="00271048">
      <w:pPr>
        <w:pStyle w:val="a0"/>
        <w:ind w:left="900" w:right="0" w:hanging="360"/>
        <w:jc w:val="thaiDistribute"/>
        <w:rPr>
          <w:color w:val="000000"/>
          <w:sz w:val="18"/>
          <w:szCs w:val="18"/>
          <w:lang w:val="en-GB"/>
        </w:rPr>
      </w:pPr>
      <w:r w:rsidRPr="00CE558C">
        <w:rPr>
          <w:b w:val="0"/>
          <w:bCs w:val="0"/>
          <w:color w:val="000000"/>
          <w:sz w:val="18"/>
          <w:szCs w:val="18"/>
          <w:lang w:val="en-GB"/>
        </w:rPr>
        <w:t>d)</w:t>
      </w:r>
      <w:r w:rsidRPr="00CE558C">
        <w:rPr>
          <w:b w:val="0"/>
          <w:bCs w:val="0"/>
          <w:color w:val="000000"/>
          <w:sz w:val="18"/>
          <w:szCs w:val="18"/>
          <w:lang w:val="en-GB"/>
        </w:rPr>
        <w:tab/>
      </w:r>
      <w:r w:rsidR="002B0BDD" w:rsidRPr="00CE558C">
        <w:rPr>
          <w:b w:val="0"/>
          <w:bCs w:val="0"/>
          <w:color w:val="000000"/>
          <w:sz w:val="18"/>
          <w:szCs w:val="18"/>
          <w:lang w:val="en-GB"/>
        </w:rPr>
        <w:t xml:space="preserve">A </w:t>
      </w:r>
      <w:r w:rsidR="00271048" w:rsidRPr="00CE558C">
        <w:rPr>
          <w:b w:val="0"/>
          <w:bCs w:val="0"/>
          <w:color w:val="000000"/>
          <w:sz w:val="18"/>
          <w:szCs w:val="18"/>
          <w:lang w:val="en-GB"/>
        </w:rPr>
        <w:t xml:space="preserve">subsidiary has entered into the Standard Definition Terrestrial Digital Television Network Services </w:t>
      </w:r>
      <w:r w:rsidR="00271048" w:rsidRPr="00CE558C">
        <w:rPr>
          <w:b w:val="0"/>
          <w:bCs w:val="0"/>
          <w:color w:val="000000"/>
          <w:spacing w:val="-2"/>
          <w:sz w:val="18"/>
          <w:szCs w:val="18"/>
          <w:lang w:val="en-GB"/>
        </w:rPr>
        <w:t>agreement with Organi</w:t>
      </w:r>
      <w:r w:rsidR="00BF193A" w:rsidRPr="00CE558C">
        <w:rPr>
          <w:b w:val="0"/>
          <w:bCs w:val="0"/>
          <w:color w:val="000000"/>
          <w:spacing w:val="-2"/>
          <w:sz w:val="18"/>
          <w:szCs w:val="18"/>
          <w:lang w:val="en-GB"/>
        </w:rPr>
        <w:t>s</w:t>
      </w:r>
      <w:r w:rsidR="00271048" w:rsidRPr="00CE558C">
        <w:rPr>
          <w:b w:val="0"/>
          <w:bCs w:val="0"/>
          <w:color w:val="000000"/>
          <w:spacing w:val="-2"/>
          <w:sz w:val="18"/>
          <w:szCs w:val="18"/>
          <w:lang w:val="en-GB"/>
        </w:rPr>
        <w:t>ation of Thailand Public Broadcasting Services (TPBS) for operation digital television</w:t>
      </w:r>
      <w:r w:rsidR="00271048" w:rsidRPr="00CE558C">
        <w:rPr>
          <w:b w:val="0"/>
          <w:bCs w:val="0"/>
          <w:color w:val="000000"/>
          <w:sz w:val="18"/>
          <w:szCs w:val="18"/>
          <w:lang w:val="en-GB"/>
        </w:rPr>
        <w:t xml:space="preserve"> </w:t>
      </w:r>
      <w:r w:rsidR="00271048" w:rsidRPr="00CE558C">
        <w:rPr>
          <w:b w:val="0"/>
          <w:bCs w:val="0"/>
          <w:color w:val="000000"/>
          <w:spacing w:val="-4"/>
          <w:sz w:val="18"/>
          <w:szCs w:val="18"/>
          <w:lang w:val="en-GB"/>
        </w:rPr>
        <w:t xml:space="preserve">for </w:t>
      </w:r>
      <w:r w:rsidR="00460963" w:rsidRPr="00CE558C">
        <w:rPr>
          <w:b w:val="0"/>
          <w:bCs w:val="0"/>
          <w:color w:val="000000"/>
          <w:spacing w:val="-4"/>
          <w:sz w:val="18"/>
          <w:szCs w:val="18"/>
          <w:lang w:val="en-GB"/>
        </w:rPr>
        <w:t>15</w:t>
      </w:r>
      <w:r w:rsidR="00271048" w:rsidRPr="00CE558C">
        <w:rPr>
          <w:b w:val="0"/>
          <w:bCs w:val="0"/>
          <w:color w:val="000000"/>
          <w:spacing w:val="-4"/>
          <w:sz w:val="18"/>
          <w:szCs w:val="18"/>
          <w:lang w:val="en-GB"/>
        </w:rPr>
        <w:t xml:space="preserve"> years </w:t>
      </w:r>
      <w:r w:rsidR="0086488A" w:rsidRPr="00CE558C">
        <w:rPr>
          <w:b w:val="0"/>
          <w:bCs w:val="0"/>
          <w:color w:val="000000"/>
          <w:spacing w:val="-4"/>
          <w:sz w:val="18"/>
          <w:szCs w:val="18"/>
          <w:lang w:val="en-GB"/>
        </w:rPr>
        <w:t xml:space="preserve">during 25 April 2014 to 24 April 2029 </w:t>
      </w:r>
      <w:r w:rsidR="00271048" w:rsidRPr="00CE558C">
        <w:rPr>
          <w:b w:val="0"/>
          <w:bCs w:val="0"/>
          <w:color w:val="000000"/>
          <w:spacing w:val="-4"/>
          <w:sz w:val="18"/>
          <w:szCs w:val="18"/>
          <w:lang w:val="en-GB"/>
        </w:rPr>
        <w:t>and had obligated to pay service fees as s</w:t>
      </w:r>
      <w:r w:rsidR="00BF193A" w:rsidRPr="00CE558C">
        <w:rPr>
          <w:b w:val="0"/>
          <w:bCs w:val="0"/>
          <w:color w:val="000000"/>
          <w:spacing w:val="-4"/>
          <w:sz w:val="18"/>
          <w:szCs w:val="18"/>
          <w:lang w:val="en-GB"/>
        </w:rPr>
        <w:t>ta</w:t>
      </w:r>
      <w:r w:rsidR="00271048" w:rsidRPr="00CE558C">
        <w:rPr>
          <w:b w:val="0"/>
          <w:bCs w:val="0"/>
          <w:color w:val="000000"/>
          <w:spacing w:val="-4"/>
          <w:sz w:val="18"/>
          <w:szCs w:val="18"/>
          <w:lang w:val="en-GB"/>
        </w:rPr>
        <w:t>ted in the agreements. The subsidiary has submitted</w:t>
      </w:r>
      <w:r w:rsidR="00271048" w:rsidRPr="00CE558C">
        <w:rPr>
          <w:b w:val="0"/>
          <w:bCs w:val="0"/>
          <w:color w:val="000000"/>
          <w:sz w:val="18"/>
          <w:szCs w:val="18"/>
          <w:lang w:val="en-GB"/>
        </w:rPr>
        <w:t xml:space="preserve"> </w:t>
      </w:r>
      <w:r w:rsidR="00BF193A" w:rsidRPr="00CE558C">
        <w:rPr>
          <w:b w:val="0"/>
          <w:bCs w:val="0"/>
          <w:color w:val="000000"/>
          <w:sz w:val="18"/>
          <w:szCs w:val="18"/>
          <w:lang w:val="en-GB"/>
        </w:rPr>
        <w:t xml:space="preserve">a </w:t>
      </w:r>
      <w:r w:rsidR="00271048" w:rsidRPr="00CE558C">
        <w:rPr>
          <w:b w:val="0"/>
          <w:bCs w:val="0"/>
          <w:color w:val="000000"/>
          <w:sz w:val="18"/>
          <w:szCs w:val="18"/>
          <w:lang w:val="en-GB"/>
        </w:rPr>
        <w:t xml:space="preserve">bank guarantee at </w:t>
      </w:r>
      <w:r w:rsidR="00460963" w:rsidRPr="00CE558C">
        <w:rPr>
          <w:b w:val="0"/>
          <w:bCs w:val="0"/>
          <w:color w:val="000000"/>
          <w:sz w:val="18"/>
          <w:szCs w:val="18"/>
          <w:lang w:val="en-GB"/>
        </w:rPr>
        <w:t>5</w:t>
      </w:r>
      <w:r w:rsidR="00271048" w:rsidRPr="00CE558C">
        <w:rPr>
          <w:b w:val="0"/>
          <w:bCs w:val="0"/>
          <w:color w:val="000000"/>
          <w:sz w:val="18"/>
          <w:szCs w:val="18"/>
          <w:lang w:val="en-GB"/>
        </w:rPr>
        <w:t>% of total contract amount to the TPBS.</w:t>
      </w:r>
    </w:p>
    <w:p w14:paraId="7FB46545" w14:textId="44CEC85F" w:rsidR="002A754D" w:rsidRPr="00CE558C" w:rsidRDefault="002A754D" w:rsidP="002F404F">
      <w:pPr>
        <w:pStyle w:val="a0"/>
        <w:ind w:left="540" w:right="0"/>
        <w:jc w:val="thaiDistribute"/>
        <w:rPr>
          <w:b w:val="0"/>
          <w:bCs w:val="0"/>
          <w:color w:val="000000"/>
          <w:spacing w:val="-4"/>
          <w:sz w:val="18"/>
          <w:szCs w:val="18"/>
          <w:lang w:val="en-GB"/>
        </w:rPr>
      </w:pPr>
    </w:p>
    <w:p w14:paraId="469E026D" w14:textId="2800F338" w:rsidR="008545C7" w:rsidRPr="00CE558C" w:rsidRDefault="00460963" w:rsidP="00101C4D">
      <w:pPr>
        <w:pStyle w:val="BodyText"/>
        <w:ind w:left="540" w:right="0" w:hanging="540"/>
        <w:rPr>
          <w:rFonts w:cs="Arial"/>
          <w:b/>
          <w:bCs/>
          <w:color w:val="CF4A02"/>
          <w:sz w:val="18"/>
          <w:szCs w:val="18"/>
        </w:rPr>
      </w:pPr>
      <w:r w:rsidRPr="00CE558C">
        <w:rPr>
          <w:rFonts w:cs="Arial"/>
          <w:b/>
          <w:bCs/>
          <w:color w:val="CF4A02"/>
          <w:sz w:val="18"/>
          <w:szCs w:val="18"/>
          <w:lang w:val="en-GB"/>
        </w:rPr>
        <w:t>2</w:t>
      </w:r>
      <w:r w:rsidR="00140BBE" w:rsidRPr="00CE558C">
        <w:rPr>
          <w:rFonts w:cs="Arial"/>
          <w:b/>
          <w:bCs/>
          <w:color w:val="CF4A02"/>
          <w:sz w:val="18"/>
          <w:szCs w:val="18"/>
          <w:lang w:val="en-GB"/>
        </w:rPr>
        <w:t>0</w:t>
      </w:r>
      <w:r w:rsidR="00C93365" w:rsidRPr="00CE558C">
        <w:rPr>
          <w:rFonts w:cs="Arial"/>
          <w:b/>
          <w:bCs/>
          <w:color w:val="CF4A02"/>
          <w:sz w:val="18"/>
          <w:szCs w:val="18"/>
        </w:rPr>
        <w:t>.</w:t>
      </w:r>
      <w:r w:rsidRPr="00CE558C">
        <w:rPr>
          <w:rFonts w:cs="Arial"/>
          <w:b/>
          <w:bCs/>
          <w:color w:val="CF4A02"/>
          <w:sz w:val="18"/>
          <w:szCs w:val="18"/>
          <w:lang w:val="en-GB"/>
        </w:rPr>
        <w:t>3</w:t>
      </w:r>
      <w:r w:rsidR="008545C7" w:rsidRPr="00CE558C">
        <w:rPr>
          <w:rFonts w:cs="Arial"/>
          <w:b/>
          <w:bCs/>
          <w:color w:val="CF4A02"/>
          <w:sz w:val="18"/>
          <w:szCs w:val="18"/>
        </w:rPr>
        <w:tab/>
        <w:t>Contingent liabilities</w:t>
      </w:r>
    </w:p>
    <w:p w14:paraId="36CFDAE7" w14:textId="77777777" w:rsidR="00737327" w:rsidRPr="00CE558C" w:rsidRDefault="00737327" w:rsidP="002F404F">
      <w:pPr>
        <w:pStyle w:val="a0"/>
        <w:ind w:left="540" w:right="0"/>
        <w:jc w:val="thaiDistribute"/>
        <w:rPr>
          <w:b w:val="0"/>
          <w:bCs w:val="0"/>
          <w:color w:val="000000"/>
          <w:spacing w:val="-4"/>
          <w:sz w:val="18"/>
          <w:szCs w:val="18"/>
          <w:lang w:val="en-GB"/>
        </w:rPr>
      </w:pPr>
    </w:p>
    <w:p w14:paraId="5F0D9872" w14:textId="4E5C6D47" w:rsidR="008545C7" w:rsidRPr="008857DC" w:rsidRDefault="008545C7" w:rsidP="002F6B71">
      <w:pPr>
        <w:pStyle w:val="BodyText"/>
        <w:ind w:left="540" w:right="0"/>
        <w:rPr>
          <w:rFonts w:cs="Arial"/>
          <w:color w:val="000000"/>
          <w:spacing w:val="-6"/>
          <w:sz w:val="18"/>
          <w:szCs w:val="18"/>
          <w:lang w:val="en-US"/>
        </w:rPr>
      </w:pPr>
      <w:r w:rsidRPr="008857DC">
        <w:rPr>
          <w:rFonts w:cs="Arial"/>
          <w:color w:val="000000"/>
          <w:spacing w:val="-6"/>
          <w:sz w:val="18"/>
          <w:szCs w:val="18"/>
          <w:lang w:val="en-US"/>
        </w:rPr>
        <w:t xml:space="preserve">As at </w:t>
      </w:r>
      <w:r w:rsidR="00292F89" w:rsidRPr="008857DC">
        <w:rPr>
          <w:rFonts w:cs="Arial"/>
          <w:color w:val="000000"/>
          <w:spacing w:val="-6"/>
          <w:sz w:val="18"/>
          <w:szCs w:val="18"/>
          <w:lang w:val="en-GB"/>
        </w:rPr>
        <w:t>30 June</w:t>
      </w:r>
      <w:r w:rsidR="00637042" w:rsidRPr="008857DC">
        <w:rPr>
          <w:rFonts w:cs="Arial"/>
          <w:color w:val="000000"/>
          <w:spacing w:val="-6"/>
          <w:sz w:val="18"/>
          <w:szCs w:val="18"/>
          <w:lang w:val="en-GB"/>
        </w:rPr>
        <w:t xml:space="preserve"> 2023</w:t>
      </w:r>
      <w:r w:rsidR="0004230F" w:rsidRPr="008857DC">
        <w:rPr>
          <w:rFonts w:cs="Arial"/>
          <w:color w:val="000000"/>
          <w:spacing w:val="-6"/>
          <w:sz w:val="18"/>
          <w:szCs w:val="18"/>
          <w:lang w:val="en-US"/>
        </w:rPr>
        <w:t xml:space="preserve"> and </w:t>
      </w:r>
      <w:r w:rsidR="00460963" w:rsidRPr="008857DC">
        <w:rPr>
          <w:rFonts w:cs="Arial"/>
          <w:color w:val="000000"/>
          <w:spacing w:val="-6"/>
          <w:sz w:val="18"/>
          <w:szCs w:val="18"/>
          <w:lang w:val="en-GB"/>
        </w:rPr>
        <w:t>31</w:t>
      </w:r>
      <w:r w:rsidR="0004230F" w:rsidRPr="008857DC">
        <w:rPr>
          <w:rFonts w:cs="Arial"/>
          <w:color w:val="000000"/>
          <w:spacing w:val="-6"/>
          <w:sz w:val="18"/>
          <w:szCs w:val="18"/>
          <w:lang w:val="en-US"/>
        </w:rPr>
        <w:t xml:space="preserve"> </w:t>
      </w:r>
      <w:r w:rsidRPr="008857DC">
        <w:rPr>
          <w:rFonts w:cs="Arial"/>
          <w:color w:val="000000"/>
          <w:spacing w:val="-6"/>
          <w:sz w:val="18"/>
          <w:szCs w:val="18"/>
          <w:lang w:val="en-US"/>
        </w:rPr>
        <w:t xml:space="preserve">December </w:t>
      </w:r>
      <w:r w:rsidR="00637042" w:rsidRPr="008857DC">
        <w:rPr>
          <w:rFonts w:cs="Arial"/>
          <w:color w:val="000000"/>
          <w:spacing w:val="-6"/>
          <w:sz w:val="18"/>
          <w:szCs w:val="18"/>
          <w:lang w:val="en-GB"/>
        </w:rPr>
        <w:t>2022</w:t>
      </w:r>
      <w:r w:rsidRPr="008857DC">
        <w:rPr>
          <w:rFonts w:cs="Arial"/>
          <w:color w:val="000000"/>
          <w:spacing w:val="-6"/>
          <w:sz w:val="18"/>
          <w:szCs w:val="18"/>
          <w:lang w:val="en-US"/>
        </w:rPr>
        <w:t xml:space="preserve">, the </w:t>
      </w:r>
      <w:r w:rsidR="00721C60" w:rsidRPr="008857DC">
        <w:rPr>
          <w:rFonts w:cs="Arial"/>
          <w:color w:val="000000"/>
          <w:spacing w:val="-6"/>
          <w:sz w:val="18"/>
          <w:szCs w:val="18"/>
          <w:lang w:val="en-US"/>
        </w:rPr>
        <w:t>Group</w:t>
      </w:r>
      <w:r w:rsidRPr="008857DC">
        <w:rPr>
          <w:rFonts w:cs="Arial"/>
          <w:color w:val="000000"/>
          <w:spacing w:val="-6"/>
          <w:sz w:val="18"/>
          <w:szCs w:val="18"/>
          <w:lang w:val="en-US"/>
        </w:rPr>
        <w:t xml:space="preserve"> had contingent liab</w:t>
      </w:r>
      <w:r w:rsidR="00536A71" w:rsidRPr="008857DC">
        <w:rPr>
          <w:rFonts w:cs="Arial"/>
          <w:color w:val="000000"/>
          <w:spacing w:val="-6"/>
          <w:sz w:val="18"/>
          <w:szCs w:val="18"/>
          <w:lang w:val="en-US"/>
        </w:rPr>
        <w:t xml:space="preserve">ilities with the </w:t>
      </w:r>
      <w:r w:rsidR="00FF0D1A" w:rsidRPr="008857DC">
        <w:rPr>
          <w:rFonts w:cs="Arial"/>
          <w:color w:val="000000"/>
          <w:spacing w:val="-6"/>
          <w:sz w:val="18"/>
          <w:szCs w:val="18"/>
          <w:lang w:val="en-GB"/>
        </w:rPr>
        <w:t>commercial</w:t>
      </w:r>
      <w:r w:rsidR="00536A71" w:rsidRPr="008857DC">
        <w:rPr>
          <w:rFonts w:cs="Arial"/>
          <w:color w:val="000000"/>
          <w:spacing w:val="-6"/>
          <w:sz w:val="18"/>
          <w:szCs w:val="18"/>
          <w:lang w:val="en-US"/>
        </w:rPr>
        <w:t xml:space="preserve"> bank</w:t>
      </w:r>
      <w:r w:rsidR="00D17E92" w:rsidRPr="008857DC">
        <w:rPr>
          <w:rFonts w:cs="Arial"/>
          <w:color w:val="000000"/>
          <w:spacing w:val="-6"/>
          <w:sz w:val="18"/>
          <w:szCs w:val="18"/>
          <w:lang w:val="en-US"/>
        </w:rPr>
        <w:t>s</w:t>
      </w:r>
      <w:r w:rsidR="00536A71" w:rsidRPr="008857DC">
        <w:rPr>
          <w:rFonts w:cs="Arial"/>
          <w:color w:val="000000"/>
          <w:spacing w:val="-6"/>
          <w:sz w:val="18"/>
          <w:szCs w:val="18"/>
          <w:lang w:val="en-US"/>
        </w:rPr>
        <w:t xml:space="preserve"> as </w:t>
      </w:r>
      <w:r w:rsidRPr="008857DC">
        <w:rPr>
          <w:rFonts w:cs="Arial"/>
          <w:color w:val="000000"/>
          <w:spacing w:val="-6"/>
          <w:sz w:val="18"/>
          <w:szCs w:val="18"/>
          <w:lang w:val="en-US"/>
        </w:rPr>
        <w:t>follows:</w:t>
      </w:r>
    </w:p>
    <w:p w14:paraId="09E8FC54" w14:textId="77777777" w:rsidR="00BF1C30" w:rsidRPr="00CE558C" w:rsidRDefault="00BF1C30" w:rsidP="002F6B71">
      <w:pPr>
        <w:pStyle w:val="BodyText"/>
        <w:ind w:left="540" w:right="0"/>
        <w:rPr>
          <w:rFonts w:cs="Arial"/>
          <w:color w:val="000000"/>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E2C6D" w:rsidRPr="00CE558C" w14:paraId="35451617" w14:textId="77777777" w:rsidTr="00EA5D9C">
        <w:tc>
          <w:tcPr>
            <w:tcW w:w="3989" w:type="dxa"/>
            <w:vAlign w:val="bottom"/>
          </w:tcPr>
          <w:p w14:paraId="7E178373" w14:textId="77777777" w:rsidR="006C7567" w:rsidRPr="00CE558C" w:rsidRDefault="006C7567" w:rsidP="00101C4D">
            <w:pPr>
              <w:ind w:left="431" w:right="-130"/>
              <w:jc w:val="left"/>
              <w:rPr>
                <w:snapToGrid w:val="0"/>
                <w:color w:val="000000"/>
                <w:sz w:val="18"/>
                <w:szCs w:val="18"/>
                <w:lang w:eastAsia="th-TH"/>
              </w:rPr>
            </w:pPr>
          </w:p>
        </w:tc>
        <w:tc>
          <w:tcPr>
            <w:tcW w:w="2736" w:type="dxa"/>
            <w:gridSpan w:val="2"/>
            <w:tcBorders>
              <w:top w:val="single" w:sz="4" w:space="0" w:color="auto"/>
            </w:tcBorders>
          </w:tcPr>
          <w:p w14:paraId="671ABD8C" w14:textId="77777777" w:rsidR="006C7567" w:rsidRPr="00CE558C" w:rsidRDefault="006C7567" w:rsidP="00101C4D">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Consolidated</w:t>
            </w:r>
          </w:p>
        </w:tc>
        <w:tc>
          <w:tcPr>
            <w:tcW w:w="2736" w:type="dxa"/>
            <w:gridSpan w:val="2"/>
            <w:tcBorders>
              <w:top w:val="single" w:sz="4" w:space="0" w:color="auto"/>
            </w:tcBorders>
          </w:tcPr>
          <w:p w14:paraId="07E69DEC" w14:textId="77777777" w:rsidR="006C7567" w:rsidRPr="00CE558C" w:rsidRDefault="00CE3D6F" w:rsidP="00101C4D">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Separate</w:t>
            </w:r>
          </w:p>
        </w:tc>
      </w:tr>
      <w:tr w:rsidR="00FE2C6D" w:rsidRPr="00CE558C" w14:paraId="707C297D" w14:textId="77777777" w:rsidTr="00EA5D9C">
        <w:tc>
          <w:tcPr>
            <w:tcW w:w="3989" w:type="dxa"/>
            <w:vAlign w:val="bottom"/>
          </w:tcPr>
          <w:p w14:paraId="366D4267" w14:textId="77777777" w:rsidR="006C7567" w:rsidRPr="00CE558C" w:rsidRDefault="006C7567" w:rsidP="00101C4D">
            <w:pPr>
              <w:ind w:left="431" w:right="-130"/>
              <w:jc w:val="left"/>
              <w:rPr>
                <w:snapToGrid w:val="0"/>
                <w:color w:val="000000"/>
                <w:sz w:val="18"/>
                <w:szCs w:val="18"/>
                <w:lang w:eastAsia="th-TH"/>
              </w:rPr>
            </w:pPr>
          </w:p>
        </w:tc>
        <w:tc>
          <w:tcPr>
            <w:tcW w:w="2736" w:type="dxa"/>
            <w:gridSpan w:val="2"/>
            <w:tcBorders>
              <w:bottom w:val="single" w:sz="4" w:space="0" w:color="auto"/>
            </w:tcBorders>
          </w:tcPr>
          <w:p w14:paraId="18993F4A" w14:textId="77777777" w:rsidR="006C7567" w:rsidRPr="00CE558C" w:rsidRDefault="006C7567" w:rsidP="00101C4D">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financial information</w:t>
            </w:r>
          </w:p>
        </w:tc>
        <w:tc>
          <w:tcPr>
            <w:tcW w:w="2736" w:type="dxa"/>
            <w:gridSpan w:val="2"/>
            <w:tcBorders>
              <w:bottom w:val="single" w:sz="4" w:space="0" w:color="auto"/>
            </w:tcBorders>
          </w:tcPr>
          <w:p w14:paraId="4A1DB381" w14:textId="77777777" w:rsidR="006C7567" w:rsidRPr="00CE558C" w:rsidRDefault="006C7567" w:rsidP="00101C4D">
            <w:pPr>
              <w:pStyle w:val="a"/>
              <w:ind w:right="-72"/>
              <w:jc w:val="center"/>
              <w:rPr>
                <w:rFonts w:ascii="Arial" w:cs="Arial"/>
                <w:b/>
                <w:bCs/>
                <w:color w:val="000000"/>
                <w:sz w:val="18"/>
                <w:szCs w:val="18"/>
                <w:lang w:val="en-US"/>
              </w:rPr>
            </w:pPr>
            <w:r w:rsidRPr="00CE558C">
              <w:rPr>
                <w:rFonts w:ascii="Arial" w:cs="Arial"/>
                <w:b/>
                <w:bCs/>
                <w:color w:val="000000"/>
                <w:sz w:val="18"/>
                <w:szCs w:val="18"/>
                <w:lang w:val="en-US"/>
              </w:rPr>
              <w:t>financial information</w:t>
            </w:r>
          </w:p>
        </w:tc>
      </w:tr>
      <w:tr w:rsidR="00FE2C6D" w:rsidRPr="00CE558C" w14:paraId="12850505" w14:textId="77777777" w:rsidTr="00EA5D9C">
        <w:tc>
          <w:tcPr>
            <w:tcW w:w="3989" w:type="dxa"/>
            <w:vAlign w:val="bottom"/>
          </w:tcPr>
          <w:p w14:paraId="66508124" w14:textId="77777777" w:rsidR="006C7567" w:rsidRPr="00CE558C" w:rsidRDefault="006C7567" w:rsidP="00101C4D">
            <w:pPr>
              <w:ind w:left="431" w:right="-130"/>
              <w:jc w:val="left"/>
              <w:rPr>
                <w:snapToGrid w:val="0"/>
                <w:color w:val="000000"/>
                <w:sz w:val="18"/>
                <w:szCs w:val="18"/>
                <w:lang w:eastAsia="th-TH"/>
              </w:rPr>
            </w:pPr>
          </w:p>
        </w:tc>
        <w:tc>
          <w:tcPr>
            <w:tcW w:w="1368" w:type="dxa"/>
            <w:tcBorders>
              <w:top w:val="single" w:sz="4" w:space="0" w:color="auto"/>
            </w:tcBorders>
            <w:vAlign w:val="bottom"/>
          </w:tcPr>
          <w:p w14:paraId="39772F19" w14:textId="77777777" w:rsidR="006C7567" w:rsidRPr="00CE558C" w:rsidRDefault="006C7567"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Unaudited</w:t>
            </w:r>
          </w:p>
        </w:tc>
        <w:tc>
          <w:tcPr>
            <w:tcW w:w="1368" w:type="dxa"/>
            <w:tcBorders>
              <w:top w:val="single" w:sz="4" w:space="0" w:color="auto"/>
            </w:tcBorders>
            <w:vAlign w:val="center"/>
          </w:tcPr>
          <w:p w14:paraId="2C56B6F0" w14:textId="77777777" w:rsidR="006C7567" w:rsidRPr="00CE558C" w:rsidRDefault="006C7567"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 xml:space="preserve"> Audited</w:t>
            </w:r>
          </w:p>
        </w:tc>
        <w:tc>
          <w:tcPr>
            <w:tcW w:w="1368" w:type="dxa"/>
            <w:tcBorders>
              <w:top w:val="single" w:sz="4" w:space="0" w:color="auto"/>
            </w:tcBorders>
            <w:vAlign w:val="bottom"/>
          </w:tcPr>
          <w:p w14:paraId="15B4DB66" w14:textId="77777777" w:rsidR="006C7567" w:rsidRPr="00CE558C" w:rsidRDefault="006C7567"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Unaudited</w:t>
            </w:r>
          </w:p>
        </w:tc>
        <w:tc>
          <w:tcPr>
            <w:tcW w:w="1368" w:type="dxa"/>
            <w:tcBorders>
              <w:top w:val="single" w:sz="4" w:space="0" w:color="auto"/>
            </w:tcBorders>
            <w:vAlign w:val="center"/>
          </w:tcPr>
          <w:p w14:paraId="56519319" w14:textId="77777777" w:rsidR="006C7567" w:rsidRPr="00CE558C" w:rsidRDefault="006C7567"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US"/>
              </w:rPr>
              <w:tab/>
              <w:t xml:space="preserve"> Audited</w:t>
            </w:r>
          </w:p>
        </w:tc>
      </w:tr>
      <w:tr w:rsidR="00A53978" w:rsidRPr="00CE558C" w14:paraId="41E1B0AB" w14:textId="77777777" w:rsidTr="00EA5D9C">
        <w:tc>
          <w:tcPr>
            <w:tcW w:w="3989" w:type="dxa"/>
            <w:vAlign w:val="bottom"/>
          </w:tcPr>
          <w:p w14:paraId="141E499D" w14:textId="77777777" w:rsidR="00A53978" w:rsidRPr="00CE558C" w:rsidRDefault="00A53978" w:rsidP="00A53978">
            <w:pPr>
              <w:ind w:left="431" w:right="-130"/>
              <w:jc w:val="left"/>
              <w:rPr>
                <w:snapToGrid w:val="0"/>
                <w:color w:val="000000"/>
                <w:sz w:val="18"/>
                <w:szCs w:val="18"/>
                <w:lang w:eastAsia="th-TH"/>
              </w:rPr>
            </w:pPr>
          </w:p>
        </w:tc>
        <w:tc>
          <w:tcPr>
            <w:tcW w:w="1368" w:type="dxa"/>
          </w:tcPr>
          <w:p w14:paraId="68FAD9BC" w14:textId="07A1BB5E" w:rsidR="00A53978" w:rsidRPr="00CE558C" w:rsidRDefault="00A53978" w:rsidP="00EA5D9C">
            <w:pPr>
              <w:pStyle w:val="a"/>
              <w:tabs>
                <w:tab w:val="right" w:pos="1152"/>
              </w:tabs>
              <w:ind w:left="-47" w:right="-72"/>
              <w:jc w:val="both"/>
              <w:rPr>
                <w:rFonts w:ascii="Arial" w:cs="Arial"/>
                <w:b/>
                <w:bCs/>
                <w:color w:val="000000"/>
                <w:spacing w:val="-4"/>
                <w:sz w:val="18"/>
                <w:szCs w:val="18"/>
                <w:lang w:val="en-US"/>
              </w:rPr>
            </w:pPr>
            <w:r w:rsidRPr="00CE558C">
              <w:rPr>
                <w:rFonts w:ascii="Arial" w:cs="Arial"/>
                <w:b/>
                <w:bCs/>
                <w:color w:val="000000"/>
                <w:spacing w:val="-4"/>
                <w:sz w:val="18"/>
                <w:szCs w:val="18"/>
                <w:lang w:val="en-US"/>
              </w:rPr>
              <w:tab/>
            </w:r>
            <w:r w:rsidR="00292F89" w:rsidRPr="00CE558C">
              <w:rPr>
                <w:rFonts w:ascii="Arial" w:cs="Arial"/>
                <w:b/>
                <w:bCs/>
                <w:color w:val="000000"/>
                <w:spacing w:val="-4"/>
                <w:sz w:val="18"/>
                <w:szCs w:val="18"/>
                <w:lang w:val="en-GB"/>
              </w:rPr>
              <w:t>30 June</w:t>
            </w:r>
          </w:p>
        </w:tc>
        <w:tc>
          <w:tcPr>
            <w:tcW w:w="1368" w:type="dxa"/>
          </w:tcPr>
          <w:p w14:paraId="7A7FE8FF" w14:textId="0F7507DD" w:rsidR="00A53978" w:rsidRPr="00CE558C" w:rsidRDefault="00A53978" w:rsidP="00EA5D9C">
            <w:pPr>
              <w:pStyle w:val="a"/>
              <w:tabs>
                <w:tab w:val="right" w:pos="1152"/>
              </w:tabs>
              <w:ind w:right="-72"/>
              <w:jc w:val="both"/>
              <w:rPr>
                <w:rFonts w:ascii="Arial" w:cs="Arial"/>
                <w:b/>
                <w:bCs/>
                <w:color w:val="000000"/>
                <w:spacing w:val="-4"/>
                <w:sz w:val="18"/>
                <w:szCs w:val="18"/>
                <w:lang w:val="en-US"/>
              </w:rPr>
            </w:pPr>
            <w:r w:rsidRPr="00CE558C">
              <w:rPr>
                <w:rFonts w:ascii="Arial" w:cs="Arial"/>
                <w:b/>
                <w:bCs/>
                <w:color w:val="000000"/>
                <w:spacing w:val="-4"/>
                <w:sz w:val="18"/>
                <w:szCs w:val="18"/>
                <w:lang w:val="en-US"/>
              </w:rPr>
              <w:tab/>
            </w:r>
            <w:r w:rsidR="00460963" w:rsidRPr="00CE558C">
              <w:rPr>
                <w:rFonts w:ascii="Arial" w:cs="Arial"/>
                <w:b/>
                <w:bCs/>
                <w:color w:val="000000"/>
                <w:spacing w:val="-4"/>
                <w:sz w:val="18"/>
                <w:szCs w:val="18"/>
                <w:lang w:val="en-GB"/>
              </w:rPr>
              <w:t>31</w:t>
            </w:r>
            <w:r w:rsidRPr="00CE558C">
              <w:rPr>
                <w:rFonts w:ascii="Arial" w:cs="Arial"/>
                <w:b/>
                <w:bCs/>
                <w:color w:val="000000"/>
                <w:spacing w:val="-4"/>
                <w:sz w:val="18"/>
                <w:szCs w:val="18"/>
                <w:lang w:val="en-US"/>
              </w:rPr>
              <w:t xml:space="preserve"> December</w:t>
            </w:r>
          </w:p>
        </w:tc>
        <w:tc>
          <w:tcPr>
            <w:tcW w:w="1368" w:type="dxa"/>
          </w:tcPr>
          <w:p w14:paraId="181A6777" w14:textId="5A390758" w:rsidR="00A53978" w:rsidRPr="00CE558C" w:rsidRDefault="00A53978" w:rsidP="00EA5D9C">
            <w:pPr>
              <w:pStyle w:val="a"/>
              <w:tabs>
                <w:tab w:val="right" w:pos="1152"/>
              </w:tabs>
              <w:ind w:left="-47" w:right="-72"/>
              <w:jc w:val="both"/>
              <w:rPr>
                <w:rFonts w:ascii="Arial" w:cs="Arial"/>
                <w:b/>
                <w:bCs/>
                <w:color w:val="000000"/>
                <w:spacing w:val="-4"/>
                <w:sz w:val="18"/>
                <w:szCs w:val="18"/>
                <w:lang w:val="en-US"/>
              </w:rPr>
            </w:pPr>
            <w:r w:rsidRPr="00CE558C">
              <w:rPr>
                <w:rFonts w:ascii="Arial" w:cs="Arial"/>
                <w:b/>
                <w:bCs/>
                <w:color w:val="000000"/>
                <w:spacing w:val="-4"/>
                <w:sz w:val="18"/>
                <w:szCs w:val="18"/>
                <w:lang w:val="en-US"/>
              </w:rPr>
              <w:tab/>
            </w:r>
            <w:r w:rsidR="00292F89" w:rsidRPr="00CE558C">
              <w:rPr>
                <w:rFonts w:ascii="Arial" w:cs="Arial"/>
                <w:b/>
                <w:bCs/>
                <w:color w:val="000000"/>
                <w:spacing w:val="-4"/>
                <w:sz w:val="18"/>
                <w:szCs w:val="18"/>
                <w:lang w:val="en-GB"/>
              </w:rPr>
              <w:t>30 June</w:t>
            </w:r>
          </w:p>
        </w:tc>
        <w:tc>
          <w:tcPr>
            <w:tcW w:w="1368" w:type="dxa"/>
          </w:tcPr>
          <w:p w14:paraId="47FFF834" w14:textId="18A67125" w:rsidR="00A53978" w:rsidRPr="00CE558C" w:rsidRDefault="00A53978" w:rsidP="00EA5D9C">
            <w:pPr>
              <w:pStyle w:val="a"/>
              <w:tabs>
                <w:tab w:val="right" w:pos="1152"/>
              </w:tabs>
              <w:ind w:left="-65" w:right="-72"/>
              <w:jc w:val="both"/>
              <w:rPr>
                <w:rFonts w:ascii="Arial" w:cs="Arial"/>
                <w:b/>
                <w:bCs/>
                <w:color w:val="000000"/>
                <w:spacing w:val="-4"/>
                <w:sz w:val="18"/>
                <w:szCs w:val="18"/>
                <w:lang w:val="en-US"/>
              </w:rPr>
            </w:pPr>
            <w:r w:rsidRPr="00CE558C">
              <w:rPr>
                <w:rFonts w:ascii="Arial" w:cs="Arial"/>
                <w:b/>
                <w:bCs/>
                <w:color w:val="000000"/>
                <w:spacing w:val="-4"/>
                <w:sz w:val="18"/>
                <w:szCs w:val="18"/>
                <w:lang w:val="en-US"/>
              </w:rPr>
              <w:tab/>
            </w:r>
            <w:r w:rsidR="00460963" w:rsidRPr="00CE558C">
              <w:rPr>
                <w:rFonts w:ascii="Arial" w:cs="Arial"/>
                <w:b/>
                <w:bCs/>
                <w:color w:val="000000"/>
                <w:spacing w:val="-4"/>
                <w:sz w:val="18"/>
                <w:szCs w:val="18"/>
                <w:lang w:val="en-GB"/>
              </w:rPr>
              <w:t>31</w:t>
            </w:r>
            <w:r w:rsidRPr="00CE558C">
              <w:rPr>
                <w:rFonts w:ascii="Arial" w:cs="Arial"/>
                <w:b/>
                <w:bCs/>
                <w:color w:val="000000"/>
                <w:spacing w:val="-4"/>
                <w:sz w:val="18"/>
                <w:szCs w:val="18"/>
                <w:lang w:val="en-US"/>
              </w:rPr>
              <w:t xml:space="preserve"> December</w:t>
            </w:r>
          </w:p>
        </w:tc>
      </w:tr>
      <w:tr w:rsidR="00A53978" w:rsidRPr="00CE558C" w14:paraId="2D508DA4" w14:textId="77777777" w:rsidTr="00EA5D9C">
        <w:tc>
          <w:tcPr>
            <w:tcW w:w="3989" w:type="dxa"/>
            <w:vAlign w:val="bottom"/>
          </w:tcPr>
          <w:p w14:paraId="0A43586E" w14:textId="77777777" w:rsidR="00A53978" w:rsidRPr="00CE558C" w:rsidRDefault="00A53978" w:rsidP="00A53978">
            <w:pPr>
              <w:ind w:left="431" w:right="-130"/>
              <w:jc w:val="left"/>
              <w:rPr>
                <w:snapToGrid w:val="0"/>
                <w:color w:val="000000"/>
                <w:sz w:val="18"/>
                <w:szCs w:val="18"/>
                <w:lang w:eastAsia="th-TH"/>
              </w:rPr>
            </w:pPr>
          </w:p>
        </w:tc>
        <w:tc>
          <w:tcPr>
            <w:tcW w:w="1368" w:type="dxa"/>
            <w:vAlign w:val="bottom"/>
          </w:tcPr>
          <w:p w14:paraId="54A4324D" w14:textId="4A45BD6B" w:rsidR="00A53978" w:rsidRPr="00CE558C" w:rsidRDefault="00C368D0"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2023</w:t>
            </w:r>
          </w:p>
        </w:tc>
        <w:tc>
          <w:tcPr>
            <w:tcW w:w="1368" w:type="dxa"/>
            <w:vAlign w:val="bottom"/>
          </w:tcPr>
          <w:p w14:paraId="3A2A929C" w14:textId="28E13FA7" w:rsidR="00A53978" w:rsidRPr="00CE558C" w:rsidRDefault="00C368D0"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2022</w:t>
            </w:r>
          </w:p>
        </w:tc>
        <w:tc>
          <w:tcPr>
            <w:tcW w:w="1368" w:type="dxa"/>
            <w:vAlign w:val="bottom"/>
          </w:tcPr>
          <w:p w14:paraId="0E472DF6" w14:textId="0C886D4C" w:rsidR="00A53978" w:rsidRPr="00CE558C" w:rsidRDefault="00C368D0"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2023</w:t>
            </w:r>
          </w:p>
        </w:tc>
        <w:tc>
          <w:tcPr>
            <w:tcW w:w="1368" w:type="dxa"/>
            <w:vAlign w:val="bottom"/>
          </w:tcPr>
          <w:p w14:paraId="5BBAEE30" w14:textId="7A8BFA66" w:rsidR="00A53978" w:rsidRPr="00CE558C" w:rsidRDefault="00487F98" w:rsidP="00EA5D9C">
            <w:pPr>
              <w:pStyle w:val="a"/>
              <w:tabs>
                <w:tab w:val="right" w:pos="1152"/>
              </w:tabs>
              <w:ind w:right="-72"/>
              <w:jc w:val="both"/>
              <w:rPr>
                <w:rFonts w:ascii="Arial" w:cs="Arial"/>
                <w:b/>
                <w:bCs/>
                <w:color w:val="000000"/>
                <w:sz w:val="18"/>
                <w:szCs w:val="18"/>
                <w:lang w:val="en-US"/>
              </w:rPr>
            </w:pPr>
            <w:r w:rsidRPr="00CE558C">
              <w:rPr>
                <w:rFonts w:ascii="Arial" w:cs="Arial"/>
                <w:b/>
                <w:bCs/>
                <w:color w:val="000000"/>
                <w:sz w:val="18"/>
                <w:szCs w:val="18"/>
                <w:lang w:val="en-GB"/>
              </w:rPr>
              <w:tab/>
            </w:r>
            <w:r w:rsidR="00637042" w:rsidRPr="00CE558C">
              <w:rPr>
                <w:rFonts w:ascii="Arial" w:cs="Arial"/>
                <w:b/>
                <w:bCs/>
                <w:color w:val="000000"/>
                <w:sz w:val="18"/>
                <w:szCs w:val="18"/>
                <w:lang w:val="en-GB"/>
              </w:rPr>
              <w:t>2022</w:t>
            </w:r>
          </w:p>
        </w:tc>
      </w:tr>
      <w:tr w:rsidR="00A53978" w:rsidRPr="00CE558C" w14:paraId="13FC31AB" w14:textId="77777777" w:rsidTr="00EA5D9C">
        <w:tc>
          <w:tcPr>
            <w:tcW w:w="3989" w:type="dxa"/>
            <w:vAlign w:val="bottom"/>
          </w:tcPr>
          <w:p w14:paraId="06569D21" w14:textId="77777777" w:rsidR="00A53978" w:rsidRPr="00CE558C" w:rsidRDefault="00A53978" w:rsidP="00A53978">
            <w:pPr>
              <w:ind w:left="431" w:right="-130"/>
              <w:jc w:val="left"/>
              <w:rPr>
                <w:snapToGrid w:val="0"/>
                <w:color w:val="000000"/>
                <w:sz w:val="18"/>
                <w:szCs w:val="18"/>
                <w:lang w:eastAsia="th-TH"/>
              </w:rPr>
            </w:pPr>
          </w:p>
        </w:tc>
        <w:tc>
          <w:tcPr>
            <w:tcW w:w="1368" w:type="dxa"/>
            <w:tcBorders>
              <w:bottom w:val="single" w:sz="4" w:space="0" w:color="auto"/>
            </w:tcBorders>
          </w:tcPr>
          <w:p w14:paraId="43D6B894" w14:textId="77777777" w:rsidR="00A53978" w:rsidRPr="00CE558C" w:rsidRDefault="00C368D0" w:rsidP="00E76F2B">
            <w:pPr>
              <w:pStyle w:val="a"/>
              <w:tabs>
                <w:tab w:val="right" w:pos="1152"/>
              </w:tabs>
              <w:ind w:right="-72"/>
              <w:jc w:val="both"/>
              <w:rPr>
                <w:rFonts w:ascii="Arial" w:cs="Arial"/>
                <w:b/>
                <w:bCs/>
                <w:color w:val="000000"/>
                <w:sz w:val="18"/>
                <w:szCs w:val="18"/>
                <w:lang w:val="en-GB"/>
              </w:rPr>
            </w:pPr>
            <w:r w:rsidRPr="00CE558C">
              <w:rPr>
                <w:rFonts w:ascii="Arial" w:cs="Arial"/>
                <w:b/>
                <w:bCs/>
                <w:color w:val="000000"/>
                <w:sz w:val="18"/>
                <w:szCs w:val="18"/>
                <w:lang w:val="en-GB"/>
              </w:rPr>
              <w:tab/>
            </w:r>
            <w:r w:rsidR="00A53978" w:rsidRPr="00CE558C">
              <w:rPr>
                <w:rFonts w:ascii="Arial" w:cs="Arial"/>
                <w:b/>
                <w:bCs/>
                <w:color w:val="000000"/>
                <w:sz w:val="18"/>
                <w:szCs w:val="18"/>
                <w:lang w:val="en-GB"/>
              </w:rPr>
              <w:t>Million Baht</w:t>
            </w:r>
          </w:p>
        </w:tc>
        <w:tc>
          <w:tcPr>
            <w:tcW w:w="1368" w:type="dxa"/>
            <w:tcBorders>
              <w:bottom w:val="single" w:sz="4" w:space="0" w:color="auto"/>
            </w:tcBorders>
          </w:tcPr>
          <w:p w14:paraId="1F73EB72" w14:textId="77777777" w:rsidR="00A53978" w:rsidRPr="00CE558C" w:rsidRDefault="00C368D0" w:rsidP="00EA5D9C">
            <w:pPr>
              <w:pStyle w:val="a"/>
              <w:tabs>
                <w:tab w:val="right" w:pos="1152"/>
              </w:tabs>
              <w:ind w:right="-72"/>
              <w:jc w:val="both"/>
              <w:rPr>
                <w:rFonts w:ascii="Arial" w:cs="Arial"/>
                <w:b/>
                <w:bCs/>
                <w:color w:val="000000"/>
                <w:sz w:val="18"/>
                <w:szCs w:val="18"/>
                <w:lang w:val="en-GB"/>
              </w:rPr>
            </w:pPr>
            <w:r w:rsidRPr="00CE558C">
              <w:rPr>
                <w:rFonts w:ascii="Arial" w:cs="Arial"/>
                <w:b/>
                <w:bCs/>
                <w:color w:val="000000"/>
                <w:sz w:val="18"/>
                <w:szCs w:val="18"/>
                <w:lang w:val="en-GB"/>
              </w:rPr>
              <w:tab/>
            </w:r>
            <w:r w:rsidR="00A53978" w:rsidRPr="00CE558C">
              <w:rPr>
                <w:rFonts w:ascii="Arial" w:cs="Arial"/>
                <w:b/>
                <w:bCs/>
                <w:color w:val="000000"/>
                <w:sz w:val="18"/>
                <w:szCs w:val="18"/>
                <w:lang w:val="en-GB"/>
              </w:rPr>
              <w:t>Million Baht</w:t>
            </w:r>
          </w:p>
        </w:tc>
        <w:tc>
          <w:tcPr>
            <w:tcW w:w="1368" w:type="dxa"/>
            <w:tcBorders>
              <w:bottom w:val="single" w:sz="4" w:space="0" w:color="auto"/>
            </w:tcBorders>
          </w:tcPr>
          <w:p w14:paraId="3D1C3A8C" w14:textId="77777777" w:rsidR="00A53978" w:rsidRPr="00CE558C" w:rsidRDefault="00487F98" w:rsidP="00EA5D9C">
            <w:pPr>
              <w:pStyle w:val="a"/>
              <w:tabs>
                <w:tab w:val="right" w:pos="1152"/>
              </w:tabs>
              <w:ind w:right="-72"/>
              <w:jc w:val="both"/>
              <w:rPr>
                <w:rFonts w:ascii="Arial" w:cs="Arial"/>
                <w:b/>
                <w:bCs/>
                <w:color w:val="000000"/>
                <w:sz w:val="18"/>
                <w:szCs w:val="18"/>
                <w:lang w:val="en-GB"/>
              </w:rPr>
            </w:pPr>
            <w:r w:rsidRPr="00CE558C">
              <w:rPr>
                <w:rFonts w:ascii="Arial" w:cs="Arial"/>
                <w:b/>
                <w:bCs/>
                <w:color w:val="000000"/>
                <w:sz w:val="18"/>
                <w:szCs w:val="18"/>
                <w:lang w:val="en-GB"/>
              </w:rPr>
              <w:tab/>
            </w:r>
            <w:r w:rsidR="00A53978" w:rsidRPr="00CE558C">
              <w:rPr>
                <w:rFonts w:ascii="Arial" w:cs="Arial"/>
                <w:b/>
                <w:bCs/>
                <w:color w:val="000000"/>
                <w:sz w:val="18"/>
                <w:szCs w:val="18"/>
                <w:lang w:val="en-GB"/>
              </w:rPr>
              <w:t>Million Baht</w:t>
            </w:r>
          </w:p>
        </w:tc>
        <w:tc>
          <w:tcPr>
            <w:tcW w:w="1368" w:type="dxa"/>
            <w:tcBorders>
              <w:bottom w:val="single" w:sz="4" w:space="0" w:color="auto"/>
            </w:tcBorders>
          </w:tcPr>
          <w:p w14:paraId="7EFEE74B" w14:textId="77777777" w:rsidR="00A53978" w:rsidRPr="00CE558C" w:rsidRDefault="00487F98" w:rsidP="00EA5D9C">
            <w:pPr>
              <w:pStyle w:val="a"/>
              <w:tabs>
                <w:tab w:val="right" w:pos="1152"/>
              </w:tabs>
              <w:ind w:right="-72"/>
              <w:jc w:val="both"/>
              <w:rPr>
                <w:rFonts w:ascii="Arial" w:cs="Arial"/>
                <w:b/>
                <w:bCs/>
                <w:color w:val="000000"/>
                <w:sz w:val="18"/>
                <w:szCs w:val="18"/>
                <w:lang w:val="en-GB"/>
              </w:rPr>
            </w:pPr>
            <w:r w:rsidRPr="00CE558C">
              <w:rPr>
                <w:rFonts w:ascii="Arial" w:cs="Arial"/>
                <w:b/>
                <w:bCs/>
                <w:color w:val="000000"/>
                <w:sz w:val="18"/>
                <w:szCs w:val="18"/>
                <w:lang w:val="en-GB"/>
              </w:rPr>
              <w:tab/>
            </w:r>
            <w:r w:rsidR="00A53978" w:rsidRPr="00CE558C">
              <w:rPr>
                <w:rFonts w:ascii="Arial" w:cs="Arial"/>
                <w:b/>
                <w:bCs/>
                <w:color w:val="000000"/>
                <w:sz w:val="18"/>
                <w:szCs w:val="18"/>
                <w:lang w:val="en-GB"/>
              </w:rPr>
              <w:t>Million Baht</w:t>
            </w:r>
          </w:p>
        </w:tc>
      </w:tr>
      <w:tr w:rsidR="00A53978" w:rsidRPr="00CE558C" w14:paraId="5BD44449" w14:textId="77777777" w:rsidTr="00EA5D9C">
        <w:tc>
          <w:tcPr>
            <w:tcW w:w="3989" w:type="dxa"/>
            <w:vAlign w:val="center"/>
          </w:tcPr>
          <w:p w14:paraId="4D0A25B1" w14:textId="77777777" w:rsidR="00A53978" w:rsidRPr="00CE558C" w:rsidRDefault="00A53978" w:rsidP="00A53978">
            <w:pPr>
              <w:pStyle w:val="a"/>
              <w:tabs>
                <w:tab w:val="left" w:pos="882"/>
              </w:tabs>
              <w:ind w:left="431" w:right="-130"/>
              <w:rPr>
                <w:rFonts w:ascii="Arial" w:cs="Arial"/>
                <w:color w:val="000000"/>
                <w:sz w:val="18"/>
                <w:szCs w:val="18"/>
                <w:lang w:val="en-US"/>
              </w:rPr>
            </w:pPr>
          </w:p>
        </w:tc>
        <w:tc>
          <w:tcPr>
            <w:tcW w:w="1368" w:type="dxa"/>
            <w:tcBorders>
              <w:top w:val="single" w:sz="4" w:space="0" w:color="auto"/>
            </w:tcBorders>
            <w:shd w:val="clear" w:color="auto" w:fill="FAFAFA"/>
            <w:vAlign w:val="center"/>
          </w:tcPr>
          <w:p w14:paraId="1954D676" w14:textId="77777777" w:rsidR="00A53978" w:rsidRPr="00CE558C" w:rsidRDefault="00A53978" w:rsidP="008E6C6C">
            <w:pPr>
              <w:pStyle w:val="a"/>
              <w:tabs>
                <w:tab w:val="right" w:pos="1152"/>
              </w:tabs>
              <w:ind w:right="-72"/>
              <w:jc w:val="both"/>
              <w:rPr>
                <w:rFonts w:ascii="Arial" w:cs="Arial"/>
                <w:color w:val="000000"/>
                <w:sz w:val="18"/>
                <w:szCs w:val="18"/>
                <w:lang w:val="en-GB"/>
              </w:rPr>
            </w:pPr>
          </w:p>
        </w:tc>
        <w:tc>
          <w:tcPr>
            <w:tcW w:w="1368" w:type="dxa"/>
            <w:tcBorders>
              <w:top w:val="single" w:sz="4" w:space="0" w:color="auto"/>
            </w:tcBorders>
            <w:vAlign w:val="center"/>
          </w:tcPr>
          <w:p w14:paraId="66B43A91" w14:textId="77777777" w:rsidR="00A53978" w:rsidRPr="00CE558C" w:rsidRDefault="00A53978" w:rsidP="008E6C6C">
            <w:pPr>
              <w:pStyle w:val="a"/>
              <w:tabs>
                <w:tab w:val="right" w:pos="1152"/>
              </w:tabs>
              <w:ind w:right="-72"/>
              <w:jc w:val="both"/>
              <w:rPr>
                <w:rFonts w:ascii="Arial" w:cs="Arial"/>
                <w:color w:val="000000"/>
                <w:sz w:val="18"/>
                <w:szCs w:val="18"/>
                <w:lang w:val="en-GB"/>
              </w:rPr>
            </w:pPr>
          </w:p>
        </w:tc>
        <w:tc>
          <w:tcPr>
            <w:tcW w:w="1368" w:type="dxa"/>
            <w:tcBorders>
              <w:top w:val="single" w:sz="4" w:space="0" w:color="auto"/>
            </w:tcBorders>
            <w:shd w:val="clear" w:color="auto" w:fill="FAFAFA"/>
            <w:vAlign w:val="center"/>
          </w:tcPr>
          <w:p w14:paraId="2B37B461" w14:textId="77777777" w:rsidR="00A53978" w:rsidRPr="00CE558C" w:rsidRDefault="00A53978" w:rsidP="008E6C6C">
            <w:pPr>
              <w:pStyle w:val="a"/>
              <w:tabs>
                <w:tab w:val="right" w:pos="1152"/>
              </w:tabs>
              <w:ind w:right="-72"/>
              <w:jc w:val="both"/>
              <w:rPr>
                <w:rFonts w:ascii="Arial" w:cs="Arial"/>
                <w:color w:val="000000"/>
                <w:sz w:val="18"/>
                <w:szCs w:val="18"/>
                <w:lang w:val="en-GB"/>
              </w:rPr>
            </w:pPr>
          </w:p>
        </w:tc>
        <w:tc>
          <w:tcPr>
            <w:tcW w:w="1368" w:type="dxa"/>
            <w:tcBorders>
              <w:top w:val="single" w:sz="4" w:space="0" w:color="auto"/>
            </w:tcBorders>
            <w:vAlign w:val="center"/>
          </w:tcPr>
          <w:p w14:paraId="130FAFB4" w14:textId="77777777" w:rsidR="00A53978" w:rsidRPr="00CE558C" w:rsidRDefault="00A53978" w:rsidP="008E6C6C">
            <w:pPr>
              <w:pStyle w:val="a"/>
              <w:tabs>
                <w:tab w:val="right" w:pos="1152"/>
              </w:tabs>
              <w:ind w:right="-72"/>
              <w:jc w:val="both"/>
              <w:rPr>
                <w:rFonts w:ascii="Arial" w:cs="Arial"/>
                <w:color w:val="000000"/>
                <w:sz w:val="18"/>
                <w:szCs w:val="18"/>
                <w:lang w:val="en-GB"/>
              </w:rPr>
            </w:pPr>
          </w:p>
        </w:tc>
      </w:tr>
      <w:tr w:rsidR="00AA2C32" w:rsidRPr="00CE558C" w14:paraId="0B8FEE0B" w14:textId="77777777" w:rsidTr="00233589">
        <w:tc>
          <w:tcPr>
            <w:tcW w:w="3989" w:type="dxa"/>
          </w:tcPr>
          <w:p w14:paraId="794C91B0" w14:textId="77777777" w:rsidR="00AA2C32" w:rsidRPr="00CE558C" w:rsidRDefault="00AA2C32" w:rsidP="00AA2C32">
            <w:pPr>
              <w:tabs>
                <w:tab w:val="left" w:pos="660"/>
              </w:tabs>
              <w:ind w:left="435" w:right="-130"/>
              <w:rPr>
                <w:snapToGrid w:val="0"/>
                <w:spacing w:val="-2"/>
                <w:sz w:val="18"/>
                <w:szCs w:val="18"/>
                <w:lang w:eastAsia="th-TH"/>
              </w:rPr>
            </w:pPr>
            <w:r w:rsidRPr="00CE558C">
              <w:rPr>
                <w:snapToGrid w:val="0"/>
                <w:spacing w:val="-2"/>
                <w:sz w:val="18"/>
                <w:szCs w:val="18"/>
                <w:lang w:eastAsia="th-TH"/>
              </w:rPr>
              <w:t>Performance and retention guarantee</w:t>
            </w:r>
          </w:p>
        </w:tc>
        <w:tc>
          <w:tcPr>
            <w:tcW w:w="1368" w:type="dxa"/>
            <w:shd w:val="clear" w:color="auto" w:fill="FAFAFA"/>
            <w:vAlign w:val="center"/>
          </w:tcPr>
          <w:p w14:paraId="097DFFBB" w14:textId="65E9B16A" w:rsidR="00AA2C32" w:rsidRPr="00CE558C" w:rsidRDefault="00D702AC" w:rsidP="008E6C6C">
            <w:pPr>
              <w:pStyle w:val="a"/>
              <w:tabs>
                <w:tab w:val="right" w:pos="1152"/>
              </w:tabs>
              <w:ind w:right="-72"/>
              <w:jc w:val="both"/>
              <w:rPr>
                <w:rFonts w:ascii="Arial" w:cs="Arial"/>
                <w:color w:val="000000"/>
                <w:sz w:val="18"/>
                <w:szCs w:val="18"/>
                <w:lang w:val="en-GB"/>
              </w:rPr>
            </w:pPr>
            <w:r w:rsidRPr="00CE558C">
              <w:rPr>
                <w:rFonts w:ascii="Arial" w:cs="Arial"/>
                <w:color w:val="000000"/>
                <w:sz w:val="18"/>
                <w:szCs w:val="18"/>
                <w:lang w:val="en-GB"/>
              </w:rPr>
              <w:t xml:space="preserve">   </w:t>
            </w:r>
            <w:r w:rsidR="008E6C6C" w:rsidRPr="00CE558C">
              <w:rPr>
                <w:rFonts w:ascii="Arial" w:cs="Arial"/>
                <w:color w:val="000000"/>
                <w:sz w:val="18"/>
                <w:szCs w:val="18"/>
                <w:lang w:val="en-GB"/>
              </w:rPr>
              <w:tab/>
            </w:r>
            <w:r w:rsidRPr="00CE558C">
              <w:rPr>
                <w:rFonts w:ascii="Arial" w:cs="Arial"/>
                <w:color w:val="000000"/>
                <w:sz w:val="18"/>
                <w:szCs w:val="18"/>
                <w:lang w:val="en-GB"/>
              </w:rPr>
              <w:t>19.78</w:t>
            </w:r>
          </w:p>
        </w:tc>
        <w:tc>
          <w:tcPr>
            <w:tcW w:w="1368" w:type="dxa"/>
            <w:vAlign w:val="center"/>
          </w:tcPr>
          <w:p w14:paraId="41C866E6" w14:textId="15601DDD" w:rsidR="00AA2C32" w:rsidRPr="00CE558C" w:rsidRDefault="00AA2C32" w:rsidP="008E6C6C">
            <w:pPr>
              <w:pStyle w:val="a"/>
              <w:tabs>
                <w:tab w:val="right" w:pos="1152"/>
              </w:tabs>
              <w:ind w:right="-72"/>
              <w:jc w:val="both"/>
              <w:rPr>
                <w:rFonts w:ascii="Arial" w:cs="Arial"/>
                <w:color w:val="000000"/>
                <w:sz w:val="18"/>
                <w:szCs w:val="18"/>
                <w:lang w:val="en-GB"/>
              </w:rPr>
            </w:pPr>
            <w:r w:rsidRPr="00CE558C">
              <w:rPr>
                <w:rFonts w:ascii="Arial" w:cs="Arial"/>
                <w:color w:val="000000"/>
                <w:sz w:val="18"/>
                <w:szCs w:val="18"/>
                <w:lang w:val="en-GB"/>
              </w:rPr>
              <w:tab/>
              <w:t>19.89</w:t>
            </w:r>
          </w:p>
        </w:tc>
        <w:tc>
          <w:tcPr>
            <w:tcW w:w="1368" w:type="dxa"/>
            <w:shd w:val="clear" w:color="auto" w:fill="FAFAFA"/>
          </w:tcPr>
          <w:p w14:paraId="402067B6" w14:textId="03DEE56F" w:rsidR="00AA2C32" w:rsidRPr="00CE558C" w:rsidRDefault="00D702AC" w:rsidP="008E6C6C">
            <w:pPr>
              <w:pStyle w:val="a"/>
              <w:tabs>
                <w:tab w:val="right" w:pos="1152"/>
              </w:tabs>
              <w:ind w:right="-72"/>
              <w:jc w:val="both"/>
              <w:rPr>
                <w:rFonts w:ascii="Arial" w:cs="Arial"/>
                <w:color w:val="000000"/>
                <w:sz w:val="18"/>
                <w:szCs w:val="18"/>
                <w:lang w:val="en-GB"/>
              </w:rPr>
            </w:pPr>
            <w:r w:rsidRPr="00CE558C">
              <w:rPr>
                <w:rFonts w:ascii="Arial" w:cs="Arial"/>
                <w:color w:val="000000"/>
                <w:sz w:val="18"/>
                <w:szCs w:val="18"/>
                <w:lang w:val="en-GB"/>
              </w:rPr>
              <w:t xml:space="preserve">  </w:t>
            </w:r>
            <w:r w:rsidR="008E6C6C" w:rsidRPr="00CE558C">
              <w:rPr>
                <w:rFonts w:ascii="Arial" w:cs="Arial"/>
                <w:color w:val="000000"/>
                <w:sz w:val="18"/>
                <w:szCs w:val="18"/>
                <w:lang w:val="en-GB"/>
              </w:rPr>
              <w:tab/>
            </w:r>
            <w:r w:rsidRPr="00CE558C">
              <w:rPr>
                <w:rFonts w:ascii="Arial" w:cs="Arial"/>
                <w:color w:val="000000"/>
                <w:sz w:val="18"/>
                <w:szCs w:val="18"/>
                <w:lang w:val="en-GB"/>
              </w:rPr>
              <w:t>0.05</w:t>
            </w:r>
          </w:p>
        </w:tc>
        <w:tc>
          <w:tcPr>
            <w:tcW w:w="1368" w:type="dxa"/>
          </w:tcPr>
          <w:p w14:paraId="36378902" w14:textId="7A0EF7EE" w:rsidR="00AA2C32" w:rsidRPr="00CE558C" w:rsidRDefault="00AA2C32" w:rsidP="008E6C6C">
            <w:pPr>
              <w:pStyle w:val="a"/>
              <w:tabs>
                <w:tab w:val="right" w:pos="1152"/>
              </w:tabs>
              <w:ind w:right="-72"/>
              <w:jc w:val="both"/>
              <w:rPr>
                <w:rFonts w:ascii="Arial" w:cs="Arial"/>
                <w:color w:val="000000"/>
                <w:sz w:val="18"/>
                <w:szCs w:val="18"/>
                <w:lang w:val="en-GB"/>
              </w:rPr>
            </w:pPr>
            <w:r w:rsidRPr="00CE558C">
              <w:rPr>
                <w:rFonts w:ascii="Arial" w:cs="Arial"/>
                <w:color w:val="000000"/>
                <w:sz w:val="18"/>
                <w:szCs w:val="18"/>
                <w:lang w:val="en-GB"/>
              </w:rPr>
              <w:tab/>
              <w:t>0.05</w:t>
            </w:r>
          </w:p>
        </w:tc>
      </w:tr>
      <w:tr w:rsidR="00331BEC" w:rsidRPr="00CE558C" w14:paraId="42849E2E" w14:textId="77777777" w:rsidTr="00BE226A">
        <w:tc>
          <w:tcPr>
            <w:tcW w:w="3989" w:type="dxa"/>
          </w:tcPr>
          <w:p w14:paraId="582987B8" w14:textId="04A9C305" w:rsidR="00331BEC" w:rsidRPr="00CE558C" w:rsidRDefault="00331BEC" w:rsidP="00331BEC">
            <w:pPr>
              <w:tabs>
                <w:tab w:val="left" w:pos="660"/>
              </w:tabs>
              <w:ind w:left="435" w:right="-130"/>
              <w:rPr>
                <w:snapToGrid w:val="0"/>
                <w:spacing w:val="-2"/>
                <w:sz w:val="18"/>
                <w:szCs w:val="18"/>
                <w:lang w:eastAsia="th-TH"/>
              </w:rPr>
            </w:pPr>
            <w:r w:rsidRPr="00CE558C">
              <w:rPr>
                <w:snapToGrid w:val="0"/>
                <w:spacing w:val="-2"/>
                <w:sz w:val="18"/>
                <w:szCs w:val="18"/>
                <w:lang w:eastAsia="th-TH"/>
              </w:rPr>
              <w:t>Quotation guarantee</w:t>
            </w:r>
          </w:p>
        </w:tc>
        <w:tc>
          <w:tcPr>
            <w:tcW w:w="1368" w:type="dxa"/>
            <w:shd w:val="clear" w:color="auto" w:fill="FAFAFA"/>
            <w:vAlign w:val="center"/>
          </w:tcPr>
          <w:p w14:paraId="4C4874C3" w14:textId="639BB702" w:rsidR="00331BEC" w:rsidRPr="00CE558C" w:rsidRDefault="00331BEC" w:rsidP="00331BEC">
            <w:pPr>
              <w:pStyle w:val="a"/>
              <w:tabs>
                <w:tab w:val="right" w:pos="1152"/>
              </w:tabs>
              <w:ind w:right="-72"/>
              <w:jc w:val="both"/>
              <w:rPr>
                <w:rFonts w:ascii="Arial" w:cs="Arial"/>
                <w:color w:val="000000"/>
                <w:sz w:val="18"/>
                <w:szCs w:val="18"/>
                <w:lang w:val="en-GB"/>
              </w:rPr>
            </w:pPr>
            <w:r w:rsidRPr="00CE558C">
              <w:rPr>
                <w:rFonts w:ascii="Arial" w:cs="Arial"/>
                <w:color w:val="000000"/>
                <w:sz w:val="18"/>
                <w:szCs w:val="18"/>
                <w:lang w:val="en-GB"/>
              </w:rPr>
              <w:t xml:space="preserve">   </w:t>
            </w:r>
            <w:r w:rsidRPr="00CE558C">
              <w:rPr>
                <w:rFonts w:ascii="Arial" w:cs="Arial"/>
                <w:color w:val="000000"/>
                <w:sz w:val="18"/>
                <w:szCs w:val="18"/>
                <w:lang w:val="en-GB"/>
              </w:rPr>
              <w:tab/>
              <w:t>1.</w:t>
            </w:r>
            <w:r w:rsidR="00101976" w:rsidRPr="00CE558C">
              <w:rPr>
                <w:rFonts w:ascii="Arial" w:cs="Arial"/>
                <w:color w:val="000000"/>
                <w:sz w:val="18"/>
                <w:szCs w:val="18"/>
                <w:lang w:val="en-GB"/>
              </w:rPr>
              <w:t>00</w:t>
            </w:r>
          </w:p>
        </w:tc>
        <w:tc>
          <w:tcPr>
            <w:tcW w:w="1368" w:type="dxa"/>
            <w:vAlign w:val="center"/>
          </w:tcPr>
          <w:p w14:paraId="12B42B4B" w14:textId="7D426C23" w:rsidR="00331BEC" w:rsidRPr="00CE558C" w:rsidRDefault="00331BEC" w:rsidP="00331BEC">
            <w:pPr>
              <w:pStyle w:val="a"/>
              <w:tabs>
                <w:tab w:val="decimal" w:pos="1152"/>
              </w:tabs>
              <w:ind w:right="-72"/>
              <w:jc w:val="both"/>
              <w:rPr>
                <w:rFonts w:ascii="Arial" w:cs="Arial"/>
                <w:color w:val="000000"/>
                <w:sz w:val="18"/>
                <w:szCs w:val="18"/>
                <w:lang w:val="en-GB"/>
              </w:rPr>
            </w:pPr>
            <w:r w:rsidRPr="00CE558C">
              <w:rPr>
                <w:rFonts w:ascii="Arial" w:cs="Arial"/>
                <w:color w:val="000000"/>
                <w:sz w:val="18"/>
                <w:szCs w:val="18"/>
                <w:lang w:val="en-GB"/>
              </w:rPr>
              <w:t xml:space="preserve">-       </w:t>
            </w:r>
          </w:p>
        </w:tc>
        <w:tc>
          <w:tcPr>
            <w:tcW w:w="1368" w:type="dxa"/>
            <w:shd w:val="clear" w:color="auto" w:fill="FAFAFA"/>
            <w:vAlign w:val="center"/>
          </w:tcPr>
          <w:p w14:paraId="24ED968B" w14:textId="59465260" w:rsidR="00331BEC" w:rsidRPr="00CE558C" w:rsidRDefault="00331BEC" w:rsidP="00331BEC">
            <w:pPr>
              <w:pStyle w:val="a"/>
              <w:tabs>
                <w:tab w:val="decimal" w:pos="1152"/>
              </w:tabs>
              <w:ind w:right="-72"/>
              <w:jc w:val="both"/>
              <w:rPr>
                <w:rFonts w:ascii="Arial" w:cs="Arial"/>
                <w:color w:val="000000"/>
                <w:sz w:val="18"/>
                <w:szCs w:val="18"/>
                <w:lang w:val="en-GB"/>
              </w:rPr>
            </w:pPr>
            <w:r w:rsidRPr="00CE558C">
              <w:rPr>
                <w:rFonts w:ascii="Arial" w:cs="Arial"/>
                <w:color w:val="000000"/>
                <w:sz w:val="18"/>
                <w:szCs w:val="18"/>
                <w:lang w:val="en-GB"/>
              </w:rPr>
              <w:t xml:space="preserve">-       </w:t>
            </w:r>
          </w:p>
        </w:tc>
        <w:tc>
          <w:tcPr>
            <w:tcW w:w="1368" w:type="dxa"/>
            <w:vAlign w:val="center"/>
          </w:tcPr>
          <w:p w14:paraId="49B5121C" w14:textId="0C7E81CD" w:rsidR="00331BEC" w:rsidRPr="00CE558C" w:rsidRDefault="00331BEC" w:rsidP="00101976">
            <w:pPr>
              <w:pStyle w:val="a"/>
              <w:tabs>
                <w:tab w:val="decimal" w:pos="1152"/>
              </w:tabs>
              <w:ind w:right="-72"/>
              <w:jc w:val="both"/>
              <w:rPr>
                <w:rFonts w:ascii="Arial" w:cs="Arial"/>
                <w:color w:val="000000"/>
                <w:sz w:val="18"/>
                <w:szCs w:val="18"/>
                <w:lang w:val="en-GB"/>
              </w:rPr>
            </w:pPr>
            <w:r w:rsidRPr="00CE558C">
              <w:rPr>
                <w:rFonts w:ascii="Arial" w:cs="Arial"/>
                <w:color w:val="000000"/>
                <w:sz w:val="18"/>
                <w:szCs w:val="18"/>
                <w:lang w:val="en-GB"/>
              </w:rPr>
              <w:t xml:space="preserve">-       </w:t>
            </w:r>
          </w:p>
        </w:tc>
      </w:tr>
      <w:tr w:rsidR="00AA2C32" w:rsidRPr="00CE558C" w14:paraId="392A3650" w14:textId="77777777" w:rsidTr="009F2FAB">
        <w:tc>
          <w:tcPr>
            <w:tcW w:w="3989" w:type="dxa"/>
          </w:tcPr>
          <w:p w14:paraId="6F00358D" w14:textId="4367F37C" w:rsidR="00AA2C32" w:rsidRPr="00CE558C" w:rsidRDefault="00AA2C32" w:rsidP="00AA2C32">
            <w:pPr>
              <w:tabs>
                <w:tab w:val="left" w:pos="660"/>
              </w:tabs>
              <w:ind w:left="435" w:right="-130"/>
              <w:rPr>
                <w:snapToGrid w:val="0"/>
                <w:sz w:val="18"/>
                <w:szCs w:val="18"/>
                <w:lang w:eastAsia="th-TH"/>
              </w:rPr>
            </w:pPr>
            <w:r w:rsidRPr="00CE558C">
              <w:rPr>
                <w:snapToGrid w:val="0"/>
                <w:sz w:val="18"/>
                <w:szCs w:val="18"/>
                <w:lang w:eastAsia="th-TH"/>
              </w:rPr>
              <w:t>Electricity supply and communication</w:t>
            </w:r>
          </w:p>
        </w:tc>
        <w:tc>
          <w:tcPr>
            <w:tcW w:w="1368" w:type="dxa"/>
            <w:tcBorders>
              <w:bottom w:val="single" w:sz="4" w:space="0" w:color="auto"/>
            </w:tcBorders>
            <w:shd w:val="clear" w:color="auto" w:fill="FAFAFA"/>
            <w:vAlign w:val="center"/>
          </w:tcPr>
          <w:p w14:paraId="76135BD4" w14:textId="51482F43" w:rsidR="00AA2C32" w:rsidRPr="00CE558C" w:rsidRDefault="00D702AC" w:rsidP="008E6C6C">
            <w:pPr>
              <w:pStyle w:val="a"/>
              <w:tabs>
                <w:tab w:val="right" w:pos="1152"/>
              </w:tabs>
              <w:ind w:right="-72"/>
              <w:jc w:val="both"/>
              <w:rPr>
                <w:rFonts w:ascii="Arial" w:cs="Arial"/>
                <w:color w:val="000000"/>
                <w:sz w:val="18"/>
                <w:szCs w:val="18"/>
                <w:lang w:val="en-GB"/>
              </w:rPr>
            </w:pPr>
            <w:r w:rsidRPr="00CE558C">
              <w:rPr>
                <w:rFonts w:ascii="Arial" w:cs="Arial"/>
                <w:color w:val="000000"/>
                <w:sz w:val="18"/>
                <w:szCs w:val="18"/>
                <w:lang w:val="en-GB"/>
              </w:rPr>
              <w:t xml:space="preserve">  </w:t>
            </w:r>
            <w:r w:rsidR="008E6C6C" w:rsidRPr="00CE558C">
              <w:rPr>
                <w:rFonts w:ascii="Arial" w:cs="Arial"/>
                <w:color w:val="000000"/>
                <w:sz w:val="18"/>
                <w:szCs w:val="18"/>
                <w:lang w:val="en-GB"/>
              </w:rPr>
              <w:tab/>
            </w:r>
            <w:r w:rsidRPr="00CE558C">
              <w:rPr>
                <w:rFonts w:ascii="Arial" w:cs="Arial"/>
                <w:color w:val="000000"/>
                <w:sz w:val="18"/>
                <w:szCs w:val="18"/>
                <w:lang w:val="en-GB"/>
              </w:rPr>
              <w:t>0.42</w:t>
            </w:r>
          </w:p>
        </w:tc>
        <w:tc>
          <w:tcPr>
            <w:tcW w:w="1368" w:type="dxa"/>
            <w:tcBorders>
              <w:bottom w:val="single" w:sz="4" w:space="0" w:color="auto"/>
            </w:tcBorders>
            <w:vAlign w:val="center"/>
          </w:tcPr>
          <w:p w14:paraId="5FB6CCB9" w14:textId="23665AFD" w:rsidR="00AA2C32" w:rsidRPr="00CE558C" w:rsidRDefault="00AA2C32" w:rsidP="008E6C6C">
            <w:pPr>
              <w:pStyle w:val="a"/>
              <w:tabs>
                <w:tab w:val="right" w:pos="1152"/>
              </w:tabs>
              <w:ind w:right="-72"/>
              <w:jc w:val="both"/>
              <w:rPr>
                <w:rFonts w:ascii="Arial" w:cs="Arial"/>
                <w:color w:val="000000"/>
                <w:sz w:val="18"/>
                <w:szCs w:val="18"/>
                <w:lang w:val="en-GB"/>
              </w:rPr>
            </w:pPr>
            <w:r w:rsidRPr="00CE558C">
              <w:rPr>
                <w:rFonts w:ascii="Arial" w:cs="Arial"/>
                <w:color w:val="000000"/>
                <w:sz w:val="18"/>
                <w:szCs w:val="18"/>
                <w:lang w:val="en-GB"/>
              </w:rPr>
              <w:tab/>
              <w:t>0.42</w:t>
            </w:r>
          </w:p>
        </w:tc>
        <w:tc>
          <w:tcPr>
            <w:tcW w:w="1368" w:type="dxa"/>
            <w:tcBorders>
              <w:bottom w:val="single" w:sz="4" w:space="0" w:color="auto"/>
            </w:tcBorders>
            <w:shd w:val="clear" w:color="auto" w:fill="FAFAFA"/>
          </w:tcPr>
          <w:p w14:paraId="02D8C707" w14:textId="6D401E7B" w:rsidR="00AA2C32" w:rsidRPr="00CE558C" w:rsidRDefault="00D702AC" w:rsidP="00101976">
            <w:pPr>
              <w:tabs>
                <w:tab w:val="decimal" w:pos="1152"/>
              </w:tabs>
              <w:ind w:right="-72"/>
              <w:rPr>
                <w:sz w:val="18"/>
                <w:szCs w:val="18"/>
              </w:rPr>
            </w:pPr>
            <w:r w:rsidRPr="00CE558C">
              <w:rPr>
                <w:sz w:val="18"/>
                <w:szCs w:val="18"/>
              </w:rPr>
              <w:t>-</w:t>
            </w:r>
            <w:r w:rsidR="008E6C6C" w:rsidRPr="00CE558C">
              <w:rPr>
                <w:sz w:val="18"/>
                <w:szCs w:val="18"/>
              </w:rPr>
              <w:t xml:space="preserve">       </w:t>
            </w:r>
          </w:p>
        </w:tc>
        <w:tc>
          <w:tcPr>
            <w:tcW w:w="1368" w:type="dxa"/>
            <w:tcBorders>
              <w:bottom w:val="single" w:sz="4" w:space="0" w:color="auto"/>
            </w:tcBorders>
          </w:tcPr>
          <w:p w14:paraId="515807A5" w14:textId="036DAEBA" w:rsidR="00AA2C32" w:rsidRPr="00CE558C" w:rsidRDefault="00AA2C32" w:rsidP="008E6C6C">
            <w:pPr>
              <w:tabs>
                <w:tab w:val="decimal" w:pos="1152"/>
              </w:tabs>
              <w:ind w:right="-72"/>
              <w:rPr>
                <w:color w:val="000000"/>
                <w:sz w:val="18"/>
                <w:szCs w:val="18"/>
                <w:lang w:val="en-GB"/>
              </w:rPr>
            </w:pPr>
            <w:r w:rsidRPr="00CE558C">
              <w:rPr>
                <w:color w:val="000000"/>
                <w:sz w:val="18"/>
                <w:szCs w:val="18"/>
                <w:lang w:val="en-GB"/>
              </w:rPr>
              <w:t xml:space="preserve">- </w:t>
            </w:r>
            <w:r w:rsidR="00101976" w:rsidRPr="00CE558C">
              <w:rPr>
                <w:color w:val="000000"/>
                <w:sz w:val="18"/>
                <w:szCs w:val="18"/>
                <w:lang w:val="en-GB"/>
              </w:rPr>
              <w:t xml:space="preserve"> </w:t>
            </w:r>
            <w:r w:rsidRPr="00CE558C">
              <w:rPr>
                <w:color w:val="000000"/>
                <w:sz w:val="18"/>
                <w:szCs w:val="18"/>
                <w:lang w:val="en-GB"/>
              </w:rPr>
              <w:t xml:space="preserve">   </w:t>
            </w:r>
            <w:r w:rsidR="008E6C6C" w:rsidRPr="00CE558C">
              <w:rPr>
                <w:color w:val="000000"/>
                <w:sz w:val="18"/>
                <w:szCs w:val="18"/>
                <w:lang w:val="en-GB"/>
              </w:rPr>
              <w:t xml:space="preserve"> </w:t>
            </w:r>
            <w:r w:rsidRPr="00CE558C">
              <w:rPr>
                <w:color w:val="000000"/>
                <w:sz w:val="18"/>
                <w:szCs w:val="18"/>
                <w:lang w:val="en-GB"/>
              </w:rPr>
              <w:t xml:space="preserve"> </w:t>
            </w:r>
          </w:p>
        </w:tc>
      </w:tr>
      <w:tr w:rsidR="00AA2C32" w:rsidRPr="00CE558C" w14:paraId="159C1B4A" w14:textId="77777777" w:rsidTr="00E36E73">
        <w:tc>
          <w:tcPr>
            <w:tcW w:w="3989" w:type="dxa"/>
          </w:tcPr>
          <w:p w14:paraId="44F78990" w14:textId="77777777" w:rsidR="00AA2C32" w:rsidRPr="00CE558C" w:rsidRDefault="00AA2C32" w:rsidP="00AA2C32">
            <w:pPr>
              <w:tabs>
                <w:tab w:val="left" w:pos="660"/>
              </w:tabs>
              <w:ind w:left="435" w:right="-130"/>
              <w:rPr>
                <w:snapToGrid w:val="0"/>
                <w:sz w:val="18"/>
                <w:szCs w:val="18"/>
                <w:lang w:eastAsia="th-TH"/>
              </w:rPr>
            </w:pPr>
          </w:p>
        </w:tc>
        <w:tc>
          <w:tcPr>
            <w:tcW w:w="1368" w:type="dxa"/>
            <w:tcBorders>
              <w:top w:val="single" w:sz="4" w:space="0" w:color="auto"/>
            </w:tcBorders>
            <w:shd w:val="clear" w:color="auto" w:fill="FAFAFA"/>
            <w:vAlign w:val="center"/>
          </w:tcPr>
          <w:p w14:paraId="676526B6" w14:textId="77777777" w:rsidR="00AA2C32" w:rsidRPr="00CE558C" w:rsidRDefault="00AA2C32" w:rsidP="008E6C6C">
            <w:pPr>
              <w:pStyle w:val="a"/>
              <w:tabs>
                <w:tab w:val="right" w:pos="1152"/>
              </w:tabs>
              <w:ind w:right="-72"/>
              <w:jc w:val="both"/>
              <w:rPr>
                <w:rFonts w:ascii="Arial" w:cs="Arial"/>
                <w:color w:val="000000"/>
                <w:sz w:val="18"/>
                <w:szCs w:val="18"/>
                <w:lang w:val="en-GB"/>
              </w:rPr>
            </w:pPr>
          </w:p>
        </w:tc>
        <w:tc>
          <w:tcPr>
            <w:tcW w:w="1368" w:type="dxa"/>
            <w:tcBorders>
              <w:top w:val="single" w:sz="4" w:space="0" w:color="auto"/>
            </w:tcBorders>
            <w:vAlign w:val="center"/>
          </w:tcPr>
          <w:p w14:paraId="2E8B064F" w14:textId="77777777" w:rsidR="00AA2C32" w:rsidRPr="00CE558C" w:rsidRDefault="00AA2C32" w:rsidP="008E6C6C">
            <w:pPr>
              <w:pStyle w:val="a"/>
              <w:tabs>
                <w:tab w:val="right" w:pos="1152"/>
              </w:tabs>
              <w:ind w:right="-72"/>
              <w:jc w:val="both"/>
              <w:rPr>
                <w:rFonts w:ascii="Arial" w:cs="Arial"/>
                <w:color w:val="000000"/>
                <w:sz w:val="18"/>
                <w:szCs w:val="18"/>
                <w:lang w:val="en-GB"/>
              </w:rPr>
            </w:pPr>
          </w:p>
        </w:tc>
        <w:tc>
          <w:tcPr>
            <w:tcW w:w="1368" w:type="dxa"/>
            <w:tcBorders>
              <w:top w:val="single" w:sz="4" w:space="0" w:color="auto"/>
            </w:tcBorders>
            <w:shd w:val="clear" w:color="auto" w:fill="FAFAFA"/>
          </w:tcPr>
          <w:p w14:paraId="267DD7A6" w14:textId="77777777" w:rsidR="00AA2C32" w:rsidRPr="00CE558C" w:rsidRDefault="00AA2C32" w:rsidP="008E6C6C">
            <w:pPr>
              <w:pStyle w:val="a"/>
              <w:tabs>
                <w:tab w:val="right" w:pos="1152"/>
              </w:tabs>
              <w:ind w:right="-72"/>
              <w:jc w:val="both"/>
              <w:rPr>
                <w:rFonts w:ascii="Arial" w:cs="Arial"/>
                <w:color w:val="000000"/>
                <w:sz w:val="18"/>
                <w:szCs w:val="18"/>
                <w:lang w:val="en-GB"/>
              </w:rPr>
            </w:pPr>
          </w:p>
        </w:tc>
        <w:tc>
          <w:tcPr>
            <w:tcW w:w="1368" w:type="dxa"/>
            <w:tcBorders>
              <w:top w:val="single" w:sz="4" w:space="0" w:color="auto"/>
            </w:tcBorders>
          </w:tcPr>
          <w:p w14:paraId="44C6B1B4" w14:textId="77777777" w:rsidR="00AA2C32" w:rsidRPr="00CE558C" w:rsidRDefault="00AA2C32" w:rsidP="008E6C6C">
            <w:pPr>
              <w:pStyle w:val="a"/>
              <w:tabs>
                <w:tab w:val="right" w:pos="1152"/>
              </w:tabs>
              <w:ind w:right="-72"/>
              <w:jc w:val="both"/>
              <w:rPr>
                <w:rFonts w:ascii="Arial" w:cs="Arial"/>
                <w:color w:val="000000"/>
                <w:sz w:val="18"/>
                <w:szCs w:val="18"/>
                <w:lang w:val="en-GB"/>
              </w:rPr>
            </w:pPr>
          </w:p>
        </w:tc>
      </w:tr>
      <w:tr w:rsidR="00AA2C32" w:rsidRPr="00CE558C" w14:paraId="298F93D1" w14:textId="77777777" w:rsidTr="00E36E73">
        <w:trPr>
          <w:trHeight w:val="90"/>
        </w:trPr>
        <w:tc>
          <w:tcPr>
            <w:tcW w:w="3989" w:type="dxa"/>
          </w:tcPr>
          <w:p w14:paraId="20CF91A5" w14:textId="77777777" w:rsidR="00AA2C32" w:rsidRPr="00CE558C" w:rsidRDefault="00AA2C32" w:rsidP="00AA2C32">
            <w:pPr>
              <w:tabs>
                <w:tab w:val="right" w:pos="1103"/>
              </w:tabs>
              <w:ind w:right="-72"/>
              <w:rPr>
                <w:snapToGrid w:val="0"/>
                <w:color w:val="000000"/>
                <w:sz w:val="18"/>
                <w:szCs w:val="18"/>
                <w:lang w:eastAsia="th-TH"/>
              </w:rPr>
            </w:pPr>
          </w:p>
        </w:tc>
        <w:tc>
          <w:tcPr>
            <w:tcW w:w="1368" w:type="dxa"/>
            <w:tcBorders>
              <w:bottom w:val="single" w:sz="4" w:space="0" w:color="auto"/>
            </w:tcBorders>
            <w:shd w:val="clear" w:color="auto" w:fill="FAFAFA"/>
            <w:vAlign w:val="center"/>
          </w:tcPr>
          <w:p w14:paraId="56131D6A" w14:textId="5949EB90" w:rsidR="00AA2C32" w:rsidRPr="00CE558C" w:rsidRDefault="00D702AC" w:rsidP="008E6C6C">
            <w:pPr>
              <w:pStyle w:val="a"/>
              <w:tabs>
                <w:tab w:val="right" w:pos="1152"/>
              </w:tabs>
              <w:ind w:right="-72"/>
              <w:jc w:val="both"/>
              <w:rPr>
                <w:rFonts w:ascii="Arial" w:cs="Arial"/>
                <w:color w:val="000000"/>
                <w:sz w:val="18"/>
                <w:szCs w:val="18"/>
                <w:cs/>
                <w:lang w:val="en-GB"/>
              </w:rPr>
            </w:pPr>
            <w:r w:rsidRPr="00CE558C">
              <w:rPr>
                <w:rFonts w:ascii="Arial" w:cs="Arial"/>
                <w:color w:val="000000"/>
                <w:sz w:val="18"/>
                <w:szCs w:val="18"/>
                <w:lang w:val="en-GB"/>
              </w:rPr>
              <w:t xml:space="preserve">  </w:t>
            </w:r>
            <w:r w:rsidR="008E6C6C" w:rsidRPr="00CE558C">
              <w:rPr>
                <w:rFonts w:ascii="Arial" w:cs="Arial"/>
                <w:color w:val="000000"/>
                <w:sz w:val="18"/>
                <w:szCs w:val="18"/>
                <w:lang w:val="en-GB"/>
              </w:rPr>
              <w:tab/>
            </w:r>
            <w:r w:rsidRPr="00CE558C">
              <w:rPr>
                <w:rFonts w:ascii="Arial" w:cs="Arial"/>
                <w:color w:val="000000"/>
                <w:sz w:val="18"/>
                <w:szCs w:val="18"/>
                <w:lang w:val="en-GB"/>
              </w:rPr>
              <w:t>21.20</w:t>
            </w:r>
          </w:p>
        </w:tc>
        <w:tc>
          <w:tcPr>
            <w:tcW w:w="1368" w:type="dxa"/>
            <w:tcBorders>
              <w:bottom w:val="single" w:sz="4" w:space="0" w:color="auto"/>
            </w:tcBorders>
            <w:vAlign w:val="center"/>
          </w:tcPr>
          <w:p w14:paraId="365C475F" w14:textId="28BD5C20" w:rsidR="00AA2C32" w:rsidRPr="00CE558C" w:rsidRDefault="00AA2C32" w:rsidP="008E6C6C">
            <w:pPr>
              <w:pStyle w:val="a"/>
              <w:tabs>
                <w:tab w:val="right" w:pos="1152"/>
              </w:tabs>
              <w:ind w:right="-72"/>
              <w:jc w:val="both"/>
              <w:rPr>
                <w:rFonts w:ascii="Arial" w:cs="Arial"/>
                <w:color w:val="000000"/>
                <w:sz w:val="18"/>
                <w:szCs w:val="18"/>
                <w:lang w:val="en-GB"/>
              </w:rPr>
            </w:pPr>
            <w:r w:rsidRPr="00CE558C">
              <w:rPr>
                <w:rFonts w:ascii="Arial" w:cs="Arial"/>
                <w:color w:val="000000"/>
                <w:sz w:val="18"/>
                <w:szCs w:val="18"/>
                <w:lang w:val="en-GB"/>
              </w:rPr>
              <w:tab/>
              <w:t>20.31</w:t>
            </w:r>
          </w:p>
        </w:tc>
        <w:tc>
          <w:tcPr>
            <w:tcW w:w="1368" w:type="dxa"/>
            <w:tcBorders>
              <w:bottom w:val="single" w:sz="4" w:space="0" w:color="auto"/>
            </w:tcBorders>
            <w:shd w:val="clear" w:color="auto" w:fill="FAFAFA"/>
            <w:vAlign w:val="bottom"/>
          </w:tcPr>
          <w:p w14:paraId="0D2AD584" w14:textId="4FDE4FA4" w:rsidR="00AA2C32" w:rsidRPr="00CE558C" w:rsidRDefault="00D702AC" w:rsidP="008E6C6C">
            <w:pPr>
              <w:pStyle w:val="a"/>
              <w:tabs>
                <w:tab w:val="right" w:pos="1152"/>
              </w:tabs>
              <w:ind w:right="-72"/>
              <w:jc w:val="both"/>
              <w:rPr>
                <w:rFonts w:ascii="Arial" w:cs="Arial"/>
                <w:color w:val="000000"/>
                <w:sz w:val="18"/>
                <w:szCs w:val="18"/>
                <w:lang w:val="en-GB"/>
              </w:rPr>
            </w:pPr>
            <w:r w:rsidRPr="00CE558C">
              <w:rPr>
                <w:rFonts w:ascii="Arial" w:cs="Arial"/>
                <w:color w:val="000000"/>
                <w:sz w:val="18"/>
                <w:szCs w:val="18"/>
                <w:lang w:val="en-GB"/>
              </w:rPr>
              <w:t xml:space="preserve">  </w:t>
            </w:r>
            <w:r w:rsidR="008E6C6C" w:rsidRPr="00CE558C">
              <w:rPr>
                <w:rFonts w:ascii="Arial" w:cs="Arial"/>
                <w:color w:val="000000"/>
                <w:sz w:val="18"/>
                <w:szCs w:val="18"/>
                <w:lang w:val="en-GB"/>
              </w:rPr>
              <w:tab/>
            </w:r>
            <w:r w:rsidRPr="00CE558C">
              <w:rPr>
                <w:rFonts w:ascii="Arial" w:cs="Arial"/>
                <w:color w:val="000000"/>
                <w:sz w:val="18"/>
                <w:szCs w:val="18"/>
                <w:lang w:val="en-GB"/>
              </w:rPr>
              <w:t>0.05</w:t>
            </w:r>
          </w:p>
        </w:tc>
        <w:tc>
          <w:tcPr>
            <w:tcW w:w="1368" w:type="dxa"/>
            <w:tcBorders>
              <w:bottom w:val="single" w:sz="4" w:space="0" w:color="auto"/>
            </w:tcBorders>
            <w:vAlign w:val="bottom"/>
          </w:tcPr>
          <w:p w14:paraId="3F4DDFCD" w14:textId="2B4A59D3" w:rsidR="00AA2C32" w:rsidRPr="00CE558C" w:rsidRDefault="00AA2C32" w:rsidP="008E6C6C">
            <w:pPr>
              <w:pStyle w:val="a"/>
              <w:tabs>
                <w:tab w:val="right" w:pos="1152"/>
              </w:tabs>
              <w:ind w:right="-72"/>
              <w:jc w:val="both"/>
              <w:rPr>
                <w:rFonts w:ascii="Arial" w:cs="Arial"/>
                <w:color w:val="000000"/>
                <w:sz w:val="18"/>
                <w:szCs w:val="18"/>
                <w:lang w:val="en-GB"/>
              </w:rPr>
            </w:pPr>
            <w:r w:rsidRPr="00CE558C">
              <w:rPr>
                <w:rFonts w:ascii="Arial" w:cs="Arial"/>
                <w:color w:val="000000"/>
                <w:sz w:val="18"/>
                <w:szCs w:val="18"/>
                <w:lang w:val="en-GB"/>
              </w:rPr>
              <w:tab/>
              <w:t>0.05</w:t>
            </w:r>
          </w:p>
        </w:tc>
      </w:tr>
    </w:tbl>
    <w:p w14:paraId="04267253" w14:textId="77777777" w:rsidR="002A754D" w:rsidRPr="00CE558C" w:rsidRDefault="002A754D" w:rsidP="00327BD0">
      <w:pPr>
        <w:pStyle w:val="BodyText"/>
        <w:ind w:right="0"/>
        <w:rPr>
          <w:rFonts w:cs="Arial"/>
          <w:color w:val="000000"/>
          <w:sz w:val="18"/>
          <w:szCs w:val="18"/>
          <w:lang w:val="en-US"/>
        </w:rPr>
      </w:pPr>
    </w:p>
    <w:p w14:paraId="51FC92DF" w14:textId="77777777" w:rsidR="00272491" w:rsidRPr="00CE558C" w:rsidRDefault="00272491" w:rsidP="00327BD0">
      <w:pPr>
        <w:pStyle w:val="BodyText"/>
        <w:ind w:right="0"/>
        <w:rPr>
          <w:rFonts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3D2C3D" w:rsidRPr="00CE558C" w14:paraId="210F91A2" w14:textId="77777777" w:rsidTr="00461110">
        <w:trPr>
          <w:trHeight w:val="386"/>
        </w:trPr>
        <w:tc>
          <w:tcPr>
            <w:tcW w:w="9461" w:type="dxa"/>
            <w:shd w:val="clear" w:color="auto" w:fill="FFA543"/>
            <w:vAlign w:val="center"/>
          </w:tcPr>
          <w:p w14:paraId="619B621B" w14:textId="7DC1404F" w:rsidR="003D2C3D" w:rsidRPr="00CE558C" w:rsidRDefault="00460963" w:rsidP="00101C4D">
            <w:pPr>
              <w:tabs>
                <w:tab w:val="left" w:pos="432"/>
              </w:tabs>
              <w:ind w:left="432" w:hanging="432"/>
              <w:rPr>
                <w:rFonts w:eastAsia="Arial Unicode MS"/>
                <w:b/>
                <w:bCs/>
                <w:color w:val="FFFFFF"/>
                <w:sz w:val="18"/>
                <w:szCs w:val="18"/>
                <w:cs/>
                <w:lang w:val="en-GB"/>
              </w:rPr>
            </w:pPr>
            <w:r w:rsidRPr="00CE558C">
              <w:rPr>
                <w:rFonts w:eastAsia="Arial Unicode MS"/>
                <w:b/>
                <w:bCs/>
                <w:color w:val="FFFFFF"/>
                <w:sz w:val="18"/>
                <w:szCs w:val="18"/>
                <w:lang w:val="en-GB"/>
              </w:rPr>
              <w:t>2</w:t>
            </w:r>
            <w:r w:rsidR="00140BBE" w:rsidRPr="00CE558C">
              <w:rPr>
                <w:rFonts w:eastAsia="Arial Unicode MS"/>
                <w:b/>
                <w:bCs/>
                <w:color w:val="FFFFFF"/>
                <w:sz w:val="18"/>
                <w:szCs w:val="18"/>
                <w:lang w:val="en-GB"/>
              </w:rPr>
              <w:t>1</w:t>
            </w:r>
            <w:r w:rsidR="003D2C3D" w:rsidRPr="00CE558C">
              <w:rPr>
                <w:rFonts w:eastAsia="Arial Unicode MS"/>
                <w:b/>
                <w:bCs/>
                <w:color w:val="FFFFFF"/>
                <w:sz w:val="18"/>
                <w:szCs w:val="18"/>
                <w:lang w:val="en-GB"/>
              </w:rPr>
              <w:tab/>
              <w:t xml:space="preserve">Significant claims and legal proceedings </w:t>
            </w:r>
          </w:p>
        </w:tc>
      </w:tr>
    </w:tbl>
    <w:p w14:paraId="6D52B5F0" w14:textId="77777777" w:rsidR="003D2C3D" w:rsidRPr="00CE558C" w:rsidRDefault="003D2C3D" w:rsidP="00B327CC">
      <w:pPr>
        <w:pStyle w:val="BodyText"/>
        <w:ind w:right="0"/>
        <w:rPr>
          <w:rFonts w:cs="Arial"/>
          <w:color w:val="000000"/>
          <w:sz w:val="18"/>
          <w:szCs w:val="18"/>
          <w:lang w:val="en-US"/>
        </w:rPr>
      </w:pPr>
    </w:p>
    <w:p w14:paraId="191A99F9" w14:textId="62C44B9A" w:rsidR="00C93365" w:rsidRPr="00CE558C" w:rsidRDefault="00F80ED4" w:rsidP="008E6C6C">
      <w:pPr>
        <w:rPr>
          <w:spacing w:val="-4"/>
          <w:sz w:val="18"/>
          <w:szCs w:val="18"/>
        </w:rPr>
      </w:pPr>
      <w:r w:rsidRPr="00CE558C">
        <w:rPr>
          <w:spacing w:val="-4"/>
          <w:sz w:val="18"/>
          <w:szCs w:val="18"/>
        </w:rPr>
        <w:t>During</w:t>
      </w:r>
      <w:r w:rsidR="000230B9" w:rsidRPr="00CE558C">
        <w:rPr>
          <w:spacing w:val="-4"/>
          <w:sz w:val="18"/>
          <w:szCs w:val="18"/>
        </w:rPr>
        <w:t xml:space="preserve"> </w:t>
      </w:r>
      <w:r w:rsidR="00460963" w:rsidRPr="00CE558C">
        <w:rPr>
          <w:spacing w:val="-4"/>
          <w:sz w:val="18"/>
          <w:szCs w:val="18"/>
        </w:rPr>
        <w:t>16</w:t>
      </w:r>
      <w:r w:rsidR="009A2A9C" w:rsidRPr="00CE558C">
        <w:rPr>
          <w:spacing w:val="-4"/>
          <w:sz w:val="18"/>
          <w:szCs w:val="18"/>
        </w:rPr>
        <w:t xml:space="preserve"> August </w:t>
      </w:r>
      <w:r w:rsidR="00460963" w:rsidRPr="00CE558C">
        <w:rPr>
          <w:spacing w:val="-4"/>
          <w:sz w:val="18"/>
          <w:szCs w:val="18"/>
        </w:rPr>
        <w:t>2006</w:t>
      </w:r>
      <w:r w:rsidR="000230B9" w:rsidRPr="00CE558C">
        <w:rPr>
          <w:spacing w:val="-4"/>
          <w:sz w:val="18"/>
          <w:szCs w:val="18"/>
        </w:rPr>
        <w:t xml:space="preserve"> to </w:t>
      </w:r>
      <w:r w:rsidR="00292F89" w:rsidRPr="00CE558C">
        <w:rPr>
          <w:spacing w:val="-4"/>
          <w:sz w:val="18"/>
          <w:szCs w:val="18"/>
        </w:rPr>
        <w:t>30 June</w:t>
      </w:r>
      <w:r w:rsidR="006918EB" w:rsidRPr="00CE558C">
        <w:rPr>
          <w:spacing w:val="-4"/>
          <w:sz w:val="18"/>
          <w:szCs w:val="18"/>
        </w:rPr>
        <w:t xml:space="preserve"> </w:t>
      </w:r>
      <w:r w:rsidR="00460963" w:rsidRPr="00CE558C">
        <w:rPr>
          <w:spacing w:val="-4"/>
          <w:sz w:val="18"/>
          <w:szCs w:val="18"/>
        </w:rPr>
        <w:t>202</w:t>
      </w:r>
      <w:r w:rsidR="005B27FA" w:rsidRPr="00CE558C">
        <w:rPr>
          <w:spacing w:val="-4"/>
          <w:sz w:val="18"/>
          <w:szCs w:val="18"/>
        </w:rPr>
        <w:t>3</w:t>
      </w:r>
      <w:r w:rsidR="00C93365" w:rsidRPr="00CE558C">
        <w:rPr>
          <w:spacing w:val="-4"/>
          <w:sz w:val="18"/>
          <w:szCs w:val="18"/>
        </w:rPr>
        <w:t xml:space="preserve">, the Company and the subsidiaries </w:t>
      </w:r>
      <w:r w:rsidR="006A71BF" w:rsidRPr="00CE558C">
        <w:rPr>
          <w:spacing w:val="-4"/>
          <w:sz w:val="18"/>
          <w:szCs w:val="18"/>
        </w:rPr>
        <w:t>have been</w:t>
      </w:r>
      <w:r w:rsidR="00C93365" w:rsidRPr="00CE558C">
        <w:rPr>
          <w:spacing w:val="-4"/>
          <w:sz w:val="18"/>
          <w:szCs w:val="18"/>
        </w:rPr>
        <w:t xml:space="preserve"> sued, with the plaintiff demanding the Company to pay for the damage caused by alleged copyright violation </w:t>
      </w:r>
      <w:r w:rsidR="0038429D" w:rsidRPr="00CE558C">
        <w:rPr>
          <w:spacing w:val="-4"/>
          <w:sz w:val="18"/>
          <w:szCs w:val="18"/>
        </w:rPr>
        <w:t xml:space="preserve">and </w:t>
      </w:r>
      <w:r w:rsidR="00CA4CF0" w:rsidRPr="00CE558C">
        <w:rPr>
          <w:spacing w:val="-4"/>
          <w:sz w:val="18"/>
          <w:szCs w:val="18"/>
        </w:rPr>
        <w:t>breach of contract</w:t>
      </w:r>
      <w:r w:rsidR="0038429D" w:rsidRPr="00CE558C">
        <w:rPr>
          <w:spacing w:val="-4"/>
          <w:sz w:val="18"/>
          <w:szCs w:val="18"/>
        </w:rPr>
        <w:t xml:space="preserve"> </w:t>
      </w:r>
      <w:r w:rsidR="00C93365" w:rsidRPr="00CE558C">
        <w:rPr>
          <w:spacing w:val="-4"/>
          <w:sz w:val="18"/>
          <w:szCs w:val="18"/>
        </w:rPr>
        <w:t xml:space="preserve">in the amount of </w:t>
      </w:r>
      <w:r w:rsidR="009F1256" w:rsidRPr="00CE558C">
        <w:rPr>
          <w:spacing w:val="-4"/>
          <w:sz w:val="18"/>
          <w:szCs w:val="18"/>
        </w:rPr>
        <w:br/>
      </w:r>
      <w:r w:rsidR="00C93365" w:rsidRPr="00CE558C">
        <w:rPr>
          <w:spacing w:val="-4"/>
          <w:sz w:val="18"/>
          <w:szCs w:val="18"/>
        </w:rPr>
        <w:t>Baht</w:t>
      </w:r>
      <w:r w:rsidR="00872465" w:rsidRPr="00CE558C">
        <w:rPr>
          <w:spacing w:val="-4"/>
          <w:sz w:val="18"/>
          <w:szCs w:val="18"/>
        </w:rPr>
        <w:t xml:space="preserve"> </w:t>
      </w:r>
      <w:r w:rsidR="009F354F" w:rsidRPr="00CE558C">
        <w:rPr>
          <w:spacing w:val="-4"/>
          <w:sz w:val="18"/>
          <w:szCs w:val="18"/>
        </w:rPr>
        <w:t xml:space="preserve">40.36 </w:t>
      </w:r>
      <w:r w:rsidR="00BF612A" w:rsidRPr="00CE558C">
        <w:rPr>
          <w:spacing w:val="-4"/>
          <w:sz w:val="18"/>
          <w:szCs w:val="18"/>
        </w:rPr>
        <w:t>million</w:t>
      </w:r>
      <w:r w:rsidRPr="00CE558C">
        <w:rPr>
          <w:spacing w:val="-4"/>
          <w:sz w:val="18"/>
          <w:szCs w:val="18"/>
        </w:rPr>
        <w:t>.</w:t>
      </w:r>
      <w:r w:rsidR="00BF612A" w:rsidRPr="00CE558C">
        <w:rPr>
          <w:spacing w:val="-4"/>
          <w:sz w:val="18"/>
          <w:szCs w:val="18"/>
        </w:rPr>
        <w:t xml:space="preserve"> </w:t>
      </w:r>
      <w:r w:rsidRPr="00CE558C">
        <w:rPr>
          <w:spacing w:val="-4"/>
          <w:sz w:val="18"/>
          <w:szCs w:val="18"/>
        </w:rPr>
        <w:t>A</w:t>
      </w:r>
      <w:r w:rsidR="008921A7" w:rsidRPr="00CE558C">
        <w:rPr>
          <w:spacing w:val="-4"/>
          <w:sz w:val="18"/>
          <w:szCs w:val="18"/>
        </w:rPr>
        <w:t>s at the</w:t>
      </w:r>
      <w:r w:rsidR="00520E57" w:rsidRPr="00CE558C">
        <w:rPr>
          <w:spacing w:val="-4"/>
          <w:sz w:val="18"/>
          <w:szCs w:val="18"/>
        </w:rPr>
        <w:t xml:space="preserve"> </w:t>
      </w:r>
      <w:r w:rsidR="008921A7" w:rsidRPr="00CE558C">
        <w:rPr>
          <w:spacing w:val="-4"/>
          <w:sz w:val="18"/>
          <w:szCs w:val="18"/>
        </w:rPr>
        <w:t>date of auditor’s report</w:t>
      </w:r>
      <w:r w:rsidR="005A6E37" w:rsidRPr="00CE558C">
        <w:rPr>
          <w:spacing w:val="-4"/>
          <w:sz w:val="18"/>
          <w:szCs w:val="18"/>
        </w:rPr>
        <w:t>,</w:t>
      </w:r>
      <w:r w:rsidR="008921A7" w:rsidRPr="00CE558C">
        <w:rPr>
          <w:spacing w:val="-4"/>
          <w:sz w:val="18"/>
          <w:szCs w:val="18"/>
        </w:rPr>
        <w:t xml:space="preserve"> </w:t>
      </w:r>
      <w:r w:rsidRPr="00CE558C">
        <w:rPr>
          <w:spacing w:val="-4"/>
          <w:sz w:val="18"/>
          <w:szCs w:val="18"/>
        </w:rPr>
        <w:t>t</w:t>
      </w:r>
      <w:r w:rsidR="008921A7" w:rsidRPr="00CE558C">
        <w:rPr>
          <w:spacing w:val="-4"/>
          <w:sz w:val="18"/>
          <w:szCs w:val="18"/>
        </w:rPr>
        <w:t>his issue is still being adjudicated.</w:t>
      </w:r>
      <w:r w:rsidR="00806E7B" w:rsidRPr="00CE558C">
        <w:rPr>
          <w:spacing w:val="-4"/>
          <w:sz w:val="18"/>
          <w:szCs w:val="18"/>
          <w:cs/>
        </w:rPr>
        <w:t xml:space="preserve"> </w:t>
      </w:r>
      <w:r w:rsidR="000F60FA" w:rsidRPr="00CE558C">
        <w:rPr>
          <w:spacing w:val="-4"/>
          <w:sz w:val="18"/>
          <w:szCs w:val="18"/>
        </w:rPr>
        <w:t>From</w:t>
      </w:r>
      <w:r w:rsidR="00806E7B" w:rsidRPr="00CE558C">
        <w:rPr>
          <w:spacing w:val="-4"/>
          <w:sz w:val="18"/>
          <w:szCs w:val="18"/>
        </w:rPr>
        <w:t xml:space="preserve"> management</w:t>
      </w:r>
      <w:r w:rsidR="000F60FA" w:rsidRPr="00CE558C">
        <w:rPr>
          <w:spacing w:val="-4"/>
          <w:sz w:val="18"/>
          <w:szCs w:val="18"/>
        </w:rPr>
        <w:t>’s</w:t>
      </w:r>
      <w:r w:rsidR="00806E7B" w:rsidRPr="00CE558C">
        <w:rPr>
          <w:spacing w:val="-4"/>
          <w:sz w:val="18"/>
          <w:szCs w:val="18"/>
        </w:rPr>
        <w:t xml:space="preserve"> assess</w:t>
      </w:r>
      <w:r w:rsidR="000F60FA" w:rsidRPr="00CE558C">
        <w:rPr>
          <w:spacing w:val="-4"/>
          <w:sz w:val="18"/>
          <w:szCs w:val="18"/>
        </w:rPr>
        <w:t>ment,</w:t>
      </w:r>
      <w:r w:rsidR="00806E7B" w:rsidRPr="00CE558C">
        <w:rPr>
          <w:spacing w:val="-4"/>
          <w:sz w:val="18"/>
          <w:szCs w:val="18"/>
        </w:rPr>
        <w:t xml:space="preserve"> </w:t>
      </w:r>
      <w:r w:rsidR="000F60FA" w:rsidRPr="00CE558C">
        <w:rPr>
          <w:spacing w:val="-4"/>
          <w:sz w:val="18"/>
          <w:szCs w:val="18"/>
        </w:rPr>
        <w:t>there</w:t>
      </w:r>
      <w:r w:rsidR="00806E7B" w:rsidRPr="00CE558C">
        <w:rPr>
          <w:spacing w:val="-4"/>
          <w:sz w:val="18"/>
          <w:szCs w:val="18"/>
        </w:rPr>
        <w:t xml:space="preserve"> is </w:t>
      </w:r>
      <w:r w:rsidR="000F60FA" w:rsidRPr="00CE558C">
        <w:rPr>
          <w:spacing w:val="-4"/>
          <w:sz w:val="18"/>
          <w:szCs w:val="18"/>
        </w:rPr>
        <w:t xml:space="preserve">an </w:t>
      </w:r>
      <w:r w:rsidR="00806E7B" w:rsidRPr="00CE558C">
        <w:rPr>
          <w:spacing w:val="-4"/>
          <w:sz w:val="18"/>
          <w:szCs w:val="18"/>
        </w:rPr>
        <w:t>uncertain</w:t>
      </w:r>
      <w:r w:rsidR="000F60FA" w:rsidRPr="00CE558C">
        <w:rPr>
          <w:spacing w:val="-4"/>
          <w:sz w:val="18"/>
          <w:szCs w:val="18"/>
        </w:rPr>
        <w:t>ty</w:t>
      </w:r>
      <w:r w:rsidR="00806E7B" w:rsidRPr="00CE558C">
        <w:rPr>
          <w:spacing w:val="-4"/>
          <w:sz w:val="18"/>
          <w:szCs w:val="18"/>
        </w:rPr>
        <w:t xml:space="preserve"> </w:t>
      </w:r>
      <w:r w:rsidR="000F60FA" w:rsidRPr="00CE558C">
        <w:rPr>
          <w:spacing w:val="-4"/>
          <w:sz w:val="18"/>
          <w:szCs w:val="18"/>
        </w:rPr>
        <w:t>that</w:t>
      </w:r>
      <w:r w:rsidR="00806E7B" w:rsidRPr="00CE558C">
        <w:rPr>
          <w:spacing w:val="-4"/>
          <w:sz w:val="18"/>
          <w:szCs w:val="18"/>
        </w:rPr>
        <w:t xml:space="preserve"> the </w:t>
      </w:r>
      <w:r w:rsidR="00196D23" w:rsidRPr="00CE558C">
        <w:rPr>
          <w:spacing w:val="-4"/>
          <w:sz w:val="18"/>
          <w:szCs w:val="18"/>
        </w:rPr>
        <w:t>C</w:t>
      </w:r>
      <w:r w:rsidR="00806E7B" w:rsidRPr="00CE558C">
        <w:rPr>
          <w:spacing w:val="-4"/>
          <w:sz w:val="18"/>
          <w:szCs w:val="18"/>
        </w:rPr>
        <w:t>ompany has an obligation to pay for the liability.</w:t>
      </w:r>
      <w:r w:rsidR="008921A7" w:rsidRPr="00CE558C">
        <w:rPr>
          <w:spacing w:val="-4"/>
          <w:sz w:val="18"/>
          <w:szCs w:val="18"/>
        </w:rPr>
        <w:t xml:space="preserve"> Therefore</w:t>
      </w:r>
      <w:r w:rsidR="008371BD" w:rsidRPr="00CE558C">
        <w:rPr>
          <w:spacing w:val="-4"/>
          <w:sz w:val="18"/>
          <w:szCs w:val="18"/>
        </w:rPr>
        <w:t xml:space="preserve">, the management has </w:t>
      </w:r>
      <w:r w:rsidR="007C28C6" w:rsidRPr="00CE558C">
        <w:rPr>
          <w:spacing w:val="-4"/>
          <w:sz w:val="18"/>
          <w:szCs w:val="18"/>
        </w:rPr>
        <w:t xml:space="preserve">not </w:t>
      </w:r>
      <w:r w:rsidR="008371BD" w:rsidRPr="00CE558C">
        <w:rPr>
          <w:spacing w:val="-4"/>
          <w:sz w:val="18"/>
          <w:szCs w:val="18"/>
        </w:rPr>
        <w:t>recorded related provision</w:t>
      </w:r>
      <w:r w:rsidR="007C0A6C" w:rsidRPr="00CE558C">
        <w:rPr>
          <w:spacing w:val="-4"/>
          <w:sz w:val="18"/>
          <w:szCs w:val="18"/>
          <w:cs/>
        </w:rPr>
        <w:t xml:space="preserve"> </w:t>
      </w:r>
      <w:r w:rsidR="007C0A6C" w:rsidRPr="00CE558C">
        <w:rPr>
          <w:spacing w:val="-4"/>
          <w:sz w:val="18"/>
          <w:szCs w:val="18"/>
        </w:rPr>
        <w:t xml:space="preserve">in consolidated and separate financial </w:t>
      </w:r>
      <w:r w:rsidR="00242E9E" w:rsidRPr="00CE558C">
        <w:rPr>
          <w:spacing w:val="-4"/>
          <w:sz w:val="18"/>
          <w:szCs w:val="18"/>
        </w:rPr>
        <w:t>information</w:t>
      </w:r>
      <w:r w:rsidR="008371BD" w:rsidRPr="00CE558C">
        <w:rPr>
          <w:spacing w:val="-4"/>
          <w:sz w:val="18"/>
          <w:szCs w:val="18"/>
        </w:rPr>
        <w:t>.</w:t>
      </w:r>
    </w:p>
    <w:p w14:paraId="77B86BAB" w14:textId="3947E1F3" w:rsidR="000679AD" w:rsidRPr="00CE558C" w:rsidRDefault="000679AD" w:rsidP="000679AD">
      <w:pPr>
        <w:pStyle w:val="BodyText"/>
        <w:ind w:right="0"/>
        <w:rPr>
          <w:rFonts w:cs="Arial"/>
          <w:color w:val="000000"/>
          <w:sz w:val="18"/>
          <w:szCs w:val="18"/>
          <w:lang w:val="en-US"/>
        </w:rPr>
      </w:pPr>
    </w:p>
    <w:p w14:paraId="15B3F009" w14:textId="6BEE0619" w:rsidR="000679AD" w:rsidRPr="00CE558C" w:rsidRDefault="000679AD" w:rsidP="000679AD">
      <w:pPr>
        <w:pStyle w:val="BodyText"/>
        <w:ind w:right="0"/>
        <w:rPr>
          <w:rFonts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0679AD" w:rsidRPr="00CE558C" w14:paraId="2EF18D62" w14:textId="77777777" w:rsidTr="000679AD">
        <w:trPr>
          <w:trHeight w:val="386"/>
        </w:trPr>
        <w:tc>
          <w:tcPr>
            <w:tcW w:w="9461" w:type="dxa"/>
            <w:shd w:val="clear" w:color="auto" w:fill="FFA543"/>
            <w:vAlign w:val="center"/>
          </w:tcPr>
          <w:p w14:paraId="79077A73" w14:textId="4BE60E63" w:rsidR="000679AD" w:rsidRPr="00CE558C" w:rsidRDefault="00460963" w:rsidP="000679AD">
            <w:pPr>
              <w:tabs>
                <w:tab w:val="left" w:pos="432"/>
              </w:tabs>
              <w:ind w:left="432" w:hanging="432"/>
              <w:rPr>
                <w:rFonts w:eastAsia="Arial Unicode MS"/>
                <w:b/>
                <w:bCs/>
                <w:color w:val="FFFFFF"/>
                <w:sz w:val="18"/>
                <w:szCs w:val="18"/>
                <w:cs/>
                <w:lang w:val="en-GB"/>
              </w:rPr>
            </w:pPr>
            <w:r w:rsidRPr="00CE558C">
              <w:rPr>
                <w:rFonts w:eastAsia="Arial Unicode MS"/>
                <w:b/>
                <w:bCs/>
                <w:color w:val="FFFFFF"/>
                <w:sz w:val="18"/>
                <w:szCs w:val="18"/>
                <w:lang w:val="en-GB"/>
              </w:rPr>
              <w:t>2</w:t>
            </w:r>
            <w:r w:rsidR="00140BBE" w:rsidRPr="00CE558C">
              <w:rPr>
                <w:rFonts w:eastAsia="Arial Unicode MS"/>
                <w:b/>
                <w:bCs/>
                <w:color w:val="FFFFFF"/>
                <w:sz w:val="18"/>
                <w:szCs w:val="18"/>
                <w:lang w:val="en-GB"/>
              </w:rPr>
              <w:t>2</w:t>
            </w:r>
            <w:r w:rsidR="000679AD" w:rsidRPr="00CE558C">
              <w:rPr>
                <w:rFonts w:eastAsia="Arial Unicode MS"/>
                <w:b/>
                <w:bCs/>
                <w:color w:val="FFFFFF"/>
                <w:sz w:val="18"/>
                <w:szCs w:val="18"/>
                <w:lang w:val="en-GB"/>
              </w:rPr>
              <w:tab/>
            </w:r>
            <w:r w:rsidR="003B0B23" w:rsidRPr="00CE558C">
              <w:rPr>
                <w:rFonts w:eastAsia="Arial Unicode MS"/>
                <w:b/>
                <w:bCs/>
                <w:color w:val="FFFFFF"/>
                <w:sz w:val="18"/>
                <w:szCs w:val="18"/>
                <w:lang w:val="en-GB"/>
              </w:rPr>
              <w:t>Subsequent events</w:t>
            </w:r>
            <w:r w:rsidR="000679AD" w:rsidRPr="00CE558C">
              <w:rPr>
                <w:rFonts w:eastAsia="Arial Unicode MS"/>
                <w:b/>
                <w:bCs/>
                <w:color w:val="FFFFFF"/>
                <w:sz w:val="18"/>
                <w:szCs w:val="18"/>
                <w:lang w:val="en-GB"/>
              </w:rPr>
              <w:t xml:space="preserve"> </w:t>
            </w:r>
          </w:p>
        </w:tc>
      </w:tr>
    </w:tbl>
    <w:p w14:paraId="4ED37E45" w14:textId="77777777" w:rsidR="008B2093" w:rsidRPr="00CE558C" w:rsidRDefault="008B2093" w:rsidP="008B2093">
      <w:pPr>
        <w:rPr>
          <w:sz w:val="18"/>
          <w:szCs w:val="18"/>
        </w:rPr>
      </w:pPr>
    </w:p>
    <w:p w14:paraId="32376E5F" w14:textId="5EAD191C" w:rsidR="009C737C" w:rsidRPr="00D42CA4" w:rsidRDefault="009C737C" w:rsidP="009C737C">
      <w:pPr>
        <w:rPr>
          <w:rFonts w:eastAsia="Times New Roman"/>
          <w:sz w:val="18"/>
          <w:szCs w:val="18"/>
        </w:rPr>
      </w:pPr>
      <w:r>
        <w:rPr>
          <w:rFonts w:eastAsia="Times New Roman" w:cs="Browallia New"/>
          <w:sz w:val="18"/>
          <w:szCs w:val="22"/>
          <w:lang w:val="en-GB"/>
        </w:rPr>
        <w:t xml:space="preserve">At </w:t>
      </w:r>
      <w:r w:rsidRPr="00412533">
        <w:rPr>
          <w:rFonts w:eastAsia="Times New Roman"/>
          <w:sz w:val="18"/>
          <w:szCs w:val="18"/>
          <w:lang w:val="en-GB"/>
        </w:rPr>
        <w:t>the Board of Directors’ meeting No. 3/2023</w:t>
      </w:r>
      <w:r>
        <w:rPr>
          <w:rFonts w:eastAsia="Times New Roman" w:cs="Browallia New"/>
          <w:sz w:val="18"/>
          <w:szCs w:val="22"/>
          <w:lang w:val="en-GB"/>
        </w:rPr>
        <w:t xml:space="preserve">, held </w:t>
      </w:r>
      <w:r w:rsidRPr="00412533">
        <w:rPr>
          <w:rFonts w:eastAsia="Times New Roman"/>
          <w:sz w:val="18"/>
          <w:szCs w:val="18"/>
          <w:lang w:val="en-GB"/>
        </w:rPr>
        <w:t>on 15 May 2023</w:t>
      </w:r>
      <w:r w:rsidRPr="009E0C3B">
        <w:rPr>
          <w:rFonts w:eastAsia="Times New Roman"/>
          <w:sz w:val="18"/>
          <w:szCs w:val="18"/>
          <w:lang w:val="en-GB"/>
        </w:rPr>
        <w:t>, the Directors have passed a resolution</w:t>
      </w:r>
      <w:r>
        <w:rPr>
          <w:rFonts w:eastAsia="Times New Roman"/>
          <w:sz w:val="18"/>
          <w:szCs w:val="18"/>
          <w:lang w:val="en-GB"/>
        </w:rPr>
        <w:t xml:space="preserve"> for</w:t>
      </w:r>
      <w:r w:rsidRPr="00412533">
        <w:rPr>
          <w:rFonts w:eastAsia="Times New Roman"/>
          <w:sz w:val="18"/>
          <w:szCs w:val="18"/>
          <w:lang w:val="en-GB"/>
        </w:rPr>
        <w:t xml:space="preserve"> a </w:t>
      </w:r>
      <w:r w:rsidRPr="00D42CA4">
        <w:rPr>
          <w:rFonts w:eastAsia="Times New Roman"/>
          <w:sz w:val="18"/>
          <w:szCs w:val="18"/>
          <w:lang w:val="en-GB"/>
        </w:rPr>
        <w:t xml:space="preserve">subsidiary to enter into the share subscription agreement </w:t>
      </w:r>
      <w:r w:rsidRPr="00D42CA4">
        <w:rPr>
          <w:rFonts w:eastAsia="Times New Roman" w:cs="Browallia New"/>
          <w:sz w:val="18"/>
          <w:szCs w:val="18"/>
          <w:lang w:val="en-GB"/>
        </w:rPr>
        <w:t xml:space="preserve">to purchase additional shares of </w:t>
      </w:r>
      <w:r w:rsidRPr="00D42CA4">
        <w:rPr>
          <w:rFonts w:eastAsia="Times New Roman"/>
          <w:sz w:val="18"/>
          <w:szCs w:val="18"/>
          <w:lang w:val="en-GB"/>
        </w:rPr>
        <w:t xml:space="preserve">a company. The </w:t>
      </w:r>
      <w:r w:rsidRPr="00D42CA4">
        <w:rPr>
          <w:rFonts w:eastAsia="Times New Roman" w:cs="Browallia New"/>
          <w:sz w:val="18"/>
          <w:szCs w:val="18"/>
          <w:lang w:val="en-GB"/>
        </w:rPr>
        <w:t>Subsidiary</w:t>
      </w:r>
      <w:r w:rsidRPr="00D42CA4">
        <w:rPr>
          <w:rFonts w:eastAsia="Times New Roman"/>
          <w:sz w:val="18"/>
          <w:szCs w:val="18"/>
          <w:lang w:val="en-GB"/>
        </w:rPr>
        <w:t xml:space="preserve"> paid for a subscription amounting to Baht 115.4 million </w:t>
      </w:r>
      <w:r w:rsidR="00515EC5" w:rsidRPr="00D42CA4">
        <w:rPr>
          <w:rFonts w:eastAsia="Times New Roman" w:cs="Browallia New"/>
          <w:sz w:val="18"/>
          <w:szCs w:val="18"/>
          <w:lang w:val="en-GB"/>
        </w:rPr>
        <w:t xml:space="preserve">and shares were transferred </w:t>
      </w:r>
      <w:r w:rsidRPr="00D42CA4">
        <w:rPr>
          <w:rFonts w:eastAsia="Times New Roman"/>
          <w:sz w:val="18"/>
          <w:szCs w:val="18"/>
          <w:lang w:val="en-GB"/>
        </w:rPr>
        <w:t>on 14 July 2023.</w:t>
      </w:r>
    </w:p>
    <w:p w14:paraId="4ABF4F93" w14:textId="42A84F67" w:rsidR="00157402" w:rsidRDefault="00157402" w:rsidP="009C737C">
      <w:pPr>
        <w:rPr>
          <w:rFonts w:eastAsia="Times New Roman" w:cs="Cordia New"/>
          <w:sz w:val="18"/>
          <w:szCs w:val="18"/>
          <w:lang w:val="en-GB"/>
        </w:rPr>
      </w:pPr>
    </w:p>
    <w:p w14:paraId="4DFAEFAB" w14:textId="4565BB1B" w:rsidR="00AE48E8" w:rsidRPr="00D42CA4" w:rsidRDefault="00AE48E8" w:rsidP="009C737C">
      <w:pPr>
        <w:rPr>
          <w:rFonts w:eastAsia="Times New Roman"/>
          <w:sz w:val="18"/>
          <w:szCs w:val="18"/>
          <w:lang w:val="en-GB"/>
        </w:rPr>
      </w:pPr>
      <w:r w:rsidRPr="00D42CA4">
        <w:rPr>
          <w:rFonts w:eastAsia="Times New Roman" w:cs="Browallia New"/>
          <w:sz w:val="18"/>
          <w:szCs w:val="18"/>
          <w:lang w:val="en-GB"/>
        </w:rPr>
        <w:t xml:space="preserve">At </w:t>
      </w:r>
      <w:r w:rsidRPr="00D42CA4">
        <w:rPr>
          <w:rFonts w:eastAsia="Times New Roman"/>
          <w:sz w:val="18"/>
          <w:szCs w:val="18"/>
          <w:lang w:val="en-GB"/>
        </w:rPr>
        <w:t xml:space="preserve">the Board of Directors’ meeting No. </w:t>
      </w:r>
      <w:r w:rsidRPr="00D42CA4">
        <w:rPr>
          <w:rFonts w:eastAsia="Times New Roman" w:cs="Browallia New"/>
          <w:sz w:val="18"/>
          <w:szCs w:val="18"/>
          <w:lang w:val="en-GB"/>
        </w:rPr>
        <w:t>5</w:t>
      </w:r>
      <w:r w:rsidRPr="00D42CA4">
        <w:rPr>
          <w:rFonts w:eastAsia="Times New Roman"/>
          <w:sz w:val="18"/>
          <w:szCs w:val="18"/>
          <w:lang w:val="en-GB"/>
        </w:rPr>
        <w:t>/2023</w:t>
      </w:r>
      <w:r w:rsidRPr="00D42CA4">
        <w:rPr>
          <w:rFonts w:eastAsia="Times New Roman" w:cs="Browallia New"/>
          <w:sz w:val="18"/>
          <w:szCs w:val="18"/>
          <w:lang w:val="en-GB"/>
        </w:rPr>
        <w:t xml:space="preserve">, held </w:t>
      </w:r>
      <w:r w:rsidRPr="00D42CA4">
        <w:rPr>
          <w:rFonts w:eastAsia="Times New Roman"/>
          <w:sz w:val="18"/>
          <w:szCs w:val="18"/>
          <w:lang w:val="en-GB"/>
        </w:rPr>
        <w:t xml:space="preserve">on 15 </w:t>
      </w:r>
      <w:r w:rsidRPr="00D42CA4">
        <w:rPr>
          <w:rFonts w:eastAsia="Times New Roman" w:cs="Browallia New"/>
          <w:sz w:val="18"/>
          <w:szCs w:val="18"/>
          <w:lang w:val="en-GB"/>
        </w:rPr>
        <w:t>August</w:t>
      </w:r>
      <w:r w:rsidRPr="00D42CA4">
        <w:rPr>
          <w:rFonts w:eastAsia="Times New Roman"/>
          <w:sz w:val="18"/>
          <w:szCs w:val="18"/>
          <w:lang w:val="en-GB"/>
        </w:rPr>
        <w:t xml:space="preserve"> 2023</w:t>
      </w:r>
      <w:r w:rsidRPr="00D42CA4">
        <w:rPr>
          <w:sz w:val="18"/>
          <w:szCs w:val="18"/>
        </w:rPr>
        <w:t>,</w:t>
      </w:r>
      <w:r w:rsidRPr="00D42CA4">
        <w:rPr>
          <w:rFonts w:eastAsia="Times New Roman"/>
          <w:sz w:val="18"/>
          <w:szCs w:val="18"/>
          <w:lang w:val="en-GB"/>
        </w:rPr>
        <w:t xml:space="preserve"> the Directors have passed a resolution to the following matters.</w:t>
      </w:r>
    </w:p>
    <w:p w14:paraId="71C613A8" w14:textId="77777777" w:rsidR="00AE48E8" w:rsidRPr="00D42CA4" w:rsidRDefault="00AE48E8" w:rsidP="00AE48E8">
      <w:pPr>
        <w:rPr>
          <w:sz w:val="18"/>
          <w:szCs w:val="18"/>
        </w:rPr>
      </w:pPr>
    </w:p>
    <w:p w14:paraId="262FD035" w14:textId="143471DC" w:rsidR="00AE48E8" w:rsidRPr="008857DC" w:rsidRDefault="00AE48E8" w:rsidP="00AE48E8">
      <w:pPr>
        <w:numPr>
          <w:ilvl w:val="0"/>
          <w:numId w:val="16"/>
        </w:numPr>
        <w:rPr>
          <w:color w:val="000000"/>
          <w:spacing w:val="-4"/>
          <w:sz w:val="18"/>
          <w:szCs w:val="18"/>
        </w:rPr>
      </w:pPr>
      <w:r w:rsidRPr="008857DC">
        <w:rPr>
          <w:color w:val="000000"/>
          <w:spacing w:val="-4"/>
          <w:sz w:val="18"/>
          <w:szCs w:val="18"/>
        </w:rPr>
        <w:t>To approve an increase in a registered share capital of a subsidiary from Baht 4,000,000 to a new registered share capital in the amount not exceeding Baht 4</w:t>
      </w:r>
      <w:r w:rsidR="00CA337F">
        <w:rPr>
          <w:color w:val="000000"/>
          <w:spacing w:val="-4"/>
          <w:sz w:val="18"/>
          <w:szCs w:val="18"/>
        </w:rPr>
        <w:t>4</w:t>
      </w:r>
      <w:r w:rsidRPr="008857DC">
        <w:rPr>
          <w:color w:val="000000"/>
          <w:spacing w:val="-4"/>
          <w:sz w:val="18"/>
          <w:szCs w:val="18"/>
        </w:rPr>
        <w:t xml:space="preserve">,000,000 by issuing new ordinary shares </w:t>
      </w:r>
      <w:r w:rsidR="00515EC5" w:rsidRPr="008857DC">
        <w:rPr>
          <w:color w:val="000000"/>
          <w:spacing w:val="-4"/>
          <w:sz w:val="18"/>
          <w:szCs w:val="18"/>
        </w:rPr>
        <w:t xml:space="preserve">in an amount not exceeding </w:t>
      </w:r>
      <w:r w:rsidRPr="008857DC">
        <w:rPr>
          <w:color w:val="000000"/>
          <w:spacing w:val="-4"/>
          <w:sz w:val="18"/>
          <w:szCs w:val="18"/>
        </w:rPr>
        <w:t>400,000 shares with a par value of Baht 100 per share, total</w:t>
      </w:r>
      <w:r w:rsidR="00CA337F">
        <w:rPr>
          <w:color w:val="000000"/>
          <w:spacing w:val="-4"/>
          <w:sz w:val="18"/>
          <w:szCs w:val="18"/>
        </w:rPr>
        <w:t>l</w:t>
      </w:r>
      <w:r w:rsidRPr="008857DC">
        <w:rPr>
          <w:color w:val="000000"/>
          <w:spacing w:val="-4"/>
          <w:sz w:val="18"/>
          <w:szCs w:val="18"/>
        </w:rPr>
        <w:t>ing not exc</w:t>
      </w:r>
      <w:r w:rsidR="00F32A04" w:rsidRPr="008857DC">
        <w:rPr>
          <w:color w:val="000000"/>
          <w:spacing w:val="-4"/>
          <w:sz w:val="18"/>
          <w:szCs w:val="18"/>
        </w:rPr>
        <w:t>e</w:t>
      </w:r>
      <w:r w:rsidRPr="008857DC">
        <w:rPr>
          <w:color w:val="000000"/>
          <w:spacing w:val="-4"/>
          <w:sz w:val="18"/>
          <w:szCs w:val="18"/>
        </w:rPr>
        <w:t>eding amount of Baht 40,000,000.</w:t>
      </w:r>
    </w:p>
    <w:p w14:paraId="09A4B8FE" w14:textId="77777777" w:rsidR="008857DC" w:rsidRDefault="008857DC" w:rsidP="008857DC">
      <w:pPr>
        <w:ind w:left="360"/>
        <w:rPr>
          <w:color w:val="000000"/>
          <w:sz w:val="18"/>
          <w:szCs w:val="18"/>
        </w:rPr>
      </w:pPr>
    </w:p>
    <w:p w14:paraId="0F2A910B" w14:textId="77777777" w:rsidR="00F32A04" w:rsidRPr="00F32A04" w:rsidRDefault="00AE48E8" w:rsidP="00AE48E8">
      <w:pPr>
        <w:numPr>
          <w:ilvl w:val="0"/>
          <w:numId w:val="16"/>
        </w:numPr>
        <w:rPr>
          <w:color w:val="000000"/>
          <w:sz w:val="18"/>
          <w:szCs w:val="18"/>
        </w:rPr>
      </w:pPr>
      <w:r w:rsidRPr="00D42CA4">
        <w:rPr>
          <w:color w:val="000000"/>
          <w:sz w:val="18"/>
          <w:szCs w:val="18"/>
        </w:rPr>
        <w:t xml:space="preserve">To approve the registration of 3 new subsidiaries with registered share capital </w:t>
      </w:r>
      <w:r w:rsidR="00F32A04">
        <w:rPr>
          <w:rFonts w:cs="Browallia New"/>
          <w:color w:val="000000"/>
          <w:sz w:val="18"/>
          <w:szCs w:val="22"/>
          <w:lang w:val="en-GB"/>
        </w:rPr>
        <w:t>as follows.</w:t>
      </w:r>
    </w:p>
    <w:p w14:paraId="0A5DF936" w14:textId="783AD1FF" w:rsidR="00F32A04" w:rsidRPr="00AE48E8" w:rsidRDefault="00F32A04" w:rsidP="008857DC">
      <w:pPr>
        <w:numPr>
          <w:ilvl w:val="0"/>
          <w:numId w:val="4"/>
        </w:numPr>
        <w:ind w:left="540" w:hanging="180"/>
        <w:rPr>
          <w:color w:val="000000"/>
          <w:sz w:val="18"/>
          <w:szCs w:val="18"/>
        </w:rPr>
      </w:pPr>
      <w:r>
        <w:rPr>
          <w:color w:val="000000"/>
          <w:sz w:val="18"/>
          <w:szCs w:val="18"/>
          <w:lang w:val="en-GB"/>
        </w:rPr>
        <w:t>1</w:t>
      </w:r>
      <w:r w:rsidRPr="008978B2">
        <w:rPr>
          <w:color w:val="000000"/>
          <w:sz w:val="18"/>
          <w:szCs w:val="18"/>
          <w:vertAlign w:val="superscript"/>
          <w:lang w:val="en-GB"/>
        </w:rPr>
        <w:t>st</w:t>
      </w:r>
      <w:r w:rsidR="008978B2">
        <w:rPr>
          <w:color w:val="000000"/>
          <w:sz w:val="18"/>
          <w:szCs w:val="18"/>
          <w:lang w:val="en-GB"/>
        </w:rPr>
        <w:t xml:space="preserve"> </w:t>
      </w:r>
      <w:r>
        <w:rPr>
          <w:color w:val="000000"/>
          <w:sz w:val="18"/>
          <w:szCs w:val="18"/>
          <w:lang w:val="en-GB"/>
        </w:rPr>
        <w:t xml:space="preserve">Company </w:t>
      </w:r>
      <w:r w:rsidR="00AE48E8" w:rsidRPr="00D42CA4">
        <w:rPr>
          <w:color w:val="000000"/>
          <w:sz w:val="18"/>
          <w:szCs w:val="18"/>
        </w:rPr>
        <w:t xml:space="preserve">at 1,000 </w:t>
      </w:r>
      <w:r>
        <w:rPr>
          <w:color w:val="000000"/>
          <w:sz w:val="18"/>
          <w:szCs w:val="18"/>
        </w:rPr>
        <w:t>shares with the par value at Baht 100, totalling Baht 100,000.</w:t>
      </w:r>
    </w:p>
    <w:p w14:paraId="6AE41994" w14:textId="56B45E7F" w:rsidR="00AE48E8" w:rsidRPr="008857DC" w:rsidRDefault="00F32A04" w:rsidP="008857DC">
      <w:pPr>
        <w:numPr>
          <w:ilvl w:val="0"/>
          <w:numId w:val="4"/>
        </w:numPr>
        <w:ind w:left="540" w:hanging="180"/>
        <w:rPr>
          <w:color w:val="000000"/>
          <w:sz w:val="18"/>
          <w:szCs w:val="18"/>
          <w:lang w:val="en-GB"/>
        </w:rPr>
      </w:pPr>
      <w:r>
        <w:rPr>
          <w:color w:val="000000"/>
          <w:sz w:val="18"/>
          <w:szCs w:val="18"/>
          <w:lang w:val="en-GB"/>
        </w:rPr>
        <w:t>2</w:t>
      </w:r>
      <w:r w:rsidRPr="008978B2">
        <w:rPr>
          <w:color w:val="000000"/>
          <w:sz w:val="18"/>
          <w:szCs w:val="18"/>
          <w:vertAlign w:val="superscript"/>
          <w:lang w:val="en-GB"/>
        </w:rPr>
        <w:t>nd</w:t>
      </w:r>
      <w:r w:rsidR="008978B2">
        <w:rPr>
          <w:color w:val="000000"/>
          <w:sz w:val="18"/>
          <w:szCs w:val="18"/>
          <w:lang w:val="en-GB"/>
        </w:rPr>
        <w:t xml:space="preserve"> </w:t>
      </w:r>
      <w:r>
        <w:rPr>
          <w:color w:val="000000"/>
          <w:sz w:val="18"/>
          <w:szCs w:val="18"/>
          <w:lang w:val="en-GB"/>
        </w:rPr>
        <w:t xml:space="preserve">Company </w:t>
      </w:r>
      <w:r w:rsidRPr="008857DC">
        <w:rPr>
          <w:color w:val="000000"/>
          <w:sz w:val="18"/>
          <w:szCs w:val="18"/>
          <w:lang w:val="en-GB"/>
        </w:rPr>
        <w:t>at 1,100 shares with the par value at USD 10, totalling USD 11,000.</w:t>
      </w:r>
    </w:p>
    <w:p w14:paraId="7779C5A7" w14:textId="113C2778" w:rsidR="00F32A04" w:rsidRPr="008857DC" w:rsidRDefault="00F32A04" w:rsidP="008857DC">
      <w:pPr>
        <w:numPr>
          <w:ilvl w:val="0"/>
          <w:numId w:val="4"/>
        </w:numPr>
        <w:ind w:left="540" w:hanging="180"/>
        <w:rPr>
          <w:color w:val="000000"/>
          <w:sz w:val="18"/>
          <w:szCs w:val="18"/>
          <w:lang w:val="en-GB"/>
        </w:rPr>
      </w:pPr>
      <w:r w:rsidRPr="008857DC">
        <w:rPr>
          <w:color w:val="000000"/>
          <w:sz w:val="18"/>
          <w:szCs w:val="18"/>
          <w:lang w:val="en-GB"/>
        </w:rPr>
        <w:t>3</w:t>
      </w:r>
      <w:r w:rsidRPr="008978B2">
        <w:rPr>
          <w:color w:val="000000"/>
          <w:sz w:val="18"/>
          <w:szCs w:val="18"/>
          <w:vertAlign w:val="superscript"/>
          <w:lang w:val="en-GB"/>
        </w:rPr>
        <w:t>rd</w:t>
      </w:r>
      <w:r w:rsidR="008978B2">
        <w:rPr>
          <w:color w:val="000000"/>
          <w:sz w:val="18"/>
          <w:szCs w:val="18"/>
          <w:lang w:val="en-GB"/>
        </w:rPr>
        <w:t xml:space="preserve"> </w:t>
      </w:r>
      <w:r>
        <w:rPr>
          <w:color w:val="000000"/>
          <w:sz w:val="18"/>
          <w:szCs w:val="18"/>
          <w:lang w:val="en-GB"/>
        </w:rPr>
        <w:t xml:space="preserve">Company </w:t>
      </w:r>
      <w:r w:rsidRPr="008857DC">
        <w:rPr>
          <w:color w:val="000000"/>
          <w:sz w:val="18"/>
          <w:szCs w:val="18"/>
          <w:lang w:val="en-GB"/>
        </w:rPr>
        <w:t>at 1,000 shares with the par value at Baht 100, totalling Baht 100,000.</w:t>
      </w:r>
    </w:p>
    <w:sectPr w:rsidR="00F32A04" w:rsidRPr="008857DC" w:rsidSect="00883BB9">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8E0C1" w14:textId="77777777" w:rsidR="00335559" w:rsidRDefault="00335559">
      <w:r>
        <w:separator/>
      </w:r>
    </w:p>
  </w:endnote>
  <w:endnote w:type="continuationSeparator" w:id="0">
    <w:p w14:paraId="5E8E814B" w14:textId="77777777" w:rsidR="00335559" w:rsidRDefault="00335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4EAD" w14:textId="77777777" w:rsidR="00D70DC0" w:rsidRDefault="00D70D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093F8" w14:textId="77777777" w:rsidR="00E03165" w:rsidRPr="004E5D71" w:rsidRDefault="00E03165" w:rsidP="00045C80">
    <w:pPr>
      <w:pStyle w:val="Footer"/>
      <w:pBdr>
        <w:top w:val="single" w:sz="8" w:space="1" w:color="auto"/>
      </w:pBdr>
      <w:tabs>
        <w:tab w:val="clear" w:pos="8306"/>
        <w:tab w:val="right" w:pos="9360"/>
      </w:tabs>
      <w:jc w:val="right"/>
      <w:rPr>
        <w:rFonts w:cs="Arial"/>
        <w:sz w:val="18"/>
        <w:szCs w:val="18"/>
      </w:rPr>
    </w:pPr>
    <w:r w:rsidRPr="004E5D71">
      <w:rPr>
        <w:rStyle w:val="PageNumber"/>
        <w:rFonts w:cs="Arial"/>
        <w:sz w:val="18"/>
        <w:szCs w:val="18"/>
      </w:rPr>
      <w:fldChar w:fldCharType="begin"/>
    </w:r>
    <w:r w:rsidRPr="004E5D71">
      <w:rPr>
        <w:rStyle w:val="PageNumber"/>
        <w:rFonts w:cs="Arial"/>
        <w:sz w:val="18"/>
        <w:szCs w:val="18"/>
      </w:rPr>
      <w:instrText xml:space="preserve"> PAGE </w:instrText>
    </w:r>
    <w:r w:rsidRPr="004E5D71">
      <w:rPr>
        <w:rStyle w:val="PageNumber"/>
        <w:rFonts w:cs="Arial"/>
        <w:sz w:val="18"/>
        <w:szCs w:val="18"/>
      </w:rPr>
      <w:fldChar w:fldCharType="separate"/>
    </w:r>
    <w:r w:rsidRPr="004E5D71">
      <w:rPr>
        <w:rStyle w:val="PageNumber"/>
        <w:rFonts w:cs="Arial"/>
        <w:noProof/>
        <w:sz w:val="18"/>
        <w:szCs w:val="18"/>
      </w:rPr>
      <w:t>12</w:t>
    </w:r>
    <w:r w:rsidRPr="004E5D71">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D5A3" w14:textId="77777777" w:rsidR="00D70DC0" w:rsidRDefault="00D70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8CB86" w14:textId="77777777" w:rsidR="00335559" w:rsidRDefault="00335559">
      <w:r>
        <w:separator/>
      </w:r>
    </w:p>
  </w:footnote>
  <w:footnote w:type="continuationSeparator" w:id="0">
    <w:p w14:paraId="2411826F" w14:textId="77777777" w:rsidR="00335559" w:rsidRDefault="00335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EEF5" w14:textId="77777777" w:rsidR="00D70DC0" w:rsidRDefault="00D70D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55F6E" w14:textId="77777777" w:rsidR="00E03165" w:rsidRPr="00F665C8" w:rsidRDefault="00E03165"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RS Public Company Limited</w:t>
    </w:r>
  </w:p>
  <w:p w14:paraId="08AAD3B5" w14:textId="77777777" w:rsidR="00E03165" w:rsidRPr="00F665C8" w:rsidRDefault="00E03165"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Condensed notes to the interim financial information (Unaudited)</w:t>
    </w:r>
  </w:p>
  <w:p w14:paraId="1C888AF1" w14:textId="74F9C15C" w:rsidR="00E03165" w:rsidRPr="00F665C8" w:rsidRDefault="002129D2" w:rsidP="00F665C8">
    <w:pPr>
      <w:pStyle w:val="Header"/>
      <w:pBdr>
        <w:bottom w:val="single" w:sz="8" w:space="1" w:color="auto"/>
      </w:pBdr>
      <w:tabs>
        <w:tab w:val="clear" w:pos="4153"/>
        <w:tab w:val="clear" w:pos="8306"/>
        <w:tab w:val="left" w:pos="8730"/>
      </w:tabs>
      <w:spacing w:line="240" w:lineRule="auto"/>
      <w:jc w:val="both"/>
      <w:rPr>
        <w:rFonts w:cs="Arial"/>
        <w:b/>
        <w:bCs/>
        <w:sz w:val="18"/>
        <w:szCs w:val="18"/>
        <w:lang w:val="en-GB"/>
      </w:rPr>
    </w:pPr>
    <w:r w:rsidRPr="00B7545B">
      <w:rPr>
        <w:b/>
        <w:bCs/>
        <w:sz w:val="18"/>
        <w:szCs w:val="18"/>
      </w:rPr>
      <w:t>For the</w:t>
    </w:r>
    <w:r>
      <w:rPr>
        <w:b/>
        <w:bCs/>
        <w:sz w:val="18"/>
        <w:szCs w:val="18"/>
        <w:lang w:val="en-GB"/>
      </w:rPr>
      <w:t xml:space="preserve"> </w:t>
    </w:r>
    <w:r w:rsidR="00271955">
      <w:rPr>
        <w:b/>
        <w:bCs/>
        <w:sz w:val="18"/>
        <w:szCs w:val="18"/>
        <w:lang w:val="en-GB"/>
      </w:rPr>
      <w:t>six-month</w:t>
    </w:r>
    <w:r>
      <w:rPr>
        <w:b/>
        <w:bCs/>
        <w:sz w:val="18"/>
        <w:szCs w:val="18"/>
      </w:rPr>
      <w:t xml:space="preserve"> period ended </w:t>
    </w:r>
    <w:r w:rsidR="00292F89" w:rsidRPr="00292F89">
      <w:rPr>
        <w:b/>
        <w:bCs/>
        <w:color w:val="000000"/>
        <w:sz w:val="18"/>
        <w:szCs w:val="18"/>
        <w:lang w:val="en-GB"/>
      </w:rPr>
      <w:t>30 June</w:t>
    </w:r>
    <w:r w:rsidRPr="00F665C8">
      <w:rPr>
        <w:rFonts w:cs="Arial"/>
        <w:b/>
        <w:bCs/>
        <w:sz w:val="18"/>
        <w:szCs w:val="18"/>
      </w:rPr>
      <w:t xml:space="preserve"> 20</w:t>
    </w:r>
    <w:r w:rsidRPr="00F665C8">
      <w:rPr>
        <w:rFonts w:cs="Arial"/>
        <w:b/>
        <w:bCs/>
        <w:sz w:val="18"/>
        <w:szCs w:val="18"/>
        <w:lang w:val="en-GB"/>
      </w:rPr>
      <w:t>2</w:t>
    </w:r>
    <w:r>
      <w:rPr>
        <w:rFonts w:cs="Arial"/>
        <w:b/>
        <w:bCs/>
        <w:sz w:val="18"/>
        <w:szCs w:val="18"/>
        <w:lang w:val="en-GB"/>
      </w:rPr>
      <w:t>3</w:t>
    </w:r>
  </w:p>
  <w:p w14:paraId="3D46FE44" w14:textId="77777777" w:rsidR="00E03165" w:rsidRPr="00F665C8" w:rsidRDefault="00E03165" w:rsidP="00F665C8">
    <w:pPr>
      <w:pStyle w:val="Header"/>
      <w:tabs>
        <w:tab w:val="clear" w:pos="4153"/>
        <w:tab w:val="clear" w:pos="8306"/>
        <w:tab w:val="left" w:pos="8730"/>
      </w:tabs>
      <w:spacing w:line="240" w:lineRule="auto"/>
      <w:ind w:right="-1053"/>
      <w:rPr>
        <w:rFonts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A183D" w14:textId="77777777" w:rsidR="00D70DC0" w:rsidRDefault="00D70D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5D86"/>
    <w:multiLevelType w:val="hybridMultilevel"/>
    <w:tmpl w:val="9C260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554E"/>
    <w:multiLevelType w:val="hybridMultilevel"/>
    <w:tmpl w:val="39861EEC"/>
    <w:lvl w:ilvl="0" w:tplc="68FAC6A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F1003"/>
    <w:multiLevelType w:val="hybridMultilevel"/>
    <w:tmpl w:val="32402064"/>
    <w:lvl w:ilvl="0" w:tplc="528406D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984408E"/>
    <w:multiLevelType w:val="multilevel"/>
    <w:tmpl w:val="EE3860A0"/>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B31090B"/>
    <w:multiLevelType w:val="hybridMultilevel"/>
    <w:tmpl w:val="91D41EAC"/>
    <w:lvl w:ilvl="0" w:tplc="0520ED2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5E35F89"/>
    <w:multiLevelType w:val="hybridMultilevel"/>
    <w:tmpl w:val="AE0EE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3F5962"/>
    <w:multiLevelType w:val="hybridMultilevel"/>
    <w:tmpl w:val="0CA0B180"/>
    <w:lvl w:ilvl="0" w:tplc="AA4CD3FC">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C81BCB"/>
    <w:multiLevelType w:val="multilevel"/>
    <w:tmpl w:val="D02E0D3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A180483"/>
    <w:multiLevelType w:val="hybridMultilevel"/>
    <w:tmpl w:val="6900B5D2"/>
    <w:lvl w:ilvl="0" w:tplc="267A702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A57486E"/>
    <w:multiLevelType w:val="multilevel"/>
    <w:tmpl w:val="EE3860A0"/>
    <w:numStyleLink w:val="PwCListNumbers1"/>
  </w:abstractNum>
  <w:abstractNum w:abstractNumId="11" w15:restartNumberingAfterBreak="0">
    <w:nsid w:val="3C99756B"/>
    <w:multiLevelType w:val="hybridMultilevel"/>
    <w:tmpl w:val="551A2754"/>
    <w:lvl w:ilvl="0" w:tplc="190E79E8">
      <w:numFmt w:val="bullet"/>
      <w:lvlText w:val="-"/>
      <w:lvlJc w:val="left"/>
      <w:pPr>
        <w:ind w:left="720" w:hanging="360"/>
      </w:pPr>
      <w:rPr>
        <w:rFonts w:ascii="Arial" w:eastAsia="PMingLiU"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2F6084"/>
    <w:multiLevelType w:val="hybridMultilevel"/>
    <w:tmpl w:val="D6D8C6D2"/>
    <w:name w:val="PwCListNumbers1"/>
    <w:lvl w:ilvl="0" w:tplc="79E6F878">
      <w:start w:val="1"/>
      <w:numFmt w:val="bullet"/>
      <w:lvlText w:val=""/>
      <w:lvlJc w:val="left"/>
      <w:pPr>
        <w:ind w:left="1260" w:hanging="360"/>
      </w:pPr>
      <w:rPr>
        <w:rFonts w:ascii="Symbol" w:hAnsi="Symbol" w:hint="default"/>
      </w:rPr>
    </w:lvl>
    <w:lvl w:ilvl="1" w:tplc="C1A4301A" w:tentative="1">
      <w:start w:val="1"/>
      <w:numFmt w:val="bullet"/>
      <w:lvlText w:val="o"/>
      <w:lvlJc w:val="left"/>
      <w:pPr>
        <w:ind w:left="1980" w:hanging="360"/>
      </w:pPr>
      <w:rPr>
        <w:rFonts w:ascii="Courier New" w:hAnsi="Courier New" w:cs="Courier New" w:hint="default"/>
      </w:rPr>
    </w:lvl>
    <w:lvl w:ilvl="2" w:tplc="9F2272BE" w:tentative="1">
      <w:start w:val="1"/>
      <w:numFmt w:val="bullet"/>
      <w:lvlText w:val=""/>
      <w:lvlJc w:val="left"/>
      <w:pPr>
        <w:ind w:left="2700" w:hanging="360"/>
      </w:pPr>
      <w:rPr>
        <w:rFonts w:ascii="Wingdings" w:hAnsi="Wingdings" w:hint="default"/>
      </w:rPr>
    </w:lvl>
    <w:lvl w:ilvl="3" w:tplc="643A7CAA" w:tentative="1">
      <w:start w:val="1"/>
      <w:numFmt w:val="bullet"/>
      <w:lvlText w:val=""/>
      <w:lvlJc w:val="left"/>
      <w:pPr>
        <w:ind w:left="3420" w:hanging="360"/>
      </w:pPr>
      <w:rPr>
        <w:rFonts w:ascii="Symbol" w:hAnsi="Symbol" w:hint="default"/>
      </w:rPr>
    </w:lvl>
    <w:lvl w:ilvl="4" w:tplc="E3DE4D5A" w:tentative="1">
      <w:start w:val="1"/>
      <w:numFmt w:val="bullet"/>
      <w:lvlText w:val="o"/>
      <w:lvlJc w:val="left"/>
      <w:pPr>
        <w:ind w:left="4140" w:hanging="360"/>
      </w:pPr>
      <w:rPr>
        <w:rFonts w:ascii="Courier New" w:hAnsi="Courier New" w:cs="Courier New" w:hint="default"/>
      </w:rPr>
    </w:lvl>
    <w:lvl w:ilvl="5" w:tplc="ED66EBF2" w:tentative="1">
      <w:start w:val="1"/>
      <w:numFmt w:val="bullet"/>
      <w:lvlText w:val=""/>
      <w:lvlJc w:val="left"/>
      <w:pPr>
        <w:ind w:left="4860" w:hanging="360"/>
      </w:pPr>
      <w:rPr>
        <w:rFonts w:ascii="Wingdings" w:hAnsi="Wingdings" w:hint="default"/>
      </w:rPr>
    </w:lvl>
    <w:lvl w:ilvl="6" w:tplc="3C62D46E" w:tentative="1">
      <w:start w:val="1"/>
      <w:numFmt w:val="bullet"/>
      <w:lvlText w:val=""/>
      <w:lvlJc w:val="left"/>
      <w:pPr>
        <w:ind w:left="5580" w:hanging="360"/>
      </w:pPr>
      <w:rPr>
        <w:rFonts w:ascii="Symbol" w:hAnsi="Symbol" w:hint="default"/>
      </w:rPr>
    </w:lvl>
    <w:lvl w:ilvl="7" w:tplc="2146BC2E" w:tentative="1">
      <w:start w:val="1"/>
      <w:numFmt w:val="bullet"/>
      <w:lvlText w:val="o"/>
      <w:lvlJc w:val="left"/>
      <w:pPr>
        <w:ind w:left="6300" w:hanging="360"/>
      </w:pPr>
      <w:rPr>
        <w:rFonts w:ascii="Courier New" w:hAnsi="Courier New" w:cs="Courier New" w:hint="default"/>
      </w:rPr>
    </w:lvl>
    <w:lvl w:ilvl="8" w:tplc="BE6CB2E8" w:tentative="1">
      <w:start w:val="1"/>
      <w:numFmt w:val="bullet"/>
      <w:lvlText w:val=""/>
      <w:lvlJc w:val="left"/>
      <w:pPr>
        <w:ind w:left="7020" w:hanging="360"/>
      </w:pPr>
      <w:rPr>
        <w:rFonts w:ascii="Wingdings" w:hAnsi="Wingdings" w:hint="default"/>
      </w:rPr>
    </w:lvl>
  </w:abstractNum>
  <w:abstractNum w:abstractNumId="13" w15:restartNumberingAfterBreak="0">
    <w:nsid w:val="4D823434"/>
    <w:multiLevelType w:val="hybridMultilevel"/>
    <w:tmpl w:val="9B32635C"/>
    <w:lvl w:ilvl="0" w:tplc="AF444F04">
      <w:start w:val="8"/>
      <w:numFmt w:val="bullet"/>
      <w:lvlText w:val="-"/>
      <w:lvlJc w:val="left"/>
      <w:pPr>
        <w:ind w:left="1510" w:hanging="115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24523D"/>
    <w:multiLevelType w:val="hybridMultilevel"/>
    <w:tmpl w:val="7A1AA3FE"/>
    <w:lvl w:ilvl="0" w:tplc="9FA86AF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F5D10"/>
    <w:multiLevelType w:val="hybridMultilevel"/>
    <w:tmpl w:val="7A1AA3FE"/>
    <w:lvl w:ilvl="0" w:tplc="9FA86AF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4046091">
    <w:abstractNumId w:val="3"/>
  </w:num>
  <w:num w:numId="2" w16cid:durableId="413666133">
    <w:abstractNumId w:val="10"/>
  </w:num>
  <w:num w:numId="3" w16cid:durableId="410084649">
    <w:abstractNumId w:val="8"/>
  </w:num>
  <w:num w:numId="4" w16cid:durableId="1696076621">
    <w:abstractNumId w:val="11"/>
  </w:num>
  <w:num w:numId="5" w16cid:durableId="131020212">
    <w:abstractNumId w:val="2"/>
  </w:num>
  <w:num w:numId="6" w16cid:durableId="918560292">
    <w:abstractNumId w:val="5"/>
  </w:num>
  <w:num w:numId="7" w16cid:durableId="1933779277">
    <w:abstractNumId w:val="6"/>
  </w:num>
  <w:num w:numId="8" w16cid:durableId="1646740849">
    <w:abstractNumId w:val="15"/>
  </w:num>
  <w:num w:numId="9" w16cid:durableId="431324216">
    <w:abstractNumId w:val="14"/>
  </w:num>
  <w:num w:numId="10" w16cid:durableId="1926917891">
    <w:abstractNumId w:val="4"/>
  </w:num>
  <w:num w:numId="11" w16cid:durableId="51658235">
    <w:abstractNumId w:val="13"/>
  </w:num>
  <w:num w:numId="12" w16cid:durableId="942302730">
    <w:abstractNumId w:val="11"/>
  </w:num>
  <w:num w:numId="13" w16cid:durableId="1220242948">
    <w:abstractNumId w:val="1"/>
  </w:num>
  <w:num w:numId="14" w16cid:durableId="368409823">
    <w:abstractNumId w:val="9"/>
  </w:num>
  <w:num w:numId="15" w16cid:durableId="57242494">
    <w:abstractNumId w:val="0"/>
  </w:num>
  <w:num w:numId="16" w16cid:durableId="83179363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2BA"/>
    <w:rsid w:val="00000753"/>
    <w:rsid w:val="00000756"/>
    <w:rsid w:val="000009ED"/>
    <w:rsid w:val="00000A7D"/>
    <w:rsid w:val="00000AC8"/>
    <w:rsid w:val="00000BDC"/>
    <w:rsid w:val="00000DE1"/>
    <w:rsid w:val="00000F31"/>
    <w:rsid w:val="0000146F"/>
    <w:rsid w:val="0000157D"/>
    <w:rsid w:val="000016C2"/>
    <w:rsid w:val="000019DF"/>
    <w:rsid w:val="00001A00"/>
    <w:rsid w:val="00001D8A"/>
    <w:rsid w:val="000020FB"/>
    <w:rsid w:val="0000219C"/>
    <w:rsid w:val="00002516"/>
    <w:rsid w:val="0000267A"/>
    <w:rsid w:val="00002981"/>
    <w:rsid w:val="00002CE8"/>
    <w:rsid w:val="00002FFB"/>
    <w:rsid w:val="000032A4"/>
    <w:rsid w:val="00003867"/>
    <w:rsid w:val="0000392D"/>
    <w:rsid w:val="000039FF"/>
    <w:rsid w:val="00003A2E"/>
    <w:rsid w:val="00003C7B"/>
    <w:rsid w:val="00003DFF"/>
    <w:rsid w:val="00003E2A"/>
    <w:rsid w:val="00003EB8"/>
    <w:rsid w:val="00003FB8"/>
    <w:rsid w:val="00004357"/>
    <w:rsid w:val="00004569"/>
    <w:rsid w:val="00004B52"/>
    <w:rsid w:val="00004F64"/>
    <w:rsid w:val="00005145"/>
    <w:rsid w:val="00005296"/>
    <w:rsid w:val="00005334"/>
    <w:rsid w:val="00005450"/>
    <w:rsid w:val="00005982"/>
    <w:rsid w:val="00005A1E"/>
    <w:rsid w:val="00005A8A"/>
    <w:rsid w:val="00005A8D"/>
    <w:rsid w:val="00005B44"/>
    <w:rsid w:val="000060E3"/>
    <w:rsid w:val="0000612F"/>
    <w:rsid w:val="00006295"/>
    <w:rsid w:val="00006510"/>
    <w:rsid w:val="00006551"/>
    <w:rsid w:val="0000698B"/>
    <w:rsid w:val="000070A8"/>
    <w:rsid w:val="00007425"/>
    <w:rsid w:val="00007515"/>
    <w:rsid w:val="000075CC"/>
    <w:rsid w:val="000075E5"/>
    <w:rsid w:val="00007695"/>
    <w:rsid w:val="00007BE4"/>
    <w:rsid w:val="00007D22"/>
    <w:rsid w:val="00007E82"/>
    <w:rsid w:val="00007EC8"/>
    <w:rsid w:val="00007FCB"/>
    <w:rsid w:val="000100A6"/>
    <w:rsid w:val="00010151"/>
    <w:rsid w:val="000101A0"/>
    <w:rsid w:val="00010480"/>
    <w:rsid w:val="000104C0"/>
    <w:rsid w:val="000105EC"/>
    <w:rsid w:val="0001072F"/>
    <w:rsid w:val="000107B1"/>
    <w:rsid w:val="00010816"/>
    <w:rsid w:val="00010831"/>
    <w:rsid w:val="000108BA"/>
    <w:rsid w:val="00010CD1"/>
    <w:rsid w:val="00010F64"/>
    <w:rsid w:val="000112D6"/>
    <w:rsid w:val="000113EA"/>
    <w:rsid w:val="000114B3"/>
    <w:rsid w:val="000114F7"/>
    <w:rsid w:val="000115E1"/>
    <w:rsid w:val="00011968"/>
    <w:rsid w:val="000119DB"/>
    <w:rsid w:val="00011D5F"/>
    <w:rsid w:val="00011D9E"/>
    <w:rsid w:val="00011E2E"/>
    <w:rsid w:val="00011F4C"/>
    <w:rsid w:val="000122B0"/>
    <w:rsid w:val="00012685"/>
    <w:rsid w:val="00012A19"/>
    <w:rsid w:val="00012A7E"/>
    <w:rsid w:val="00012ACE"/>
    <w:rsid w:val="00012AF8"/>
    <w:rsid w:val="00012F10"/>
    <w:rsid w:val="00012F2D"/>
    <w:rsid w:val="00012F2F"/>
    <w:rsid w:val="00012FB1"/>
    <w:rsid w:val="0001302D"/>
    <w:rsid w:val="0001313E"/>
    <w:rsid w:val="00013392"/>
    <w:rsid w:val="00013648"/>
    <w:rsid w:val="0001364D"/>
    <w:rsid w:val="000136DE"/>
    <w:rsid w:val="000139B9"/>
    <w:rsid w:val="00013A7D"/>
    <w:rsid w:val="00013D82"/>
    <w:rsid w:val="00013DAF"/>
    <w:rsid w:val="00013F50"/>
    <w:rsid w:val="000140EE"/>
    <w:rsid w:val="00014109"/>
    <w:rsid w:val="00014269"/>
    <w:rsid w:val="00014374"/>
    <w:rsid w:val="00014409"/>
    <w:rsid w:val="0001498F"/>
    <w:rsid w:val="00014D90"/>
    <w:rsid w:val="00015140"/>
    <w:rsid w:val="00015302"/>
    <w:rsid w:val="00015331"/>
    <w:rsid w:val="000154E1"/>
    <w:rsid w:val="000154E9"/>
    <w:rsid w:val="00015596"/>
    <w:rsid w:val="000156F3"/>
    <w:rsid w:val="000157D7"/>
    <w:rsid w:val="00015860"/>
    <w:rsid w:val="000159E1"/>
    <w:rsid w:val="00015B1E"/>
    <w:rsid w:val="00015C54"/>
    <w:rsid w:val="000162E7"/>
    <w:rsid w:val="0001659A"/>
    <w:rsid w:val="00016663"/>
    <w:rsid w:val="0001689D"/>
    <w:rsid w:val="00016B78"/>
    <w:rsid w:val="00016CA0"/>
    <w:rsid w:val="00017155"/>
    <w:rsid w:val="0001740A"/>
    <w:rsid w:val="00017480"/>
    <w:rsid w:val="00017636"/>
    <w:rsid w:val="000176AB"/>
    <w:rsid w:val="0001785B"/>
    <w:rsid w:val="0001798F"/>
    <w:rsid w:val="00017BC5"/>
    <w:rsid w:val="00020009"/>
    <w:rsid w:val="0002012E"/>
    <w:rsid w:val="00020289"/>
    <w:rsid w:val="0002049F"/>
    <w:rsid w:val="000204A8"/>
    <w:rsid w:val="000209EA"/>
    <w:rsid w:val="00020CB9"/>
    <w:rsid w:val="00020E73"/>
    <w:rsid w:val="00020FF3"/>
    <w:rsid w:val="00021345"/>
    <w:rsid w:val="00021711"/>
    <w:rsid w:val="0002183C"/>
    <w:rsid w:val="00021992"/>
    <w:rsid w:val="00021995"/>
    <w:rsid w:val="00021D09"/>
    <w:rsid w:val="00021F6B"/>
    <w:rsid w:val="0002220C"/>
    <w:rsid w:val="000224BC"/>
    <w:rsid w:val="0002257F"/>
    <w:rsid w:val="0002270A"/>
    <w:rsid w:val="00022828"/>
    <w:rsid w:val="00022C3B"/>
    <w:rsid w:val="00022C56"/>
    <w:rsid w:val="00022E07"/>
    <w:rsid w:val="00022EA1"/>
    <w:rsid w:val="0002306E"/>
    <w:rsid w:val="000230B9"/>
    <w:rsid w:val="000236AA"/>
    <w:rsid w:val="00023786"/>
    <w:rsid w:val="00023B70"/>
    <w:rsid w:val="00023D69"/>
    <w:rsid w:val="00024016"/>
    <w:rsid w:val="00024069"/>
    <w:rsid w:val="0002408A"/>
    <w:rsid w:val="00024348"/>
    <w:rsid w:val="000243B6"/>
    <w:rsid w:val="0002474B"/>
    <w:rsid w:val="0002475D"/>
    <w:rsid w:val="0002486D"/>
    <w:rsid w:val="00024916"/>
    <w:rsid w:val="00024B2D"/>
    <w:rsid w:val="0002525E"/>
    <w:rsid w:val="000253B3"/>
    <w:rsid w:val="000254AC"/>
    <w:rsid w:val="00025904"/>
    <w:rsid w:val="00025BEC"/>
    <w:rsid w:val="00025E74"/>
    <w:rsid w:val="00026120"/>
    <w:rsid w:val="000262A7"/>
    <w:rsid w:val="0002630C"/>
    <w:rsid w:val="00026AEE"/>
    <w:rsid w:val="00026D21"/>
    <w:rsid w:val="00026EB0"/>
    <w:rsid w:val="00027018"/>
    <w:rsid w:val="00027160"/>
    <w:rsid w:val="000272E5"/>
    <w:rsid w:val="00027564"/>
    <w:rsid w:val="0002761A"/>
    <w:rsid w:val="00027650"/>
    <w:rsid w:val="00027AEC"/>
    <w:rsid w:val="00027B66"/>
    <w:rsid w:val="00027BF0"/>
    <w:rsid w:val="00027F74"/>
    <w:rsid w:val="00030215"/>
    <w:rsid w:val="000304FA"/>
    <w:rsid w:val="000306BD"/>
    <w:rsid w:val="00030970"/>
    <w:rsid w:val="00030CEA"/>
    <w:rsid w:val="00030CFC"/>
    <w:rsid w:val="00031010"/>
    <w:rsid w:val="0003131C"/>
    <w:rsid w:val="00031324"/>
    <w:rsid w:val="0003143A"/>
    <w:rsid w:val="00031592"/>
    <w:rsid w:val="000315A6"/>
    <w:rsid w:val="00031702"/>
    <w:rsid w:val="00031AA5"/>
    <w:rsid w:val="00031E02"/>
    <w:rsid w:val="00032391"/>
    <w:rsid w:val="00032606"/>
    <w:rsid w:val="0003266D"/>
    <w:rsid w:val="000326A1"/>
    <w:rsid w:val="000326F7"/>
    <w:rsid w:val="000327B7"/>
    <w:rsid w:val="0003284E"/>
    <w:rsid w:val="00032859"/>
    <w:rsid w:val="00032B34"/>
    <w:rsid w:val="00032EAC"/>
    <w:rsid w:val="00033050"/>
    <w:rsid w:val="000332F2"/>
    <w:rsid w:val="00033415"/>
    <w:rsid w:val="00033605"/>
    <w:rsid w:val="000337AF"/>
    <w:rsid w:val="000339B3"/>
    <w:rsid w:val="00033C15"/>
    <w:rsid w:val="00033D5F"/>
    <w:rsid w:val="00033E92"/>
    <w:rsid w:val="00034044"/>
    <w:rsid w:val="000341A7"/>
    <w:rsid w:val="000341AE"/>
    <w:rsid w:val="00034947"/>
    <w:rsid w:val="00034AC6"/>
    <w:rsid w:val="00034C01"/>
    <w:rsid w:val="00034E77"/>
    <w:rsid w:val="00034EB9"/>
    <w:rsid w:val="0003531F"/>
    <w:rsid w:val="00035778"/>
    <w:rsid w:val="000357A6"/>
    <w:rsid w:val="0003594F"/>
    <w:rsid w:val="00035A64"/>
    <w:rsid w:val="00035ADA"/>
    <w:rsid w:val="00035C79"/>
    <w:rsid w:val="000362F2"/>
    <w:rsid w:val="0003637C"/>
    <w:rsid w:val="000365C6"/>
    <w:rsid w:val="00036B50"/>
    <w:rsid w:val="00036E44"/>
    <w:rsid w:val="00037074"/>
    <w:rsid w:val="0003723A"/>
    <w:rsid w:val="0003725A"/>
    <w:rsid w:val="00037356"/>
    <w:rsid w:val="000374F7"/>
    <w:rsid w:val="000375E0"/>
    <w:rsid w:val="000377DA"/>
    <w:rsid w:val="0003784F"/>
    <w:rsid w:val="00037A2C"/>
    <w:rsid w:val="00037B39"/>
    <w:rsid w:val="00037C6C"/>
    <w:rsid w:val="00037DDD"/>
    <w:rsid w:val="0004017B"/>
    <w:rsid w:val="000401CC"/>
    <w:rsid w:val="00040308"/>
    <w:rsid w:val="0004074D"/>
    <w:rsid w:val="0004089F"/>
    <w:rsid w:val="0004090F"/>
    <w:rsid w:val="00040CAD"/>
    <w:rsid w:val="00041163"/>
    <w:rsid w:val="0004145B"/>
    <w:rsid w:val="00041856"/>
    <w:rsid w:val="00041C5E"/>
    <w:rsid w:val="00041DD0"/>
    <w:rsid w:val="00041E84"/>
    <w:rsid w:val="000420DF"/>
    <w:rsid w:val="000420EA"/>
    <w:rsid w:val="00042164"/>
    <w:rsid w:val="0004230F"/>
    <w:rsid w:val="000425C5"/>
    <w:rsid w:val="000425CB"/>
    <w:rsid w:val="00042635"/>
    <w:rsid w:val="00042717"/>
    <w:rsid w:val="000428C0"/>
    <w:rsid w:val="000428CF"/>
    <w:rsid w:val="00042C0F"/>
    <w:rsid w:val="00042E34"/>
    <w:rsid w:val="00042FFE"/>
    <w:rsid w:val="000433AC"/>
    <w:rsid w:val="0004386A"/>
    <w:rsid w:val="000438B8"/>
    <w:rsid w:val="000438E0"/>
    <w:rsid w:val="000438F6"/>
    <w:rsid w:val="00043E17"/>
    <w:rsid w:val="00043EAD"/>
    <w:rsid w:val="00043FAA"/>
    <w:rsid w:val="00043FAC"/>
    <w:rsid w:val="000442E7"/>
    <w:rsid w:val="0004438F"/>
    <w:rsid w:val="00044434"/>
    <w:rsid w:val="000449D0"/>
    <w:rsid w:val="00044B5C"/>
    <w:rsid w:val="000453B2"/>
    <w:rsid w:val="000454E8"/>
    <w:rsid w:val="00045726"/>
    <w:rsid w:val="0004594F"/>
    <w:rsid w:val="00045A15"/>
    <w:rsid w:val="00045A76"/>
    <w:rsid w:val="00045BA8"/>
    <w:rsid w:val="00045BBD"/>
    <w:rsid w:val="00045C09"/>
    <w:rsid w:val="00045C80"/>
    <w:rsid w:val="00045D06"/>
    <w:rsid w:val="00045D86"/>
    <w:rsid w:val="00046427"/>
    <w:rsid w:val="00046E3E"/>
    <w:rsid w:val="00047055"/>
    <w:rsid w:val="0004756B"/>
    <w:rsid w:val="0004790F"/>
    <w:rsid w:val="00047A2A"/>
    <w:rsid w:val="00050212"/>
    <w:rsid w:val="00050332"/>
    <w:rsid w:val="00050491"/>
    <w:rsid w:val="000507C7"/>
    <w:rsid w:val="0005089C"/>
    <w:rsid w:val="00050B15"/>
    <w:rsid w:val="00050B94"/>
    <w:rsid w:val="00050BD0"/>
    <w:rsid w:val="000511E4"/>
    <w:rsid w:val="00051A87"/>
    <w:rsid w:val="00052091"/>
    <w:rsid w:val="0005239C"/>
    <w:rsid w:val="0005245A"/>
    <w:rsid w:val="00052A54"/>
    <w:rsid w:val="00052B24"/>
    <w:rsid w:val="00052BD9"/>
    <w:rsid w:val="0005318F"/>
    <w:rsid w:val="0005320F"/>
    <w:rsid w:val="000534FC"/>
    <w:rsid w:val="0005353E"/>
    <w:rsid w:val="0005365B"/>
    <w:rsid w:val="00053685"/>
    <w:rsid w:val="0005379E"/>
    <w:rsid w:val="000538F4"/>
    <w:rsid w:val="00053B0F"/>
    <w:rsid w:val="00053BA3"/>
    <w:rsid w:val="00053D4D"/>
    <w:rsid w:val="00053ED1"/>
    <w:rsid w:val="00054224"/>
    <w:rsid w:val="0005443F"/>
    <w:rsid w:val="00054BD3"/>
    <w:rsid w:val="00054CD5"/>
    <w:rsid w:val="00054E33"/>
    <w:rsid w:val="00054E97"/>
    <w:rsid w:val="00055215"/>
    <w:rsid w:val="00055630"/>
    <w:rsid w:val="0005585C"/>
    <w:rsid w:val="00055AA1"/>
    <w:rsid w:val="00055B51"/>
    <w:rsid w:val="00055EEC"/>
    <w:rsid w:val="00056025"/>
    <w:rsid w:val="0005613D"/>
    <w:rsid w:val="0005619D"/>
    <w:rsid w:val="000561B1"/>
    <w:rsid w:val="000562D9"/>
    <w:rsid w:val="000563BE"/>
    <w:rsid w:val="0005682D"/>
    <w:rsid w:val="00056935"/>
    <w:rsid w:val="00057104"/>
    <w:rsid w:val="00057324"/>
    <w:rsid w:val="0005734F"/>
    <w:rsid w:val="000574E6"/>
    <w:rsid w:val="000575C0"/>
    <w:rsid w:val="000579D6"/>
    <w:rsid w:val="00057A14"/>
    <w:rsid w:val="00057C22"/>
    <w:rsid w:val="000602FF"/>
    <w:rsid w:val="000604D3"/>
    <w:rsid w:val="00060530"/>
    <w:rsid w:val="0006071E"/>
    <w:rsid w:val="00060A88"/>
    <w:rsid w:val="00060D02"/>
    <w:rsid w:val="00060FB2"/>
    <w:rsid w:val="00061243"/>
    <w:rsid w:val="00061472"/>
    <w:rsid w:val="000614AA"/>
    <w:rsid w:val="000618FD"/>
    <w:rsid w:val="00061B68"/>
    <w:rsid w:val="00061DAE"/>
    <w:rsid w:val="00061F84"/>
    <w:rsid w:val="00061FDA"/>
    <w:rsid w:val="0006207F"/>
    <w:rsid w:val="0006209E"/>
    <w:rsid w:val="000622D1"/>
    <w:rsid w:val="00062451"/>
    <w:rsid w:val="000628C8"/>
    <w:rsid w:val="00062982"/>
    <w:rsid w:val="00062A1C"/>
    <w:rsid w:val="00062AEA"/>
    <w:rsid w:val="00062C8F"/>
    <w:rsid w:val="00063038"/>
    <w:rsid w:val="00063254"/>
    <w:rsid w:val="000633E2"/>
    <w:rsid w:val="00063620"/>
    <w:rsid w:val="00063D73"/>
    <w:rsid w:val="00063DA6"/>
    <w:rsid w:val="00063DFB"/>
    <w:rsid w:val="00063F5D"/>
    <w:rsid w:val="00064883"/>
    <w:rsid w:val="00064A23"/>
    <w:rsid w:val="00064AB8"/>
    <w:rsid w:val="00064C6D"/>
    <w:rsid w:val="00064CF9"/>
    <w:rsid w:val="00065022"/>
    <w:rsid w:val="0006549D"/>
    <w:rsid w:val="000654DE"/>
    <w:rsid w:val="000657EE"/>
    <w:rsid w:val="0006583C"/>
    <w:rsid w:val="00065891"/>
    <w:rsid w:val="00065DB5"/>
    <w:rsid w:val="00066132"/>
    <w:rsid w:val="00066190"/>
    <w:rsid w:val="000664CF"/>
    <w:rsid w:val="000666D4"/>
    <w:rsid w:val="00066838"/>
    <w:rsid w:val="00066EF1"/>
    <w:rsid w:val="00066F7D"/>
    <w:rsid w:val="00067195"/>
    <w:rsid w:val="0006733D"/>
    <w:rsid w:val="000673F1"/>
    <w:rsid w:val="000676CF"/>
    <w:rsid w:val="00067749"/>
    <w:rsid w:val="000677C7"/>
    <w:rsid w:val="000678DC"/>
    <w:rsid w:val="000679AD"/>
    <w:rsid w:val="00067AD6"/>
    <w:rsid w:val="00067D94"/>
    <w:rsid w:val="00067E46"/>
    <w:rsid w:val="00070744"/>
    <w:rsid w:val="00070A24"/>
    <w:rsid w:val="00070BEC"/>
    <w:rsid w:val="00070CA2"/>
    <w:rsid w:val="00070E39"/>
    <w:rsid w:val="0007107D"/>
    <w:rsid w:val="00071179"/>
    <w:rsid w:val="000713D6"/>
    <w:rsid w:val="000714EE"/>
    <w:rsid w:val="00071502"/>
    <w:rsid w:val="0007157B"/>
    <w:rsid w:val="0007210F"/>
    <w:rsid w:val="00072208"/>
    <w:rsid w:val="0007225B"/>
    <w:rsid w:val="0007264D"/>
    <w:rsid w:val="000726BA"/>
    <w:rsid w:val="000729D3"/>
    <w:rsid w:val="00072AD0"/>
    <w:rsid w:val="00073137"/>
    <w:rsid w:val="000731DB"/>
    <w:rsid w:val="00073224"/>
    <w:rsid w:val="000732F5"/>
    <w:rsid w:val="00073431"/>
    <w:rsid w:val="00073768"/>
    <w:rsid w:val="000739C6"/>
    <w:rsid w:val="000739F4"/>
    <w:rsid w:val="00073EC4"/>
    <w:rsid w:val="00073FB6"/>
    <w:rsid w:val="0007413C"/>
    <w:rsid w:val="00074190"/>
    <w:rsid w:val="000748BF"/>
    <w:rsid w:val="000749C2"/>
    <w:rsid w:val="00074A81"/>
    <w:rsid w:val="00074DCA"/>
    <w:rsid w:val="00074E58"/>
    <w:rsid w:val="000751F9"/>
    <w:rsid w:val="0007525D"/>
    <w:rsid w:val="00075616"/>
    <w:rsid w:val="00075B68"/>
    <w:rsid w:val="00075F06"/>
    <w:rsid w:val="00076005"/>
    <w:rsid w:val="000764A8"/>
    <w:rsid w:val="00076B8D"/>
    <w:rsid w:val="00076D01"/>
    <w:rsid w:val="0007720F"/>
    <w:rsid w:val="000773E3"/>
    <w:rsid w:val="00077595"/>
    <w:rsid w:val="00077657"/>
    <w:rsid w:val="00077AB3"/>
    <w:rsid w:val="00077B64"/>
    <w:rsid w:val="00077BB4"/>
    <w:rsid w:val="00077BFA"/>
    <w:rsid w:val="00077CD9"/>
    <w:rsid w:val="00077D98"/>
    <w:rsid w:val="00077EAC"/>
    <w:rsid w:val="00077FB8"/>
    <w:rsid w:val="00077FD8"/>
    <w:rsid w:val="00080163"/>
    <w:rsid w:val="00080581"/>
    <w:rsid w:val="000808E5"/>
    <w:rsid w:val="0008093F"/>
    <w:rsid w:val="00080B98"/>
    <w:rsid w:val="000810A8"/>
    <w:rsid w:val="00081358"/>
    <w:rsid w:val="000814CF"/>
    <w:rsid w:val="00081510"/>
    <w:rsid w:val="000816D4"/>
    <w:rsid w:val="00081790"/>
    <w:rsid w:val="00081910"/>
    <w:rsid w:val="00081D9E"/>
    <w:rsid w:val="00081DF8"/>
    <w:rsid w:val="00081EA0"/>
    <w:rsid w:val="000826D3"/>
    <w:rsid w:val="00082925"/>
    <w:rsid w:val="00082935"/>
    <w:rsid w:val="00082A50"/>
    <w:rsid w:val="00082B52"/>
    <w:rsid w:val="00082B9F"/>
    <w:rsid w:val="00082F19"/>
    <w:rsid w:val="00082FE3"/>
    <w:rsid w:val="00083027"/>
    <w:rsid w:val="000832BA"/>
    <w:rsid w:val="000838C1"/>
    <w:rsid w:val="00083DAD"/>
    <w:rsid w:val="00083E83"/>
    <w:rsid w:val="0008434F"/>
    <w:rsid w:val="00084875"/>
    <w:rsid w:val="00084A7B"/>
    <w:rsid w:val="00084BAC"/>
    <w:rsid w:val="00084BAE"/>
    <w:rsid w:val="000850FD"/>
    <w:rsid w:val="000857C2"/>
    <w:rsid w:val="000858C4"/>
    <w:rsid w:val="000859A7"/>
    <w:rsid w:val="00085A9B"/>
    <w:rsid w:val="00085C2D"/>
    <w:rsid w:val="00085E33"/>
    <w:rsid w:val="00086694"/>
    <w:rsid w:val="00086852"/>
    <w:rsid w:val="00086EA2"/>
    <w:rsid w:val="00086FB6"/>
    <w:rsid w:val="00087006"/>
    <w:rsid w:val="000870D2"/>
    <w:rsid w:val="000871B0"/>
    <w:rsid w:val="00087382"/>
    <w:rsid w:val="00087491"/>
    <w:rsid w:val="00087499"/>
    <w:rsid w:val="00087837"/>
    <w:rsid w:val="00087ACA"/>
    <w:rsid w:val="00087F63"/>
    <w:rsid w:val="000900F9"/>
    <w:rsid w:val="00090257"/>
    <w:rsid w:val="0009038D"/>
    <w:rsid w:val="000906AC"/>
    <w:rsid w:val="00090714"/>
    <w:rsid w:val="00090716"/>
    <w:rsid w:val="0009076E"/>
    <w:rsid w:val="0009097C"/>
    <w:rsid w:val="00090982"/>
    <w:rsid w:val="00090AFE"/>
    <w:rsid w:val="00090EF0"/>
    <w:rsid w:val="00090FD3"/>
    <w:rsid w:val="00091296"/>
    <w:rsid w:val="00091797"/>
    <w:rsid w:val="00091842"/>
    <w:rsid w:val="00091941"/>
    <w:rsid w:val="00091B6B"/>
    <w:rsid w:val="00091C63"/>
    <w:rsid w:val="00091F3C"/>
    <w:rsid w:val="00092018"/>
    <w:rsid w:val="0009234B"/>
    <w:rsid w:val="000923A3"/>
    <w:rsid w:val="000925C8"/>
    <w:rsid w:val="0009260E"/>
    <w:rsid w:val="000927BE"/>
    <w:rsid w:val="000929F9"/>
    <w:rsid w:val="00092E78"/>
    <w:rsid w:val="000930C2"/>
    <w:rsid w:val="000931E8"/>
    <w:rsid w:val="00093299"/>
    <w:rsid w:val="00093704"/>
    <w:rsid w:val="000937A3"/>
    <w:rsid w:val="00093ADF"/>
    <w:rsid w:val="00093CAF"/>
    <w:rsid w:val="00093D45"/>
    <w:rsid w:val="0009407B"/>
    <w:rsid w:val="000941FE"/>
    <w:rsid w:val="00094252"/>
    <w:rsid w:val="000943C0"/>
    <w:rsid w:val="000946CE"/>
    <w:rsid w:val="00094C71"/>
    <w:rsid w:val="00094FF7"/>
    <w:rsid w:val="0009513D"/>
    <w:rsid w:val="000953BE"/>
    <w:rsid w:val="000953E8"/>
    <w:rsid w:val="000954C3"/>
    <w:rsid w:val="000954E4"/>
    <w:rsid w:val="00095569"/>
    <w:rsid w:val="00095585"/>
    <w:rsid w:val="00095614"/>
    <w:rsid w:val="00095821"/>
    <w:rsid w:val="00095D86"/>
    <w:rsid w:val="00096017"/>
    <w:rsid w:val="00096059"/>
    <w:rsid w:val="00096183"/>
    <w:rsid w:val="0009635F"/>
    <w:rsid w:val="00096482"/>
    <w:rsid w:val="000964B7"/>
    <w:rsid w:val="000968DA"/>
    <w:rsid w:val="00096FF2"/>
    <w:rsid w:val="0009719D"/>
    <w:rsid w:val="000971A0"/>
    <w:rsid w:val="000972BA"/>
    <w:rsid w:val="000973A5"/>
    <w:rsid w:val="000976AF"/>
    <w:rsid w:val="00097745"/>
    <w:rsid w:val="00097EA1"/>
    <w:rsid w:val="000A0002"/>
    <w:rsid w:val="000A00D4"/>
    <w:rsid w:val="000A03B4"/>
    <w:rsid w:val="000A09AE"/>
    <w:rsid w:val="000A0AAA"/>
    <w:rsid w:val="000A0E2E"/>
    <w:rsid w:val="000A11AD"/>
    <w:rsid w:val="000A11CC"/>
    <w:rsid w:val="000A13AD"/>
    <w:rsid w:val="000A1484"/>
    <w:rsid w:val="000A14A9"/>
    <w:rsid w:val="000A164B"/>
    <w:rsid w:val="000A1777"/>
    <w:rsid w:val="000A1877"/>
    <w:rsid w:val="000A18D0"/>
    <w:rsid w:val="000A1BEC"/>
    <w:rsid w:val="000A1D72"/>
    <w:rsid w:val="000A20C5"/>
    <w:rsid w:val="000A25BB"/>
    <w:rsid w:val="000A262D"/>
    <w:rsid w:val="000A2A34"/>
    <w:rsid w:val="000A2C21"/>
    <w:rsid w:val="000A323B"/>
    <w:rsid w:val="000A33EF"/>
    <w:rsid w:val="000A38D0"/>
    <w:rsid w:val="000A3A1E"/>
    <w:rsid w:val="000A3CAA"/>
    <w:rsid w:val="000A3CBD"/>
    <w:rsid w:val="000A3FC1"/>
    <w:rsid w:val="000A41F8"/>
    <w:rsid w:val="000A43CB"/>
    <w:rsid w:val="000A446E"/>
    <w:rsid w:val="000A4513"/>
    <w:rsid w:val="000A48B8"/>
    <w:rsid w:val="000A4A69"/>
    <w:rsid w:val="000A4DB6"/>
    <w:rsid w:val="000A4FB4"/>
    <w:rsid w:val="000A5095"/>
    <w:rsid w:val="000A534B"/>
    <w:rsid w:val="000A570C"/>
    <w:rsid w:val="000A5A7E"/>
    <w:rsid w:val="000A5C23"/>
    <w:rsid w:val="000A610E"/>
    <w:rsid w:val="000A61F2"/>
    <w:rsid w:val="000A65FC"/>
    <w:rsid w:val="000A6C9A"/>
    <w:rsid w:val="000A6D0C"/>
    <w:rsid w:val="000A6ED6"/>
    <w:rsid w:val="000A72FE"/>
    <w:rsid w:val="000A7415"/>
    <w:rsid w:val="000A7755"/>
    <w:rsid w:val="000A78C1"/>
    <w:rsid w:val="000A7A6C"/>
    <w:rsid w:val="000A7D04"/>
    <w:rsid w:val="000A7EB2"/>
    <w:rsid w:val="000B0598"/>
    <w:rsid w:val="000B098B"/>
    <w:rsid w:val="000B09E0"/>
    <w:rsid w:val="000B0D08"/>
    <w:rsid w:val="000B0D1F"/>
    <w:rsid w:val="000B0D23"/>
    <w:rsid w:val="000B0F09"/>
    <w:rsid w:val="000B10E9"/>
    <w:rsid w:val="000B123A"/>
    <w:rsid w:val="000B1289"/>
    <w:rsid w:val="000B15DE"/>
    <w:rsid w:val="000B18FD"/>
    <w:rsid w:val="000B19CC"/>
    <w:rsid w:val="000B1B5B"/>
    <w:rsid w:val="000B1EC8"/>
    <w:rsid w:val="000B1F98"/>
    <w:rsid w:val="000B1FB0"/>
    <w:rsid w:val="000B20EB"/>
    <w:rsid w:val="000B2143"/>
    <w:rsid w:val="000B225C"/>
    <w:rsid w:val="000B26BF"/>
    <w:rsid w:val="000B26D7"/>
    <w:rsid w:val="000B294D"/>
    <w:rsid w:val="000B2968"/>
    <w:rsid w:val="000B2B04"/>
    <w:rsid w:val="000B2D3C"/>
    <w:rsid w:val="000B3041"/>
    <w:rsid w:val="000B327C"/>
    <w:rsid w:val="000B32D4"/>
    <w:rsid w:val="000B33AA"/>
    <w:rsid w:val="000B36CE"/>
    <w:rsid w:val="000B3C23"/>
    <w:rsid w:val="000B3D25"/>
    <w:rsid w:val="000B3E56"/>
    <w:rsid w:val="000B3E82"/>
    <w:rsid w:val="000B3F8C"/>
    <w:rsid w:val="000B3FF7"/>
    <w:rsid w:val="000B4018"/>
    <w:rsid w:val="000B40BD"/>
    <w:rsid w:val="000B4575"/>
    <w:rsid w:val="000B4691"/>
    <w:rsid w:val="000B506D"/>
    <w:rsid w:val="000B50FF"/>
    <w:rsid w:val="000B541A"/>
    <w:rsid w:val="000B544E"/>
    <w:rsid w:val="000B5457"/>
    <w:rsid w:val="000B5607"/>
    <w:rsid w:val="000B58C0"/>
    <w:rsid w:val="000B58DA"/>
    <w:rsid w:val="000B5BC3"/>
    <w:rsid w:val="000B5BFE"/>
    <w:rsid w:val="000B5CEA"/>
    <w:rsid w:val="000B5DF7"/>
    <w:rsid w:val="000B5E07"/>
    <w:rsid w:val="000B63AA"/>
    <w:rsid w:val="000B6E27"/>
    <w:rsid w:val="000B6F42"/>
    <w:rsid w:val="000B72E0"/>
    <w:rsid w:val="000B73CA"/>
    <w:rsid w:val="000B743A"/>
    <w:rsid w:val="000B7568"/>
    <w:rsid w:val="000B79B1"/>
    <w:rsid w:val="000B7A9C"/>
    <w:rsid w:val="000B7AE6"/>
    <w:rsid w:val="000B7CA6"/>
    <w:rsid w:val="000B7E7D"/>
    <w:rsid w:val="000C02E5"/>
    <w:rsid w:val="000C048A"/>
    <w:rsid w:val="000C07A5"/>
    <w:rsid w:val="000C0AA8"/>
    <w:rsid w:val="000C1058"/>
    <w:rsid w:val="000C13F5"/>
    <w:rsid w:val="000C17C2"/>
    <w:rsid w:val="000C17F6"/>
    <w:rsid w:val="000C18DC"/>
    <w:rsid w:val="000C19D5"/>
    <w:rsid w:val="000C1B61"/>
    <w:rsid w:val="000C1D07"/>
    <w:rsid w:val="000C1D85"/>
    <w:rsid w:val="000C2120"/>
    <w:rsid w:val="000C21A9"/>
    <w:rsid w:val="000C252A"/>
    <w:rsid w:val="000C27D2"/>
    <w:rsid w:val="000C28B8"/>
    <w:rsid w:val="000C2953"/>
    <w:rsid w:val="000C2C57"/>
    <w:rsid w:val="000C2EF6"/>
    <w:rsid w:val="000C2F56"/>
    <w:rsid w:val="000C313F"/>
    <w:rsid w:val="000C32A5"/>
    <w:rsid w:val="000C369B"/>
    <w:rsid w:val="000C37BF"/>
    <w:rsid w:val="000C3890"/>
    <w:rsid w:val="000C38E8"/>
    <w:rsid w:val="000C3ADA"/>
    <w:rsid w:val="000C3E05"/>
    <w:rsid w:val="000C3FA3"/>
    <w:rsid w:val="000C4207"/>
    <w:rsid w:val="000C4339"/>
    <w:rsid w:val="000C4776"/>
    <w:rsid w:val="000C4A2E"/>
    <w:rsid w:val="000C4CAD"/>
    <w:rsid w:val="000C529E"/>
    <w:rsid w:val="000C5688"/>
    <w:rsid w:val="000C571A"/>
    <w:rsid w:val="000C684A"/>
    <w:rsid w:val="000C6B64"/>
    <w:rsid w:val="000C6C6A"/>
    <w:rsid w:val="000C6D8C"/>
    <w:rsid w:val="000C6E92"/>
    <w:rsid w:val="000C70ED"/>
    <w:rsid w:val="000C7185"/>
    <w:rsid w:val="000C7339"/>
    <w:rsid w:val="000C7420"/>
    <w:rsid w:val="000C7455"/>
    <w:rsid w:val="000C7475"/>
    <w:rsid w:val="000C77F9"/>
    <w:rsid w:val="000C79AF"/>
    <w:rsid w:val="000C7A5E"/>
    <w:rsid w:val="000C7DF1"/>
    <w:rsid w:val="000C7FD5"/>
    <w:rsid w:val="000C7FE5"/>
    <w:rsid w:val="000D0815"/>
    <w:rsid w:val="000D08A5"/>
    <w:rsid w:val="000D0AB0"/>
    <w:rsid w:val="000D0CFB"/>
    <w:rsid w:val="000D0E89"/>
    <w:rsid w:val="000D0EA7"/>
    <w:rsid w:val="000D0FC3"/>
    <w:rsid w:val="000D1306"/>
    <w:rsid w:val="000D14DE"/>
    <w:rsid w:val="000D1816"/>
    <w:rsid w:val="000D1892"/>
    <w:rsid w:val="000D2153"/>
    <w:rsid w:val="000D21BE"/>
    <w:rsid w:val="000D21C9"/>
    <w:rsid w:val="000D247F"/>
    <w:rsid w:val="000D24A4"/>
    <w:rsid w:val="000D2863"/>
    <w:rsid w:val="000D2972"/>
    <w:rsid w:val="000D2A0F"/>
    <w:rsid w:val="000D2AA4"/>
    <w:rsid w:val="000D2AE7"/>
    <w:rsid w:val="000D2B57"/>
    <w:rsid w:val="000D2B89"/>
    <w:rsid w:val="000D2D78"/>
    <w:rsid w:val="000D317A"/>
    <w:rsid w:val="000D3182"/>
    <w:rsid w:val="000D3415"/>
    <w:rsid w:val="000D37CA"/>
    <w:rsid w:val="000D3827"/>
    <w:rsid w:val="000D38F5"/>
    <w:rsid w:val="000D3A90"/>
    <w:rsid w:val="000D3C7A"/>
    <w:rsid w:val="000D3E69"/>
    <w:rsid w:val="000D3FB7"/>
    <w:rsid w:val="000D4428"/>
    <w:rsid w:val="000D443A"/>
    <w:rsid w:val="000D457F"/>
    <w:rsid w:val="000D4A73"/>
    <w:rsid w:val="000D4CF9"/>
    <w:rsid w:val="000D4E60"/>
    <w:rsid w:val="000D4FFC"/>
    <w:rsid w:val="000D511D"/>
    <w:rsid w:val="000D515D"/>
    <w:rsid w:val="000D5A5E"/>
    <w:rsid w:val="000D5D08"/>
    <w:rsid w:val="000D5EDD"/>
    <w:rsid w:val="000D5F2E"/>
    <w:rsid w:val="000D5F5A"/>
    <w:rsid w:val="000D6175"/>
    <w:rsid w:val="000D6386"/>
    <w:rsid w:val="000D63E3"/>
    <w:rsid w:val="000D6449"/>
    <w:rsid w:val="000D6513"/>
    <w:rsid w:val="000D653F"/>
    <w:rsid w:val="000D6754"/>
    <w:rsid w:val="000D691D"/>
    <w:rsid w:val="000D6C4E"/>
    <w:rsid w:val="000D6D37"/>
    <w:rsid w:val="000D6F00"/>
    <w:rsid w:val="000D72B0"/>
    <w:rsid w:val="000D7301"/>
    <w:rsid w:val="000D74E8"/>
    <w:rsid w:val="000D77D1"/>
    <w:rsid w:val="000D7A45"/>
    <w:rsid w:val="000D7D1D"/>
    <w:rsid w:val="000D7F0C"/>
    <w:rsid w:val="000D7F68"/>
    <w:rsid w:val="000E0417"/>
    <w:rsid w:val="000E071C"/>
    <w:rsid w:val="000E089B"/>
    <w:rsid w:val="000E0912"/>
    <w:rsid w:val="000E0973"/>
    <w:rsid w:val="000E0AA9"/>
    <w:rsid w:val="000E0BBE"/>
    <w:rsid w:val="000E0BFA"/>
    <w:rsid w:val="000E0C2F"/>
    <w:rsid w:val="000E0C62"/>
    <w:rsid w:val="000E0F2A"/>
    <w:rsid w:val="000E0FD3"/>
    <w:rsid w:val="000E0FE0"/>
    <w:rsid w:val="000E19FB"/>
    <w:rsid w:val="000E1A82"/>
    <w:rsid w:val="000E1D3A"/>
    <w:rsid w:val="000E1E92"/>
    <w:rsid w:val="000E1EA9"/>
    <w:rsid w:val="000E20B8"/>
    <w:rsid w:val="000E284A"/>
    <w:rsid w:val="000E2853"/>
    <w:rsid w:val="000E2ACD"/>
    <w:rsid w:val="000E2B7A"/>
    <w:rsid w:val="000E2E31"/>
    <w:rsid w:val="000E324E"/>
    <w:rsid w:val="000E36E2"/>
    <w:rsid w:val="000E3723"/>
    <w:rsid w:val="000E37A1"/>
    <w:rsid w:val="000E3897"/>
    <w:rsid w:val="000E3D80"/>
    <w:rsid w:val="000E41E9"/>
    <w:rsid w:val="000E45DF"/>
    <w:rsid w:val="000E49B2"/>
    <w:rsid w:val="000E4CF6"/>
    <w:rsid w:val="000E4D0E"/>
    <w:rsid w:val="000E4F38"/>
    <w:rsid w:val="000E5267"/>
    <w:rsid w:val="000E57FF"/>
    <w:rsid w:val="000E5F17"/>
    <w:rsid w:val="000E5F8D"/>
    <w:rsid w:val="000E61D5"/>
    <w:rsid w:val="000E647D"/>
    <w:rsid w:val="000E6874"/>
    <w:rsid w:val="000E6B14"/>
    <w:rsid w:val="000E6DCE"/>
    <w:rsid w:val="000E71BB"/>
    <w:rsid w:val="000E776A"/>
    <w:rsid w:val="000E7A53"/>
    <w:rsid w:val="000E7CB5"/>
    <w:rsid w:val="000E7CFE"/>
    <w:rsid w:val="000E7DBB"/>
    <w:rsid w:val="000F0149"/>
    <w:rsid w:val="000F02ED"/>
    <w:rsid w:val="000F04DB"/>
    <w:rsid w:val="000F0CAD"/>
    <w:rsid w:val="000F0EA5"/>
    <w:rsid w:val="000F0FAB"/>
    <w:rsid w:val="000F124A"/>
    <w:rsid w:val="000F12CE"/>
    <w:rsid w:val="000F1380"/>
    <w:rsid w:val="000F1735"/>
    <w:rsid w:val="000F19A3"/>
    <w:rsid w:val="000F20FE"/>
    <w:rsid w:val="000F21BF"/>
    <w:rsid w:val="000F2284"/>
    <w:rsid w:val="000F2289"/>
    <w:rsid w:val="000F2379"/>
    <w:rsid w:val="000F23EA"/>
    <w:rsid w:val="000F2420"/>
    <w:rsid w:val="000F26C1"/>
    <w:rsid w:val="000F26FA"/>
    <w:rsid w:val="000F29C9"/>
    <w:rsid w:val="000F2A08"/>
    <w:rsid w:val="000F2FAF"/>
    <w:rsid w:val="000F3219"/>
    <w:rsid w:val="000F35A5"/>
    <w:rsid w:val="000F3663"/>
    <w:rsid w:val="000F36A2"/>
    <w:rsid w:val="000F3963"/>
    <w:rsid w:val="000F3A15"/>
    <w:rsid w:val="000F3E04"/>
    <w:rsid w:val="000F3EA3"/>
    <w:rsid w:val="000F400B"/>
    <w:rsid w:val="000F4021"/>
    <w:rsid w:val="000F406A"/>
    <w:rsid w:val="000F41C9"/>
    <w:rsid w:val="000F4206"/>
    <w:rsid w:val="000F431B"/>
    <w:rsid w:val="000F4579"/>
    <w:rsid w:val="000F4BCF"/>
    <w:rsid w:val="000F4E6D"/>
    <w:rsid w:val="000F5008"/>
    <w:rsid w:val="000F534C"/>
    <w:rsid w:val="000F5663"/>
    <w:rsid w:val="000F57C5"/>
    <w:rsid w:val="000F5BFF"/>
    <w:rsid w:val="000F5D7D"/>
    <w:rsid w:val="000F60FA"/>
    <w:rsid w:val="000F610D"/>
    <w:rsid w:val="000F6431"/>
    <w:rsid w:val="000F6757"/>
    <w:rsid w:val="000F69E1"/>
    <w:rsid w:val="000F69FC"/>
    <w:rsid w:val="000F6A45"/>
    <w:rsid w:val="000F6D67"/>
    <w:rsid w:val="000F6E53"/>
    <w:rsid w:val="000F6E69"/>
    <w:rsid w:val="000F7022"/>
    <w:rsid w:val="000F7549"/>
    <w:rsid w:val="000F7757"/>
    <w:rsid w:val="000F790A"/>
    <w:rsid w:val="000F7A0F"/>
    <w:rsid w:val="000F7B7E"/>
    <w:rsid w:val="001004C9"/>
    <w:rsid w:val="001006D8"/>
    <w:rsid w:val="0010089E"/>
    <w:rsid w:val="00100A0A"/>
    <w:rsid w:val="00100A77"/>
    <w:rsid w:val="00100D71"/>
    <w:rsid w:val="00100DE4"/>
    <w:rsid w:val="00100E7E"/>
    <w:rsid w:val="00100FC4"/>
    <w:rsid w:val="001010B4"/>
    <w:rsid w:val="00101110"/>
    <w:rsid w:val="001011BC"/>
    <w:rsid w:val="00101330"/>
    <w:rsid w:val="001013BF"/>
    <w:rsid w:val="00101526"/>
    <w:rsid w:val="001015E4"/>
    <w:rsid w:val="0010185E"/>
    <w:rsid w:val="00101976"/>
    <w:rsid w:val="00101A84"/>
    <w:rsid w:val="00101C4D"/>
    <w:rsid w:val="00101FF9"/>
    <w:rsid w:val="00102045"/>
    <w:rsid w:val="001022B5"/>
    <w:rsid w:val="0010265C"/>
    <w:rsid w:val="001026A3"/>
    <w:rsid w:val="00102784"/>
    <w:rsid w:val="00102BF6"/>
    <w:rsid w:val="00102BFD"/>
    <w:rsid w:val="00102DC4"/>
    <w:rsid w:val="00102EAF"/>
    <w:rsid w:val="00102F8B"/>
    <w:rsid w:val="00103043"/>
    <w:rsid w:val="0010304C"/>
    <w:rsid w:val="0010318C"/>
    <w:rsid w:val="001031D0"/>
    <w:rsid w:val="0010346C"/>
    <w:rsid w:val="001036E1"/>
    <w:rsid w:val="00103AA4"/>
    <w:rsid w:val="00103CFD"/>
    <w:rsid w:val="00103DBE"/>
    <w:rsid w:val="00103FCB"/>
    <w:rsid w:val="001043E4"/>
    <w:rsid w:val="0010494C"/>
    <w:rsid w:val="00104AC9"/>
    <w:rsid w:val="00104CB0"/>
    <w:rsid w:val="00104D12"/>
    <w:rsid w:val="00104ED7"/>
    <w:rsid w:val="00104F22"/>
    <w:rsid w:val="00104FD2"/>
    <w:rsid w:val="0010519F"/>
    <w:rsid w:val="00105235"/>
    <w:rsid w:val="001057DE"/>
    <w:rsid w:val="00105DCE"/>
    <w:rsid w:val="00105DE0"/>
    <w:rsid w:val="00105F12"/>
    <w:rsid w:val="00105F21"/>
    <w:rsid w:val="00106020"/>
    <w:rsid w:val="001060AD"/>
    <w:rsid w:val="0010619D"/>
    <w:rsid w:val="001061EE"/>
    <w:rsid w:val="001062BB"/>
    <w:rsid w:val="00106610"/>
    <w:rsid w:val="00106688"/>
    <w:rsid w:val="001066EF"/>
    <w:rsid w:val="00106850"/>
    <w:rsid w:val="001068BA"/>
    <w:rsid w:val="00106C65"/>
    <w:rsid w:val="00106E6E"/>
    <w:rsid w:val="00106ED5"/>
    <w:rsid w:val="00107030"/>
    <w:rsid w:val="0010706A"/>
    <w:rsid w:val="00107351"/>
    <w:rsid w:val="00107645"/>
    <w:rsid w:val="00107692"/>
    <w:rsid w:val="0010776B"/>
    <w:rsid w:val="00107872"/>
    <w:rsid w:val="00107960"/>
    <w:rsid w:val="00107A26"/>
    <w:rsid w:val="00107E9D"/>
    <w:rsid w:val="0011015A"/>
    <w:rsid w:val="00110351"/>
    <w:rsid w:val="0011046E"/>
    <w:rsid w:val="00110ECD"/>
    <w:rsid w:val="00110F12"/>
    <w:rsid w:val="00110F45"/>
    <w:rsid w:val="00110F7D"/>
    <w:rsid w:val="00110F94"/>
    <w:rsid w:val="0011140B"/>
    <w:rsid w:val="0011141C"/>
    <w:rsid w:val="001114E1"/>
    <w:rsid w:val="00111981"/>
    <w:rsid w:val="00111BB2"/>
    <w:rsid w:val="00111BD1"/>
    <w:rsid w:val="00111F3E"/>
    <w:rsid w:val="001120FF"/>
    <w:rsid w:val="0011270A"/>
    <w:rsid w:val="00112CEF"/>
    <w:rsid w:val="00112F57"/>
    <w:rsid w:val="00112FEE"/>
    <w:rsid w:val="001135B2"/>
    <w:rsid w:val="00113742"/>
    <w:rsid w:val="00113857"/>
    <w:rsid w:val="00113BD1"/>
    <w:rsid w:val="00113CBC"/>
    <w:rsid w:val="00113D3B"/>
    <w:rsid w:val="00113DF9"/>
    <w:rsid w:val="00113FB6"/>
    <w:rsid w:val="0011415B"/>
    <w:rsid w:val="00114376"/>
    <w:rsid w:val="001145F3"/>
    <w:rsid w:val="00114A93"/>
    <w:rsid w:val="00114BE1"/>
    <w:rsid w:val="00114F34"/>
    <w:rsid w:val="00115120"/>
    <w:rsid w:val="001155AA"/>
    <w:rsid w:val="0011565E"/>
    <w:rsid w:val="00115A9B"/>
    <w:rsid w:val="00116081"/>
    <w:rsid w:val="001161C6"/>
    <w:rsid w:val="0011621B"/>
    <w:rsid w:val="00116354"/>
    <w:rsid w:val="001166EB"/>
    <w:rsid w:val="001169A1"/>
    <w:rsid w:val="00116EA8"/>
    <w:rsid w:val="00116F5F"/>
    <w:rsid w:val="00116F72"/>
    <w:rsid w:val="0011753D"/>
    <w:rsid w:val="00117609"/>
    <w:rsid w:val="001177D6"/>
    <w:rsid w:val="001177E0"/>
    <w:rsid w:val="00117BB0"/>
    <w:rsid w:val="00117E45"/>
    <w:rsid w:val="00117E4C"/>
    <w:rsid w:val="0012036D"/>
    <w:rsid w:val="0012041A"/>
    <w:rsid w:val="001204C2"/>
    <w:rsid w:val="0012077C"/>
    <w:rsid w:val="001208CC"/>
    <w:rsid w:val="00120923"/>
    <w:rsid w:val="00120B0C"/>
    <w:rsid w:val="00120BCC"/>
    <w:rsid w:val="00120BD2"/>
    <w:rsid w:val="00120D43"/>
    <w:rsid w:val="00120D78"/>
    <w:rsid w:val="00120EF4"/>
    <w:rsid w:val="001213B2"/>
    <w:rsid w:val="00121622"/>
    <w:rsid w:val="00121B4B"/>
    <w:rsid w:val="00121BD3"/>
    <w:rsid w:val="00121E68"/>
    <w:rsid w:val="00121F78"/>
    <w:rsid w:val="0012216B"/>
    <w:rsid w:val="001221FA"/>
    <w:rsid w:val="001222B5"/>
    <w:rsid w:val="00122401"/>
    <w:rsid w:val="001227AD"/>
    <w:rsid w:val="00122B7B"/>
    <w:rsid w:val="00122C1A"/>
    <w:rsid w:val="00123009"/>
    <w:rsid w:val="001232CE"/>
    <w:rsid w:val="0012338B"/>
    <w:rsid w:val="0012345B"/>
    <w:rsid w:val="00123823"/>
    <w:rsid w:val="001239B4"/>
    <w:rsid w:val="00123D92"/>
    <w:rsid w:val="001240DC"/>
    <w:rsid w:val="00124419"/>
    <w:rsid w:val="00124A41"/>
    <w:rsid w:val="00124A9B"/>
    <w:rsid w:val="00124E92"/>
    <w:rsid w:val="00124F45"/>
    <w:rsid w:val="00125205"/>
    <w:rsid w:val="00125216"/>
    <w:rsid w:val="0012534F"/>
    <w:rsid w:val="0012548F"/>
    <w:rsid w:val="0012556C"/>
    <w:rsid w:val="001259B2"/>
    <w:rsid w:val="00125B53"/>
    <w:rsid w:val="00125E68"/>
    <w:rsid w:val="00126082"/>
    <w:rsid w:val="001261CA"/>
    <w:rsid w:val="0012654E"/>
    <w:rsid w:val="00126693"/>
    <w:rsid w:val="001267D4"/>
    <w:rsid w:val="00126842"/>
    <w:rsid w:val="00126986"/>
    <w:rsid w:val="001269C0"/>
    <w:rsid w:val="00126BC5"/>
    <w:rsid w:val="00126C36"/>
    <w:rsid w:val="00126CFB"/>
    <w:rsid w:val="00126E58"/>
    <w:rsid w:val="00126FBD"/>
    <w:rsid w:val="001278F2"/>
    <w:rsid w:val="00127B47"/>
    <w:rsid w:val="00127B9B"/>
    <w:rsid w:val="001300C0"/>
    <w:rsid w:val="001302C2"/>
    <w:rsid w:val="001303C1"/>
    <w:rsid w:val="001304BB"/>
    <w:rsid w:val="00130A45"/>
    <w:rsid w:val="00130D4E"/>
    <w:rsid w:val="00131061"/>
    <w:rsid w:val="001311F4"/>
    <w:rsid w:val="001315AE"/>
    <w:rsid w:val="00131631"/>
    <w:rsid w:val="001316ED"/>
    <w:rsid w:val="001318BA"/>
    <w:rsid w:val="00131D61"/>
    <w:rsid w:val="001321DB"/>
    <w:rsid w:val="00132634"/>
    <w:rsid w:val="0013265A"/>
    <w:rsid w:val="00132A03"/>
    <w:rsid w:val="00132B3C"/>
    <w:rsid w:val="00132B9A"/>
    <w:rsid w:val="00132D58"/>
    <w:rsid w:val="00132E89"/>
    <w:rsid w:val="00133394"/>
    <w:rsid w:val="00133B42"/>
    <w:rsid w:val="00133BFB"/>
    <w:rsid w:val="001342DE"/>
    <w:rsid w:val="00134617"/>
    <w:rsid w:val="00134D45"/>
    <w:rsid w:val="00135111"/>
    <w:rsid w:val="00135145"/>
    <w:rsid w:val="00135716"/>
    <w:rsid w:val="00135BFA"/>
    <w:rsid w:val="00135CD6"/>
    <w:rsid w:val="0013609D"/>
    <w:rsid w:val="001360FD"/>
    <w:rsid w:val="00136103"/>
    <w:rsid w:val="001364D2"/>
    <w:rsid w:val="0013663A"/>
    <w:rsid w:val="00136745"/>
    <w:rsid w:val="001367AC"/>
    <w:rsid w:val="001368E1"/>
    <w:rsid w:val="00136AD0"/>
    <w:rsid w:val="00136FB1"/>
    <w:rsid w:val="00136FE8"/>
    <w:rsid w:val="0013737D"/>
    <w:rsid w:val="00137430"/>
    <w:rsid w:val="00137464"/>
    <w:rsid w:val="00137BBC"/>
    <w:rsid w:val="0014015B"/>
    <w:rsid w:val="00140188"/>
    <w:rsid w:val="001401AD"/>
    <w:rsid w:val="00140260"/>
    <w:rsid w:val="00140327"/>
    <w:rsid w:val="001404DF"/>
    <w:rsid w:val="0014055A"/>
    <w:rsid w:val="00140BBE"/>
    <w:rsid w:val="00140D05"/>
    <w:rsid w:val="001412C8"/>
    <w:rsid w:val="001413B5"/>
    <w:rsid w:val="0014140A"/>
    <w:rsid w:val="00141A7D"/>
    <w:rsid w:val="00141C5B"/>
    <w:rsid w:val="00141C6D"/>
    <w:rsid w:val="00141DE6"/>
    <w:rsid w:val="00141F4E"/>
    <w:rsid w:val="00142054"/>
    <w:rsid w:val="001423AA"/>
    <w:rsid w:val="0014241C"/>
    <w:rsid w:val="001428E5"/>
    <w:rsid w:val="001428FC"/>
    <w:rsid w:val="00142A10"/>
    <w:rsid w:val="00142B3A"/>
    <w:rsid w:val="00142B89"/>
    <w:rsid w:val="00142D0A"/>
    <w:rsid w:val="00142E01"/>
    <w:rsid w:val="00143460"/>
    <w:rsid w:val="00143521"/>
    <w:rsid w:val="0014356F"/>
    <w:rsid w:val="0014377A"/>
    <w:rsid w:val="0014381D"/>
    <w:rsid w:val="00143C94"/>
    <w:rsid w:val="00143F8C"/>
    <w:rsid w:val="00143FC2"/>
    <w:rsid w:val="00143FDB"/>
    <w:rsid w:val="001441BE"/>
    <w:rsid w:val="0014424E"/>
    <w:rsid w:val="00144296"/>
    <w:rsid w:val="001443BB"/>
    <w:rsid w:val="00144454"/>
    <w:rsid w:val="00144692"/>
    <w:rsid w:val="00144701"/>
    <w:rsid w:val="00144AF2"/>
    <w:rsid w:val="00145080"/>
    <w:rsid w:val="00145175"/>
    <w:rsid w:val="0014536B"/>
    <w:rsid w:val="0014537F"/>
    <w:rsid w:val="001454CB"/>
    <w:rsid w:val="001456C0"/>
    <w:rsid w:val="0014577C"/>
    <w:rsid w:val="00145841"/>
    <w:rsid w:val="0014585C"/>
    <w:rsid w:val="00145B92"/>
    <w:rsid w:val="00145F22"/>
    <w:rsid w:val="00146193"/>
    <w:rsid w:val="0014691A"/>
    <w:rsid w:val="0014691F"/>
    <w:rsid w:val="00146E91"/>
    <w:rsid w:val="00147281"/>
    <w:rsid w:val="001473F5"/>
    <w:rsid w:val="00147593"/>
    <w:rsid w:val="00147604"/>
    <w:rsid w:val="0014782D"/>
    <w:rsid w:val="00147A8F"/>
    <w:rsid w:val="00147AD4"/>
    <w:rsid w:val="00147B6A"/>
    <w:rsid w:val="00147E43"/>
    <w:rsid w:val="00147F64"/>
    <w:rsid w:val="0015019E"/>
    <w:rsid w:val="00150204"/>
    <w:rsid w:val="0015085C"/>
    <w:rsid w:val="001508CC"/>
    <w:rsid w:val="00150CA6"/>
    <w:rsid w:val="00150E7A"/>
    <w:rsid w:val="00150EAF"/>
    <w:rsid w:val="00150FB0"/>
    <w:rsid w:val="001510EE"/>
    <w:rsid w:val="00151171"/>
    <w:rsid w:val="0015129C"/>
    <w:rsid w:val="001512A4"/>
    <w:rsid w:val="00151331"/>
    <w:rsid w:val="0015160B"/>
    <w:rsid w:val="00151937"/>
    <w:rsid w:val="001519FB"/>
    <w:rsid w:val="00151FE1"/>
    <w:rsid w:val="00151FFF"/>
    <w:rsid w:val="00152126"/>
    <w:rsid w:val="001521EE"/>
    <w:rsid w:val="00152211"/>
    <w:rsid w:val="0015254F"/>
    <w:rsid w:val="001530C6"/>
    <w:rsid w:val="0015320A"/>
    <w:rsid w:val="00153264"/>
    <w:rsid w:val="0015329C"/>
    <w:rsid w:val="00153306"/>
    <w:rsid w:val="00153452"/>
    <w:rsid w:val="00153A81"/>
    <w:rsid w:val="00153B71"/>
    <w:rsid w:val="00154018"/>
    <w:rsid w:val="00154073"/>
    <w:rsid w:val="00154370"/>
    <w:rsid w:val="001546C7"/>
    <w:rsid w:val="00154966"/>
    <w:rsid w:val="00154AA3"/>
    <w:rsid w:val="00154ED3"/>
    <w:rsid w:val="0015511F"/>
    <w:rsid w:val="001551CE"/>
    <w:rsid w:val="00155300"/>
    <w:rsid w:val="001557C6"/>
    <w:rsid w:val="00155AF1"/>
    <w:rsid w:val="00155D5A"/>
    <w:rsid w:val="00155DDA"/>
    <w:rsid w:val="00155E57"/>
    <w:rsid w:val="00156184"/>
    <w:rsid w:val="001562A2"/>
    <w:rsid w:val="00156776"/>
    <w:rsid w:val="0015684E"/>
    <w:rsid w:val="00156AB1"/>
    <w:rsid w:val="00157402"/>
    <w:rsid w:val="00157410"/>
    <w:rsid w:val="00157C20"/>
    <w:rsid w:val="00157D46"/>
    <w:rsid w:val="00157D77"/>
    <w:rsid w:val="00157F89"/>
    <w:rsid w:val="0016055D"/>
    <w:rsid w:val="0016063E"/>
    <w:rsid w:val="001608EC"/>
    <w:rsid w:val="0016092F"/>
    <w:rsid w:val="00160A42"/>
    <w:rsid w:val="00160E97"/>
    <w:rsid w:val="0016146A"/>
    <w:rsid w:val="001614C6"/>
    <w:rsid w:val="001614E7"/>
    <w:rsid w:val="00161515"/>
    <w:rsid w:val="001615C1"/>
    <w:rsid w:val="0016174B"/>
    <w:rsid w:val="001617A2"/>
    <w:rsid w:val="0016195D"/>
    <w:rsid w:val="00161C3C"/>
    <w:rsid w:val="00161C6A"/>
    <w:rsid w:val="00161FA5"/>
    <w:rsid w:val="0016209C"/>
    <w:rsid w:val="0016252A"/>
    <w:rsid w:val="00162798"/>
    <w:rsid w:val="00162C75"/>
    <w:rsid w:val="001638B7"/>
    <w:rsid w:val="00163938"/>
    <w:rsid w:val="001639F6"/>
    <w:rsid w:val="00163C64"/>
    <w:rsid w:val="00163CD8"/>
    <w:rsid w:val="00164068"/>
    <w:rsid w:val="00164183"/>
    <w:rsid w:val="00164415"/>
    <w:rsid w:val="00164491"/>
    <w:rsid w:val="0016450B"/>
    <w:rsid w:val="00164958"/>
    <w:rsid w:val="00164A9E"/>
    <w:rsid w:val="00164B3A"/>
    <w:rsid w:val="00164F07"/>
    <w:rsid w:val="00165156"/>
    <w:rsid w:val="0016560A"/>
    <w:rsid w:val="0016594F"/>
    <w:rsid w:val="00165A07"/>
    <w:rsid w:val="00165A2A"/>
    <w:rsid w:val="00165B8E"/>
    <w:rsid w:val="00165C2B"/>
    <w:rsid w:val="00165CCB"/>
    <w:rsid w:val="00165E75"/>
    <w:rsid w:val="00165F09"/>
    <w:rsid w:val="0016602F"/>
    <w:rsid w:val="0016654F"/>
    <w:rsid w:val="001665A2"/>
    <w:rsid w:val="00166753"/>
    <w:rsid w:val="00166C33"/>
    <w:rsid w:val="00166CF7"/>
    <w:rsid w:val="00166E6C"/>
    <w:rsid w:val="00166FD7"/>
    <w:rsid w:val="00166FDB"/>
    <w:rsid w:val="001672BE"/>
    <w:rsid w:val="001677C1"/>
    <w:rsid w:val="00167903"/>
    <w:rsid w:val="00167948"/>
    <w:rsid w:val="00167FC8"/>
    <w:rsid w:val="00170221"/>
    <w:rsid w:val="00170570"/>
    <w:rsid w:val="00170659"/>
    <w:rsid w:val="00170A59"/>
    <w:rsid w:val="00170E88"/>
    <w:rsid w:val="0017144E"/>
    <w:rsid w:val="00171BCB"/>
    <w:rsid w:val="00171C3B"/>
    <w:rsid w:val="00171F6D"/>
    <w:rsid w:val="00172073"/>
    <w:rsid w:val="001720E1"/>
    <w:rsid w:val="00172103"/>
    <w:rsid w:val="00172513"/>
    <w:rsid w:val="001728C3"/>
    <w:rsid w:val="00172D0B"/>
    <w:rsid w:val="001730ED"/>
    <w:rsid w:val="0017312C"/>
    <w:rsid w:val="00173164"/>
    <w:rsid w:val="001732BE"/>
    <w:rsid w:val="001733B9"/>
    <w:rsid w:val="00173570"/>
    <w:rsid w:val="00173608"/>
    <w:rsid w:val="00173B09"/>
    <w:rsid w:val="00173F3B"/>
    <w:rsid w:val="00173F5A"/>
    <w:rsid w:val="00173F8F"/>
    <w:rsid w:val="00174140"/>
    <w:rsid w:val="0017437F"/>
    <w:rsid w:val="00174AE8"/>
    <w:rsid w:val="00175270"/>
    <w:rsid w:val="001752BF"/>
    <w:rsid w:val="0017532A"/>
    <w:rsid w:val="00175692"/>
    <w:rsid w:val="001756DA"/>
    <w:rsid w:val="00175803"/>
    <w:rsid w:val="00175914"/>
    <w:rsid w:val="00175A7F"/>
    <w:rsid w:val="001764D9"/>
    <w:rsid w:val="00176C2C"/>
    <w:rsid w:val="00176C55"/>
    <w:rsid w:val="00176C93"/>
    <w:rsid w:val="00176D6E"/>
    <w:rsid w:val="00176DD2"/>
    <w:rsid w:val="00176F09"/>
    <w:rsid w:val="00176F1B"/>
    <w:rsid w:val="00177822"/>
    <w:rsid w:val="001778A7"/>
    <w:rsid w:val="001778C2"/>
    <w:rsid w:val="0017792C"/>
    <w:rsid w:val="00177FE1"/>
    <w:rsid w:val="00180032"/>
    <w:rsid w:val="00180175"/>
    <w:rsid w:val="00180311"/>
    <w:rsid w:val="001805B5"/>
    <w:rsid w:val="001809A5"/>
    <w:rsid w:val="00180B48"/>
    <w:rsid w:val="00180D0D"/>
    <w:rsid w:val="00180F77"/>
    <w:rsid w:val="00180FAB"/>
    <w:rsid w:val="001810E2"/>
    <w:rsid w:val="00181277"/>
    <w:rsid w:val="00181359"/>
    <w:rsid w:val="001815BC"/>
    <w:rsid w:val="001817C0"/>
    <w:rsid w:val="001818A3"/>
    <w:rsid w:val="00181C0F"/>
    <w:rsid w:val="00181D3F"/>
    <w:rsid w:val="00181DE6"/>
    <w:rsid w:val="00181F0E"/>
    <w:rsid w:val="00181F4E"/>
    <w:rsid w:val="00182048"/>
    <w:rsid w:val="00182162"/>
    <w:rsid w:val="0018220C"/>
    <w:rsid w:val="00182287"/>
    <w:rsid w:val="0018278B"/>
    <w:rsid w:val="001829DD"/>
    <w:rsid w:val="00182AA8"/>
    <w:rsid w:val="00182DE3"/>
    <w:rsid w:val="00182F8C"/>
    <w:rsid w:val="001832CD"/>
    <w:rsid w:val="0018367E"/>
    <w:rsid w:val="0018372C"/>
    <w:rsid w:val="00183784"/>
    <w:rsid w:val="00183950"/>
    <w:rsid w:val="00183AC4"/>
    <w:rsid w:val="00183E44"/>
    <w:rsid w:val="0018420E"/>
    <w:rsid w:val="00184E22"/>
    <w:rsid w:val="00184FC6"/>
    <w:rsid w:val="00185016"/>
    <w:rsid w:val="0018521F"/>
    <w:rsid w:val="00185420"/>
    <w:rsid w:val="00185496"/>
    <w:rsid w:val="0018561F"/>
    <w:rsid w:val="00185B38"/>
    <w:rsid w:val="00185C99"/>
    <w:rsid w:val="00185F25"/>
    <w:rsid w:val="001860C5"/>
    <w:rsid w:val="0018610B"/>
    <w:rsid w:val="00186155"/>
    <w:rsid w:val="00186387"/>
    <w:rsid w:val="0018668C"/>
    <w:rsid w:val="00186796"/>
    <w:rsid w:val="00186BBE"/>
    <w:rsid w:val="00186C75"/>
    <w:rsid w:val="00186D40"/>
    <w:rsid w:val="00186E81"/>
    <w:rsid w:val="00187030"/>
    <w:rsid w:val="00187161"/>
    <w:rsid w:val="001871F5"/>
    <w:rsid w:val="00187864"/>
    <w:rsid w:val="00187B9D"/>
    <w:rsid w:val="0019007E"/>
    <w:rsid w:val="0019055B"/>
    <w:rsid w:val="00190F79"/>
    <w:rsid w:val="00191891"/>
    <w:rsid w:val="001918C4"/>
    <w:rsid w:val="00191A6F"/>
    <w:rsid w:val="00191C96"/>
    <w:rsid w:val="00192047"/>
    <w:rsid w:val="00192597"/>
    <w:rsid w:val="00192638"/>
    <w:rsid w:val="00192B91"/>
    <w:rsid w:val="00192C5D"/>
    <w:rsid w:val="00192D4F"/>
    <w:rsid w:val="00192EDD"/>
    <w:rsid w:val="00193010"/>
    <w:rsid w:val="0019310F"/>
    <w:rsid w:val="00193306"/>
    <w:rsid w:val="00193367"/>
    <w:rsid w:val="0019379A"/>
    <w:rsid w:val="00193842"/>
    <w:rsid w:val="0019392C"/>
    <w:rsid w:val="00193BDA"/>
    <w:rsid w:val="00193CC1"/>
    <w:rsid w:val="001944A5"/>
    <w:rsid w:val="00194815"/>
    <w:rsid w:val="00194AE9"/>
    <w:rsid w:val="00194C4E"/>
    <w:rsid w:val="00194ED4"/>
    <w:rsid w:val="001954B9"/>
    <w:rsid w:val="001958F1"/>
    <w:rsid w:val="0019592D"/>
    <w:rsid w:val="00195AFE"/>
    <w:rsid w:val="00195B9A"/>
    <w:rsid w:val="00195DEE"/>
    <w:rsid w:val="00195E96"/>
    <w:rsid w:val="00195F0B"/>
    <w:rsid w:val="00195FA3"/>
    <w:rsid w:val="0019616C"/>
    <w:rsid w:val="001961B6"/>
    <w:rsid w:val="00196729"/>
    <w:rsid w:val="00196D23"/>
    <w:rsid w:val="00197182"/>
    <w:rsid w:val="0019777F"/>
    <w:rsid w:val="00197C0D"/>
    <w:rsid w:val="00197D84"/>
    <w:rsid w:val="00197F5D"/>
    <w:rsid w:val="001A00F7"/>
    <w:rsid w:val="001A0184"/>
    <w:rsid w:val="001A036A"/>
    <w:rsid w:val="001A038C"/>
    <w:rsid w:val="001A041F"/>
    <w:rsid w:val="001A04B5"/>
    <w:rsid w:val="001A09B9"/>
    <w:rsid w:val="001A0B19"/>
    <w:rsid w:val="001A0B42"/>
    <w:rsid w:val="001A0C05"/>
    <w:rsid w:val="001A0E4D"/>
    <w:rsid w:val="001A132C"/>
    <w:rsid w:val="001A1368"/>
    <w:rsid w:val="001A147A"/>
    <w:rsid w:val="001A14DE"/>
    <w:rsid w:val="001A1787"/>
    <w:rsid w:val="001A18C6"/>
    <w:rsid w:val="001A19D5"/>
    <w:rsid w:val="001A1CA2"/>
    <w:rsid w:val="001A1CBB"/>
    <w:rsid w:val="001A1F81"/>
    <w:rsid w:val="001A1F83"/>
    <w:rsid w:val="001A245B"/>
    <w:rsid w:val="001A2F37"/>
    <w:rsid w:val="001A2F58"/>
    <w:rsid w:val="001A3125"/>
    <w:rsid w:val="001A31C7"/>
    <w:rsid w:val="001A34B2"/>
    <w:rsid w:val="001A3A17"/>
    <w:rsid w:val="001A3DA7"/>
    <w:rsid w:val="001A3FD7"/>
    <w:rsid w:val="001A41C4"/>
    <w:rsid w:val="001A43B2"/>
    <w:rsid w:val="001A469D"/>
    <w:rsid w:val="001A46AA"/>
    <w:rsid w:val="001A47EC"/>
    <w:rsid w:val="001A4D82"/>
    <w:rsid w:val="001A5B37"/>
    <w:rsid w:val="001A5D23"/>
    <w:rsid w:val="001A608C"/>
    <w:rsid w:val="001A6212"/>
    <w:rsid w:val="001A6222"/>
    <w:rsid w:val="001A64AF"/>
    <w:rsid w:val="001A64B7"/>
    <w:rsid w:val="001A6649"/>
    <w:rsid w:val="001A6A2B"/>
    <w:rsid w:val="001A6A69"/>
    <w:rsid w:val="001A6C32"/>
    <w:rsid w:val="001A6D37"/>
    <w:rsid w:val="001A6F3A"/>
    <w:rsid w:val="001A76EA"/>
    <w:rsid w:val="001A7CB3"/>
    <w:rsid w:val="001A7D55"/>
    <w:rsid w:val="001A7DAE"/>
    <w:rsid w:val="001A7FEE"/>
    <w:rsid w:val="001B038D"/>
    <w:rsid w:val="001B0500"/>
    <w:rsid w:val="001B0542"/>
    <w:rsid w:val="001B069D"/>
    <w:rsid w:val="001B06CE"/>
    <w:rsid w:val="001B0740"/>
    <w:rsid w:val="001B097D"/>
    <w:rsid w:val="001B0D98"/>
    <w:rsid w:val="001B0F64"/>
    <w:rsid w:val="001B1080"/>
    <w:rsid w:val="001B1136"/>
    <w:rsid w:val="001B11BA"/>
    <w:rsid w:val="001B12C9"/>
    <w:rsid w:val="001B12FF"/>
    <w:rsid w:val="001B16D5"/>
    <w:rsid w:val="001B1A4A"/>
    <w:rsid w:val="001B1E94"/>
    <w:rsid w:val="001B2008"/>
    <w:rsid w:val="001B2175"/>
    <w:rsid w:val="001B21A6"/>
    <w:rsid w:val="001B2569"/>
    <w:rsid w:val="001B2D73"/>
    <w:rsid w:val="001B2DCF"/>
    <w:rsid w:val="001B2E03"/>
    <w:rsid w:val="001B3074"/>
    <w:rsid w:val="001B3E3D"/>
    <w:rsid w:val="001B4414"/>
    <w:rsid w:val="001B4440"/>
    <w:rsid w:val="001B4448"/>
    <w:rsid w:val="001B4551"/>
    <w:rsid w:val="001B455F"/>
    <w:rsid w:val="001B45C8"/>
    <w:rsid w:val="001B4619"/>
    <w:rsid w:val="001B4C81"/>
    <w:rsid w:val="001B4E60"/>
    <w:rsid w:val="001B502C"/>
    <w:rsid w:val="001B5201"/>
    <w:rsid w:val="001B5335"/>
    <w:rsid w:val="001B566E"/>
    <w:rsid w:val="001B56A6"/>
    <w:rsid w:val="001B578C"/>
    <w:rsid w:val="001B5BB0"/>
    <w:rsid w:val="001B5CB5"/>
    <w:rsid w:val="001B5D24"/>
    <w:rsid w:val="001B609C"/>
    <w:rsid w:val="001B60C1"/>
    <w:rsid w:val="001B6ABE"/>
    <w:rsid w:val="001B6B4D"/>
    <w:rsid w:val="001B6DAE"/>
    <w:rsid w:val="001B6DC8"/>
    <w:rsid w:val="001B6E80"/>
    <w:rsid w:val="001B73CF"/>
    <w:rsid w:val="001B74B3"/>
    <w:rsid w:val="001B767D"/>
    <w:rsid w:val="001B76DE"/>
    <w:rsid w:val="001B7736"/>
    <w:rsid w:val="001B7CD2"/>
    <w:rsid w:val="001B7CEB"/>
    <w:rsid w:val="001B7D2D"/>
    <w:rsid w:val="001C0067"/>
    <w:rsid w:val="001C0374"/>
    <w:rsid w:val="001C06BA"/>
    <w:rsid w:val="001C0906"/>
    <w:rsid w:val="001C0AF5"/>
    <w:rsid w:val="001C0B85"/>
    <w:rsid w:val="001C0F67"/>
    <w:rsid w:val="001C112B"/>
    <w:rsid w:val="001C1241"/>
    <w:rsid w:val="001C12ED"/>
    <w:rsid w:val="001C13A5"/>
    <w:rsid w:val="001C13B1"/>
    <w:rsid w:val="001C155D"/>
    <w:rsid w:val="001C1599"/>
    <w:rsid w:val="001C183B"/>
    <w:rsid w:val="001C1924"/>
    <w:rsid w:val="001C1AA1"/>
    <w:rsid w:val="001C1AB7"/>
    <w:rsid w:val="001C1BF6"/>
    <w:rsid w:val="001C1CEC"/>
    <w:rsid w:val="001C1D6A"/>
    <w:rsid w:val="001C23C3"/>
    <w:rsid w:val="001C26C3"/>
    <w:rsid w:val="001C2891"/>
    <w:rsid w:val="001C29CD"/>
    <w:rsid w:val="001C2D22"/>
    <w:rsid w:val="001C2D57"/>
    <w:rsid w:val="001C2EB5"/>
    <w:rsid w:val="001C2F2A"/>
    <w:rsid w:val="001C31A2"/>
    <w:rsid w:val="001C3E00"/>
    <w:rsid w:val="001C3E26"/>
    <w:rsid w:val="001C43F6"/>
    <w:rsid w:val="001C46FD"/>
    <w:rsid w:val="001C48AB"/>
    <w:rsid w:val="001C4BA9"/>
    <w:rsid w:val="001C4CBB"/>
    <w:rsid w:val="001C4E3B"/>
    <w:rsid w:val="001C4E45"/>
    <w:rsid w:val="001C4FC3"/>
    <w:rsid w:val="001C5088"/>
    <w:rsid w:val="001C510A"/>
    <w:rsid w:val="001C512C"/>
    <w:rsid w:val="001C5329"/>
    <w:rsid w:val="001C5371"/>
    <w:rsid w:val="001C54F0"/>
    <w:rsid w:val="001C5569"/>
    <w:rsid w:val="001C5730"/>
    <w:rsid w:val="001C57E4"/>
    <w:rsid w:val="001C5AFC"/>
    <w:rsid w:val="001C5DA1"/>
    <w:rsid w:val="001C629C"/>
    <w:rsid w:val="001C65A8"/>
    <w:rsid w:val="001C69F3"/>
    <w:rsid w:val="001C6C82"/>
    <w:rsid w:val="001C6DC2"/>
    <w:rsid w:val="001C7218"/>
    <w:rsid w:val="001C7237"/>
    <w:rsid w:val="001C75BE"/>
    <w:rsid w:val="001C7652"/>
    <w:rsid w:val="001C76C2"/>
    <w:rsid w:val="001C7A55"/>
    <w:rsid w:val="001C7E57"/>
    <w:rsid w:val="001D0041"/>
    <w:rsid w:val="001D00D6"/>
    <w:rsid w:val="001D0220"/>
    <w:rsid w:val="001D04F4"/>
    <w:rsid w:val="001D0A1B"/>
    <w:rsid w:val="001D0A48"/>
    <w:rsid w:val="001D1462"/>
    <w:rsid w:val="001D17B3"/>
    <w:rsid w:val="001D1874"/>
    <w:rsid w:val="001D18BE"/>
    <w:rsid w:val="001D18C2"/>
    <w:rsid w:val="001D19BA"/>
    <w:rsid w:val="001D1B0E"/>
    <w:rsid w:val="001D1EDB"/>
    <w:rsid w:val="001D25EF"/>
    <w:rsid w:val="001D2869"/>
    <w:rsid w:val="001D28BD"/>
    <w:rsid w:val="001D30B1"/>
    <w:rsid w:val="001D338E"/>
    <w:rsid w:val="001D3478"/>
    <w:rsid w:val="001D3641"/>
    <w:rsid w:val="001D37B9"/>
    <w:rsid w:val="001D39D9"/>
    <w:rsid w:val="001D3F5A"/>
    <w:rsid w:val="001D3F68"/>
    <w:rsid w:val="001D40A6"/>
    <w:rsid w:val="001D4258"/>
    <w:rsid w:val="001D46C3"/>
    <w:rsid w:val="001D479B"/>
    <w:rsid w:val="001D4816"/>
    <w:rsid w:val="001D49D0"/>
    <w:rsid w:val="001D4E5B"/>
    <w:rsid w:val="001D51C5"/>
    <w:rsid w:val="001D5226"/>
    <w:rsid w:val="001D554F"/>
    <w:rsid w:val="001D55C5"/>
    <w:rsid w:val="001D56C9"/>
    <w:rsid w:val="001D5901"/>
    <w:rsid w:val="001D5A73"/>
    <w:rsid w:val="001D5A8E"/>
    <w:rsid w:val="001D5D31"/>
    <w:rsid w:val="001D5E11"/>
    <w:rsid w:val="001D5EB3"/>
    <w:rsid w:val="001D5F74"/>
    <w:rsid w:val="001D5FD9"/>
    <w:rsid w:val="001D6032"/>
    <w:rsid w:val="001D640A"/>
    <w:rsid w:val="001D6786"/>
    <w:rsid w:val="001D6891"/>
    <w:rsid w:val="001D6B71"/>
    <w:rsid w:val="001D6C0B"/>
    <w:rsid w:val="001D6E1B"/>
    <w:rsid w:val="001D741D"/>
    <w:rsid w:val="001D75B9"/>
    <w:rsid w:val="001D7605"/>
    <w:rsid w:val="001D78EF"/>
    <w:rsid w:val="001D7AAA"/>
    <w:rsid w:val="001D7B11"/>
    <w:rsid w:val="001D7B12"/>
    <w:rsid w:val="001D7B89"/>
    <w:rsid w:val="001D7C8B"/>
    <w:rsid w:val="001D7E20"/>
    <w:rsid w:val="001D7FB6"/>
    <w:rsid w:val="001E0254"/>
    <w:rsid w:val="001E0271"/>
    <w:rsid w:val="001E0298"/>
    <w:rsid w:val="001E032F"/>
    <w:rsid w:val="001E05E7"/>
    <w:rsid w:val="001E0696"/>
    <w:rsid w:val="001E0B2E"/>
    <w:rsid w:val="001E0C22"/>
    <w:rsid w:val="001E0C9A"/>
    <w:rsid w:val="001E0D86"/>
    <w:rsid w:val="001E0F16"/>
    <w:rsid w:val="001E0FE1"/>
    <w:rsid w:val="001E1503"/>
    <w:rsid w:val="001E1680"/>
    <w:rsid w:val="001E1990"/>
    <w:rsid w:val="001E1A63"/>
    <w:rsid w:val="001E1CEC"/>
    <w:rsid w:val="001E1FCA"/>
    <w:rsid w:val="001E20B7"/>
    <w:rsid w:val="001E20F6"/>
    <w:rsid w:val="001E227F"/>
    <w:rsid w:val="001E2466"/>
    <w:rsid w:val="001E26E0"/>
    <w:rsid w:val="001E2833"/>
    <w:rsid w:val="001E288A"/>
    <w:rsid w:val="001E29C1"/>
    <w:rsid w:val="001E2A11"/>
    <w:rsid w:val="001E2ACD"/>
    <w:rsid w:val="001E3280"/>
    <w:rsid w:val="001E334F"/>
    <w:rsid w:val="001E3833"/>
    <w:rsid w:val="001E3835"/>
    <w:rsid w:val="001E3A6E"/>
    <w:rsid w:val="001E3B7F"/>
    <w:rsid w:val="001E3D13"/>
    <w:rsid w:val="001E3D8C"/>
    <w:rsid w:val="001E41A4"/>
    <w:rsid w:val="001E459F"/>
    <w:rsid w:val="001E464C"/>
    <w:rsid w:val="001E492B"/>
    <w:rsid w:val="001E4978"/>
    <w:rsid w:val="001E4B9E"/>
    <w:rsid w:val="001E549E"/>
    <w:rsid w:val="001E561F"/>
    <w:rsid w:val="001E566F"/>
    <w:rsid w:val="001E5DC2"/>
    <w:rsid w:val="001E607C"/>
    <w:rsid w:val="001E6232"/>
    <w:rsid w:val="001E6443"/>
    <w:rsid w:val="001E64A2"/>
    <w:rsid w:val="001E65CB"/>
    <w:rsid w:val="001E65D7"/>
    <w:rsid w:val="001E6C40"/>
    <w:rsid w:val="001E6D08"/>
    <w:rsid w:val="001E6F3A"/>
    <w:rsid w:val="001E72F5"/>
    <w:rsid w:val="001E7406"/>
    <w:rsid w:val="001E754D"/>
    <w:rsid w:val="001E75AF"/>
    <w:rsid w:val="001E75D5"/>
    <w:rsid w:val="001E7841"/>
    <w:rsid w:val="001E78EE"/>
    <w:rsid w:val="001E7A33"/>
    <w:rsid w:val="001E7EDB"/>
    <w:rsid w:val="001F0076"/>
    <w:rsid w:val="001F0878"/>
    <w:rsid w:val="001F0E0D"/>
    <w:rsid w:val="001F0FAF"/>
    <w:rsid w:val="001F12CB"/>
    <w:rsid w:val="001F16AF"/>
    <w:rsid w:val="001F173F"/>
    <w:rsid w:val="001F17A6"/>
    <w:rsid w:val="001F1824"/>
    <w:rsid w:val="001F189D"/>
    <w:rsid w:val="001F1BF9"/>
    <w:rsid w:val="001F1E87"/>
    <w:rsid w:val="001F2072"/>
    <w:rsid w:val="001F22FC"/>
    <w:rsid w:val="001F230D"/>
    <w:rsid w:val="001F24F5"/>
    <w:rsid w:val="001F2544"/>
    <w:rsid w:val="001F2708"/>
    <w:rsid w:val="001F2895"/>
    <w:rsid w:val="001F2A09"/>
    <w:rsid w:val="001F2D73"/>
    <w:rsid w:val="001F2F7E"/>
    <w:rsid w:val="001F375A"/>
    <w:rsid w:val="001F3A47"/>
    <w:rsid w:val="001F3D83"/>
    <w:rsid w:val="001F3DB6"/>
    <w:rsid w:val="001F3ECF"/>
    <w:rsid w:val="001F3FD6"/>
    <w:rsid w:val="001F4200"/>
    <w:rsid w:val="001F4491"/>
    <w:rsid w:val="001F454B"/>
    <w:rsid w:val="001F459D"/>
    <w:rsid w:val="001F4837"/>
    <w:rsid w:val="001F4876"/>
    <w:rsid w:val="001F496D"/>
    <w:rsid w:val="001F49A4"/>
    <w:rsid w:val="001F4AF3"/>
    <w:rsid w:val="001F4B56"/>
    <w:rsid w:val="001F4CD2"/>
    <w:rsid w:val="001F4E0D"/>
    <w:rsid w:val="001F4EBD"/>
    <w:rsid w:val="001F53C7"/>
    <w:rsid w:val="001F551F"/>
    <w:rsid w:val="001F5703"/>
    <w:rsid w:val="001F5805"/>
    <w:rsid w:val="001F5A0C"/>
    <w:rsid w:val="001F5AD1"/>
    <w:rsid w:val="001F5AE2"/>
    <w:rsid w:val="001F5B76"/>
    <w:rsid w:val="001F5BCA"/>
    <w:rsid w:val="001F61E3"/>
    <w:rsid w:val="001F6497"/>
    <w:rsid w:val="001F6956"/>
    <w:rsid w:val="001F69F4"/>
    <w:rsid w:val="001F6E78"/>
    <w:rsid w:val="001F6EB5"/>
    <w:rsid w:val="001F76C2"/>
    <w:rsid w:val="001F7716"/>
    <w:rsid w:val="00200163"/>
    <w:rsid w:val="0020037C"/>
    <w:rsid w:val="002007A4"/>
    <w:rsid w:val="002009D5"/>
    <w:rsid w:val="002009FD"/>
    <w:rsid w:val="00200A4D"/>
    <w:rsid w:val="00200B08"/>
    <w:rsid w:val="00200B39"/>
    <w:rsid w:val="00200B3F"/>
    <w:rsid w:val="00200CE5"/>
    <w:rsid w:val="00200EC2"/>
    <w:rsid w:val="00201121"/>
    <w:rsid w:val="002013DF"/>
    <w:rsid w:val="00201666"/>
    <w:rsid w:val="0020188D"/>
    <w:rsid w:val="002018D9"/>
    <w:rsid w:val="00201DFC"/>
    <w:rsid w:val="00202117"/>
    <w:rsid w:val="0020234D"/>
    <w:rsid w:val="0020253D"/>
    <w:rsid w:val="002025E0"/>
    <w:rsid w:val="00202611"/>
    <w:rsid w:val="002029C1"/>
    <w:rsid w:val="00202B4F"/>
    <w:rsid w:val="00202D0D"/>
    <w:rsid w:val="00202ECB"/>
    <w:rsid w:val="00203344"/>
    <w:rsid w:val="00203656"/>
    <w:rsid w:val="00203743"/>
    <w:rsid w:val="002038A7"/>
    <w:rsid w:val="00203AD3"/>
    <w:rsid w:val="00203BBB"/>
    <w:rsid w:val="00203EAD"/>
    <w:rsid w:val="0020443D"/>
    <w:rsid w:val="00204556"/>
    <w:rsid w:val="00204562"/>
    <w:rsid w:val="00204723"/>
    <w:rsid w:val="00204790"/>
    <w:rsid w:val="002047C9"/>
    <w:rsid w:val="00204A01"/>
    <w:rsid w:val="00204E51"/>
    <w:rsid w:val="00204FD6"/>
    <w:rsid w:val="00205288"/>
    <w:rsid w:val="00205B51"/>
    <w:rsid w:val="00205CA8"/>
    <w:rsid w:val="00205E01"/>
    <w:rsid w:val="00205ED5"/>
    <w:rsid w:val="0020601B"/>
    <w:rsid w:val="00206125"/>
    <w:rsid w:val="002062C1"/>
    <w:rsid w:val="002068A7"/>
    <w:rsid w:val="00206906"/>
    <w:rsid w:val="00206C27"/>
    <w:rsid w:val="00206C75"/>
    <w:rsid w:val="00206FAE"/>
    <w:rsid w:val="00207021"/>
    <w:rsid w:val="00207133"/>
    <w:rsid w:val="002073FF"/>
    <w:rsid w:val="00207401"/>
    <w:rsid w:val="0020758B"/>
    <w:rsid w:val="002078C8"/>
    <w:rsid w:val="00207933"/>
    <w:rsid w:val="00207BA0"/>
    <w:rsid w:val="00207C9A"/>
    <w:rsid w:val="00207D0C"/>
    <w:rsid w:val="00207E76"/>
    <w:rsid w:val="00210003"/>
    <w:rsid w:val="0021040C"/>
    <w:rsid w:val="002104D3"/>
    <w:rsid w:val="00210BD2"/>
    <w:rsid w:val="00210D51"/>
    <w:rsid w:val="00210E91"/>
    <w:rsid w:val="00210EC8"/>
    <w:rsid w:val="00210F6D"/>
    <w:rsid w:val="00211193"/>
    <w:rsid w:val="0021158E"/>
    <w:rsid w:val="00211B20"/>
    <w:rsid w:val="00211F50"/>
    <w:rsid w:val="00212035"/>
    <w:rsid w:val="00212087"/>
    <w:rsid w:val="0021212E"/>
    <w:rsid w:val="002122CF"/>
    <w:rsid w:val="00212773"/>
    <w:rsid w:val="00212845"/>
    <w:rsid w:val="002129D2"/>
    <w:rsid w:val="00212ACD"/>
    <w:rsid w:val="00212CB6"/>
    <w:rsid w:val="00212D5F"/>
    <w:rsid w:val="00212EF1"/>
    <w:rsid w:val="00212F46"/>
    <w:rsid w:val="00212FD9"/>
    <w:rsid w:val="00213018"/>
    <w:rsid w:val="002131B0"/>
    <w:rsid w:val="002134B1"/>
    <w:rsid w:val="00213679"/>
    <w:rsid w:val="00213D9C"/>
    <w:rsid w:val="00213DAF"/>
    <w:rsid w:val="00213E45"/>
    <w:rsid w:val="002140AD"/>
    <w:rsid w:val="0021415C"/>
    <w:rsid w:val="00214353"/>
    <w:rsid w:val="002143B1"/>
    <w:rsid w:val="002147D7"/>
    <w:rsid w:val="002147ED"/>
    <w:rsid w:val="00214C29"/>
    <w:rsid w:val="00214F3B"/>
    <w:rsid w:val="00215AA7"/>
    <w:rsid w:val="00215AC2"/>
    <w:rsid w:val="00215C32"/>
    <w:rsid w:val="00215DBC"/>
    <w:rsid w:val="00215F5C"/>
    <w:rsid w:val="0021625C"/>
    <w:rsid w:val="00216345"/>
    <w:rsid w:val="002163B1"/>
    <w:rsid w:val="0021653A"/>
    <w:rsid w:val="00216898"/>
    <w:rsid w:val="00216FC0"/>
    <w:rsid w:val="00217132"/>
    <w:rsid w:val="0021737D"/>
    <w:rsid w:val="00217509"/>
    <w:rsid w:val="00217A4C"/>
    <w:rsid w:val="00217B03"/>
    <w:rsid w:val="00217C1A"/>
    <w:rsid w:val="00217C69"/>
    <w:rsid w:val="0022000C"/>
    <w:rsid w:val="0022008D"/>
    <w:rsid w:val="002201DD"/>
    <w:rsid w:val="002202CD"/>
    <w:rsid w:val="00220505"/>
    <w:rsid w:val="00220545"/>
    <w:rsid w:val="002206EF"/>
    <w:rsid w:val="002207CB"/>
    <w:rsid w:val="00220DA8"/>
    <w:rsid w:val="00220F72"/>
    <w:rsid w:val="002213AC"/>
    <w:rsid w:val="00221418"/>
    <w:rsid w:val="0022148D"/>
    <w:rsid w:val="0022153F"/>
    <w:rsid w:val="002217DB"/>
    <w:rsid w:val="00221D20"/>
    <w:rsid w:val="0022247B"/>
    <w:rsid w:val="002225A9"/>
    <w:rsid w:val="002225F5"/>
    <w:rsid w:val="002228B1"/>
    <w:rsid w:val="00222BDA"/>
    <w:rsid w:val="00222BDD"/>
    <w:rsid w:val="00222C66"/>
    <w:rsid w:val="00222CFD"/>
    <w:rsid w:val="0022302E"/>
    <w:rsid w:val="002230D9"/>
    <w:rsid w:val="00223303"/>
    <w:rsid w:val="002235FB"/>
    <w:rsid w:val="002236A7"/>
    <w:rsid w:val="002236CA"/>
    <w:rsid w:val="002237EF"/>
    <w:rsid w:val="00223A84"/>
    <w:rsid w:val="00223B7C"/>
    <w:rsid w:val="00223C50"/>
    <w:rsid w:val="00223DBD"/>
    <w:rsid w:val="0022403C"/>
    <w:rsid w:val="0022431F"/>
    <w:rsid w:val="0022461C"/>
    <w:rsid w:val="002246B6"/>
    <w:rsid w:val="0022493C"/>
    <w:rsid w:val="00224948"/>
    <w:rsid w:val="00224A1E"/>
    <w:rsid w:val="00224B6D"/>
    <w:rsid w:val="00224C34"/>
    <w:rsid w:val="00224DC3"/>
    <w:rsid w:val="00225674"/>
    <w:rsid w:val="0022576F"/>
    <w:rsid w:val="002258FA"/>
    <w:rsid w:val="00225BC2"/>
    <w:rsid w:val="00225EC0"/>
    <w:rsid w:val="0022602C"/>
    <w:rsid w:val="0022604D"/>
    <w:rsid w:val="002262C6"/>
    <w:rsid w:val="002265C2"/>
    <w:rsid w:val="00226805"/>
    <w:rsid w:val="00226B32"/>
    <w:rsid w:val="00226D93"/>
    <w:rsid w:val="00226DA1"/>
    <w:rsid w:val="00227593"/>
    <w:rsid w:val="00227812"/>
    <w:rsid w:val="0022790B"/>
    <w:rsid w:val="00227AB3"/>
    <w:rsid w:val="00227AF7"/>
    <w:rsid w:val="00227D1C"/>
    <w:rsid w:val="00227E05"/>
    <w:rsid w:val="00227E1F"/>
    <w:rsid w:val="00227E8A"/>
    <w:rsid w:val="00227E93"/>
    <w:rsid w:val="00227F03"/>
    <w:rsid w:val="00227F05"/>
    <w:rsid w:val="00227F9D"/>
    <w:rsid w:val="002301B1"/>
    <w:rsid w:val="00230633"/>
    <w:rsid w:val="002307FB"/>
    <w:rsid w:val="00230868"/>
    <w:rsid w:val="00230B03"/>
    <w:rsid w:val="00230BB7"/>
    <w:rsid w:val="00230BFE"/>
    <w:rsid w:val="00230E7D"/>
    <w:rsid w:val="00230EDA"/>
    <w:rsid w:val="002310C7"/>
    <w:rsid w:val="0023116E"/>
    <w:rsid w:val="00231171"/>
    <w:rsid w:val="0023132C"/>
    <w:rsid w:val="0023148A"/>
    <w:rsid w:val="00231697"/>
    <w:rsid w:val="0023171A"/>
    <w:rsid w:val="00231A10"/>
    <w:rsid w:val="00231DC2"/>
    <w:rsid w:val="00231F40"/>
    <w:rsid w:val="002321EC"/>
    <w:rsid w:val="002322B6"/>
    <w:rsid w:val="002324A5"/>
    <w:rsid w:val="002326E9"/>
    <w:rsid w:val="002327C3"/>
    <w:rsid w:val="0023282D"/>
    <w:rsid w:val="0023287B"/>
    <w:rsid w:val="00232C74"/>
    <w:rsid w:val="00232E41"/>
    <w:rsid w:val="00232F43"/>
    <w:rsid w:val="0023313A"/>
    <w:rsid w:val="00233412"/>
    <w:rsid w:val="002334FA"/>
    <w:rsid w:val="00233705"/>
    <w:rsid w:val="00233C37"/>
    <w:rsid w:val="00233E5F"/>
    <w:rsid w:val="00233E81"/>
    <w:rsid w:val="00233E9F"/>
    <w:rsid w:val="00233F01"/>
    <w:rsid w:val="00234238"/>
    <w:rsid w:val="002345C9"/>
    <w:rsid w:val="0023461D"/>
    <w:rsid w:val="00234869"/>
    <w:rsid w:val="002349CE"/>
    <w:rsid w:val="002350FC"/>
    <w:rsid w:val="002356B3"/>
    <w:rsid w:val="00235857"/>
    <w:rsid w:val="002359A5"/>
    <w:rsid w:val="00235A7F"/>
    <w:rsid w:val="0023616B"/>
    <w:rsid w:val="002361AD"/>
    <w:rsid w:val="00236395"/>
    <w:rsid w:val="00236569"/>
    <w:rsid w:val="002367F7"/>
    <w:rsid w:val="00236F02"/>
    <w:rsid w:val="0023703A"/>
    <w:rsid w:val="0023778C"/>
    <w:rsid w:val="00237C91"/>
    <w:rsid w:val="00240013"/>
    <w:rsid w:val="0024019B"/>
    <w:rsid w:val="0024041A"/>
    <w:rsid w:val="00240431"/>
    <w:rsid w:val="002404EB"/>
    <w:rsid w:val="00240517"/>
    <w:rsid w:val="00240848"/>
    <w:rsid w:val="00240C72"/>
    <w:rsid w:val="00240E9B"/>
    <w:rsid w:val="00240FEE"/>
    <w:rsid w:val="00241D5D"/>
    <w:rsid w:val="00241EE0"/>
    <w:rsid w:val="002420E0"/>
    <w:rsid w:val="00242562"/>
    <w:rsid w:val="00242768"/>
    <w:rsid w:val="00242A2C"/>
    <w:rsid w:val="00242B11"/>
    <w:rsid w:val="00242C81"/>
    <w:rsid w:val="00242DE0"/>
    <w:rsid w:val="00242E79"/>
    <w:rsid w:val="00242E9E"/>
    <w:rsid w:val="0024331F"/>
    <w:rsid w:val="00243544"/>
    <w:rsid w:val="00243840"/>
    <w:rsid w:val="00243AC1"/>
    <w:rsid w:val="00244082"/>
    <w:rsid w:val="00244271"/>
    <w:rsid w:val="002442D0"/>
    <w:rsid w:val="002445A8"/>
    <w:rsid w:val="00244C6B"/>
    <w:rsid w:val="00244F4E"/>
    <w:rsid w:val="002451B7"/>
    <w:rsid w:val="002451F5"/>
    <w:rsid w:val="00245237"/>
    <w:rsid w:val="00245257"/>
    <w:rsid w:val="00245544"/>
    <w:rsid w:val="002456C4"/>
    <w:rsid w:val="0024576A"/>
    <w:rsid w:val="0024578B"/>
    <w:rsid w:val="002457BE"/>
    <w:rsid w:val="002459FF"/>
    <w:rsid w:val="002463FE"/>
    <w:rsid w:val="00246450"/>
    <w:rsid w:val="00246A04"/>
    <w:rsid w:val="00246AF4"/>
    <w:rsid w:val="00246BA9"/>
    <w:rsid w:val="00246C14"/>
    <w:rsid w:val="002470E8"/>
    <w:rsid w:val="002471F5"/>
    <w:rsid w:val="002473A4"/>
    <w:rsid w:val="0024764F"/>
    <w:rsid w:val="00247745"/>
    <w:rsid w:val="002500C7"/>
    <w:rsid w:val="0025031B"/>
    <w:rsid w:val="0025040D"/>
    <w:rsid w:val="0025048F"/>
    <w:rsid w:val="002507A3"/>
    <w:rsid w:val="00250CED"/>
    <w:rsid w:val="00250F38"/>
    <w:rsid w:val="0025124E"/>
    <w:rsid w:val="0025127C"/>
    <w:rsid w:val="00251583"/>
    <w:rsid w:val="002515A7"/>
    <w:rsid w:val="00251A5C"/>
    <w:rsid w:val="00251A94"/>
    <w:rsid w:val="00251B90"/>
    <w:rsid w:val="00251DCB"/>
    <w:rsid w:val="00251E36"/>
    <w:rsid w:val="00252087"/>
    <w:rsid w:val="002520BC"/>
    <w:rsid w:val="00252872"/>
    <w:rsid w:val="002529AC"/>
    <w:rsid w:val="00252E76"/>
    <w:rsid w:val="00253123"/>
    <w:rsid w:val="0025312E"/>
    <w:rsid w:val="002534F0"/>
    <w:rsid w:val="00253599"/>
    <w:rsid w:val="002535F9"/>
    <w:rsid w:val="002537A8"/>
    <w:rsid w:val="00253A25"/>
    <w:rsid w:val="00253A79"/>
    <w:rsid w:val="00253B2D"/>
    <w:rsid w:val="00253CC0"/>
    <w:rsid w:val="00253EFF"/>
    <w:rsid w:val="00254059"/>
    <w:rsid w:val="00254340"/>
    <w:rsid w:val="00254608"/>
    <w:rsid w:val="00254617"/>
    <w:rsid w:val="00254918"/>
    <w:rsid w:val="00254931"/>
    <w:rsid w:val="00254BCD"/>
    <w:rsid w:val="00254EB4"/>
    <w:rsid w:val="00254F5E"/>
    <w:rsid w:val="00255030"/>
    <w:rsid w:val="00255039"/>
    <w:rsid w:val="0025503F"/>
    <w:rsid w:val="002552A9"/>
    <w:rsid w:val="002558BB"/>
    <w:rsid w:val="002559DD"/>
    <w:rsid w:val="00255A30"/>
    <w:rsid w:val="00255B75"/>
    <w:rsid w:val="00255B89"/>
    <w:rsid w:val="00255DBD"/>
    <w:rsid w:val="00256471"/>
    <w:rsid w:val="002565B6"/>
    <w:rsid w:val="0025676C"/>
    <w:rsid w:val="002568C2"/>
    <w:rsid w:val="00256A82"/>
    <w:rsid w:val="00256D13"/>
    <w:rsid w:val="00256D56"/>
    <w:rsid w:val="002571B0"/>
    <w:rsid w:val="00257280"/>
    <w:rsid w:val="0025732B"/>
    <w:rsid w:val="0025741E"/>
    <w:rsid w:val="002578EE"/>
    <w:rsid w:val="00257AC1"/>
    <w:rsid w:val="00257BCA"/>
    <w:rsid w:val="00257DD6"/>
    <w:rsid w:val="00257EFE"/>
    <w:rsid w:val="00260265"/>
    <w:rsid w:val="00260843"/>
    <w:rsid w:val="00260A76"/>
    <w:rsid w:val="00260CB9"/>
    <w:rsid w:val="00260D29"/>
    <w:rsid w:val="00260F23"/>
    <w:rsid w:val="0026123A"/>
    <w:rsid w:val="00261922"/>
    <w:rsid w:val="0026204B"/>
    <w:rsid w:val="002620E1"/>
    <w:rsid w:val="002622C5"/>
    <w:rsid w:val="0026249D"/>
    <w:rsid w:val="002627CB"/>
    <w:rsid w:val="002628D1"/>
    <w:rsid w:val="002629E6"/>
    <w:rsid w:val="00262A35"/>
    <w:rsid w:val="00262B49"/>
    <w:rsid w:val="00262F05"/>
    <w:rsid w:val="00262F5F"/>
    <w:rsid w:val="00262FCD"/>
    <w:rsid w:val="00263359"/>
    <w:rsid w:val="00263534"/>
    <w:rsid w:val="002636E9"/>
    <w:rsid w:val="002637D2"/>
    <w:rsid w:val="00263A17"/>
    <w:rsid w:val="00263AC3"/>
    <w:rsid w:val="00263C3A"/>
    <w:rsid w:val="00263C3B"/>
    <w:rsid w:val="00263D23"/>
    <w:rsid w:val="00263F28"/>
    <w:rsid w:val="002641C4"/>
    <w:rsid w:val="0026422A"/>
    <w:rsid w:val="00264514"/>
    <w:rsid w:val="002645B3"/>
    <w:rsid w:val="00264823"/>
    <w:rsid w:val="00264B42"/>
    <w:rsid w:val="00264F99"/>
    <w:rsid w:val="00265409"/>
    <w:rsid w:val="00265644"/>
    <w:rsid w:val="0026572A"/>
    <w:rsid w:val="00265A7A"/>
    <w:rsid w:val="00265B20"/>
    <w:rsid w:val="00265C70"/>
    <w:rsid w:val="002663E8"/>
    <w:rsid w:val="0026668D"/>
    <w:rsid w:val="0026690D"/>
    <w:rsid w:val="00266EB7"/>
    <w:rsid w:val="00266EC3"/>
    <w:rsid w:val="00267144"/>
    <w:rsid w:val="0026786F"/>
    <w:rsid w:val="00267A49"/>
    <w:rsid w:val="00267D2F"/>
    <w:rsid w:val="00267F03"/>
    <w:rsid w:val="00270050"/>
    <w:rsid w:val="00270066"/>
    <w:rsid w:val="00270141"/>
    <w:rsid w:val="00270259"/>
    <w:rsid w:val="0027041A"/>
    <w:rsid w:val="00270541"/>
    <w:rsid w:val="0027058A"/>
    <w:rsid w:val="002708DF"/>
    <w:rsid w:val="00270D6F"/>
    <w:rsid w:val="00270E20"/>
    <w:rsid w:val="00270F8B"/>
    <w:rsid w:val="0027101F"/>
    <w:rsid w:val="00271048"/>
    <w:rsid w:val="002711E1"/>
    <w:rsid w:val="00271438"/>
    <w:rsid w:val="00271757"/>
    <w:rsid w:val="00271955"/>
    <w:rsid w:val="00271B1D"/>
    <w:rsid w:val="00271B8A"/>
    <w:rsid w:val="00271F89"/>
    <w:rsid w:val="002723DC"/>
    <w:rsid w:val="00272491"/>
    <w:rsid w:val="002724DA"/>
    <w:rsid w:val="002725E4"/>
    <w:rsid w:val="002728E0"/>
    <w:rsid w:val="002728FE"/>
    <w:rsid w:val="00272926"/>
    <w:rsid w:val="002729E0"/>
    <w:rsid w:val="00272A9C"/>
    <w:rsid w:val="00272B79"/>
    <w:rsid w:val="00272BA2"/>
    <w:rsid w:val="00272EB9"/>
    <w:rsid w:val="00272EDE"/>
    <w:rsid w:val="00272F1C"/>
    <w:rsid w:val="00272F50"/>
    <w:rsid w:val="00273149"/>
    <w:rsid w:val="00273186"/>
    <w:rsid w:val="002732A4"/>
    <w:rsid w:val="00273590"/>
    <w:rsid w:val="002735B0"/>
    <w:rsid w:val="00273694"/>
    <w:rsid w:val="0027371B"/>
    <w:rsid w:val="002737C5"/>
    <w:rsid w:val="00273985"/>
    <w:rsid w:val="002739D3"/>
    <w:rsid w:val="00273CDE"/>
    <w:rsid w:val="00273EB6"/>
    <w:rsid w:val="002740AF"/>
    <w:rsid w:val="00274144"/>
    <w:rsid w:val="00274211"/>
    <w:rsid w:val="0027436A"/>
    <w:rsid w:val="002744CF"/>
    <w:rsid w:val="00274665"/>
    <w:rsid w:val="00274668"/>
    <w:rsid w:val="0027499D"/>
    <w:rsid w:val="00274C57"/>
    <w:rsid w:val="00274E01"/>
    <w:rsid w:val="002755C1"/>
    <w:rsid w:val="00275772"/>
    <w:rsid w:val="002759BA"/>
    <w:rsid w:val="00275B45"/>
    <w:rsid w:val="00275CEF"/>
    <w:rsid w:val="00276154"/>
    <w:rsid w:val="002766C9"/>
    <w:rsid w:val="00276830"/>
    <w:rsid w:val="00276A2A"/>
    <w:rsid w:val="00276E48"/>
    <w:rsid w:val="00276EAD"/>
    <w:rsid w:val="00277283"/>
    <w:rsid w:val="00277350"/>
    <w:rsid w:val="00277823"/>
    <w:rsid w:val="00277C74"/>
    <w:rsid w:val="002800B0"/>
    <w:rsid w:val="00280251"/>
    <w:rsid w:val="002804A4"/>
    <w:rsid w:val="0028065E"/>
    <w:rsid w:val="0028077E"/>
    <w:rsid w:val="00280A55"/>
    <w:rsid w:val="00280B24"/>
    <w:rsid w:val="00280D12"/>
    <w:rsid w:val="002818AE"/>
    <w:rsid w:val="00282062"/>
    <w:rsid w:val="0028211E"/>
    <w:rsid w:val="00282425"/>
    <w:rsid w:val="00282565"/>
    <w:rsid w:val="0028275A"/>
    <w:rsid w:val="002828BA"/>
    <w:rsid w:val="0028290B"/>
    <w:rsid w:val="00282AA8"/>
    <w:rsid w:val="00282D61"/>
    <w:rsid w:val="00282F7B"/>
    <w:rsid w:val="002835E8"/>
    <w:rsid w:val="002837D2"/>
    <w:rsid w:val="00283BA4"/>
    <w:rsid w:val="0028409D"/>
    <w:rsid w:val="00284511"/>
    <w:rsid w:val="00284612"/>
    <w:rsid w:val="002848B4"/>
    <w:rsid w:val="00284B77"/>
    <w:rsid w:val="00284BC2"/>
    <w:rsid w:val="002854B6"/>
    <w:rsid w:val="00285648"/>
    <w:rsid w:val="00285771"/>
    <w:rsid w:val="00285952"/>
    <w:rsid w:val="0028597A"/>
    <w:rsid w:val="00285A3E"/>
    <w:rsid w:val="00285FD5"/>
    <w:rsid w:val="00286047"/>
    <w:rsid w:val="0028623E"/>
    <w:rsid w:val="002864AA"/>
    <w:rsid w:val="002865C8"/>
    <w:rsid w:val="00286909"/>
    <w:rsid w:val="00286939"/>
    <w:rsid w:val="0028753B"/>
    <w:rsid w:val="00287766"/>
    <w:rsid w:val="00287777"/>
    <w:rsid w:val="0028795B"/>
    <w:rsid w:val="00287AA8"/>
    <w:rsid w:val="00287F41"/>
    <w:rsid w:val="00287FB0"/>
    <w:rsid w:val="00287FD5"/>
    <w:rsid w:val="00287FF3"/>
    <w:rsid w:val="002901F1"/>
    <w:rsid w:val="002903A0"/>
    <w:rsid w:val="002904F6"/>
    <w:rsid w:val="0029053A"/>
    <w:rsid w:val="0029068C"/>
    <w:rsid w:val="0029070C"/>
    <w:rsid w:val="0029080B"/>
    <w:rsid w:val="00290AE1"/>
    <w:rsid w:val="00290E3E"/>
    <w:rsid w:val="00291338"/>
    <w:rsid w:val="00291359"/>
    <w:rsid w:val="002915C4"/>
    <w:rsid w:val="002916F7"/>
    <w:rsid w:val="00291717"/>
    <w:rsid w:val="0029179D"/>
    <w:rsid w:val="00291853"/>
    <w:rsid w:val="0029192C"/>
    <w:rsid w:val="00291C13"/>
    <w:rsid w:val="00291E14"/>
    <w:rsid w:val="00291F4B"/>
    <w:rsid w:val="002926CC"/>
    <w:rsid w:val="0029272F"/>
    <w:rsid w:val="0029291E"/>
    <w:rsid w:val="0029292E"/>
    <w:rsid w:val="00292AD2"/>
    <w:rsid w:val="00292BA1"/>
    <w:rsid w:val="00292BAF"/>
    <w:rsid w:val="00292DA1"/>
    <w:rsid w:val="00292DBE"/>
    <w:rsid w:val="00292F89"/>
    <w:rsid w:val="00293356"/>
    <w:rsid w:val="0029339B"/>
    <w:rsid w:val="00293873"/>
    <w:rsid w:val="00293893"/>
    <w:rsid w:val="0029396E"/>
    <w:rsid w:val="00293979"/>
    <w:rsid w:val="00293A83"/>
    <w:rsid w:val="00293AD5"/>
    <w:rsid w:val="00293CE4"/>
    <w:rsid w:val="00293DC6"/>
    <w:rsid w:val="00293EF5"/>
    <w:rsid w:val="00293EFC"/>
    <w:rsid w:val="00294051"/>
    <w:rsid w:val="00294155"/>
    <w:rsid w:val="002944A8"/>
    <w:rsid w:val="00294750"/>
    <w:rsid w:val="00294781"/>
    <w:rsid w:val="002947EA"/>
    <w:rsid w:val="00294813"/>
    <w:rsid w:val="002949A6"/>
    <w:rsid w:val="00294D5D"/>
    <w:rsid w:val="002953EE"/>
    <w:rsid w:val="00295A4D"/>
    <w:rsid w:val="00295B10"/>
    <w:rsid w:val="00295B42"/>
    <w:rsid w:val="002962BA"/>
    <w:rsid w:val="0029639F"/>
    <w:rsid w:val="002963A6"/>
    <w:rsid w:val="0029644C"/>
    <w:rsid w:val="00296726"/>
    <w:rsid w:val="00296734"/>
    <w:rsid w:val="002967DB"/>
    <w:rsid w:val="00296D68"/>
    <w:rsid w:val="002976C8"/>
    <w:rsid w:val="0029771E"/>
    <w:rsid w:val="00297A4C"/>
    <w:rsid w:val="00297A6E"/>
    <w:rsid w:val="00297B45"/>
    <w:rsid w:val="00297B56"/>
    <w:rsid w:val="00297D94"/>
    <w:rsid w:val="00297E11"/>
    <w:rsid w:val="002A015F"/>
    <w:rsid w:val="002A03B2"/>
    <w:rsid w:val="002A0647"/>
    <w:rsid w:val="002A0702"/>
    <w:rsid w:val="002A070D"/>
    <w:rsid w:val="002A080B"/>
    <w:rsid w:val="002A09DD"/>
    <w:rsid w:val="002A0A80"/>
    <w:rsid w:val="002A0BB0"/>
    <w:rsid w:val="002A0C2F"/>
    <w:rsid w:val="002A0C81"/>
    <w:rsid w:val="002A0C85"/>
    <w:rsid w:val="002A0ECB"/>
    <w:rsid w:val="002A0EF1"/>
    <w:rsid w:val="002A0F8D"/>
    <w:rsid w:val="002A1471"/>
    <w:rsid w:val="002A16FD"/>
    <w:rsid w:val="002A1700"/>
    <w:rsid w:val="002A174B"/>
    <w:rsid w:val="002A1803"/>
    <w:rsid w:val="002A188F"/>
    <w:rsid w:val="002A189B"/>
    <w:rsid w:val="002A18ED"/>
    <w:rsid w:val="002A1AA8"/>
    <w:rsid w:val="002A1C20"/>
    <w:rsid w:val="002A1F39"/>
    <w:rsid w:val="002A238A"/>
    <w:rsid w:val="002A25A3"/>
    <w:rsid w:val="002A277E"/>
    <w:rsid w:val="002A2A7B"/>
    <w:rsid w:val="002A2B20"/>
    <w:rsid w:val="002A2BBC"/>
    <w:rsid w:val="002A2BDD"/>
    <w:rsid w:val="002A326E"/>
    <w:rsid w:val="002A33C0"/>
    <w:rsid w:val="002A377A"/>
    <w:rsid w:val="002A3AC7"/>
    <w:rsid w:val="002A3AF9"/>
    <w:rsid w:val="002A3BC8"/>
    <w:rsid w:val="002A3E0D"/>
    <w:rsid w:val="002A3EC4"/>
    <w:rsid w:val="002A4566"/>
    <w:rsid w:val="002A464B"/>
    <w:rsid w:val="002A46A7"/>
    <w:rsid w:val="002A492E"/>
    <w:rsid w:val="002A50E6"/>
    <w:rsid w:val="002A51A7"/>
    <w:rsid w:val="002A51B3"/>
    <w:rsid w:val="002A52C9"/>
    <w:rsid w:val="002A5400"/>
    <w:rsid w:val="002A5430"/>
    <w:rsid w:val="002A543B"/>
    <w:rsid w:val="002A5466"/>
    <w:rsid w:val="002A54E4"/>
    <w:rsid w:val="002A5B2F"/>
    <w:rsid w:val="002A5B49"/>
    <w:rsid w:val="002A5B64"/>
    <w:rsid w:val="002A5B92"/>
    <w:rsid w:val="002A5C60"/>
    <w:rsid w:val="002A5C9F"/>
    <w:rsid w:val="002A5F5E"/>
    <w:rsid w:val="002A612A"/>
    <w:rsid w:val="002A6CCB"/>
    <w:rsid w:val="002A6D1B"/>
    <w:rsid w:val="002A6FFE"/>
    <w:rsid w:val="002A754D"/>
    <w:rsid w:val="002B01B2"/>
    <w:rsid w:val="002B05CC"/>
    <w:rsid w:val="002B0707"/>
    <w:rsid w:val="002B0989"/>
    <w:rsid w:val="002B09C9"/>
    <w:rsid w:val="002B0AA2"/>
    <w:rsid w:val="002B0BDD"/>
    <w:rsid w:val="002B0DD6"/>
    <w:rsid w:val="002B0EC7"/>
    <w:rsid w:val="002B11FF"/>
    <w:rsid w:val="002B136B"/>
    <w:rsid w:val="002B14A2"/>
    <w:rsid w:val="002B1551"/>
    <w:rsid w:val="002B16A0"/>
    <w:rsid w:val="002B1810"/>
    <w:rsid w:val="002B1DD9"/>
    <w:rsid w:val="002B22E5"/>
    <w:rsid w:val="002B25E5"/>
    <w:rsid w:val="002B2804"/>
    <w:rsid w:val="002B30B7"/>
    <w:rsid w:val="002B3159"/>
    <w:rsid w:val="002B3276"/>
    <w:rsid w:val="002B34F1"/>
    <w:rsid w:val="002B38F4"/>
    <w:rsid w:val="002B3A2E"/>
    <w:rsid w:val="002B3A79"/>
    <w:rsid w:val="002B3A82"/>
    <w:rsid w:val="002B3AD3"/>
    <w:rsid w:val="002B406A"/>
    <w:rsid w:val="002B442B"/>
    <w:rsid w:val="002B455A"/>
    <w:rsid w:val="002B45CE"/>
    <w:rsid w:val="002B4996"/>
    <w:rsid w:val="002B4E28"/>
    <w:rsid w:val="002B4EA8"/>
    <w:rsid w:val="002B5027"/>
    <w:rsid w:val="002B5210"/>
    <w:rsid w:val="002B5879"/>
    <w:rsid w:val="002B587D"/>
    <w:rsid w:val="002B5D7E"/>
    <w:rsid w:val="002B6182"/>
    <w:rsid w:val="002B672F"/>
    <w:rsid w:val="002B6954"/>
    <w:rsid w:val="002B6A6B"/>
    <w:rsid w:val="002B6BF3"/>
    <w:rsid w:val="002B6D95"/>
    <w:rsid w:val="002B6DAD"/>
    <w:rsid w:val="002B7034"/>
    <w:rsid w:val="002B7231"/>
    <w:rsid w:val="002B7659"/>
    <w:rsid w:val="002B776C"/>
    <w:rsid w:val="002B78F3"/>
    <w:rsid w:val="002B7B20"/>
    <w:rsid w:val="002B7E05"/>
    <w:rsid w:val="002B7E0F"/>
    <w:rsid w:val="002B7EDC"/>
    <w:rsid w:val="002C0029"/>
    <w:rsid w:val="002C0180"/>
    <w:rsid w:val="002C0275"/>
    <w:rsid w:val="002C03D7"/>
    <w:rsid w:val="002C03FC"/>
    <w:rsid w:val="002C06B1"/>
    <w:rsid w:val="002C06D1"/>
    <w:rsid w:val="002C087A"/>
    <w:rsid w:val="002C08F0"/>
    <w:rsid w:val="002C09B4"/>
    <w:rsid w:val="002C0A11"/>
    <w:rsid w:val="002C0BED"/>
    <w:rsid w:val="002C0D4A"/>
    <w:rsid w:val="002C0DE0"/>
    <w:rsid w:val="002C103A"/>
    <w:rsid w:val="002C12DF"/>
    <w:rsid w:val="002C1876"/>
    <w:rsid w:val="002C18A5"/>
    <w:rsid w:val="002C1E74"/>
    <w:rsid w:val="002C20E6"/>
    <w:rsid w:val="002C20F1"/>
    <w:rsid w:val="002C2182"/>
    <w:rsid w:val="002C22EC"/>
    <w:rsid w:val="002C257C"/>
    <w:rsid w:val="002C2580"/>
    <w:rsid w:val="002C2FDF"/>
    <w:rsid w:val="002C3434"/>
    <w:rsid w:val="002C3458"/>
    <w:rsid w:val="002C3BAE"/>
    <w:rsid w:val="002C3E4E"/>
    <w:rsid w:val="002C3E5C"/>
    <w:rsid w:val="002C3FDA"/>
    <w:rsid w:val="002C40D6"/>
    <w:rsid w:val="002C417D"/>
    <w:rsid w:val="002C41EC"/>
    <w:rsid w:val="002C43AD"/>
    <w:rsid w:val="002C4662"/>
    <w:rsid w:val="002C480A"/>
    <w:rsid w:val="002C4976"/>
    <w:rsid w:val="002C4B94"/>
    <w:rsid w:val="002C4E32"/>
    <w:rsid w:val="002C4E5C"/>
    <w:rsid w:val="002C4F08"/>
    <w:rsid w:val="002C50CE"/>
    <w:rsid w:val="002C51D1"/>
    <w:rsid w:val="002C556B"/>
    <w:rsid w:val="002C56EB"/>
    <w:rsid w:val="002C635D"/>
    <w:rsid w:val="002C64DD"/>
    <w:rsid w:val="002C66F1"/>
    <w:rsid w:val="002C677F"/>
    <w:rsid w:val="002C67E7"/>
    <w:rsid w:val="002C68AF"/>
    <w:rsid w:val="002C6BB9"/>
    <w:rsid w:val="002C702B"/>
    <w:rsid w:val="002C702E"/>
    <w:rsid w:val="002C7072"/>
    <w:rsid w:val="002C751C"/>
    <w:rsid w:val="002C7BFD"/>
    <w:rsid w:val="002C7C33"/>
    <w:rsid w:val="002C7E3F"/>
    <w:rsid w:val="002D0012"/>
    <w:rsid w:val="002D00D8"/>
    <w:rsid w:val="002D040A"/>
    <w:rsid w:val="002D0585"/>
    <w:rsid w:val="002D0800"/>
    <w:rsid w:val="002D0804"/>
    <w:rsid w:val="002D0B04"/>
    <w:rsid w:val="002D0BE6"/>
    <w:rsid w:val="002D0CDF"/>
    <w:rsid w:val="002D13CF"/>
    <w:rsid w:val="002D1559"/>
    <w:rsid w:val="002D174D"/>
    <w:rsid w:val="002D2345"/>
    <w:rsid w:val="002D255C"/>
    <w:rsid w:val="002D25B2"/>
    <w:rsid w:val="002D27BC"/>
    <w:rsid w:val="002D2965"/>
    <w:rsid w:val="002D2C22"/>
    <w:rsid w:val="002D2DD8"/>
    <w:rsid w:val="002D35B8"/>
    <w:rsid w:val="002D3919"/>
    <w:rsid w:val="002D3E04"/>
    <w:rsid w:val="002D3F43"/>
    <w:rsid w:val="002D4071"/>
    <w:rsid w:val="002D430C"/>
    <w:rsid w:val="002D4392"/>
    <w:rsid w:val="002D4499"/>
    <w:rsid w:val="002D5129"/>
    <w:rsid w:val="002D539E"/>
    <w:rsid w:val="002D5529"/>
    <w:rsid w:val="002D5785"/>
    <w:rsid w:val="002D5D90"/>
    <w:rsid w:val="002D5DC0"/>
    <w:rsid w:val="002D625F"/>
    <w:rsid w:val="002D6596"/>
    <w:rsid w:val="002D6623"/>
    <w:rsid w:val="002D66DF"/>
    <w:rsid w:val="002D697C"/>
    <w:rsid w:val="002D6DB7"/>
    <w:rsid w:val="002D71A7"/>
    <w:rsid w:val="002D783B"/>
    <w:rsid w:val="002D79BC"/>
    <w:rsid w:val="002D79DB"/>
    <w:rsid w:val="002D7A41"/>
    <w:rsid w:val="002D7A5A"/>
    <w:rsid w:val="002D7AA4"/>
    <w:rsid w:val="002D7B49"/>
    <w:rsid w:val="002E14EB"/>
    <w:rsid w:val="002E1792"/>
    <w:rsid w:val="002E22E0"/>
    <w:rsid w:val="002E2315"/>
    <w:rsid w:val="002E2A8D"/>
    <w:rsid w:val="002E2C78"/>
    <w:rsid w:val="002E2CE6"/>
    <w:rsid w:val="002E2FA5"/>
    <w:rsid w:val="002E3249"/>
    <w:rsid w:val="002E3897"/>
    <w:rsid w:val="002E3B65"/>
    <w:rsid w:val="002E3B92"/>
    <w:rsid w:val="002E3CF9"/>
    <w:rsid w:val="002E3D28"/>
    <w:rsid w:val="002E422D"/>
    <w:rsid w:val="002E432F"/>
    <w:rsid w:val="002E44C2"/>
    <w:rsid w:val="002E47A1"/>
    <w:rsid w:val="002E4A8A"/>
    <w:rsid w:val="002E4B0A"/>
    <w:rsid w:val="002E4B8F"/>
    <w:rsid w:val="002E5410"/>
    <w:rsid w:val="002E55DB"/>
    <w:rsid w:val="002E5673"/>
    <w:rsid w:val="002E5769"/>
    <w:rsid w:val="002E5789"/>
    <w:rsid w:val="002E5818"/>
    <w:rsid w:val="002E58C7"/>
    <w:rsid w:val="002E5CA3"/>
    <w:rsid w:val="002E5DFA"/>
    <w:rsid w:val="002E6033"/>
    <w:rsid w:val="002E6120"/>
    <w:rsid w:val="002E6310"/>
    <w:rsid w:val="002E6344"/>
    <w:rsid w:val="002E6412"/>
    <w:rsid w:val="002E64D8"/>
    <w:rsid w:val="002E653E"/>
    <w:rsid w:val="002E67C4"/>
    <w:rsid w:val="002E699C"/>
    <w:rsid w:val="002E6AA7"/>
    <w:rsid w:val="002E6B2C"/>
    <w:rsid w:val="002E6E30"/>
    <w:rsid w:val="002E6F1E"/>
    <w:rsid w:val="002E7770"/>
    <w:rsid w:val="002E7B16"/>
    <w:rsid w:val="002E7CD2"/>
    <w:rsid w:val="002E7CDA"/>
    <w:rsid w:val="002E7EFA"/>
    <w:rsid w:val="002F031F"/>
    <w:rsid w:val="002F0946"/>
    <w:rsid w:val="002F0A2E"/>
    <w:rsid w:val="002F0BA0"/>
    <w:rsid w:val="002F0BDC"/>
    <w:rsid w:val="002F0F8C"/>
    <w:rsid w:val="002F102C"/>
    <w:rsid w:val="002F10C6"/>
    <w:rsid w:val="002F14BA"/>
    <w:rsid w:val="002F15EC"/>
    <w:rsid w:val="002F165E"/>
    <w:rsid w:val="002F1670"/>
    <w:rsid w:val="002F1DB3"/>
    <w:rsid w:val="002F1DC6"/>
    <w:rsid w:val="002F1DDE"/>
    <w:rsid w:val="002F1E0A"/>
    <w:rsid w:val="002F235D"/>
    <w:rsid w:val="002F2568"/>
    <w:rsid w:val="002F2735"/>
    <w:rsid w:val="002F283C"/>
    <w:rsid w:val="002F291E"/>
    <w:rsid w:val="002F2BCF"/>
    <w:rsid w:val="002F2CA1"/>
    <w:rsid w:val="002F2E3B"/>
    <w:rsid w:val="002F32D3"/>
    <w:rsid w:val="002F3391"/>
    <w:rsid w:val="002F3567"/>
    <w:rsid w:val="002F37B6"/>
    <w:rsid w:val="002F395B"/>
    <w:rsid w:val="002F3ABA"/>
    <w:rsid w:val="002F3CEF"/>
    <w:rsid w:val="002F404F"/>
    <w:rsid w:val="002F4194"/>
    <w:rsid w:val="002F4197"/>
    <w:rsid w:val="002F4B82"/>
    <w:rsid w:val="002F4EEF"/>
    <w:rsid w:val="002F4F10"/>
    <w:rsid w:val="002F5005"/>
    <w:rsid w:val="002F5558"/>
    <w:rsid w:val="002F5714"/>
    <w:rsid w:val="002F5796"/>
    <w:rsid w:val="002F5DE6"/>
    <w:rsid w:val="002F65B0"/>
    <w:rsid w:val="002F67AD"/>
    <w:rsid w:val="002F6890"/>
    <w:rsid w:val="002F694A"/>
    <w:rsid w:val="002F6A3B"/>
    <w:rsid w:val="002F6B18"/>
    <w:rsid w:val="002F6B71"/>
    <w:rsid w:val="002F6F6F"/>
    <w:rsid w:val="002F73D5"/>
    <w:rsid w:val="002F7464"/>
    <w:rsid w:val="002F7E45"/>
    <w:rsid w:val="002F7F8F"/>
    <w:rsid w:val="002F7FCB"/>
    <w:rsid w:val="002F7FEA"/>
    <w:rsid w:val="00300076"/>
    <w:rsid w:val="00300EB2"/>
    <w:rsid w:val="00300FDB"/>
    <w:rsid w:val="0030145E"/>
    <w:rsid w:val="003018B0"/>
    <w:rsid w:val="00301D57"/>
    <w:rsid w:val="00301F27"/>
    <w:rsid w:val="00302061"/>
    <w:rsid w:val="0030239C"/>
    <w:rsid w:val="003025E4"/>
    <w:rsid w:val="00302875"/>
    <w:rsid w:val="00302EB2"/>
    <w:rsid w:val="003031A3"/>
    <w:rsid w:val="00303242"/>
    <w:rsid w:val="00303372"/>
    <w:rsid w:val="003033D5"/>
    <w:rsid w:val="00303440"/>
    <w:rsid w:val="0030390D"/>
    <w:rsid w:val="00303924"/>
    <w:rsid w:val="00303A29"/>
    <w:rsid w:val="00303A78"/>
    <w:rsid w:val="00303A8E"/>
    <w:rsid w:val="00303AB7"/>
    <w:rsid w:val="00303AFE"/>
    <w:rsid w:val="00303B98"/>
    <w:rsid w:val="00303BE4"/>
    <w:rsid w:val="00303CAA"/>
    <w:rsid w:val="00304121"/>
    <w:rsid w:val="0030423E"/>
    <w:rsid w:val="003044B1"/>
    <w:rsid w:val="0030452C"/>
    <w:rsid w:val="003045A9"/>
    <w:rsid w:val="00304896"/>
    <w:rsid w:val="00304A22"/>
    <w:rsid w:val="00304B16"/>
    <w:rsid w:val="00304BB7"/>
    <w:rsid w:val="0030500F"/>
    <w:rsid w:val="0030508D"/>
    <w:rsid w:val="003050D3"/>
    <w:rsid w:val="00305101"/>
    <w:rsid w:val="00305503"/>
    <w:rsid w:val="003056FF"/>
    <w:rsid w:val="003059EF"/>
    <w:rsid w:val="00305A79"/>
    <w:rsid w:val="00305FFB"/>
    <w:rsid w:val="003062A3"/>
    <w:rsid w:val="00306521"/>
    <w:rsid w:val="003068D1"/>
    <w:rsid w:val="00306B0D"/>
    <w:rsid w:val="00306BD0"/>
    <w:rsid w:val="00306C7F"/>
    <w:rsid w:val="0030709C"/>
    <w:rsid w:val="003074A7"/>
    <w:rsid w:val="00307625"/>
    <w:rsid w:val="003078A9"/>
    <w:rsid w:val="00307A68"/>
    <w:rsid w:val="00307A98"/>
    <w:rsid w:val="0031032B"/>
    <w:rsid w:val="003106DB"/>
    <w:rsid w:val="0031070B"/>
    <w:rsid w:val="003107D4"/>
    <w:rsid w:val="00310A42"/>
    <w:rsid w:val="00310B0E"/>
    <w:rsid w:val="00310B66"/>
    <w:rsid w:val="00310E2E"/>
    <w:rsid w:val="00310FBC"/>
    <w:rsid w:val="00311180"/>
    <w:rsid w:val="0031121C"/>
    <w:rsid w:val="0031138B"/>
    <w:rsid w:val="0031153C"/>
    <w:rsid w:val="003116F8"/>
    <w:rsid w:val="0031178D"/>
    <w:rsid w:val="003118F1"/>
    <w:rsid w:val="003119B6"/>
    <w:rsid w:val="00311AB8"/>
    <w:rsid w:val="003120FE"/>
    <w:rsid w:val="00312158"/>
    <w:rsid w:val="003121F6"/>
    <w:rsid w:val="003122DA"/>
    <w:rsid w:val="003122EC"/>
    <w:rsid w:val="0031239A"/>
    <w:rsid w:val="003124B2"/>
    <w:rsid w:val="003127BA"/>
    <w:rsid w:val="00312B6C"/>
    <w:rsid w:val="00312CFD"/>
    <w:rsid w:val="003131C7"/>
    <w:rsid w:val="0031325E"/>
    <w:rsid w:val="00313384"/>
    <w:rsid w:val="003133D9"/>
    <w:rsid w:val="0031348F"/>
    <w:rsid w:val="003134AF"/>
    <w:rsid w:val="003136DE"/>
    <w:rsid w:val="0031371E"/>
    <w:rsid w:val="00313973"/>
    <w:rsid w:val="00313B0D"/>
    <w:rsid w:val="0031419D"/>
    <w:rsid w:val="0031443E"/>
    <w:rsid w:val="00314719"/>
    <w:rsid w:val="003147BE"/>
    <w:rsid w:val="00314906"/>
    <w:rsid w:val="00314DBA"/>
    <w:rsid w:val="00314DDD"/>
    <w:rsid w:val="0031509C"/>
    <w:rsid w:val="0031582D"/>
    <w:rsid w:val="00315C4A"/>
    <w:rsid w:val="00315F02"/>
    <w:rsid w:val="00316013"/>
    <w:rsid w:val="00316079"/>
    <w:rsid w:val="0031607E"/>
    <w:rsid w:val="003161A8"/>
    <w:rsid w:val="003161AF"/>
    <w:rsid w:val="003161D1"/>
    <w:rsid w:val="003164EC"/>
    <w:rsid w:val="00316844"/>
    <w:rsid w:val="00316B78"/>
    <w:rsid w:val="00316D11"/>
    <w:rsid w:val="00316D44"/>
    <w:rsid w:val="003170B3"/>
    <w:rsid w:val="00317105"/>
    <w:rsid w:val="0031740D"/>
    <w:rsid w:val="00317480"/>
    <w:rsid w:val="003175E3"/>
    <w:rsid w:val="00317EE1"/>
    <w:rsid w:val="00317F54"/>
    <w:rsid w:val="003206BF"/>
    <w:rsid w:val="003206F4"/>
    <w:rsid w:val="00320AA2"/>
    <w:rsid w:val="00320E5E"/>
    <w:rsid w:val="00321066"/>
    <w:rsid w:val="00321281"/>
    <w:rsid w:val="0032142C"/>
    <w:rsid w:val="00321604"/>
    <w:rsid w:val="00321634"/>
    <w:rsid w:val="00321797"/>
    <w:rsid w:val="003218A7"/>
    <w:rsid w:val="003219A8"/>
    <w:rsid w:val="00321B10"/>
    <w:rsid w:val="00321BDE"/>
    <w:rsid w:val="00321D4B"/>
    <w:rsid w:val="00321DA4"/>
    <w:rsid w:val="00321E17"/>
    <w:rsid w:val="00321E95"/>
    <w:rsid w:val="00321F45"/>
    <w:rsid w:val="003222A4"/>
    <w:rsid w:val="003225C9"/>
    <w:rsid w:val="003228FF"/>
    <w:rsid w:val="00322A1B"/>
    <w:rsid w:val="00322CB4"/>
    <w:rsid w:val="00322DE5"/>
    <w:rsid w:val="00322E82"/>
    <w:rsid w:val="00322F2E"/>
    <w:rsid w:val="00323084"/>
    <w:rsid w:val="00323167"/>
    <w:rsid w:val="0032373D"/>
    <w:rsid w:val="00323CBD"/>
    <w:rsid w:val="00323EE6"/>
    <w:rsid w:val="0032412F"/>
    <w:rsid w:val="00324517"/>
    <w:rsid w:val="003247E0"/>
    <w:rsid w:val="003252E0"/>
    <w:rsid w:val="003252EB"/>
    <w:rsid w:val="003257D7"/>
    <w:rsid w:val="0032592E"/>
    <w:rsid w:val="00325A39"/>
    <w:rsid w:val="00325FF7"/>
    <w:rsid w:val="003260FD"/>
    <w:rsid w:val="00326589"/>
    <w:rsid w:val="00326869"/>
    <w:rsid w:val="00326A08"/>
    <w:rsid w:val="00326AFF"/>
    <w:rsid w:val="00327000"/>
    <w:rsid w:val="003275A2"/>
    <w:rsid w:val="0032762A"/>
    <w:rsid w:val="003277A2"/>
    <w:rsid w:val="003277E1"/>
    <w:rsid w:val="00327A66"/>
    <w:rsid w:val="00327BD0"/>
    <w:rsid w:val="00327BD5"/>
    <w:rsid w:val="00327E29"/>
    <w:rsid w:val="0033052B"/>
    <w:rsid w:val="00330596"/>
    <w:rsid w:val="00330D2B"/>
    <w:rsid w:val="0033147B"/>
    <w:rsid w:val="003314DF"/>
    <w:rsid w:val="00331537"/>
    <w:rsid w:val="003316A9"/>
    <w:rsid w:val="00331865"/>
    <w:rsid w:val="003318C6"/>
    <w:rsid w:val="00331B47"/>
    <w:rsid w:val="00331BEC"/>
    <w:rsid w:val="00331E6B"/>
    <w:rsid w:val="003324F0"/>
    <w:rsid w:val="0033255B"/>
    <w:rsid w:val="0033259C"/>
    <w:rsid w:val="003325BF"/>
    <w:rsid w:val="00332A3E"/>
    <w:rsid w:val="00332A4C"/>
    <w:rsid w:val="00332A92"/>
    <w:rsid w:val="00332C24"/>
    <w:rsid w:val="00332C97"/>
    <w:rsid w:val="00332CF3"/>
    <w:rsid w:val="00332EB6"/>
    <w:rsid w:val="003332C8"/>
    <w:rsid w:val="00333606"/>
    <w:rsid w:val="00333950"/>
    <w:rsid w:val="00333B30"/>
    <w:rsid w:val="00333C57"/>
    <w:rsid w:val="00333EBF"/>
    <w:rsid w:val="00334586"/>
    <w:rsid w:val="003346E5"/>
    <w:rsid w:val="00334812"/>
    <w:rsid w:val="00334946"/>
    <w:rsid w:val="00334B40"/>
    <w:rsid w:val="00334BBC"/>
    <w:rsid w:val="00335282"/>
    <w:rsid w:val="00335559"/>
    <w:rsid w:val="003361E1"/>
    <w:rsid w:val="00336528"/>
    <w:rsid w:val="00336E75"/>
    <w:rsid w:val="00337006"/>
    <w:rsid w:val="00337076"/>
    <w:rsid w:val="00337207"/>
    <w:rsid w:val="003374A1"/>
    <w:rsid w:val="003374D6"/>
    <w:rsid w:val="003378C0"/>
    <w:rsid w:val="00337AE2"/>
    <w:rsid w:val="00337BDD"/>
    <w:rsid w:val="00337F18"/>
    <w:rsid w:val="00337F8B"/>
    <w:rsid w:val="0034008D"/>
    <w:rsid w:val="003400C8"/>
    <w:rsid w:val="00340371"/>
    <w:rsid w:val="0034039C"/>
    <w:rsid w:val="00340459"/>
    <w:rsid w:val="00340508"/>
    <w:rsid w:val="00340696"/>
    <w:rsid w:val="0034084D"/>
    <w:rsid w:val="00340ABD"/>
    <w:rsid w:val="0034109D"/>
    <w:rsid w:val="00341455"/>
    <w:rsid w:val="0034145D"/>
    <w:rsid w:val="003414D5"/>
    <w:rsid w:val="003415CD"/>
    <w:rsid w:val="003417A8"/>
    <w:rsid w:val="0034211F"/>
    <w:rsid w:val="00342133"/>
    <w:rsid w:val="0034220C"/>
    <w:rsid w:val="003422A7"/>
    <w:rsid w:val="00342431"/>
    <w:rsid w:val="003424CB"/>
    <w:rsid w:val="0034271A"/>
    <w:rsid w:val="003428D5"/>
    <w:rsid w:val="00342954"/>
    <w:rsid w:val="00342A15"/>
    <w:rsid w:val="00342BCE"/>
    <w:rsid w:val="00342E22"/>
    <w:rsid w:val="00343389"/>
    <w:rsid w:val="0034343B"/>
    <w:rsid w:val="003436F3"/>
    <w:rsid w:val="0034370E"/>
    <w:rsid w:val="00343BF5"/>
    <w:rsid w:val="00343C04"/>
    <w:rsid w:val="00343FD0"/>
    <w:rsid w:val="00344103"/>
    <w:rsid w:val="0034449F"/>
    <w:rsid w:val="00344680"/>
    <w:rsid w:val="003446D9"/>
    <w:rsid w:val="003446F5"/>
    <w:rsid w:val="00344DBF"/>
    <w:rsid w:val="003452E4"/>
    <w:rsid w:val="0034531E"/>
    <w:rsid w:val="00345583"/>
    <w:rsid w:val="00345875"/>
    <w:rsid w:val="003458E1"/>
    <w:rsid w:val="0034591E"/>
    <w:rsid w:val="00345A3E"/>
    <w:rsid w:val="00345C17"/>
    <w:rsid w:val="00345D3C"/>
    <w:rsid w:val="0034624E"/>
    <w:rsid w:val="003462CC"/>
    <w:rsid w:val="003464DF"/>
    <w:rsid w:val="0034655F"/>
    <w:rsid w:val="0034661B"/>
    <w:rsid w:val="0034675F"/>
    <w:rsid w:val="00346760"/>
    <w:rsid w:val="00346E57"/>
    <w:rsid w:val="00346F37"/>
    <w:rsid w:val="003470A7"/>
    <w:rsid w:val="003475F1"/>
    <w:rsid w:val="003477E4"/>
    <w:rsid w:val="00347C21"/>
    <w:rsid w:val="00347F97"/>
    <w:rsid w:val="00350220"/>
    <w:rsid w:val="003502AC"/>
    <w:rsid w:val="0035057D"/>
    <w:rsid w:val="00350B51"/>
    <w:rsid w:val="00350C1B"/>
    <w:rsid w:val="00350F1C"/>
    <w:rsid w:val="00350FFE"/>
    <w:rsid w:val="00351010"/>
    <w:rsid w:val="00351039"/>
    <w:rsid w:val="00351088"/>
    <w:rsid w:val="003512A3"/>
    <w:rsid w:val="00351351"/>
    <w:rsid w:val="003513F7"/>
    <w:rsid w:val="003515FB"/>
    <w:rsid w:val="00351823"/>
    <w:rsid w:val="0035183F"/>
    <w:rsid w:val="00351964"/>
    <w:rsid w:val="00351BDD"/>
    <w:rsid w:val="00351C27"/>
    <w:rsid w:val="00351CD5"/>
    <w:rsid w:val="00351DBF"/>
    <w:rsid w:val="00351EB7"/>
    <w:rsid w:val="00351EEF"/>
    <w:rsid w:val="00352146"/>
    <w:rsid w:val="003522FF"/>
    <w:rsid w:val="00352679"/>
    <w:rsid w:val="00352841"/>
    <w:rsid w:val="00352ECC"/>
    <w:rsid w:val="003530D5"/>
    <w:rsid w:val="003533BE"/>
    <w:rsid w:val="003535F6"/>
    <w:rsid w:val="003535FD"/>
    <w:rsid w:val="00353810"/>
    <w:rsid w:val="00353C7F"/>
    <w:rsid w:val="00353D2A"/>
    <w:rsid w:val="00353DBD"/>
    <w:rsid w:val="00353F6E"/>
    <w:rsid w:val="0035400B"/>
    <w:rsid w:val="003544EB"/>
    <w:rsid w:val="003547E4"/>
    <w:rsid w:val="00354A7E"/>
    <w:rsid w:val="00354ABF"/>
    <w:rsid w:val="00354B56"/>
    <w:rsid w:val="00354C1C"/>
    <w:rsid w:val="00354EFF"/>
    <w:rsid w:val="00354F41"/>
    <w:rsid w:val="00355343"/>
    <w:rsid w:val="00355E28"/>
    <w:rsid w:val="00356118"/>
    <w:rsid w:val="003561D1"/>
    <w:rsid w:val="00356943"/>
    <w:rsid w:val="00357111"/>
    <w:rsid w:val="00357499"/>
    <w:rsid w:val="00357517"/>
    <w:rsid w:val="0035754A"/>
    <w:rsid w:val="003575B9"/>
    <w:rsid w:val="003576B8"/>
    <w:rsid w:val="00357749"/>
    <w:rsid w:val="0035784D"/>
    <w:rsid w:val="00357941"/>
    <w:rsid w:val="003579E7"/>
    <w:rsid w:val="00357E84"/>
    <w:rsid w:val="00360193"/>
    <w:rsid w:val="00360817"/>
    <w:rsid w:val="00360834"/>
    <w:rsid w:val="00360969"/>
    <w:rsid w:val="00360B5F"/>
    <w:rsid w:val="00360D94"/>
    <w:rsid w:val="00360F7B"/>
    <w:rsid w:val="0036100A"/>
    <w:rsid w:val="003612E7"/>
    <w:rsid w:val="00361762"/>
    <w:rsid w:val="0036199D"/>
    <w:rsid w:val="00361A65"/>
    <w:rsid w:val="00361BCE"/>
    <w:rsid w:val="00361C34"/>
    <w:rsid w:val="00362143"/>
    <w:rsid w:val="00362370"/>
    <w:rsid w:val="00362371"/>
    <w:rsid w:val="00362784"/>
    <w:rsid w:val="003627CF"/>
    <w:rsid w:val="003628D3"/>
    <w:rsid w:val="00362A78"/>
    <w:rsid w:val="00362E83"/>
    <w:rsid w:val="00362EAB"/>
    <w:rsid w:val="00362F19"/>
    <w:rsid w:val="00362F84"/>
    <w:rsid w:val="00363467"/>
    <w:rsid w:val="00363559"/>
    <w:rsid w:val="003636D0"/>
    <w:rsid w:val="00363707"/>
    <w:rsid w:val="0036374F"/>
    <w:rsid w:val="00363824"/>
    <w:rsid w:val="00363CAC"/>
    <w:rsid w:val="00363CEC"/>
    <w:rsid w:val="00363D75"/>
    <w:rsid w:val="00363FC0"/>
    <w:rsid w:val="00364BE6"/>
    <w:rsid w:val="00364DD0"/>
    <w:rsid w:val="00364E8A"/>
    <w:rsid w:val="00365078"/>
    <w:rsid w:val="003650AE"/>
    <w:rsid w:val="00365294"/>
    <w:rsid w:val="0036532A"/>
    <w:rsid w:val="00365A14"/>
    <w:rsid w:val="00365AF4"/>
    <w:rsid w:val="00365B46"/>
    <w:rsid w:val="00365BF9"/>
    <w:rsid w:val="00365E3D"/>
    <w:rsid w:val="0036634B"/>
    <w:rsid w:val="003664C9"/>
    <w:rsid w:val="00366783"/>
    <w:rsid w:val="00366832"/>
    <w:rsid w:val="0036699E"/>
    <w:rsid w:val="00366C1E"/>
    <w:rsid w:val="00366F44"/>
    <w:rsid w:val="00366FB0"/>
    <w:rsid w:val="00367032"/>
    <w:rsid w:val="003674B8"/>
    <w:rsid w:val="003676AC"/>
    <w:rsid w:val="003677C2"/>
    <w:rsid w:val="00367897"/>
    <w:rsid w:val="00367B6F"/>
    <w:rsid w:val="00367D49"/>
    <w:rsid w:val="00367EAC"/>
    <w:rsid w:val="003701C1"/>
    <w:rsid w:val="003702CF"/>
    <w:rsid w:val="00370540"/>
    <w:rsid w:val="00370953"/>
    <w:rsid w:val="00370C1B"/>
    <w:rsid w:val="00370C98"/>
    <w:rsid w:val="00370CEF"/>
    <w:rsid w:val="00370D30"/>
    <w:rsid w:val="00370DA5"/>
    <w:rsid w:val="00370E0C"/>
    <w:rsid w:val="0037101E"/>
    <w:rsid w:val="00371358"/>
    <w:rsid w:val="003713C3"/>
    <w:rsid w:val="0037145F"/>
    <w:rsid w:val="00371551"/>
    <w:rsid w:val="00371742"/>
    <w:rsid w:val="003717C2"/>
    <w:rsid w:val="00371982"/>
    <w:rsid w:val="00371B40"/>
    <w:rsid w:val="00371CF8"/>
    <w:rsid w:val="00371D06"/>
    <w:rsid w:val="0037221E"/>
    <w:rsid w:val="00372478"/>
    <w:rsid w:val="003725BD"/>
    <w:rsid w:val="00372971"/>
    <w:rsid w:val="00372A51"/>
    <w:rsid w:val="00372B86"/>
    <w:rsid w:val="00372F59"/>
    <w:rsid w:val="00373579"/>
    <w:rsid w:val="003736AD"/>
    <w:rsid w:val="0037398B"/>
    <w:rsid w:val="00373BDB"/>
    <w:rsid w:val="00373C3C"/>
    <w:rsid w:val="00373CF2"/>
    <w:rsid w:val="00373DF8"/>
    <w:rsid w:val="00373E22"/>
    <w:rsid w:val="00373EE6"/>
    <w:rsid w:val="00374014"/>
    <w:rsid w:val="00374491"/>
    <w:rsid w:val="00374634"/>
    <w:rsid w:val="003746C0"/>
    <w:rsid w:val="00374816"/>
    <w:rsid w:val="003748C7"/>
    <w:rsid w:val="00374F3D"/>
    <w:rsid w:val="003751CA"/>
    <w:rsid w:val="003751F8"/>
    <w:rsid w:val="00375266"/>
    <w:rsid w:val="00375612"/>
    <w:rsid w:val="00375879"/>
    <w:rsid w:val="003760B8"/>
    <w:rsid w:val="003761B9"/>
    <w:rsid w:val="003761C3"/>
    <w:rsid w:val="00376475"/>
    <w:rsid w:val="003766EE"/>
    <w:rsid w:val="00376CF2"/>
    <w:rsid w:val="00376EDC"/>
    <w:rsid w:val="003770F1"/>
    <w:rsid w:val="003771BE"/>
    <w:rsid w:val="003773D9"/>
    <w:rsid w:val="003778DC"/>
    <w:rsid w:val="003778E5"/>
    <w:rsid w:val="00377912"/>
    <w:rsid w:val="00377E26"/>
    <w:rsid w:val="00380376"/>
    <w:rsid w:val="00380763"/>
    <w:rsid w:val="0038076A"/>
    <w:rsid w:val="0038080C"/>
    <w:rsid w:val="00380876"/>
    <w:rsid w:val="00380A97"/>
    <w:rsid w:val="00380B5F"/>
    <w:rsid w:val="00380F9F"/>
    <w:rsid w:val="00381186"/>
    <w:rsid w:val="00381299"/>
    <w:rsid w:val="003812F2"/>
    <w:rsid w:val="003813B6"/>
    <w:rsid w:val="003814AE"/>
    <w:rsid w:val="003815E6"/>
    <w:rsid w:val="003817C7"/>
    <w:rsid w:val="003818DD"/>
    <w:rsid w:val="00381B6A"/>
    <w:rsid w:val="00381D60"/>
    <w:rsid w:val="0038202B"/>
    <w:rsid w:val="00382074"/>
    <w:rsid w:val="0038219A"/>
    <w:rsid w:val="003821E9"/>
    <w:rsid w:val="003825B7"/>
    <w:rsid w:val="003827BC"/>
    <w:rsid w:val="003828A7"/>
    <w:rsid w:val="003828DE"/>
    <w:rsid w:val="003829ED"/>
    <w:rsid w:val="00382ADE"/>
    <w:rsid w:val="00382CDE"/>
    <w:rsid w:val="00382E12"/>
    <w:rsid w:val="00383025"/>
    <w:rsid w:val="00383118"/>
    <w:rsid w:val="00383142"/>
    <w:rsid w:val="00383437"/>
    <w:rsid w:val="00383933"/>
    <w:rsid w:val="00383A41"/>
    <w:rsid w:val="00383A53"/>
    <w:rsid w:val="00383DBF"/>
    <w:rsid w:val="0038423E"/>
    <w:rsid w:val="0038429D"/>
    <w:rsid w:val="003843AA"/>
    <w:rsid w:val="003845B7"/>
    <w:rsid w:val="00384602"/>
    <w:rsid w:val="00384BAB"/>
    <w:rsid w:val="00384E9A"/>
    <w:rsid w:val="00385307"/>
    <w:rsid w:val="00385348"/>
    <w:rsid w:val="003855A0"/>
    <w:rsid w:val="00385C7C"/>
    <w:rsid w:val="0038661E"/>
    <w:rsid w:val="003866E5"/>
    <w:rsid w:val="00386CF8"/>
    <w:rsid w:val="00386FD6"/>
    <w:rsid w:val="0038714C"/>
    <w:rsid w:val="00387306"/>
    <w:rsid w:val="00387745"/>
    <w:rsid w:val="00387AE9"/>
    <w:rsid w:val="00387FF3"/>
    <w:rsid w:val="003902DB"/>
    <w:rsid w:val="0039094A"/>
    <w:rsid w:val="003909EA"/>
    <w:rsid w:val="00390A1B"/>
    <w:rsid w:val="00390D9B"/>
    <w:rsid w:val="00390E52"/>
    <w:rsid w:val="00390F89"/>
    <w:rsid w:val="00390FF0"/>
    <w:rsid w:val="00391096"/>
    <w:rsid w:val="003916C9"/>
    <w:rsid w:val="00391D48"/>
    <w:rsid w:val="00391EC3"/>
    <w:rsid w:val="00391F80"/>
    <w:rsid w:val="00392258"/>
    <w:rsid w:val="00392455"/>
    <w:rsid w:val="003928AE"/>
    <w:rsid w:val="003928F3"/>
    <w:rsid w:val="00392C9F"/>
    <w:rsid w:val="00392CBA"/>
    <w:rsid w:val="00392EA3"/>
    <w:rsid w:val="003933D7"/>
    <w:rsid w:val="0039369D"/>
    <w:rsid w:val="003936F4"/>
    <w:rsid w:val="003938FE"/>
    <w:rsid w:val="00393B7F"/>
    <w:rsid w:val="00393F87"/>
    <w:rsid w:val="003945C4"/>
    <w:rsid w:val="003949D9"/>
    <w:rsid w:val="00394B5C"/>
    <w:rsid w:val="00394CE6"/>
    <w:rsid w:val="003951CA"/>
    <w:rsid w:val="0039548E"/>
    <w:rsid w:val="00395544"/>
    <w:rsid w:val="0039567D"/>
    <w:rsid w:val="0039572C"/>
    <w:rsid w:val="003958F6"/>
    <w:rsid w:val="00395B63"/>
    <w:rsid w:val="00395C37"/>
    <w:rsid w:val="00395F1C"/>
    <w:rsid w:val="003960A8"/>
    <w:rsid w:val="00396192"/>
    <w:rsid w:val="0039624A"/>
    <w:rsid w:val="003962DB"/>
    <w:rsid w:val="003964A3"/>
    <w:rsid w:val="003966DD"/>
    <w:rsid w:val="00396C29"/>
    <w:rsid w:val="00396F34"/>
    <w:rsid w:val="00396FDF"/>
    <w:rsid w:val="00397282"/>
    <w:rsid w:val="00397620"/>
    <w:rsid w:val="0039764A"/>
    <w:rsid w:val="00397937"/>
    <w:rsid w:val="00397A25"/>
    <w:rsid w:val="00397C2D"/>
    <w:rsid w:val="00397EE3"/>
    <w:rsid w:val="00397F99"/>
    <w:rsid w:val="003A01B9"/>
    <w:rsid w:val="003A0750"/>
    <w:rsid w:val="003A079B"/>
    <w:rsid w:val="003A0A90"/>
    <w:rsid w:val="003A0B49"/>
    <w:rsid w:val="003A0DFE"/>
    <w:rsid w:val="003A1324"/>
    <w:rsid w:val="003A1511"/>
    <w:rsid w:val="003A183A"/>
    <w:rsid w:val="003A18A8"/>
    <w:rsid w:val="003A1904"/>
    <w:rsid w:val="003A1BEB"/>
    <w:rsid w:val="003A206A"/>
    <w:rsid w:val="003A21C5"/>
    <w:rsid w:val="003A2970"/>
    <w:rsid w:val="003A2A11"/>
    <w:rsid w:val="003A2B68"/>
    <w:rsid w:val="003A3154"/>
    <w:rsid w:val="003A3361"/>
    <w:rsid w:val="003A34BD"/>
    <w:rsid w:val="003A3763"/>
    <w:rsid w:val="003A39EA"/>
    <w:rsid w:val="003A3C6D"/>
    <w:rsid w:val="003A3F4B"/>
    <w:rsid w:val="003A3F5D"/>
    <w:rsid w:val="003A40E4"/>
    <w:rsid w:val="003A433E"/>
    <w:rsid w:val="003A47A2"/>
    <w:rsid w:val="003A4862"/>
    <w:rsid w:val="003A4B13"/>
    <w:rsid w:val="003A4CBB"/>
    <w:rsid w:val="003A4E38"/>
    <w:rsid w:val="003A4EE1"/>
    <w:rsid w:val="003A51C8"/>
    <w:rsid w:val="003A54A7"/>
    <w:rsid w:val="003A54EF"/>
    <w:rsid w:val="003A5B21"/>
    <w:rsid w:val="003A5C21"/>
    <w:rsid w:val="003A5EBE"/>
    <w:rsid w:val="003A5EC6"/>
    <w:rsid w:val="003A5F15"/>
    <w:rsid w:val="003A6088"/>
    <w:rsid w:val="003A61BE"/>
    <w:rsid w:val="003A6233"/>
    <w:rsid w:val="003A635E"/>
    <w:rsid w:val="003A641C"/>
    <w:rsid w:val="003A67A3"/>
    <w:rsid w:val="003A67FF"/>
    <w:rsid w:val="003A7381"/>
    <w:rsid w:val="003A7694"/>
    <w:rsid w:val="003A7816"/>
    <w:rsid w:val="003A7915"/>
    <w:rsid w:val="003B0016"/>
    <w:rsid w:val="003B022D"/>
    <w:rsid w:val="003B0247"/>
    <w:rsid w:val="003B0432"/>
    <w:rsid w:val="003B0B23"/>
    <w:rsid w:val="003B0EF8"/>
    <w:rsid w:val="003B102A"/>
    <w:rsid w:val="003B106F"/>
    <w:rsid w:val="003B11A4"/>
    <w:rsid w:val="003B1217"/>
    <w:rsid w:val="003B1228"/>
    <w:rsid w:val="003B12C8"/>
    <w:rsid w:val="003B12E9"/>
    <w:rsid w:val="003B15AC"/>
    <w:rsid w:val="003B1981"/>
    <w:rsid w:val="003B19E3"/>
    <w:rsid w:val="003B1A70"/>
    <w:rsid w:val="003B1DD6"/>
    <w:rsid w:val="003B2200"/>
    <w:rsid w:val="003B2205"/>
    <w:rsid w:val="003B234D"/>
    <w:rsid w:val="003B25C9"/>
    <w:rsid w:val="003B263B"/>
    <w:rsid w:val="003B28A6"/>
    <w:rsid w:val="003B2901"/>
    <w:rsid w:val="003B2986"/>
    <w:rsid w:val="003B2CFE"/>
    <w:rsid w:val="003B2F22"/>
    <w:rsid w:val="003B32FC"/>
    <w:rsid w:val="003B3972"/>
    <w:rsid w:val="003B3D13"/>
    <w:rsid w:val="003B3DDB"/>
    <w:rsid w:val="003B40FB"/>
    <w:rsid w:val="003B43DF"/>
    <w:rsid w:val="003B43FC"/>
    <w:rsid w:val="003B4544"/>
    <w:rsid w:val="003B46F0"/>
    <w:rsid w:val="003B4CB6"/>
    <w:rsid w:val="003B4CCC"/>
    <w:rsid w:val="003B4FAA"/>
    <w:rsid w:val="003B5280"/>
    <w:rsid w:val="003B532E"/>
    <w:rsid w:val="003B559F"/>
    <w:rsid w:val="003B5620"/>
    <w:rsid w:val="003B5731"/>
    <w:rsid w:val="003B582A"/>
    <w:rsid w:val="003B58F3"/>
    <w:rsid w:val="003B5903"/>
    <w:rsid w:val="003B5997"/>
    <w:rsid w:val="003B5A5D"/>
    <w:rsid w:val="003B5BAD"/>
    <w:rsid w:val="003B5C5B"/>
    <w:rsid w:val="003B5CF8"/>
    <w:rsid w:val="003B5D13"/>
    <w:rsid w:val="003B5D1A"/>
    <w:rsid w:val="003B5D90"/>
    <w:rsid w:val="003B6087"/>
    <w:rsid w:val="003B616D"/>
    <w:rsid w:val="003B6391"/>
    <w:rsid w:val="003B643D"/>
    <w:rsid w:val="003B6774"/>
    <w:rsid w:val="003B69C5"/>
    <w:rsid w:val="003B6DB7"/>
    <w:rsid w:val="003B6FBA"/>
    <w:rsid w:val="003B7218"/>
    <w:rsid w:val="003B722E"/>
    <w:rsid w:val="003B72AC"/>
    <w:rsid w:val="003B7357"/>
    <w:rsid w:val="003B75D5"/>
    <w:rsid w:val="003B760C"/>
    <w:rsid w:val="003B7F55"/>
    <w:rsid w:val="003C0215"/>
    <w:rsid w:val="003C061C"/>
    <w:rsid w:val="003C0B8C"/>
    <w:rsid w:val="003C0C35"/>
    <w:rsid w:val="003C0E20"/>
    <w:rsid w:val="003C0FD3"/>
    <w:rsid w:val="003C1054"/>
    <w:rsid w:val="003C10FE"/>
    <w:rsid w:val="003C15B8"/>
    <w:rsid w:val="003C1748"/>
    <w:rsid w:val="003C1A7A"/>
    <w:rsid w:val="003C1BE5"/>
    <w:rsid w:val="003C1CDB"/>
    <w:rsid w:val="003C1DE2"/>
    <w:rsid w:val="003C1FA7"/>
    <w:rsid w:val="003C2254"/>
    <w:rsid w:val="003C22B0"/>
    <w:rsid w:val="003C22B4"/>
    <w:rsid w:val="003C2393"/>
    <w:rsid w:val="003C2439"/>
    <w:rsid w:val="003C269C"/>
    <w:rsid w:val="003C27D9"/>
    <w:rsid w:val="003C2902"/>
    <w:rsid w:val="003C2A81"/>
    <w:rsid w:val="003C2EB5"/>
    <w:rsid w:val="003C2F45"/>
    <w:rsid w:val="003C325F"/>
    <w:rsid w:val="003C34DF"/>
    <w:rsid w:val="003C3690"/>
    <w:rsid w:val="003C395E"/>
    <w:rsid w:val="003C39B2"/>
    <w:rsid w:val="003C3B74"/>
    <w:rsid w:val="003C3C96"/>
    <w:rsid w:val="003C4130"/>
    <w:rsid w:val="003C41E5"/>
    <w:rsid w:val="003C429A"/>
    <w:rsid w:val="003C434D"/>
    <w:rsid w:val="003C4382"/>
    <w:rsid w:val="003C45BB"/>
    <w:rsid w:val="003C4A13"/>
    <w:rsid w:val="003C4A47"/>
    <w:rsid w:val="003C4F5E"/>
    <w:rsid w:val="003C54C4"/>
    <w:rsid w:val="003C566D"/>
    <w:rsid w:val="003C5787"/>
    <w:rsid w:val="003C59C6"/>
    <w:rsid w:val="003C5B6B"/>
    <w:rsid w:val="003C5EAB"/>
    <w:rsid w:val="003C5EBA"/>
    <w:rsid w:val="003C5FF5"/>
    <w:rsid w:val="003C61A5"/>
    <w:rsid w:val="003C62BD"/>
    <w:rsid w:val="003C64C7"/>
    <w:rsid w:val="003C650B"/>
    <w:rsid w:val="003C66AE"/>
    <w:rsid w:val="003C6804"/>
    <w:rsid w:val="003C68EA"/>
    <w:rsid w:val="003C6D78"/>
    <w:rsid w:val="003C6D97"/>
    <w:rsid w:val="003C7151"/>
    <w:rsid w:val="003C7184"/>
    <w:rsid w:val="003C7189"/>
    <w:rsid w:val="003C766D"/>
    <w:rsid w:val="003C79C8"/>
    <w:rsid w:val="003C7AF1"/>
    <w:rsid w:val="003C7FE3"/>
    <w:rsid w:val="003D0606"/>
    <w:rsid w:val="003D0924"/>
    <w:rsid w:val="003D10B9"/>
    <w:rsid w:val="003D111A"/>
    <w:rsid w:val="003D116D"/>
    <w:rsid w:val="003D149A"/>
    <w:rsid w:val="003D165A"/>
    <w:rsid w:val="003D185C"/>
    <w:rsid w:val="003D1B5D"/>
    <w:rsid w:val="003D1D46"/>
    <w:rsid w:val="003D209D"/>
    <w:rsid w:val="003D216C"/>
    <w:rsid w:val="003D2376"/>
    <w:rsid w:val="003D25BD"/>
    <w:rsid w:val="003D263E"/>
    <w:rsid w:val="003D2673"/>
    <w:rsid w:val="003D2991"/>
    <w:rsid w:val="003D2AD8"/>
    <w:rsid w:val="003D2C3D"/>
    <w:rsid w:val="003D2CD3"/>
    <w:rsid w:val="003D2EE0"/>
    <w:rsid w:val="003D358C"/>
    <w:rsid w:val="003D3841"/>
    <w:rsid w:val="003D3B7E"/>
    <w:rsid w:val="003D43DF"/>
    <w:rsid w:val="003D43FD"/>
    <w:rsid w:val="003D455A"/>
    <w:rsid w:val="003D4584"/>
    <w:rsid w:val="003D4867"/>
    <w:rsid w:val="003D494D"/>
    <w:rsid w:val="003D4AA3"/>
    <w:rsid w:val="003D4CC1"/>
    <w:rsid w:val="003D4DC7"/>
    <w:rsid w:val="003D504B"/>
    <w:rsid w:val="003D5221"/>
    <w:rsid w:val="003D52EF"/>
    <w:rsid w:val="003D54A6"/>
    <w:rsid w:val="003D57AC"/>
    <w:rsid w:val="003D58BA"/>
    <w:rsid w:val="003D58EE"/>
    <w:rsid w:val="003D5AAC"/>
    <w:rsid w:val="003D5B6D"/>
    <w:rsid w:val="003D5BA0"/>
    <w:rsid w:val="003D5D8F"/>
    <w:rsid w:val="003D5F2B"/>
    <w:rsid w:val="003D5F49"/>
    <w:rsid w:val="003D6769"/>
    <w:rsid w:val="003D6997"/>
    <w:rsid w:val="003D6EC0"/>
    <w:rsid w:val="003D70EC"/>
    <w:rsid w:val="003D7175"/>
    <w:rsid w:val="003D717E"/>
    <w:rsid w:val="003D752D"/>
    <w:rsid w:val="003D76D6"/>
    <w:rsid w:val="003D7A4D"/>
    <w:rsid w:val="003D7CD6"/>
    <w:rsid w:val="003D7D00"/>
    <w:rsid w:val="003D7E4C"/>
    <w:rsid w:val="003D7EE5"/>
    <w:rsid w:val="003D7F8C"/>
    <w:rsid w:val="003E0026"/>
    <w:rsid w:val="003E00FB"/>
    <w:rsid w:val="003E0359"/>
    <w:rsid w:val="003E074C"/>
    <w:rsid w:val="003E0769"/>
    <w:rsid w:val="003E0B91"/>
    <w:rsid w:val="003E0BBC"/>
    <w:rsid w:val="003E0F94"/>
    <w:rsid w:val="003E1079"/>
    <w:rsid w:val="003E14B6"/>
    <w:rsid w:val="003E19C2"/>
    <w:rsid w:val="003E210E"/>
    <w:rsid w:val="003E2148"/>
    <w:rsid w:val="003E21E7"/>
    <w:rsid w:val="003E2387"/>
    <w:rsid w:val="003E238F"/>
    <w:rsid w:val="003E2642"/>
    <w:rsid w:val="003E2781"/>
    <w:rsid w:val="003E2796"/>
    <w:rsid w:val="003E27FE"/>
    <w:rsid w:val="003E2851"/>
    <w:rsid w:val="003E2CEE"/>
    <w:rsid w:val="003E325E"/>
    <w:rsid w:val="003E348E"/>
    <w:rsid w:val="003E3B2D"/>
    <w:rsid w:val="003E3F40"/>
    <w:rsid w:val="003E4161"/>
    <w:rsid w:val="003E43F8"/>
    <w:rsid w:val="003E4485"/>
    <w:rsid w:val="003E4849"/>
    <w:rsid w:val="003E4B80"/>
    <w:rsid w:val="003E517E"/>
    <w:rsid w:val="003E54DB"/>
    <w:rsid w:val="003E5959"/>
    <w:rsid w:val="003E59CD"/>
    <w:rsid w:val="003E5F25"/>
    <w:rsid w:val="003E62AE"/>
    <w:rsid w:val="003E664A"/>
    <w:rsid w:val="003E6704"/>
    <w:rsid w:val="003E68C6"/>
    <w:rsid w:val="003E6E20"/>
    <w:rsid w:val="003E7050"/>
    <w:rsid w:val="003E7241"/>
    <w:rsid w:val="003E7519"/>
    <w:rsid w:val="003E7589"/>
    <w:rsid w:val="003E763F"/>
    <w:rsid w:val="003E7904"/>
    <w:rsid w:val="003E7A72"/>
    <w:rsid w:val="003E7F08"/>
    <w:rsid w:val="003E7F8E"/>
    <w:rsid w:val="003F0623"/>
    <w:rsid w:val="003F064C"/>
    <w:rsid w:val="003F0A20"/>
    <w:rsid w:val="003F0AC1"/>
    <w:rsid w:val="003F0EDD"/>
    <w:rsid w:val="003F0F1D"/>
    <w:rsid w:val="003F1034"/>
    <w:rsid w:val="003F13E2"/>
    <w:rsid w:val="003F1444"/>
    <w:rsid w:val="003F1645"/>
    <w:rsid w:val="003F16D0"/>
    <w:rsid w:val="003F1CBC"/>
    <w:rsid w:val="003F1DB8"/>
    <w:rsid w:val="003F2009"/>
    <w:rsid w:val="003F20B4"/>
    <w:rsid w:val="003F2168"/>
    <w:rsid w:val="003F2278"/>
    <w:rsid w:val="003F2853"/>
    <w:rsid w:val="003F299B"/>
    <w:rsid w:val="003F2D3C"/>
    <w:rsid w:val="003F2E08"/>
    <w:rsid w:val="003F2F33"/>
    <w:rsid w:val="003F2F8D"/>
    <w:rsid w:val="003F2FE5"/>
    <w:rsid w:val="003F3109"/>
    <w:rsid w:val="003F33B8"/>
    <w:rsid w:val="003F36BD"/>
    <w:rsid w:val="003F3C38"/>
    <w:rsid w:val="003F4022"/>
    <w:rsid w:val="003F44B5"/>
    <w:rsid w:val="003F44CD"/>
    <w:rsid w:val="003F44D5"/>
    <w:rsid w:val="003F49D0"/>
    <w:rsid w:val="003F4A31"/>
    <w:rsid w:val="003F4D38"/>
    <w:rsid w:val="003F4E40"/>
    <w:rsid w:val="003F4EF1"/>
    <w:rsid w:val="003F5055"/>
    <w:rsid w:val="003F52FE"/>
    <w:rsid w:val="003F530A"/>
    <w:rsid w:val="003F5312"/>
    <w:rsid w:val="003F546F"/>
    <w:rsid w:val="003F5487"/>
    <w:rsid w:val="003F562A"/>
    <w:rsid w:val="003F5699"/>
    <w:rsid w:val="003F577D"/>
    <w:rsid w:val="003F5998"/>
    <w:rsid w:val="003F5DB5"/>
    <w:rsid w:val="003F6125"/>
    <w:rsid w:val="003F619E"/>
    <w:rsid w:val="003F64EA"/>
    <w:rsid w:val="003F6743"/>
    <w:rsid w:val="003F69BA"/>
    <w:rsid w:val="003F6A12"/>
    <w:rsid w:val="003F6A88"/>
    <w:rsid w:val="003F6C27"/>
    <w:rsid w:val="003F6D6F"/>
    <w:rsid w:val="003F6EFA"/>
    <w:rsid w:val="003F6FF7"/>
    <w:rsid w:val="003F7413"/>
    <w:rsid w:val="003F7841"/>
    <w:rsid w:val="003F7A2A"/>
    <w:rsid w:val="003F7C67"/>
    <w:rsid w:val="003F7CE3"/>
    <w:rsid w:val="003F7EE1"/>
    <w:rsid w:val="003F7F71"/>
    <w:rsid w:val="0040009C"/>
    <w:rsid w:val="0040015D"/>
    <w:rsid w:val="004003E5"/>
    <w:rsid w:val="00400730"/>
    <w:rsid w:val="004007B1"/>
    <w:rsid w:val="00400B93"/>
    <w:rsid w:val="00400E08"/>
    <w:rsid w:val="0040111A"/>
    <w:rsid w:val="0040132A"/>
    <w:rsid w:val="0040133E"/>
    <w:rsid w:val="004014A1"/>
    <w:rsid w:val="004016E0"/>
    <w:rsid w:val="00401C48"/>
    <w:rsid w:val="00401CDE"/>
    <w:rsid w:val="00401D95"/>
    <w:rsid w:val="00401FEA"/>
    <w:rsid w:val="004023C8"/>
    <w:rsid w:val="00402434"/>
    <w:rsid w:val="0040247C"/>
    <w:rsid w:val="00402595"/>
    <w:rsid w:val="00402B46"/>
    <w:rsid w:val="00402B5D"/>
    <w:rsid w:val="00402D08"/>
    <w:rsid w:val="0040304D"/>
    <w:rsid w:val="00403064"/>
    <w:rsid w:val="00403349"/>
    <w:rsid w:val="004036BA"/>
    <w:rsid w:val="0040375B"/>
    <w:rsid w:val="004039EA"/>
    <w:rsid w:val="00403ABA"/>
    <w:rsid w:val="00403BB3"/>
    <w:rsid w:val="00403D3C"/>
    <w:rsid w:val="00403F88"/>
    <w:rsid w:val="004041CA"/>
    <w:rsid w:val="0040446F"/>
    <w:rsid w:val="00404669"/>
    <w:rsid w:val="00404777"/>
    <w:rsid w:val="00404AC6"/>
    <w:rsid w:val="00404C09"/>
    <w:rsid w:val="00404E66"/>
    <w:rsid w:val="00404EFD"/>
    <w:rsid w:val="00404F56"/>
    <w:rsid w:val="0040520A"/>
    <w:rsid w:val="004052BC"/>
    <w:rsid w:val="0040537A"/>
    <w:rsid w:val="004053E9"/>
    <w:rsid w:val="004058F7"/>
    <w:rsid w:val="00405B93"/>
    <w:rsid w:val="00405E38"/>
    <w:rsid w:val="00405F17"/>
    <w:rsid w:val="00405F21"/>
    <w:rsid w:val="00405F7B"/>
    <w:rsid w:val="004064BA"/>
    <w:rsid w:val="004066BD"/>
    <w:rsid w:val="00406A2A"/>
    <w:rsid w:val="00406D1D"/>
    <w:rsid w:val="00406D65"/>
    <w:rsid w:val="00407040"/>
    <w:rsid w:val="004073CB"/>
    <w:rsid w:val="004074CB"/>
    <w:rsid w:val="004075C2"/>
    <w:rsid w:val="004076F9"/>
    <w:rsid w:val="00407EF5"/>
    <w:rsid w:val="00407F40"/>
    <w:rsid w:val="004103CB"/>
    <w:rsid w:val="0041053E"/>
    <w:rsid w:val="004109B4"/>
    <w:rsid w:val="00410BC4"/>
    <w:rsid w:val="00410E40"/>
    <w:rsid w:val="00411410"/>
    <w:rsid w:val="00411437"/>
    <w:rsid w:val="0041143B"/>
    <w:rsid w:val="00411700"/>
    <w:rsid w:val="004118FF"/>
    <w:rsid w:val="00411C04"/>
    <w:rsid w:val="00411CD3"/>
    <w:rsid w:val="00412004"/>
    <w:rsid w:val="0041210A"/>
    <w:rsid w:val="00412533"/>
    <w:rsid w:val="00412631"/>
    <w:rsid w:val="004129C8"/>
    <w:rsid w:val="00412E75"/>
    <w:rsid w:val="004130DB"/>
    <w:rsid w:val="00413462"/>
    <w:rsid w:val="004139AC"/>
    <w:rsid w:val="00413C23"/>
    <w:rsid w:val="00413F7F"/>
    <w:rsid w:val="00414274"/>
    <w:rsid w:val="0041439B"/>
    <w:rsid w:val="004146EA"/>
    <w:rsid w:val="0041471F"/>
    <w:rsid w:val="00414886"/>
    <w:rsid w:val="00414B9A"/>
    <w:rsid w:val="00414BA2"/>
    <w:rsid w:val="00414E28"/>
    <w:rsid w:val="00415140"/>
    <w:rsid w:val="00415257"/>
    <w:rsid w:val="0041567E"/>
    <w:rsid w:val="00416159"/>
    <w:rsid w:val="00416234"/>
    <w:rsid w:val="004162FB"/>
    <w:rsid w:val="00416562"/>
    <w:rsid w:val="0041659A"/>
    <w:rsid w:val="00416635"/>
    <w:rsid w:val="004167CF"/>
    <w:rsid w:val="004169DA"/>
    <w:rsid w:val="00416BF9"/>
    <w:rsid w:val="00416E6A"/>
    <w:rsid w:val="0041705A"/>
    <w:rsid w:val="004173AF"/>
    <w:rsid w:val="004178A9"/>
    <w:rsid w:val="00417A3D"/>
    <w:rsid w:val="00417AF6"/>
    <w:rsid w:val="00417C7F"/>
    <w:rsid w:val="00417F4C"/>
    <w:rsid w:val="00420053"/>
    <w:rsid w:val="004203C6"/>
    <w:rsid w:val="00420472"/>
    <w:rsid w:val="004204E6"/>
    <w:rsid w:val="004208A5"/>
    <w:rsid w:val="004209F8"/>
    <w:rsid w:val="00420BD8"/>
    <w:rsid w:val="0042101C"/>
    <w:rsid w:val="00421076"/>
    <w:rsid w:val="004210C6"/>
    <w:rsid w:val="00421293"/>
    <w:rsid w:val="00421300"/>
    <w:rsid w:val="00421336"/>
    <w:rsid w:val="00421369"/>
    <w:rsid w:val="00421456"/>
    <w:rsid w:val="00421BCD"/>
    <w:rsid w:val="00421C27"/>
    <w:rsid w:val="00421D8B"/>
    <w:rsid w:val="00421E0F"/>
    <w:rsid w:val="00421F92"/>
    <w:rsid w:val="00421FDC"/>
    <w:rsid w:val="0042240A"/>
    <w:rsid w:val="004226DE"/>
    <w:rsid w:val="0042278A"/>
    <w:rsid w:val="004227C8"/>
    <w:rsid w:val="00422CF9"/>
    <w:rsid w:val="00422D6C"/>
    <w:rsid w:val="00422EE5"/>
    <w:rsid w:val="00422F2B"/>
    <w:rsid w:val="00422F9F"/>
    <w:rsid w:val="0042358F"/>
    <w:rsid w:val="004235D8"/>
    <w:rsid w:val="00423664"/>
    <w:rsid w:val="00423D48"/>
    <w:rsid w:val="004245F8"/>
    <w:rsid w:val="00424635"/>
    <w:rsid w:val="0042467E"/>
    <w:rsid w:val="004246A0"/>
    <w:rsid w:val="004249D0"/>
    <w:rsid w:val="00424A27"/>
    <w:rsid w:val="00424F38"/>
    <w:rsid w:val="00425348"/>
    <w:rsid w:val="004254C4"/>
    <w:rsid w:val="004256C8"/>
    <w:rsid w:val="004257C8"/>
    <w:rsid w:val="00425EAB"/>
    <w:rsid w:val="00425FC8"/>
    <w:rsid w:val="0042608D"/>
    <w:rsid w:val="0042628D"/>
    <w:rsid w:val="00426CB6"/>
    <w:rsid w:val="00427255"/>
    <w:rsid w:val="004275DE"/>
    <w:rsid w:val="004276B4"/>
    <w:rsid w:val="004279F1"/>
    <w:rsid w:val="00427A31"/>
    <w:rsid w:val="00427B10"/>
    <w:rsid w:val="00427F87"/>
    <w:rsid w:val="00427FB7"/>
    <w:rsid w:val="00430442"/>
    <w:rsid w:val="00430841"/>
    <w:rsid w:val="00430B76"/>
    <w:rsid w:val="00430B92"/>
    <w:rsid w:val="00431044"/>
    <w:rsid w:val="004310E0"/>
    <w:rsid w:val="00431264"/>
    <w:rsid w:val="00431A77"/>
    <w:rsid w:val="00431E4C"/>
    <w:rsid w:val="004320D6"/>
    <w:rsid w:val="004320EA"/>
    <w:rsid w:val="004323DA"/>
    <w:rsid w:val="00432408"/>
    <w:rsid w:val="0043242E"/>
    <w:rsid w:val="004326E5"/>
    <w:rsid w:val="00432737"/>
    <w:rsid w:val="004329EA"/>
    <w:rsid w:val="00432A64"/>
    <w:rsid w:val="00432A77"/>
    <w:rsid w:val="00432D13"/>
    <w:rsid w:val="00432D4E"/>
    <w:rsid w:val="00432E11"/>
    <w:rsid w:val="00432EB3"/>
    <w:rsid w:val="00433513"/>
    <w:rsid w:val="00433750"/>
    <w:rsid w:val="00433787"/>
    <w:rsid w:val="004339C6"/>
    <w:rsid w:val="00433A78"/>
    <w:rsid w:val="00433E2E"/>
    <w:rsid w:val="004342DA"/>
    <w:rsid w:val="0043452F"/>
    <w:rsid w:val="004345CD"/>
    <w:rsid w:val="004348A6"/>
    <w:rsid w:val="00434984"/>
    <w:rsid w:val="00434B93"/>
    <w:rsid w:val="00434CFA"/>
    <w:rsid w:val="004351AB"/>
    <w:rsid w:val="004351BE"/>
    <w:rsid w:val="00435244"/>
    <w:rsid w:val="00435321"/>
    <w:rsid w:val="00435C07"/>
    <w:rsid w:val="00435D6E"/>
    <w:rsid w:val="00435D8F"/>
    <w:rsid w:val="00435E36"/>
    <w:rsid w:val="004365AF"/>
    <w:rsid w:val="00436700"/>
    <w:rsid w:val="00436767"/>
    <w:rsid w:val="00436822"/>
    <w:rsid w:val="00436844"/>
    <w:rsid w:val="00436962"/>
    <w:rsid w:val="00436C98"/>
    <w:rsid w:val="004370A9"/>
    <w:rsid w:val="004371E1"/>
    <w:rsid w:val="0043722A"/>
    <w:rsid w:val="0043738F"/>
    <w:rsid w:val="004373F3"/>
    <w:rsid w:val="00437432"/>
    <w:rsid w:val="0043756A"/>
    <w:rsid w:val="004400EB"/>
    <w:rsid w:val="0044016E"/>
    <w:rsid w:val="00440686"/>
    <w:rsid w:val="004406F1"/>
    <w:rsid w:val="00440AD6"/>
    <w:rsid w:val="00440BFB"/>
    <w:rsid w:val="00440C0B"/>
    <w:rsid w:val="0044120B"/>
    <w:rsid w:val="004412ED"/>
    <w:rsid w:val="004413DE"/>
    <w:rsid w:val="0044174A"/>
    <w:rsid w:val="00441872"/>
    <w:rsid w:val="00441D76"/>
    <w:rsid w:val="0044211E"/>
    <w:rsid w:val="004422A8"/>
    <w:rsid w:val="00442336"/>
    <w:rsid w:val="004425D5"/>
    <w:rsid w:val="004428B0"/>
    <w:rsid w:val="00442DC5"/>
    <w:rsid w:val="00442DF0"/>
    <w:rsid w:val="00442E71"/>
    <w:rsid w:val="00442ED9"/>
    <w:rsid w:val="00442F36"/>
    <w:rsid w:val="0044308B"/>
    <w:rsid w:val="0044382B"/>
    <w:rsid w:val="004438B4"/>
    <w:rsid w:val="00443A6B"/>
    <w:rsid w:val="00443D6A"/>
    <w:rsid w:val="00443E1A"/>
    <w:rsid w:val="00443EA9"/>
    <w:rsid w:val="0044460F"/>
    <w:rsid w:val="004448C9"/>
    <w:rsid w:val="00444A55"/>
    <w:rsid w:val="00444B00"/>
    <w:rsid w:val="00444D35"/>
    <w:rsid w:val="00444D82"/>
    <w:rsid w:val="0044570F"/>
    <w:rsid w:val="00445D8F"/>
    <w:rsid w:val="00445EFA"/>
    <w:rsid w:val="004463DB"/>
    <w:rsid w:val="004463FE"/>
    <w:rsid w:val="00446562"/>
    <w:rsid w:val="004468CD"/>
    <w:rsid w:val="00446932"/>
    <w:rsid w:val="00446963"/>
    <w:rsid w:val="00446D4D"/>
    <w:rsid w:val="00446E19"/>
    <w:rsid w:val="00446E41"/>
    <w:rsid w:val="004472DD"/>
    <w:rsid w:val="00447381"/>
    <w:rsid w:val="0044744E"/>
    <w:rsid w:val="00447B6C"/>
    <w:rsid w:val="00447EB5"/>
    <w:rsid w:val="004502CA"/>
    <w:rsid w:val="00450376"/>
    <w:rsid w:val="0045062D"/>
    <w:rsid w:val="004507D3"/>
    <w:rsid w:val="004508DF"/>
    <w:rsid w:val="00450FC0"/>
    <w:rsid w:val="00451047"/>
    <w:rsid w:val="0045107F"/>
    <w:rsid w:val="00451091"/>
    <w:rsid w:val="0045118F"/>
    <w:rsid w:val="00451324"/>
    <w:rsid w:val="00451360"/>
    <w:rsid w:val="00451931"/>
    <w:rsid w:val="00451C6B"/>
    <w:rsid w:val="00451CA4"/>
    <w:rsid w:val="00451CEE"/>
    <w:rsid w:val="004520FC"/>
    <w:rsid w:val="004521A2"/>
    <w:rsid w:val="004521CE"/>
    <w:rsid w:val="004522D0"/>
    <w:rsid w:val="004522E2"/>
    <w:rsid w:val="00452308"/>
    <w:rsid w:val="00452372"/>
    <w:rsid w:val="004525A0"/>
    <w:rsid w:val="0045260F"/>
    <w:rsid w:val="004529FC"/>
    <w:rsid w:val="00452C9C"/>
    <w:rsid w:val="00452D22"/>
    <w:rsid w:val="00453008"/>
    <w:rsid w:val="004534BD"/>
    <w:rsid w:val="004539C4"/>
    <w:rsid w:val="004541E4"/>
    <w:rsid w:val="0045431C"/>
    <w:rsid w:val="004543FA"/>
    <w:rsid w:val="00454550"/>
    <w:rsid w:val="0045473D"/>
    <w:rsid w:val="0045478A"/>
    <w:rsid w:val="00454D01"/>
    <w:rsid w:val="00454FE2"/>
    <w:rsid w:val="00455651"/>
    <w:rsid w:val="004557B6"/>
    <w:rsid w:val="00455BF9"/>
    <w:rsid w:val="00455CBF"/>
    <w:rsid w:val="00455E54"/>
    <w:rsid w:val="004561BB"/>
    <w:rsid w:val="004562E0"/>
    <w:rsid w:val="004568C2"/>
    <w:rsid w:val="004568DE"/>
    <w:rsid w:val="00456A08"/>
    <w:rsid w:val="00456D84"/>
    <w:rsid w:val="00456E24"/>
    <w:rsid w:val="00457021"/>
    <w:rsid w:val="0045713E"/>
    <w:rsid w:val="00457283"/>
    <w:rsid w:val="004576CF"/>
    <w:rsid w:val="00457C94"/>
    <w:rsid w:val="00457E43"/>
    <w:rsid w:val="00457EA1"/>
    <w:rsid w:val="00457EFB"/>
    <w:rsid w:val="00460126"/>
    <w:rsid w:val="0046045A"/>
    <w:rsid w:val="004606C7"/>
    <w:rsid w:val="00460963"/>
    <w:rsid w:val="0046096E"/>
    <w:rsid w:val="00460D95"/>
    <w:rsid w:val="00460DA9"/>
    <w:rsid w:val="00461084"/>
    <w:rsid w:val="00461110"/>
    <w:rsid w:val="004614D7"/>
    <w:rsid w:val="0046154A"/>
    <w:rsid w:val="00461EA2"/>
    <w:rsid w:val="00461FC8"/>
    <w:rsid w:val="0046211C"/>
    <w:rsid w:val="004621B4"/>
    <w:rsid w:val="00462246"/>
    <w:rsid w:val="004623C2"/>
    <w:rsid w:val="00462612"/>
    <w:rsid w:val="00462889"/>
    <w:rsid w:val="00462B1D"/>
    <w:rsid w:val="00462CD1"/>
    <w:rsid w:val="00462EA8"/>
    <w:rsid w:val="00462F08"/>
    <w:rsid w:val="00463093"/>
    <w:rsid w:val="00463141"/>
    <w:rsid w:val="0046324D"/>
    <w:rsid w:val="00463290"/>
    <w:rsid w:val="00463292"/>
    <w:rsid w:val="00463951"/>
    <w:rsid w:val="004639C5"/>
    <w:rsid w:val="00463BF4"/>
    <w:rsid w:val="00463C1F"/>
    <w:rsid w:val="00463E03"/>
    <w:rsid w:val="00463F2B"/>
    <w:rsid w:val="004644EC"/>
    <w:rsid w:val="0046458C"/>
    <w:rsid w:val="004647FE"/>
    <w:rsid w:val="0046481B"/>
    <w:rsid w:val="00464ACA"/>
    <w:rsid w:val="00464FB6"/>
    <w:rsid w:val="00464FFA"/>
    <w:rsid w:val="00465099"/>
    <w:rsid w:val="004650C0"/>
    <w:rsid w:val="004653B8"/>
    <w:rsid w:val="0046542A"/>
    <w:rsid w:val="0046544B"/>
    <w:rsid w:val="00465DF4"/>
    <w:rsid w:val="00465DFE"/>
    <w:rsid w:val="004660FF"/>
    <w:rsid w:val="00466100"/>
    <w:rsid w:val="0046618B"/>
    <w:rsid w:val="004664F1"/>
    <w:rsid w:val="00466634"/>
    <w:rsid w:val="00466B6D"/>
    <w:rsid w:val="004676D3"/>
    <w:rsid w:val="00467EDC"/>
    <w:rsid w:val="0047003A"/>
    <w:rsid w:val="00470087"/>
    <w:rsid w:val="004700E6"/>
    <w:rsid w:val="00470447"/>
    <w:rsid w:val="004705E2"/>
    <w:rsid w:val="0047068B"/>
    <w:rsid w:val="00470B88"/>
    <w:rsid w:val="00470CA5"/>
    <w:rsid w:val="0047128A"/>
    <w:rsid w:val="004716E4"/>
    <w:rsid w:val="00471826"/>
    <w:rsid w:val="00471981"/>
    <w:rsid w:val="0047199D"/>
    <w:rsid w:val="004719FD"/>
    <w:rsid w:val="00471FD3"/>
    <w:rsid w:val="00472045"/>
    <w:rsid w:val="004720F2"/>
    <w:rsid w:val="004725D7"/>
    <w:rsid w:val="00472631"/>
    <w:rsid w:val="00472926"/>
    <w:rsid w:val="00472B6F"/>
    <w:rsid w:val="00472C13"/>
    <w:rsid w:val="00472C91"/>
    <w:rsid w:val="00472CF3"/>
    <w:rsid w:val="00472D5E"/>
    <w:rsid w:val="00472E7B"/>
    <w:rsid w:val="00473017"/>
    <w:rsid w:val="004730DE"/>
    <w:rsid w:val="00473390"/>
    <w:rsid w:val="00473468"/>
    <w:rsid w:val="004736CF"/>
    <w:rsid w:val="004739A3"/>
    <w:rsid w:val="00473AF2"/>
    <w:rsid w:val="00473B97"/>
    <w:rsid w:val="00473C1F"/>
    <w:rsid w:val="00473C2E"/>
    <w:rsid w:val="00473D9C"/>
    <w:rsid w:val="00473E36"/>
    <w:rsid w:val="00473FBF"/>
    <w:rsid w:val="00474153"/>
    <w:rsid w:val="00474242"/>
    <w:rsid w:val="004748E9"/>
    <w:rsid w:val="00474D18"/>
    <w:rsid w:val="00474EFB"/>
    <w:rsid w:val="004753A7"/>
    <w:rsid w:val="004753D3"/>
    <w:rsid w:val="004754B0"/>
    <w:rsid w:val="0047561E"/>
    <w:rsid w:val="004758F2"/>
    <w:rsid w:val="00475A2D"/>
    <w:rsid w:val="00475C04"/>
    <w:rsid w:val="00475D8F"/>
    <w:rsid w:val="00475FB1"/>
    <w:rsid w:val="00476099"/>
    <w:rsid w:val="004761C9"/>
    <w:rsid w:val="00476256"/>
    <w:rsid w:val="00476265"/>
    <w:rsid w:val="00476292"/>
    <w:rsid w:val="00476454"/>
    <w:rsid w:val="004764FF"/>
    <w:rsid w:val="004769C9"/>
    <w:rsid w:val="004769ED"/>
    <w:rsid w:val="00476AE1"/>
    <w:rsid w:val="00476B60"/>
    <w:rsid w:val="00476BD6"/>
    <w:rsid w:val="00476CA8"/>
    <w:rsid w:val="00477503"/>
    <w:rsid w:val="0047757F"/>
    <w:rsid w:val="00477B5F"/>
    <w:rsid w:val="00477B71"/>
    <w:rsid w:val="00477C68"/>
    <w:rsid w:val="00477EA4"/>
    <w:rsid w:val="00477EA9"/>
    <w:rsid w:val="00477FA6"/>
    <w:rsid w:val="004800A0"/>
    <w:rsid w:val="0048025B"/>
    <w:rsid w:val="004803F3"/>
    <w:rsid w:val="0048081F"/>
    <w:rsid w:val="00480C62"/>
    <w:rsid w:val="00480E20"/>
    <w:rsid w:val="00480E90"/>
    <w:rsid w:val="00480F5C"/>
    <w:rsid w:val="004811B9"/>
    <w:rsid w:val="004813DA"/>
    <w:rsid w:val="00481448"/>
    <w:rsid w:val="00481989"/>
    <w:rsid w:val="004819AD"/>
    <w:rsid w:val="00481A6D"/>
    <w:rsid w:val="00481E45"/>
    <w:rsid w:val="00482042"/>
    <w:rsid w:val="004820AF"/>
    <w:rsid w:val="00482463"/>
    <w:rsid w:val="004824E4"/>
    <w:rsid w:val="0048263E"/>
    <w:rsid w:val="004826D0"/>
    <w:rsid w:val="004830B2"/>
    <w:rsid w:val="004838E9"/>
    <w:rsid w:val="00483AE6"/>
    <w:rsid w:val="00483E64"/>
    <w:rsid w:val="0048402D"/>
    <w:rsid w:val="004840A1"/>
    <w:rsid w:val="004840BF"/>
    <w:rsid w:val="004843ED"/>
    <w:rsid w:val="004843F4"/>
    <w:rsid w:val="00484646"/>
    <w:rsid w:val="00484809"/>
    <w:rsid w:val="00484895"/>
    <w:rsid w:val="004848DC"/>
    <w:rsid w:val="00484A05"/>
    <w:rsid w:val="00484AA9"/>
    <w:rsid w:val="00484BA5"/>
    <w:rsid w:val="00484D47"/>
    <w:rsid w:val="00484FD4"/>
    <w:rsid w:val="00485243"/>
    <w:rsid w:val="00485321"/>
    <w:rsid w:val="004857A7"/>
    <w:rsid w:val="00485844"/>
    <w:rsid w:val="00485A8E"/>
    <w:rsid w:val="00485B58"/>
    <w:rsid w:val="00485E8C"/>
    <w:rsid w:val="004861A2"/>
    <w:rsid w:val="00486442"/>
    <w:rsid w:val="00486472"/>
    <w:rsid w:val="004865F5"/>
    <w:rsid w:val="00486D27"/>
    <w:rsid w:val="00486E2C"/>
    <w:rsid w:val="00486FD3"/>
    <w:rsid w:val="00487059"/>
    <w:rsid w:val="0048728C"/>
    <w:rsid w:val="00487387"/>
    <w:rsid w:val="004873C1"/>
    <w:rsid w:val="0048744A"/>
    <w:rsid w:val="0048768C"/>
    <w:rsid w:val="00487A3A"/>
    <w:rsid w:val="00487D8C"/>
    <w:rsid w:val="00487F98"/>
    <w:rsid w:val="004902BB"/>
    <w:rsid w:val="004903E9"/>
    <w:rsid w:val="004904C0"/>
    <w:rsid w:val="004904DC"/>
    <w:rsid w:val="004905C8"/>
    <w:rsid w:val="004906AE"/>
    <w:rsid w:val="00490794"/>
    <w:rsid w:val="004908BE"/>
    <w:rsid w:val="00490D9D"/>
    <w:rsid w:val="0049103D"/>
    <w:rsid w:val="00491452"/>
    <w:rsid w:val="004926B0"/>
    <w:rsid w:val="004926D1"/>
    <w:rsid w:val="0049272B"/>
    <w:rsid w:val="0049281D"/>
    <w:rsid w:val="00492D70"/>
    <w:rsid w:val="004931C6"/>
    <w:rsid w:val="004932FA"/>
    <w:rsid w:val="00493348"/>
    <w:rsid w:val="00493434"/>
    <w:rsid w:val="00493B8E"/>
    <w:rsid w:val="00493C12"/>
    <w:rsid w:val="00493F82"/>
    <w:rsid w:val="00494277"/>
    <w:rsid w:val="00494469"/>
    <w:rsid w:val="004946A5"/>
    <w:rsid w:val="0049479E"/>
    <w:rsid w:val="004947A9"/>
    <w:rsid w:val="0049483C"/>
    <w:rsid w:val="00494D29"/>
    <w:rsid w:val="00494E21"/>
    <w:rsid w:val="00494F1B"/>
    <w:rsid w:val="00494F65"/>
    <w:rsid w:val="004950A2"/>
    <w:rsid w:val="00495154"/>
    <w:rsid w:val="0049527B"/>
    <w:rsid w:val="004957CC"/>
    <w:rsid w:val="004959BC"/>
    <w:rsid w:val="00495D3F"/>
    <w:rsid w:val="00495DF8"/>
    <w:rsid w:val="00495F34"/>
    <w:rsid w:val="00496078"/>
    <w:rsid w:val="004960D1"/>
    <w:rsid w:val="00496A57"/>
    <w:rsid w:val="00496CB4"/>
    <w:rsid w:val="0049789A"/>
    <w:rsid w:val="00497AC6"/>
    <w:rsid w:val="00497C19"/>
    <w:rsid w:val="004A00B9"/>
    <w:rsid w:val="004A0285"/>
    <w:rsid w:val="004A086F"/>
    <w:rsid w:val="004A099C"/>
    <w:rsid w:val="004A0D86"/>
    <w:rsid w:val="004A137C"/>
    <w:rsid w:val="004A153E"/>
    <w:rsid w:val="004A1604"/>
    <w:rsid w:val="004A1A51"/>
    <w:rsid w:val="004A1D4B"/>
    <w:rsid w:val="004A1E64"/>
    <w:rsid w:val="004A1EC1"/>
    <w:rsid w:val="004A1F79"/>
    <w:rsid w:val="004A20F9"/>
    <w:rsid w:val="004A2344"/>
    <w:rsid w:val="004A256E"/>
    <w:rsid w:val="004A25D3"/>
    <w:rsid w:val="004A3102"/>
    <w:rsid w:val="004A3204"/>
    <w:rsid w:val="004A358B"/>
    <w:rsid w:val="004A3668"/>
    <w:rsid w:val="004A3BE9"/>
    <w:rsid w:val="004A3CD7"/>
    <w:rsid w:val="004A4247"/>
    <w:rsid w:val="004A424A"/>
    <w:rsid w:val="004A4273"/>
    <w:rsid w:val="004A439A"/>
    <w:rsid w:val="004A451C"/>
    <w:rsid w:val="004A474C"/>
    <w:rsid w:val="004A4A3D"/>
    <w:rsid w:val="004A4D16"/>
    <w:rsid w:val="004A51FF"/>
    <w:rsid w:val="004A5293"/>
    <w:rsid w:val="004A53F6"/>
    <w:rsid w:val="004A567C"/>
    <w:rsid w:val="004A6088"/>
    <w:rsid w:val="004A6090"/>
    <w:rsid w:val="004A6091"/>
    <w:rsid w:val="004A6199"/>
    <w:rsid w:val="004A6461"/>
    <w:rsid w:val="004A65A6"/>
    <w:rsid w:val="004A692D"/>
    <w:rsid w:val="004A69D6"/>
    <w:rsid w:val="004A6B01"/>
    <w:rsid w:val="004A6E0C"/>
    <w:rsid w:val="004A6F0E"/>
    <w:rsid w:val="004A7123"/>
    <w:rsid w:val="004A7418"/>
    <w:rsid w:val="004A748E"/>
    <w:rsid w:val="004A7687"/>
    <w:rsid w:val="004A77FC"/>
    <w:rsid w:val="004A7837"/>
    <w:rsid w:val="004A7CC2"/>
    <w:rsid w:val="004A7DB6"/>
    <w:rsid w:val="004B0008"/>
    <w:rsid w:val="004B0059"/>
    <w:rsid w:val="004B01B5"/>
    <w:rsid w:val="004B02B0"/>
    <w:rsid w:val="004B02E1"/>
    <w:rsid w:val="004B0341"/>
    <w:rsid w:val="004B05C8"/>
    <w:rsid w:val="004B07C1"/>
    <w:rsid w:val="004B0ADD"/>
    <w:rsid w:val="004B0AE6"/>
    <w:rsid w:val="004B0BF4"/>
    <w:rsid w:val="004B0E18"/>
    <w:rsid w:val="004B1180"/>
    <w:rsid w:val="004B1286"/>
    <w:rsid w:val="004B12E0"/>
    <w:rsid w:val="004B142B"/>
    <w:rsid w:val="004B1636"/>
    <w:rsid w:val="004B17D9"/>
    <w:rsid w:val="004B1893"/>
    <w:rsid w:val="004B19C6"/>
    <w:rsid w:val="004B1A33"/>
    <w:rsid w:val="004B1A34"/>
    <w:rsid w:val="004B1CB9"/>
    <w:rsid w:val="004B23D6"/>
    <w:rsid w:val="004B2483"/>
    <w:rsid w:val="004B24C4"/>
    <w:rsid w:val="004B251E"/>
    <w:rsid w:val="004B2864"/>
    <w:rsid w:val="004B294E"/>
    <w:rsid w:val="004B2C05"/>
    <w:rsid w:val="004B32EB"/>
    <w:rsid w:val="004B3408"/>
    <w:rsid w:val="004B36D0"/>
    <w:rsid w:val="004B3A00"/>
    <w:rsid w:val="004B3C25"/>
    <w:rsid w:val="004B3CF0"/>
    <w:rsid w:val="004B3E6E"/>
    <w:rsid w:val="004B400C"/>
    <w:rsid w:val="004B45C3"/>
    <w:rsid w:val="004B4731"/>
    <w:rsid w:val="004B4A29"/>
    <w:rsid w:val="004B4A73"/>
    <w:rsid w:val="004B4C0C"/>
    <w:rsid w:val="004B4C9B"/>
    <w:rsid w:val="004B4F7D"/>
    <w:rsid w:val="004B4FF2"/>
    <w:rsid w:val="004B4FFA"/>
    <w:rsid w:val="004B517D"/>
    <w:rsid w:val="004B54E3"/>
    <w:rsid w:val="004B568A"/>
    <w:rsid w:val="004B57A5"/>
    <w:rsid w:val="004B57D6"/>
    <w:rsid w:val="004B5DF8"/>
    <w:rsid w:val="004B6313"/>
    <w:rsid w:val="004B6350"/>
    <w:rsid w:val="004B6365"/>
    <w:rsid w:val="004B6567"/>
    <w:rsid w:val="004B65B0"/>
    <w:rsid w:val="004B6938"/>
    <w:rsid w:val="004B6C58"/>
    <w:rsid w:val="004B6CCC"/>
    <w:rsid w:val="004B6D37"/>
    <w:rsid w:val="004B6DEC"/>
    <w:rsid w:val="004B6F95"/>
    <w:rsid w:val="004B7469"/>
    <w:rsid w:val="004B75B9"/>
    <w:rsid w:val="004B7601"/>
    <w:rsid w:val="004B780D"/>
    <w:rsid w:val="004B7E57"/>
    <w:rsid w:val="004C0200"/>
    <w:rsid w:val="004C04D8"/>
    <w:rsid w:val="004C0841"/>
    <w:rsid w:val="004C1252"/>
    <w:rsid w:val="004C141A"/>
    <w:rsid w:val="004C14E7"/>
    <w:rsid w:val="004C17C5"/>
    <w:rsid w:val="004C1B70"/>
    <w:rsid w:val="004C1EAB"/>
    <w:rsid w:val="004C1F13"/>
    <w:rsid w:val="004C2220"/>
    <w:rsid w:val="004C22D8"/>
    <w:rsid w:val="004C22E9"/>
    <w:rsid w:val="004C2AE1"/>
    <w:rsid w:val="004C3046"/>
    <w:rsid w:val="004C3147"/>
    <w:rsid w:val="004C31E0"/>
    <w:rsid w:val="004C330F"/>
    <w:rsid w:val="004C3435"/>
    <w:rsid w:val="004C363B"/>
    <w:rsid w:val="004C3905"/>
    <w:rsid w:val="004C3C11"/>
    <w:rsid w:val="004C3EDF"/>
    <w:rsid w:val="004C4300"/>
    <w:rsid w:val="004C4906"/>
    <w:rsid w:val="004C4A2F"/>
    <w:rsid w:val="004C4B79"/>
    <w:rsid w:val="004C4FCC"/>
    <w:rsid w:val="004C51AB"/>
    <w:rsid w:val="004C56C1"/>
    <w:rsid w:val="004C579D"/>
    <w:rsid w:val="004C58BA"/>
    <w:rsid w:val="004C59A2"/>
    <w:rsid w:val="004C5A66"/>
    <w:rsid w:val="004C60F5"/>
    <w:rsid w:val="004C62F0"/>
    <w:rsid w:val="004C6804"/>
    <w:rsid w:val="004C68F3"/>
    <w:rsid w:val="004C6D7E"/>
    <w:rsid w:val="004C6E75"/>
    <w:rsid w:val="004C7056"/>
    <w:rsid w:val="004C7058"/>
    <w:rsid w:val="004C7196"/>
    <w:rsid w:val="004C7312"/>
    <w:rsid w:val="004C763C"/>
    <w:rsid w:val="004C7888"/>
    <w:rsid w:val="004C7960"/>
    <w:rsid w:val="004C7EC0"/>
    <w:rsid w:val="004C7F9C"/>
    <w:rsid w:val="004D00CC"/>
    <w:rsid w:val="004D0158"/>
    <w:rsid w:val="004D03B1"/>
    <w:rsid w:val="004D049E"/>
    <w:rsid w:val="004D0599"/>
    <w:rsid w:val="004D064E"/>
    <w:rsid w:val="004D06E8"/>
    <w:rsid w:val="004D0766"/>
    <w:rsid w:val="004D090F"/>
    <w:rsid w:val="004D0A29"/>
    <w:rsid w:val="004D0BAC"/>
    <w:rsid w:val="004D0C1F"/>
    <w:rsid w:val="004D0CC8"/>
    <w:rsid w:val="004D0E78"/>
    <w:rsid w:val="004D15B3"/>
    <w:rsid w:val="004D16DD"/>
    <w:rsid w:val="004D16EE"/>
    <w:rsid w:val="004D177E"/>
    <w:rsid w:val="004D1A9C"/>
    <w:rsid w:val="004D1C4A"/>
    <w:rsid w:val="004D1D89"/>
    <w:rsid w:val="004D1D91"/>
    <w:rsid w:val="004D1EE9"/>
    <w:rsid w:val="004D20DB"/>
    <w:rsid w:val="004D219B"/>
    <w:rsid w:val="004D24EB"/>
    <w:rsid w:val="004D26A4"/>
    <w:rsid w:val="004D2913"/>
    <w:rsid w:val="004D2A7F"/>
    <w:rsid w:val="004D336F"/>
    <w:rsid w:val="004D34A6"/>
    <w:rsid w:val="004D35E5"/>
    <w:rsid w:val="004D3A79"/>
    <w:rsid w:val="004D3B05"/>
    <w:rsid w:val="004D3BAF"/>
    <w:rsid w:val="004D3BB2"/>
    <w:rsid w:val="004D3D1B"/>
    <w:rsid w:val="004D3D70"/>
    <w:rsid w:val="004D3DD7"/>
    <w:rsid w:val="004D3E17"/>
    <w:rsid w:val="004D3F5A"/>
    <w:rsid w:val="004D3FCB"/>
    <w:rsid w:val="004D411E"/>
    <w:rsid w:val="004D477D"/>
    <w:rsid w:val="004D48FD"/>
    <w:rsid w:val="004D4BE6"/>
    <w:rsid w:val="004D5095"/>
    <w:rsid w:val="004D5223"/>
    <w:rsid w:val="004D5513"/>
    <w:rsid w:val="004D5985"/>
    <w:rsid w:val="004D636E"/>
    <w:rsid w:val="004D6749"/>
    <w:rsid w:val="004D675E"/>
    <w:rsid w:val="004D6767"/>
    <w:rsid w:val="004D6AA8"/>
    <w:rsid w:val="004D6FC2"/>
    <w:rsid w:val="004D7041"/>
    <w:rsid w:val="004D704B"/>
    <w:rsid w:val="004D7169"/>
    <w:rsid w:val="004D7236"/>
    <w:rsid w:val="004D72A3"/>
    <w:rsid w:val="004D73CA"/>
    <w:rsid w:val="004D7409"/>
    <w:rsid w:val="004D77AB"/>
    <w:rsid w:val="004D783F"/>
    <w:rsid w:val="004D7937"/>
    <w:rsid w:val="004D7B40"/>
    <w:rsid w:val="004D7C7D"/>
    <w:rsid w:val="004E001D"/>
    <w:rsid w:val="004E002F"/>
    <w:rsid w:val="004E0169"/>
    <w:rsid w:val="004E0351"/>
    <w:rsid w:val="004E051F"/>
    <w:rsid w:val="004E06EB"/>
    <w:rsid w:val="004E08E5"/>
    <w:rsid w:val="004E0AAF"/>
    <w:rsid w:val="004E0DD6"/>
    <w:rsid w:val="004E0F94"/>
    <w:rsid w:val="004E1017"/>
    <w:rsid w:val="004E113C"/>
    <w:rsid w:val="004E12EE"/>
    <w:rsid w:val="004E14C6"/>
    <w:rsid w:val="004E164B"/>
    <w:rsid w:val="004E18D4"/>
    <w:rsid w:val="004E19BD"/>
    <w:rsid w:val="004E1B69"/>
    <w:rsid w:val="004E1C09"/>
    <w:rsid w:val="004E1D6C"/>
    <w:rsid w:val="004E1E57"/>
    <w:rsid w:val="004E1F1E"/>
    <w:rsid w:val="004E21F1"/>
    <w:rsid w:val="004E28ED"/>
    <w:rsid w:val="004E2969"/>
    <w:rsid w:val="004E29A9"/>
    <w:rsid w:val="004E2D22"/>
    <w:rsid w:val="004E3057"/>
    <w:rsid w:val="004E318D"/>
    <w:rsid w:val="004E326E"/>
    <w:rsid w:val="004E32C0"/>
    <w:rsid w:val="004E3722"/>
    <w:rsid w:val="004E3912"/>
    <w:rsid w:val="004E3A82"/>
    <w:rsid w:val="004E3BE8"/>
    <w:rsid w:val="004E3EC4"/>
    <w:rsid w:val="004E402C"/>
    <w:rsid w:val="004E4864"/>
    <w:rsid w:val="004E487F"/>
    <w:rsid w:val="004E4D47"/>
    <w:rsid w:val="004E5414"/>
    <w:rsid w:val="004E577C"/>
    <w:rsid w:val="004E5B93"/>
    <w:rsid w:val="004E5D71"/>
    <w:rsid w:val="004E5EE1"/>
    <w:rsid w:val="004E60E3"/>
    <w:rsid w:val="004E6126"/>
    <w:rsid w:val="004E67BD"/>
    <w:rsid w:val="004E6C82"/>
    <w:rsid w:val="004E7504"/>
    <w:rsid w:val="004E75C3"/>
    <w:rsid w:val="004E7A9D"/>
    <w:rsid w:val="004E7B6F"/>
    <w:rsid w:val="004E7DFD"/>
    <w:rsid w:val="004E7E77"/>
    <w:rsid w:val="004E7F5F"/>
    <w:rsid w:val="004F060A"/>
    <w:rsid w:val="004F0644"/>
    <w:rsid w:val="004F07C8"/>
    <w:rsid w:val="004F0CCD"/>
    <w:rsid w:val="004F0D52"/>
    <w:rsid w:val="004F0D81"/>
    <w:rsid w:val="004F0EA0"/>
    <w:rsid w:val="004F10D3"/>
    <w:rsid w:val="004F135E"/>
    <w:rsid w:val="004F1495"/>
    <w:rsid w:val="004F173E"/>
    <w:rsid w:val="004F1C2D"/>
    <w:rsid w:val="004F1E59"/>
    <w:rsid w:val="004F200D"/>
    <w:rsid w:val="004F21D0"/>
    <w:rsid w:val="004F2589"/>
    <w:rsid w:val="004F2637"/>
    <w:rsid w:val="004F28BE"/>
    <w:rsid w:val="004F2B9B"/>
    <w:rsid w:val="004F2CCF"/>
    <w:rsid w:val="004F2DC8"/>
    <w:rsid w:val="004F2E9E"/>
    <w:rsid w:val="004F3033"/>
    <w:rsid w:val="004F32F7"/>
    <w:rsid w:val="004F374F"/>
    <w:rsid w:val="004F3765"/>
    <w:rsid w:val="004F38EC"/>
    <w:rsid w:val="004F3C61"/>
    <w:rsid w:val="004F3D30"/>
    <w:rsid w:val="004F3DB0"/>
    <w:rsid w:val="004F3E8B"/>
    <w:rsid w:val="004F4009"/>
    <w:rsid w:val="004F409B"/>
    <w:rsid w:val="004F40B9"/>
    <w:rsid w:val="004F420D"/>
    <w:rsid w:val="004F42E0"/>
    <w:rsid w:val="004F4390"/>
    <w:rsid w:val="004F44E1"/>
    <w:rsid w:val="004F463A"/>
    <w:rsid w:val="004F46D8"/>
    <w:rsid w:val="004F487A"/>
    <w:rsid w:val="004F48F1"/>
    <w:rsid w:val="004F4E3E"/>
    <w:rsid w:val="004F5EF8"/>
    <w:rsid w:val="004F5FFB"/>
    <w:rsid w:val="004F639E"/>
    <w:rsid w:val="004F6495"/>
    <w:rsid w:val="004F6628"/>
    <w:rsid w:val="004F6782"/>
    <w:rsid w:val="004F682F"/>
    <w:rsid w:val="004F687B"/>
    <w:rsid w:val="004F69EC"/>
    <w:rsid w:val="004F6BAF"/>
    <w:rsid w:val="004F73F7"/>
    <w:rsid w:val="004F7784"/>
    <w:rsid w:val="004F7AAC"/>
    <w:rsid w:val="004F7EB8"/>
    <w:rsid w:val="005003C5"/>
    <w:rsid w:val="00500598"/>
    <w:rsid w:val="00500720"/>
    <w:rsid w:val="00500BB9"/>
    <w:rsid w:val="00500C64"/>
    <w:rsid w:val="0050109E"/>
    <w:rsid w:val="00501195"/>
    <w:rsid w:val="005012CD"/>
    <w:rsid w:val="0050131D"/>
    <w:rsid w:val="00501377"/>
    <w:rsid w:val="00501495"/>
    <w:rsid w:val="005015B0"/>
    <w:rsid w:val="0050165D"/>
    <w:rsid w:val="0050197F"/>
    <w:rsid w:val="005020AD"/>
    <w:rsid w:val="005020AE"/>
    <w:rsid w:val="00502285"/>
    <w:rsid w:val="00502583"/>
    <w:rsid w:val="0050264D"/>
    <w:rsid w:val="00502808"/>
    <w:rsid w:val="0050291B"/>
    <w:rsid w:val="00502C6F"/>
    <w:rsid w:val="00502DA0"/>
    <w:rsid w:val="00502DE2"/>
    <w:rsid w:val="00502EF3"/>
    <w:rsid w:val="00503211"/>
    <w:rsid w:val="005032DB"/>
    <w:rsid w:val="00503329"/>
    <w:rsid w:val="005035AB"/>
    <w:rsid w:val="00503634"/>
    <w:rsid w:val="00503953"/>
    <w:rsid w:val="005039BE"/>
    <w:rsid w:val="00503AFC"/>
    <w:rsid w:val="00503D04"/>
    <w:rsid w:val="00504132"/>
    <w:rsid w:val="0050473B"/>
    <w:rsid w:val="0050547D"/>
    <w:rsid w:val="00505482"/>
    <w:rsid w:val="00505930"/>
    <w:rsid w:val="005059C3"/>
    <w:rsid w:val="00505A5A"/>
    <w:rsid w:val="00505ADE"/>
    <w:rsid w:val="00505BD9"/>
    <w:rsid w:val="00505C1D"/>
    <w:rsid w:val="00505EAE"/>
    <w:rsid w:val="00505F9B"/>
    <w:rsid w:val="00506752"/>
    <w:rsid w:val="0050702D"/>
    <w:rsid w:val="005074EB"/>
    <w:rsid w:val="005075FE"/>
    <w:rsid w:val="00507B8B"/>
    <w:rsid w:val="00507DAF"/>
    <w:rsid w:val="00507E5E"/>
    <w:rsid w:val="00507E9E"/>
    <w:rsid w:val="00510290"/>
    <w:rsid w:val="005102FC"/>
    <w:rsid w:val="0051033A"/>
    <w:rsid w:val="005105B3"/>
    <w:rsid w:val="00510B63"/>
    <w:rsid w:val="00510B6A"/>
    <w:rsid w:val="00510D36"/>
    <w:rsid w:val="00511105"/>
    <w:rsid w:val="00511106"/>
    <w:rsid w:val="00511139"/>
    <w:rsid w:val="005111E9"/>
    <w:rsid w:val="00511230"/>
    <w:rsid w:val="00511394"/>
    <w:rsid w:val="005113E7"/>
    <w:rsid w:val="00511635"/>
    <w:rsid w:val="005116C2"/>
    <w:rsid w:val="0051179F"/>
    <w:rsid w:val="005118D9"/>
    <w:rsid w:val="00511931"/>
    <w:rsid w:val="0051194C"/>
    <w:rsid w:val="005119FE"/>
    <w:rsid w:val="00511A7C"/>
    <w:rsid w:val="00511AD1"/>
    <w:rsid w:val="00511C4D"/>
    <w:rsid w:val="00511CD7"/>
    <w:rsid w:val="00512006"/>
    <w:rsid w:val="00512085"/>
    <w:rsid w:val="00512393"/>
    <w:rsid w:val="005127F3"/>
    <w:rsid w:val="00512A29"/>
    <w:rsid w:val="00512C07"/>
    <w:rsid w:val="00512CAD"/>
    <w:rsid w:val="00513605"/>
    <w:rsid w:val="00513CB2"/>
    <w:rsid w:val="00513FA5"/>
    <w:rsid w:val="005140C7"/>
    <w:rsid w:val="00514159"/>
    <w:rsid w:val="005142BD"/>
    <w:rsid w:val="0051434F"/>
    <w:rsid w:val="0051440E"/>
    <w:rsid w:val="0051479C"/>
    <w:rsid w:val="005147AD"/>
    <w:rsid w:val="0051491F"/>
    <w:rsid w:val="005149D4"/>
    <w:rsid w:val="00514A0C"/>
    <w:rsid w:val="00514A12"/>
    <w:rsid w:val="00514A81"/>
    <w:rsid w:val="00514AB9"/>
    <w:rsid w:val="00514E70"/>
    <w:rsid w:val="005159A4"/>
    <w:rsid w:val="00515C19"/>
    <w:rsid w:val="00515CBF"/>
    <w:rsid w:val="00515EC5"/>
    <w:rsid w:val="00515F62"/>
    <w:rsid w:val="00515FD8"/>
    <w:rsid w:val="00516120"/>
    <w:rsid w:val="00516147"/>
    <w:rsid w:val="005164EC"/>
    <w:rsid w:val="00516653"/>
    <w:rsid w:val="00516733"/>
    <w:rsid w:val="00516973"/>
    <w:rsid w:val="00516BD4"/>
    <w:rsid w:val="00516F83"/>
    <w:rsid w:val="00516FE0"/>
    <w:rsid w:val="005170C1"/>
    <w:rsid w:val="0051713A"/>
    <w:rsid w:val="005171AD"/>
    <w:rsid w:val="0051724B"/>
    <w:rsid w:val="0051743A"/>
    <w:rsid w:val="0051761A"/>
    <w:rsid w:val="00517732"/>
    <w:rsid w:val="00517DEE"/>
    <w:rsid w:val="00517F5E"/>
    <w:rsid w:val="00517FBE"/>
    <w:rsid w:val="00520317"/>
    <w:rsid w:val="005203D4"/>
    <w:rsid w:val="005203EF"/>
    <w:rsid w:val="005208BA"/>
    <w:rsid w:val="00520ACB"/>
    <w:rsid w:val="00520D7C"/>
    <w:rsid w:val="00520E57"/>
    <w:rsid w:val="00520E8A"/>
    <w:rsid w:val="00521041"/>
    <w:rsid w:val="005215B3"/>
    <w:rsid w:val="005219C7"/>
    <w:rsid w:val="00521EBB"/>
    <w:rsid w:val="00522334"/>
    <w:rsid w:val="0052267A"/>
    <w:rsid w:val="00522940"/>
    <w:rsid w:val="00522990"/>
    <w:rsid w:val="00522A30"/>
    <w:rsid w:val="00522ACA"/>
    <w:rsid w:val="0052350A"/>
    <w:rsid w:val="005235FB"/>
    <w:rsid w:val="00523B13"/>
    <w:rsid w:val="00523BD1"/>
    <w:rsid w:val="00523CB5"/>
    <w:rsid w:val="00523EC8"/>
    <w:rsid w:val="00523F6A"/>
    <w:rsid w:val="005247AA"/>
    <w:rsid w:val="005248FF"/>
    <w:rsid w:val="005249F1"/>
    <w:rsid w:val="00524B94"/>
    <w:rsid w:val="00524DED"/>
    <w:rsid w:val="00524F29"/>
    <w:rsid w:val="005250AE"/>
    <w:rsid w:val="005251A0"/>
    <w:rsid w:val="005255F1"/>
    <w:rsid w:val="00525970"/>
    <w:rsid w:val="00525A19"/>
    <w:rsid w:val="00525BE3"/>
    <w:rsid w:val="00525BF8"/>
    <w:rsid w:val="00525F8F"/>
    <w:rsid w:val="0052652F"/>
    <w:rsid w:val="00526857"/>
    <w:rsid w:val="00526F28"/>
    <w:rsid w:val="00527036"/>
    <w:rsid w:val="00527039"/>
    <w:rsid w:val="00527123"/>
    <w:rsid w:val="0052726E"/>
    <w:rsid w:val="005272FC"/>
    <w:rsid w:val="00527679"/>
    <w:rsid w:val="00527BC3"/>
    <w:rsid w:val="00527C95"/>
    <w:rsid w:val="00527D7B"/>
    <w:rsid w:val="00527DC0"/>
    <w:rsid w:val="00527E0C"/>
    <w:rsid w:val="00527F0B"/>
    <w:rsid w:val="005301B1"/>
    <w:rsid w:val="005301D2"/>
    <w:rsid w:val="005301ED"/>
    <w:rsid w:val="0053073B"/>
    <w:rsid w:val="005307B6"/>
    <w:rsid w:val="00530A95"/>
    <w:rsid w:val="00530BBB"/>
    <w:rsid w:val="00530C7C"/>
    <w:rsid w:val="00530EA7"/>
    <w:rsid w:val="005310E4"/>
    <w:rsid w:val="00531155"/>
    <w:rsid w:val="005312C3"/>
    <w:rsid w:val="0053152C"/>
    <w:rsid w:val="0053161B"/>
    <w:rsid w:val="0053197E"/>
    <w:rsid w:val="00531A52"/>
    <w:rsid w:val="00531BF3"/>
    <w:rsid w:val="00531C5E"/>
    <w:rsid w:val="00532162"/>
    <w:rsid w:val="00532181"/>
    <w:rsid w:val="0053268D"/>
    <w:rsid w:val="00532BCD"/>
    <w:rsid w:val="00532D70"/>
    <w:rsid w:val="00533209"/>
    <w:rsid w:val="0053325E"/>
    <w:rsid w:val="005332E2"/>
    <w:rsid w:val="005337FF"/>
    <w:rsid w:val="0053391B"/>
    <w:rsid w:val="00533FA1"/>
    <w:rsid w:val="0053433D"/>
    <w:rsid w:val="00534622"/>
    <w:rsid w:val="00534661"/>
    <w:rsid w:val="0053474F"/>
    <w:rsid w:val="00534D37"/>
    <w:rsid w:val="005351A9"/>
    <w:rsid w:val="00535356"/>
    <w:rsid w:val="00535823"/>
    <w:rsid w:val="00535858"/>
    <w:rsid w:val="00535921"/>
    <w:rsid w:val="00535D65"/>
    <w:rsid w:val="00535E2F"/>
    <w:rsid w:val="00536323"/>
    <w:rsid w:val="0053660E"/>
    <w:rsid w:val="0053690D"/>
    <w:rsid w:val="00536A71"/>
    <w:rsid w:val="00536ADC"/>
    <w:rsid w:val="00536B73"/>
    <w:rsid w:val="00536BDC"/>
    <w:rsid w:val="00536C0D"/>
    <w:rsid w:val="00536F7C"/>
    <w:rsid w:val="00537400"/>
    <w:rsid w:val="005374A5"/>
    <w:rsid w:val="005374CB"/>
    <w:rsid w:val="00537547"/>
    <w:rsid w:val="00537623"/>
    <w:rsid w:val="00537769"/>
    <w:rsid w:val="0053786B"/>
    <w:rsid w:val="0053798E"/>
    <w:rsid w:val="00537B56"/>
    <w:rsid w:val="00537C2E"/>
    <w:rsid w:val="00537CE1"/>
    <w:rsid w:val="00537D20"/>
    <w:rsid w:val="00537D9C"/>
    <w:rsid w:val="0054070B"/>
    <w:rsid w:val="0054093E"/>
    <w:rsid w:val="0054094B"/>
    <w:rsid w:val="00540962"/>
    <w:rsid w:val="00540AC5"/>
    <w:rsid w:val="00540C47"/>
    <w:rsid w:val="00540C94"/>
    <w:rsid w:val="00540F62"/>
    <w:rsid w:val="0054123B"/>
    <w:rsid w:val="005412C2"/>
    <w:rsid w:val="00541356"/>
    <w:rsid w:val="005417CF"/>
    <w:rsid w:val="00541BEA"/>
    <w:rsid w:val="00541ED6"/>
    <w:rsid w:val="005422B5"/>
    <w:rsid w:val="005424DB"/>
    <w:rsid w:val="00542595"/>
    <w:rsid w:val="00542C20"/>
    <w:rsid w:val="00542C3B"/>
    <w:rsid w:val="00543971"/>
    <w:rsid w:val="00543B4E"/>
    <w:rsid w:val="00543EF9"/>
    <w:rsid w:val="005440F9"/>
    <w:rsid w:val="00544331"/>
    <w:rsid w:val="00544473"/>
    <w:rsid w:val="00544498"/>
    <w:rsid w:val="005445E9"/>
    <w:rsid w:val="005448EC"/>
    <w:rsid w:val="00544959"/>
    <w:rsid w:val="00544DD8"/>
    <w:rsid w:val="00544DE3"/>
    <w:rsid w:val="0054513D"/>
    <w:rsid w:val="005453C5"/>
    <w:rsid w:val="0054559C"/>
    <w:rsid w:val="005459AB"/>
    <w:rsid w:val="00545ADB"/>
    <w:rsid w:val="00545C7D"/>
    <w:rsid w:val="005460D3"/>
    <w:rsid w:val="005462A1"/>
    <w:rsid w:val="005462D2"/>
    <w:rsid w:val="00546509"/>
    <w:rsid w:val="0054693A"/>
    <w:rsid w:val="00547085"/>
    <w:rsid w:val="00547198"/>
    <w:rsid w:val="005474D4"/>
    <w:rsid w:val="00547559"/>
    <w:rsid w:val="00547D53"/>
    <w:rsid w:val="00547FCF"/>
    <w:rsid w:val="00550017"/>
    <w:rsid w:val="00550305"/>
    <w:rsid w:val="0055055F"/>
    <w:rsid w:val="00550582"/>
    <w:rsid w:val="0055064E"/>
    <w:rsid w:val="0055070D"/>
    <w:rsid w:val="00550798"/>
    <w:rsid w:val="00550974"/>
    <w:rsid w:val="00550A0F"/>
    <w:rsid w:val="00550B12"/>
    <w:rsid w:val="00550E92"/>
    <w:rsid w:val="00550EEF"/>
    <w:rsid w:val="00551010"/>
    <w:rsid w:val="00551130"/>
    <w:rsid w:val="0055127A"/>
    <w:rsid w:val="0055142B"/>
    <w:rsid w:val="00551468"/>
    <w:rsid w:val="00551484"/>
    <w:rsid w:val="005514B8"/>
    <w:rsid w:val="00551594"/>
    <w:rsid w:val="00551652"/>
    <w:rsid w:val="005517B4"/>
    <w:rsid w:val="00551AEF"/>
    <w:rsid w:val="00551DA3"/>
    <w:rsid w:val="00551DD0"/>
    <w:rsid w:val="00551DFC"/>
    <w:rsid w:val="00551F05"/>
    <w:rsid w:val="00551F75"/>
    <w:rsid w:val="005520A9"/>
    <w:rsid w:val="005520DB"/>
    <w:rsid w:val="005521CA"/>
    <w:rsid w:val="0055233F"/>
    <w:rsid w:val="005524E7"/>
    <w:rsid w:val="00552604"/>
    <w:rsid w:val="00552CA4"/>
    <w:rsid w:val="00552CAF"/>
    <w:rsid w:val="005532F6"/>
    <w:rsid w:val="005534A4"/>
    <w:rsid w:val="005536BA"/>
    <w:rsid w:val="005539DD"/>
    <w:rsid w:val="00553B9E"/>
    <w:rsid w:val="0055406D"/>
    <w:rsid w:val="00554290"/>
    <w:rsid w:val="0055440B"/>
    <w:rsid w:val="0055455B"/>
    <w:rsid w:val="0055483C"/>
    <w:rsid w:val="00554A50"/>
    <w:rsid w:val="00554B70"/>
    <w:rsid w:val="00554D54"/>
    <w:rsid w:val="00554F3C"/>
    <w:rsid w:val="00554F69"/>
    <w:rsid w:val="005550D0"/>
    <w:rsid w:val="005551B1"/>
    <w:rsid w:val="0055540E"/>
    <w:rsid w:val="00555470"/>
    <w:rsid w:val="00555A95"/>
    <w:rsid w:val="00555A97"/>
    <w:rsid w:val="00555B68"/>
    <w:rsid w:val="00555CCE"/>
    <w:rsid w:val="00555CF2"/>
    <w:rsid w:val="0055602D"/>
    <w:rsid w:val="005562BA"/>
    <w:rsid w:val="00556358"/>
    <w:rsid w:val="005563CF"/>
    <w:rsid w:val="00556435"/>
    <w:rsid w:val="00556471"/>
    <w:rsid w:val="005564AB"/>
    <w:rsid w:val="00556846"/>
    <w:rsid w:val="0055685A"/>
    <w:rsid w:val="005568BB"/>
    <w:rsid w:val="00556AB0"/>
    <w:rsid w:val="00556F2A"/>
    <w:rsid w:val="00557370"/>
    <w:rsid w:val="005573A0"/>
    <w:rsid w:val="005573CA"/>
    <w:rsid w:val="005573E5"/>
    <w:rsid w:val="00557835"/>
    <w:rsid w:val="00557872"/>
    <w:rsid w:val="005578FE"/>
    <w:rsid w:val="00557D79"/>
    <w:rsid w:val="00557E51"/>
    <w:rsid w:val="00557F30"/>
    <w:rsid w:val="005600EC"/>
    <w:rsid w:val="00560171"/>
    <w:rsid w:val="00560268"/>
    <w:rsid w:val="00560382"/>
    <w:rsid w:val="00560384"/>
    <w:rsid w:val="0056043D"/>
    <w:rsid w:val="00560502"/>
    <w:rsid w:val="00560541"/>
    <w:rsid w:val="0056081E"/>
    <w:rsid w:val="00560941"/>
    <w:rsid w:val="005609E7"/>
    <w:rsid w:val="00560BAC"/>
    <w:rsid w:val="00560E9C"/>
    <w:rsid w:val="00560EB2"/>
    <w:rsid w:val="00560EBD"/>
    <w:rsid w:val="00560F03"/>
    <w:rsid w:val="0056181B"/>
    <w:rsid w:val="005619C5"/>
    <w:rsid w:val="00561C63"/>
    <w:rsid w:val="00561CA9"/>
    <w:rsid w:val="0056216D"/>
    <w:rsid w:val="005622BE"/>
    <w:rsid w:val="00562B81"/>
    <w:rsid w:val="00562D4A"/>
    <w:rsid w:val="00562D7A"/>
    <w:rsid w:val="0056305F"/>
    <w:rsid w:val="005630F9"/>
    <w:rsid w:val="005634C7"/>
    <w:rsid w:val="0056351D"/>
    <w:rsid w:val="0056398F"/>
    <w:rsid w:val="00563B1A"/>
    <w:rsid w:val="00563B8D"/>
    <w:rsid w:val="00563F62"/>
    <w:rsid w:val="005641E6"/>
    <w:rsid w:val="0056430D"/>
    <w:rsid w:val="00564A6E"/>
    <w:rsid w:val="00564BDF"/>
    <w:rsid w:val="00564C39"/>
    <w:rsid w:val="005651EC"/>
    <w:rsid w:val="00565329"/>
    <w:rsid w:val="00565C9F"/>
    <w:rsid w:val="00565DAB"/>
    <w:rsid w:val="00565DD8"/>
    <w:rsid w:val="00565E63"/>
    <w:rsid w:val="00565F64"/>
    <w:rsid w:val="00566389"/>
    <w:rsid w:val="005665FF"/>
    <w:rsid w:val="0056663F"/>
    <w:rsid w:val="00566658"/>
    <w:rsid w:val="005667AB"/>
    <w:rsid w:val="00566C52"/>
    <w:rsid w:val="00566E6D"/>
    <w:rsid w:val="00567088"/>
    <w:rsid w:val="00567AE6"/>
    <w:rsid w:val="00567D75"/>
    <w:rsid w:val="00567D7B"/>
    <w:rsid w:val="00567D96"/>
    <w:rsid w:val="00567E38"/>
    <w:rsid w:val="00570290"/>
    <w:rsid w:val="0057038D"/>
    <w:rsid w:val="005703C9"/>
    <w:rsid w:val="005704ED"/>
    <w:rsid w:val="00570954"/>
    <w:rsid w:val="00570B91"/>
    <w:rsid w:val="00570E6C"/>
    <w:rsid w:val="00571163"/>
    <w:rsid w:val="005717A2"/>
    <w:rsid w:val="005717E6"/>
    <w:rsid w:val="00571906"/>
    <w:rsid w:val="00571E37"/>
    <w:rsid w:val="00571F14"/>
    <w:rsid w:val="00572118"/>
    <w:rsid w:val="005725BF"/>
    <w:rsid w:val="0057265C"/>
    <w:rsid w:val="005726E2"/>
    <w:rsid w:val="005728B6"/>
    <w:rsid w:val="00572AAE"/>
    <w:rsid w:val="00572F47"/>
    <w:rsid w:val="00572FED"/>
    <w:rsid w:val="00573136"/>
    <w:rsid w:val="00573255"/>
    <w:rsid w:val="005732D7"/>
    <w:rsid w:val="005734A7"/>
    <w:rsid w:val="005738F0"/>
    <w:rsid w:val="0057399E"/>
    <w:rsid w:val="005739DC"/>
    <w:rsid w:val="005739F0"/>
    <w:rsid w:val="00573B22"/>
    <w:rsid w:val="00573CA3"/>
    <w:rsid w:val="00573D5E"/>
    <w:rsid w:val="00573E78"/>
    <w:rsid w:val="0057403A"/>
    <w:rsid w:val="0057408B"/>
    <w:rsid w:val="00574113"/>
    <w:rsid w:val="0057417C"/>
    <w:rsid w:val="00574425"/>
    <w:rsid w:val="005746DA"/>
    <w:rsid w:val="00574831"/>
    <w:rsid w:val="00574E5B"/>
    <w:rsid w:val="00574F5F"/>
    <w:rsid w:val="0057535B"/>
    <w:rsid w:val="00575563"/>
    <w:rsid w:val="00575A27"/>
    <w:rsid w:val="00575A39"/>
    <w:rsid w:val="005761C5"/>
    <w:rsid w:val="005762E6"/>
    <w:rsid w:val="005763A6"/>
    <w:rsid w:val="0057677C"/>
    <w:rsid w:val="00576A97"/>
    <w:rsid w:val="00576B6A"/>
    <w:rsid w:val="0057730E"/>
    <w:rsid w:val="005773A9"/>
    <w:rsid w:val="00577661"/>
    <w:rsid w:val="00577701"/>
    <w:rsid w:val="0057790A"/>
    <w:rsid w:val="00577B08"/>
    <w:rsid w:val="00577C66"/>
    <w:rsid w:val="00577D21"/>
    <w:rsid w:val="00577DEA"/>
    <w:rsid w:val="0058021D"/>
    <w:rsid w:val="00580538"/>
    <w:rsid w:val="005805F3"/>
    <w:rsid w:val="00580767"/>
    <w:rsid w:val="005807F8"/>
    <w:rsid w:val="00580987"/>
    <w:rsid w:val="00580A65"/>
    <w:rsid w:val="00580C27"/>
    <w:rsid w:val="00580D27"/>
    <w:rsid w:val="00580DF8"/>
    <w:rsid w:val="00580E45"/>
    <w:rsid w:val="0058119A"/>
    <w:rsid w:val="005813F9"/>
    <w:rsid w:val="005816E6"/>
    <w:rsid w:val="00581841"/>
    <w:rsid w:val="0058185A"/>
    <w:rsid w:val="00581D4D"/>
    <w:rsid w:val="00581EFC"/>
    <w:rsid w:val="0058226C"/>
    <w:rsid w:val="005824DA"/>
    <w:rsid w:val="00582638"/>
    <w:rsid w:val="0058302E"/>
    <w:rsid w:val="00583338"/>
    <w:rsid w:val="0058338B"/>
    <w:rsid w:val="005835D1"/>
    <w:rsid w:val="005836AA"/>
    <w:rsid w:val="005836C5"/>
    <w:rsid w:val="00583AEB"/>
    <w:rsid w:val="00584026"/>
    <w:rsid w:val="005841F4"/>
    <w:rsid w:val="00584200"/>
    <w:rsid w:val="005842B7"/>
    <w:rsid w:val="00584B14"/>
    <w:rsid w:val="00584C97"/>
    <w:rsid w:val="00584EF8"/>
    <w:rsid w:val="00585102"/>
    <w:rsid w:val="0058532C"/>
    <w:rsid w:val="00585416"/>
    <w:rsid w:val="005855E6"/>
    <w:rsid w:val="00585C0B"/>
    <w:rsid w:val="00585D79"/>
    <w:rsid w:val="00586150"/>
    <w:rsid w:val="005865DB"/>
    <w:rsid w:val="005866DA"/>
    <w:rsid w:val="00586D72"/>
    <w:rsid w:val="00587169"/>
    <w:rsid w:val="0058728F"/>
    <w:rsid w:val="00587616"/>
    <w:rsid w:val="00587874"/>
    <w:rsid w:val="005878A7"/>
    <w:rsid w:val="005879C7"/>
    <w:rsid w:val="00587A1F"/>
    <w:rsid w:val="00587E35"/>
    <w:rsid w:val="00587F8F"/>
    <w:rsid w:val="00587F9F"/>
    <w:rsid w:val="005901BB"/>
    <w:rsid w:val="00590304"/>
    <w:rsid w:val="00590491"/>
    <w:rsid w:val="005906B7"/>
    <w:rsid w:val="005907D1"/>
    <w:rsid w:val="00590BF3"/>
    <w:rsid w:val="00590E7B"/>
    <w:rsid w:val="00591096"/>
    <w:rsid w:val="005910AA"/>
    <w:rsid w:val="00591501"/>
    <w:rsid w:val="005916F2"/>
    <w:rsid w:val="0059173E"/>
    <w:rsid w:val="0059178D"/>
    <w:rsid w:val="005919F3"/>
    <w:rsid w:val="00591A37"/>
    <w:rsid w:val="00591BCE"/>
    <w:rsid w:val="00591DED"/>
    <w:rsid w:val="005921EC"/>
    <w:rsid w:val="00592333"/>
    <w:rsid w:val="005923D3"/>
    <w:rsid w:val="00592706"/>
    <w:rsid w:val="0059289A"/>
    <w:rsid w:val="005928C3"/>
    <w:rsid w:val="00592D9F"/>
    <w:rsid w:val="00592DDD"/>
    <w:rsid w:val="00592EC1"/>
    <w:rsid w:val="005930F9"/>
    <w:rsid w:val="0059343B"/>
    <w:rsid w:val="005935B2"/>
    <w:rsid w:val="0059369B"/>
    <w:rsid w:val="005936CB"/>
    <w:rsid w:val="005939A9"/>
    <w:rsid w:val="00593DC0"/>
    <w:rsid w:val="00593E75"/>
    <w:rsid w:val="00593FCF"/>
    <w:rsid w:val="005940DE"/>
    <w:rsid w:val="0059461C"/>
    <w:rsid w:val="00594E09"/>
    <w:rsid w:val="00594E90"/>
    <w:rsid w:val="00594E93"/>
    <w:rsid w:val="00594F66"/>
    <w:rsid w:val="0059527F"/>
    <w:rsid w:val="00595461"/>
    <w:rsid w:val="005954ED"/>
    <w:rsid w:val="00595672"/>
    <w:rsid w:val="005956DA"/>
    <w:rsid w:val="00595928"/>
    <w:rsid w:val="00595B39"/>
    <w:rsid w:val="00595CB8"/>
    <w:rsid w:val="00595D0F"/>
    <w:rsid w:val="00595D23"/>
    <w:rsid w:val="00595DDD"/>
    <w:rsid w:val="00596087"/>
    <w:rsid w:val="005964E8"/>
    <w:rsid w:val="005968E0"/>
    <w:rsid w:val="00596C14"/>
    <w:rsid w:val="00596D9F"/>
    <w:rsid w:val="00596DD1"/>
    <w:rsid w:val="005970BE"/>
    <w:rsid w:val="0059718E"/>
    <w:rsid w:val="005971F5"/>
    <w:rsid w:val="00597521"/>
    <w:rsid w:val="00597998"/>
    <w:rsid w:val="005A005C"/>
    <w:rsid w:val="005A00E9"/>
    <w:rsid w:val="005A0250"/>
    <w:rsid w:val="005A078E"/>
    <w:rsid w:val="005A0B24"/>
    <w:rsid w:val="005A0CEA"/>
    <w:rsid w:val="005A0D72"/>
    <w:rsid w:val="005A0F35"/>
    <w:rsid w:val="005A0FE6"/>
    <w:rsid w:val="005A14E4"/>
    <w:rsid w:val="005A16EA"/>
    <w:rsid w:val="005A1807"/>
    <w:rsid w:val="005A1BD6"/>
    <w:rsid w:val="005A1CAB"/>
    <w:rsid w:val="005A24D3"/>
    <w:rsid w:val="005A2682"/>
    <w:rsid w:val="005A2826"/>
    <w:rsid w:val="005A2882"/>
    <w:rsid w:val="005A2D26"/>
    <w:rsid w:val="005A2FF7"/>
    <w:rsid w:val="005A3043"/>
    <w:rsid w:val="005A3231"/>
    <w:rsid w:val="005A33F6"/>
    <w:rsid w:val="005A3488"/>
    <w:rsid w:val="005A3494"/>
    <w:rsid w:val="005A3499"/>
    <w:rsid w:val="005A36DB"/>
    <w:rsid w:val="005A3A05"/>
    <w:rsid w:val="005A3CFD"/>
    <w:rsid w:val="005A3D85"/>
    <w:rsid w:val="005A4144"/>
    <w:rsid w:val="005A41A7"/>
    <w:rsid w:val="005A460E"/>
    <w:rsid w:val="005A4887"/>
    <w:rsid w:val="005A48A1"/>
    <w:rsid w:val="005A4AA7"/>
    <w:rsid w:val="005A4C7E"/>
    <w:rsid w:val="005A58C4"/>
    <w:rsid w:val="005A5B1A"/>
    <w:rsid w:val="005A5CDE"/>
    <w:rsid w:val="005A5DF7"/>
    <w:rsid w:val="005A5E52"/>
    <w:rsid w:val="005A5EBE"/>
    <w:rsid w:val="005A6169"/>
    <w:rsid w:val="005A61E9"/>
    <w:rsid w:val="005A625F"/>
    <w:rsid w:val="005A6326"/>
    <w:rsid w:val="005A6482"/>
    <w:rsid w:val="005A6836"/>
    <w:rsid w:val="005A692C"/>
    <w:rsid w:val="005A6963"/>
    <w:rsid w:val="005A6D57"/>
    <w:rsid w:val="005A6DE4"/>
    <w:rsid w:val="005A6E37"/>
    <w:rsid w:val="005A7351"/>
    <w:rsid w:val="005A74F9"/>
    <w:rsid w:val="005A7548"/>
    <w:rsid w:val="005A789F"/>
    <w:rsid w:val="005A78A7"/>
    <w:rsid w:val="005A7AC5"/>
    <w:rsid w:val="005A7B66"/>
    <w:rsid w:val="005A7BC1"/>
    <w:rsid w:val="005A7E58"/>
    <w:rsid w:val="005A7ED4"/>
    <w:rsid w:val="005B0130"/>
    <w:rsid w:val="005B0271"/>
    <w:rsid w:val="005B058C"/>
    <w:rsid w:val="005B063F"/>
    <w:rsid w:val="005B0652"/>
    <w:rsid w:val="005B07DF"/>
    <w:rsid w:val="005B09D8"/>
    <w:rsid w:val="005B0FA3"/>
    <w:rsid w:val="005B13D8"/>
    <w:rsid w:val="005B14BC"/>
    <w:rsid w:val="005B14D1"/>
    <w:rsid w:val="005B1997"/>
    <w:rsid w:val="005B1F2B"/>
    <w:rsid w:val="005B2084"/>
    <w:rsid w:val="005B22D5"/>
    <w:rsid w:val="005B24B2"/>
    <w:rsid w:val="005B24B6"/>
    <w:rsid w:val="005B2528"/>
    <w:rsid w:val="005B27FA"/>
    <w:rsid w:val="005B2B1F"/>
    <w:rsid w:val="005B2E30"/>
    <w:rsid w:val="005B34C6"/>
    <w:rsid w:val="005B3555"/>
    <w:rsid w:val="005B3A63"/>
    <w:rsid w:val="005B3B40"/>
    <w:rsid w:val="005B3DFC"/>
    <w:rsid w:val="005B3FEC"/>
    <w:rsid w:val="005B4389"/>
    <w:rsid w:val="005B4449"/>
    <w:rsid w:val="005B450A"/>
    <w:rsid w:val="005B45B4"/>
    <w:rsid w:val="005B47A2"/>
    <w:rsid w:val="005B48D3"/>
    <w:rsid w:val="005B4A9F"/>
    <w:rsid w:val="005B4B77"/>
    <w:rsid w:val="005B4E91"/>
    <w:rsid w:val="005B4EA4"/>
    <w:rsid w:val="005B506D"/>
    <w:rsid w:val="005B53D3"/>
    <w:rsid w:val="005B5865"/>
    <w:rsid w:val="005B5899"/>
    <w:rsid w:val="005B6356"/>
    <w:rsid w:val="005B661E"/>
    <w:rsid w:val="005B66DC"/>
    <w:rsid w:val="005B6845"/>
    <w:rsid w:val="005B69BC"/>
    <w:rsid w:val="005B69F9"/>
    <w:rsid w:val="005B6AA7"/>
    <w:rsid w:val="005B6ACE"/>
    <w:rsid w:val="005B6CE1"/>
    <w:rsid w:val="005B6DDF"/>
    <w:rsid w:val="005B713C"/>
    <w:rsid w:val="005B7240"/>
    <w:rsid w:val="005B7394"/>
    <w:rsid w:val="005B7431"/>
    <w:rsid w:val="005B74C5"/>
    <w:rsid w:val="005B74C9"/>
    <w:rsid w:val="005B76C9"/>
    <w:rsid w:val="005B77F1"/>
    <w:rsid w:val="005B79E8"/>
    <w:rsid w:val="005B7CBB"/>
    <w:rsid w:val="005B7CC9"/>
    <w:rsid w:val="005C0215"/>
    <w:rsid w:val="005C028E"/>
    <w:rsid w:val="005C02A3"/>
    <w:rsid w:val="005C0365"/>
    <w:rsid w:val="005C0A57"/>
    <w:rsid w:val="005C0B08"/>
    <w:rsid w:val="005C0C9D"/>
    <w:rsid w:val="005C0E9E"/>
    <w:rsid w:val="005C0EEB"/>
    <w:rsid w:val="005C1030"/>
    <w:rsid w:val="005C158C"/>
    <w:rsid w:val="005C1615"/>
    <w:rsid w:val="005C190C"/>
    <w:rsid w:val="005C1918"/>
    <w:rsid w:val="005C1940"/>
    <w:rsid w:val="005C1964"/>
    <w:rsid w:val="005C1BAC"/>
    <w:rsid w:val="005C1D09"/>
    <w:rsid w:val="005C1E36"/>
    <w:rsid w:val="005C1EC0"/>
    <w:rsid w:val="005C1FCF"/>
    <w:rsid w:val="005C2208"/>
    <w:rsid w:val="005C260F"/>
    <w:rsid w:val="005C2F75"/>
    <w:rsid w:val="005C3188"/>
    <w:rsid w:val="005C341B"/>
    <w:rsid w:val="005C3488"/>
    <w:rsid w:val="005C39AA"/>
    <w:rsid w:val="005C3A70"/>
    <w:rsid w:val="005C3B5B"/>
    <w:rsid w:val="005C3CE5"/>
    <w:rsid w:val="005C3D53"/>
    <w:rsid w:val="005C40D2"/>
    <w:rsid w:val="005C4703"/>
    <w:rsid w:val="005C49B7"/>
    <w:rsid w:val="005C4FF4"/>
    <w:rsid w:val="005C503A"/>
    <w:rsid w:val="005C5077"/>
    <w:rsid w:val="005C50E1"/>
    <w:rsid w:val="005C5182"/>
    <w:rsid w:val="005C51E7"/>
    <w:rsid w:val="005C5330"/>
    <w:rsid w:val="005C5549"/>
    <w:rsid w:val="005C554B"/>
    <w:rsid w:val="005C564A"/>
    <w:rsid w:val="005C5D14"/>
    <w:rsid w:val="005C5E68"/>
    <w:rsid w:val="005C61CF"/>
    <w:rsid w:val="005C6440"/>
    <w:rsid w:val="005C6644"/>
    <w:rsid w:val="005C66DB"/>
    <w:rsid w:val="005C69D1"/>
    <w:rsid w:val="005C6A4B"/>
    <w:rsid w:val="005C6AFB"/>
    <w:rsid w:val="005C6C8C"/>
    <w:rsid w:val="005C6EAE"/>
    <w:rsid w:val="005C6ECB"/>
    <w:rsid w:val="005C6F0E"/>
    <w:rsid w:val="005C72AC"/>
    <w:rsid w:val="005C768D"/>
    <w:rsid w:val="005C780B"/>
    <w:rsid w:val="005C7A01"/>
    <w:rsid w:val="005C7C80"/>
    <w:rsid w:val="005C7CC7"/>
    <w:rsid w:val="005C7DAA"/>
    <w:rsid w:val="005C7F48"/>
    <w:rsid w:val="005C7FAF"/>
    <w:rsid w:val="005D0435"/>
    <w:rsid w:val="005D0569"/>
    <w:rsid w:val="005D07C0"/>
    <w:rsid w:val="005D0B14"/>
    <w:rsid w:val="005D0B75"/>
    <w:rsid w:val="005D0D40"/>
    <w:rsid w:val="005D15C1"/>
    <w:rsid w:val="005D17B7"/>
    <w:rsid w:val="005D1877"/>
    <w:rsid w:val="005D18B5"/>
    <w:rsid w:val="005D1AEE"/>
    <w:rsid w:val="005D1B89"/>
    <w:rsid w:val="005D1CF7"/>
    <w:rsid w:val="005D1DC9"/>
    <w:rsid w:val="005D2008"/>
    <w:rsid w:val="005D20A2"/>
    <w:rsid w:val="005D2216"/>
    <w:rsid w:val="005D2447"/>
    <w:rsid w:val="005D2551"/>
    <w:rsid w:val="005D25DD"/>
    <w:rsid w:val="005D261F"/>
    <w:rsid w:val="005D275C"/>
    <w:rsid w:val="005D2812"/>
    <w:rsid w:val="005D2830"/>
    <w:rsid w:val="005D2948"/>
    <w:rsid w:val="005D2B44"/>
    <w:rsid w:val="005D2DD0"/>
    <w:rsid w:val="005D31FD"/>
    <w:rsid w:val="005D3242"/>
    <w:rsid w:val="005D34F9"/>
    <w:rsid w:val="005D3A0A"/>
    <w:rsid w:val="005D3A10"/>
    <w:rsid w:val="005D3A4F"/>
    <w:rsid w:val="005D3FFC"/>
    <w:rsid w:val="005D444D"/>
    <w:rsid w:val="005D48BD"/>
    <w:rsid w:val="005D4A2C"/>
    <w:rsid w:val="005D4E30"/>
    <w:rsid w:val="005D589D"/>
    <w:rsid w:val="005D59EA"/>
    <w:rsid w:val="005D5A14"/>
    <w:rsid w:val="005D5A3A"/>
    <w:rsid w:val="005D5EA6"/>
    <w:rsid w:val="005D5F48"/>
    <w:rsid w:val="005D62B9"/>
    <w:rsid w:val="005D64B2"/>
    <w:rsid w:val="005D6AE8"/>
    <w:rsid w:val="005D6DAD"/>
    <w:rsid w:val="005D772E"/>
    <w:rsid w:val="005D7814"/>
    <w:rsid w:val="005D7988"/>
    <w:rsid w:val="005D7AC8"/>
    <w:rsid w:val="005D7C4D"/>
    <w:rsid w:val="005D7D0F"/>
    <w:rsid w:val="005D7EE9"/>
    <w:rsid w:val="005D7F02"/>
    <w:rsid w:val="005E006A"/>
    <w:rsid w:val="005E02BB"/>
    <w:rsid w:val="005E0376"/>
    <w:rsid w:val="005E0686"/>
    <w:rsid w:val="005E0B23"/>
    <w:rsid w:val="005E0DCF"/>
    <w:rsid w:val="005E0E0D"/>
    <w:rsid w:val="005E106D"/>
    <w:rsid w:val="005E112D"/>
    <w:rsid w:val="005E11F8"/>
    <w:rsid w:val="005E150B"/>
    <w:rsid w:val="005E1898"/>
    <w:rsid w:val="005E1B8C"/>
    <w:rsid w:val="005E1BC1"/>
    <w:rsid w:val="005E1C19"/>
    <w:rsid w:val="005E22A9"/>
    <w:rsid w:val="005E2436"/>
    <w:rsid w:val="005E249F"/>
    <w:rsid w:val="005E26BB"/>
    <w:rsid w:val="005E2A85"/>
    <w:rsid w:val="005E2D0C"/>
    <w:rsid w:val="005E2F57"/>
    <w:rsid w:val="005E3193"/>
    <w:rsid w:val="005E31C2"/>
    <w:rsid w:val="005E3348"/>
    <w:rsid w:val="005E3354"/>
    <w:rsid w:val="005E34B3"/>
    <w:rsid w:val="005E366E"/>
    <w:rsid w:val="005E37F1"/>
    <w:rsid w:val="005E3C4D"/>
    <w:rsid w:val="005E4028"/>
    <w:rsid w:val="005E42AA"/>
    <w:rsid w:val="005E44FF"/>
    <w:rsid w:val="005E45E7"/>
    <w:rsid w:val="005E46F9"/>
    <w:rsid w:val="005E4722"/>
    <w:rsid w:val="005E4784"/>
    <w:rsid w:val="005E494A"/>
    <w:rsid w:val="005E4E81"/>
    <w:rsid w:val="005E52B4"/>
    <w:rsid w:val="005E535B"/>
    <w:rsid w:val="005E5484"/>
    <w:rsid w:val="005E566D"/>
    <w:rsid w:val="005E5717"/>
    <w:rsid w:val="005E574D"/>
    <w:rsid w:val="005E5787"/>
    <w:rsid w:val="005E5DB8"/>
    <w:rsid w:val="005E5FCC"/>
    <w:rsid w:val="005E6CB3"/>
    <w:rsid w:val="005E7022"/>
    <w:rsid w:val="005E7167"/>
    <w:rsid w:val="005E71D9"/>
    <w:rsid w:val="005E7228"/>
    <w:rsid w:val="005E7859"/>
    <w:rsid w:val="005E78AA"/>
    <w:rsid w:val="005E7A68"/>
    <w:rsid w:val="005E7CB6"/>
    <w:rsid w:val="005F0028"/>
    <w:rsid w:val="005F0180"/>
    <w:rsid w:val="005F01BF"/>
    <w:rsid w:val="005F0486"/>
    <w:rsid w:val="005F05A0"/>
    <w:rsid w:val="005F0775"/>
    <w:rsid w:val="005F0AD5"/>
    <w:rsid w:val="005F0E17"/>
    <w:rsid w:val="005F109E"/>
    <w:rsid w:val="005F1389"/>
    <w:rsid w:val="005F13C7"/>
    <w:rsid w:val="005F1542"/>
    <w:rsid w:val="005F158E"/>
    <w:rsid w:val="005F16E7"/>
    <w:rsid w:val="005F1B40"/>
    <w:rsid w:val="005F1BD4"/>
    <w:rsid w:val="005F1C98"/>
    <w:rsid w:val="005F1D1F"/>
    <w:rsid w:val="005F1D70"/>
    <w:rsid w:val="005F1DE3"/>
    <w:rsid w:val="005F2012"/>
    <w:rsid w:val="005F2224"/>
    <w:rsid w:val="005F22BB"/>
    <w:rsid w:val="005F22C3"/>
    <w:rsid w:val="005F2693"/>
    <w:rsid w:val="005F2889"/>
    <w:rsid w:val="005F2FEB"/>
    <w:rsid w:val="005F3372"/>
    <w:rsid w:val="005F362A"/>
    <w:rsid w:val="005F3677"/>
    <w:rsid w:val="005F3880"/>
    <w:rsid w:val="005F38BA"/>
    <w:rsid w:val="005F38E1"/>
    <w:rsid w:val="005F3A07"/>
    <w:rsid w:val="005F3C12"/>
    <w:rsid w:val="005F3C6F"/>
    <w:rsid w:val="005F3CE2"/>
    <w:rsid w:val="005F41C0"/>
    <w:rsid w:val="005F426E"/>
    <w:rsid w:val="005F42BD"/>
    <w:rsid w:val="005F4486"/>
    <w:rsid w:val="005F45CB"/>
    <w:rsid w:val="005F45D8"/>
    <w:rsid w:val="005F45DE"/>
    <w:rsid w:val="005F4C17"/>
    <w:rsid w:val="005F4E91"/>
    <w:rsid w:val="005F4FDC"/>
    <w:rsid w:val="005F516B"/>
    <w:rsid w:val="005F52D3"/>
    <w:rsid w:val="005F5300"/>
    <w:rsid w:val="005F53BA"/>
    <w:rsid w:val="005F5551"/>
    <w:rsid w:val="005F56B5"/>
    <w:rsid w:val="005F5801"/>
    <w:rsid w:val="005F599A"/>
    <w:rsid w:val="005F5B6A"/>
    <w:rsid w:val="005F5D95"/>
    <w:rsid w:val="005F62E9"/>
    <w:rsid w:val="005F6768"/>
    <w:rsid w:val="005F6798"/>
    <w:rsid w:val="005F6A99"/>
    <w:rsid w:val="005F6B41"/>
    <w:rsid w:val="005F6CB2"/>
    <w:rsid w:val="005F6E14"/>
    <w:rsid w:val="005F6E39"/>
    <w:rsid w:val="005F6E87"/>
    <w:rsid w:val="005F6FD7"/>
    <w:rsid w:val="005F7470"/>
    <w:rsid w:val="005F74A2"/>
    <w:rsid w:val="005F76E4"/>
    <w:rsid w:val="005F7D90"/>
    <w:rsid w:val="005F7F68"/>
    <w:rsid w:val="00600011"/>
    <w:rsid w:val="00600193"/>
    <w:rsid w:val="00600667"/>
    <w:rsid w:val="006007F9"/>
    <w:rsid w:val="00600AC0"/>
    <w:rsid w:val="00600B3C"/>
    <w:rsid w:val="00600C6B"/>
    <w:rsid w:val="0060152C"/>
    <w:rsid w:val="00601645"/>
    <w:rsid w:val="0060175E"/>
    <w:rsid w:val="00601761"/>
    <w:rsid w:val="006017F5"/>
    <w:rsid w:val="00601A6F"/>
    <w:rsid w:val="00601FB7"/>
    <w:rsid w:val="006023CF"/>
    <w:rsid w:val="006027E8"/>
    <w:rsid w:val="006029B1"/>
    <w:rsid w:val="00602DB7"/>
    <w:rsid w:val="0060302D"/>
    <w:rsid w:val="00603214"/>
    <w:rsid w:val="006032D1"/>
    <w:rsid w:val="0060355F"/>
    <w:rsid w:val="00603636"/>
    <w:rsid w:val="00603975"/>
    <w:rsid w:val="00603A23"/>
    <w:rsid w:val="00603FD7"/>
    <w:rsid w:val="00604442"/>
    <w:rsid w:val="006044F6"/>
    <w:rsid w:val="006045BD"/>
    <w:rsid w:val="00604750"/>
    <w:rsid w:val="006048B7"/>
    <w:rsid w:val="00604B24"/>
    <w:rsid w:val="00604BB4"/>
    <w:rsid w:val="00604D32"/>
    <w:rsid w:val="006051CE"/>
    <w:rsid w:val="006053A3"/>
    <w:rsid w:val="00605426"/>
    <w:rsid w:val="0060577B"/>
    <w:rsid w:val="006057D2"/>
    <w:rsid w:val="00605B64"/>
    <w:rsid w:val="00605BA1"/>
    <w:rsid w:val="00605CFF"/>
    <w:rsid w:val="00605D7C"/>
    <w:rsid w:val="0060669F"/>
    <w:rsid w:val="006066AE"/>
    <w:rsid w:val="00606752"/>
    <w:rsid w:val="006069C9"/>
    <w:rsid w:val="00606B78"/>
    <w:rsid w:val="00606BD3"/>
    <w:rsid w:val="00606D99"/>
    <w:rsid w:val="00606F2F"/>
    <w:rsid w:val="00607166"/>
    <w:rsid w:val="006071DC"/>
    <w:rsid w:val="00607286"/>
    <w:rsid w:val="006072E9"/>
    <w:rsid w:val="006073BD"/>
    <w:rsid w:val="0060753C"/>
    <w:rsid w:val="006076B6"/>
    <w:rsid w:val="00607A7F"/>
    <w:rsid w:val="00607E1A"/>
    <w:rsid w:val="0061001F"/>
    <w:rsid w:val="0061004E"/>
    <w:rsid w:val="0061032E"/>
    <w:rsid w:val="0061051E"/>
    <w:rsid w:val="006105C5"/>
    <w:rsid w:val="006105CD"/>
    <w:rsid w:val="00610639"/>
    <w:rsid w:val="0061092F"/>
    <w:rsid w:val="006109FD"/>
    <w:rsid w:val="00610AFD"/>
    <w:rsid w:val="00610B83"/>
    <w:rsid w:val="00610DA7"/>
    <w:rsid w:val="0061107D"/>
    <w:rsid w:val="006111D4"/>
    <w:rsid w:val="0061135D"/>
    <w:rsid w:val="006117A6"/>
    <w:rsid w:val="00611D87"/>
    <w:rsid w:val="00611EBA"/>
    <w:rsid w:val="00611F18"/>
    <w:rsid w:val="00612014"/>
    <w:rsid w:val="0061204E"/>
    <w:rsid w:val="00612109"/>
    <w:rsid w:val="00612201"/>
    <w:rsid w:val="006122D9"/>
    <w:rsid w:val="006124E6"/>
    <w:rsid w:val="006127A3"/>
    <w:rsid w:val="00612E6A"/>
    <w:rsid w:val="00612FFA"/>
    <w:rsid w:val="006131ED"/>
    <w:rsid w:val="00613A57"/>
    <w:rsid w:val="00613D90"/>
    <w:rsid w:val="00613F3E"/>
    <w:rsid w:val="0061430F"/>
    <w:rsid w:val="0061444F"/>
    <w:rsid w:val="00614585"/>
    <w:rsid w:val="00614723"/>
    <w:rsid w:val="006148FA"/>
    <w:rsid w:val="00615053"/>
    <w:rsid w:val="0061581D"/>
    <w:rsid w:val="00615883"/>
    <w:rsid w:val="00615C1C"/>
    <w:rsid w:val="00615EEB"/>
    <w:rsid w:val="00615F65"/>
    <w:rsid w:val="006161EB"/>
    <w:rsid w:val="006162EA"/>
    <w:rsid w:val="006163ED"/>
    <w:rsid w:val="00616418"/>
    <w:rsid w:val="006164E9"/>
    <w:rsid w:val="006165C9"/>
    <w:rsid w:val="006165FA"/>
    <w:rsid w:val="00616B3C"/>
    <w:rsid w:val="00616D47"/>
    <w:rsid w:val="00616DBF"/>
    <w:rsid w:val="00616E1D"/>
    <w:rsid w:val="00616EB6"/>
    <w:rsid w:val="00617002"/>
    <w:rsid w:val="006172D6"/>
    <w:rsid w:val="00617392"/>
    <w:rsid w:val="006174FE"/>
    <w:rsid w:val="00617723"/>
    <w:rsid w:val="00617859"/>
    <w:rsid w:val="006179EB"/>
    <w:rsid w:val="00617B6F"/>
    <w:rsid w:val="00617F35"/>
    <w:rsid w:val="006203CC"/>
    <w:rsid w:val="006206B1"/>
    <w:rsid w:val="00620728"/>
    <w:rsid w:val="00620BA3"/>
    <w:rsid w:val="00620DBB"/>
    <w:rsid w:val="00620FEF"/>
    <w:rsid w:val="0062104A"/>
    <w:rsid w:val="00621134"/>
    <w:rsid w:val="006217B3"/>
    <w:rsid w:val="006217CE"/>
    <w:rsid w:val="00621891"/>
    <w:rsid w:val="00621A83"/>
    <w:rsid w:val="00621DCC"/>
    <w:rsid w:val="00621DD5"/>
    <w:rsid w:val="00621E8E"/>
    <w:rsid w:val="00622035"/>
    <w:rsid w:val="00622188"/>
    <w:rsid w:val="0062232A"/>
    <w:rsid w:val="0062235C"/>
    <w:rsid w:val="006223D6"/>
    <w:rsid w:val="006229F6"/>
    <w:rsid w:val="00622B39"/>
    <w:rsid w:val="00622DF6"/>
    <w:rsid w:val="00622F16"/>
    <w:rsid w:val="00623014"/>
    <w:rsid w:val="0062310E"/>
    <w:rsid w:val="0062314F"/>
    <w:rsid w:val="00623564"/>
    <w:rsid w:val="00623617"/>
    <w:rsid w:val="006238D9"/>
    <w:rsid w:val="00623A09"/>
    <w:rsid w:val="00623BB4"/>
    <w:rsid w:val="00623CC8"/>
    <w:rsid w:val="00623D3D"/>
    <w:rsid w:val="00623F4C"/>
    <w:rsid w:val="00623FC2"/>
    <w:rsid w:val="00624075"/>
    <w:rsid w:val="006244D0"/>
    <w:rsid w:val="00624518"/>
    <w:rsid w:val="006245AD"/>
    <w:rsid w:val="0062482E"/>
    <w:rsid w:val="006248C2"/>
    <w:rsid w:val="00624EA4"/>
    <w:rsid w:val="006250FC"/>
    <w:rsid w:val="0062539E"/>
    <w:rsid w:val="00625609"/>
    <w:rsid w:val="006258B3"/>
    <w:rsid w:val="00625CC1"/>
    <w:rsid w:val="00625D07"/>
    <w:rsid w:val="00625D41"/>
    <w:rsid w:val="006260C0"/>
    <w:rsid w:val="0062640E"/>
    <w:rsid w:val="006265C8"/>
    <w:rsid w:val="006265FC"/>
    <w:rsid w:val="00626637"/>
    <w:rsid w:val="00626CF4"/>
    <w:rsid w:val="006270EB"/>
    <w:rsid w:val="00627147"/>
    <w:rsid w:val="006271F3"/>
    <w:rsid w:val="00627549"/>
    <w:rsid w:val="00627585"/>
    <w:rsid w:val="006275A7"/>
    <w:rsid w:val="006276B0"/>
    <w:rsid w:val="006277A8"/>
    <w:rsid w:val="006278C4"/>
    <w:rsid w:val="006279CC"/>
    <w:rsid w:val="00627DAA"/>
    <w:rsid w:val="006301A9"/>
    <w:rsid w:val="006302C1"/>
    <w:rsid w:val="006306FF"/>
    <w:rsid w:val="006309A8"/>
    <w:rsid w:val="00630EFE"/>
    <w:rsid w:val="00630F4E"/>
    <w:rsid w:val="0063111C"/>
    <w:rsid w:val="0063125A"/>
    <w:rsid w:val="006313C0"/>
    <w:rsid w:val="0063161C"/>
    <w:rsid w:val="00631634"/>
    <w:rsid w:val="00631D90"/>
    <w:rsid w:val="006320A3"/>
    <w:rsid w:val="006323F2"/>
    <w:rsid w:val="0063244D"/>
    <w:rsid w:val="00632783"/>
    <w:rsid w:val="006327D9"/>
    <w:rsid w:val="00632C05"/>
    <w:rsid w:val="00632C0E"/>
    <w:rsid w:val="00632CBC"/>
    <w:rsid w:val="006332F1"/>
    <w:rsid w:val="00633419"/>
    <w:rsid w:val="00633637"/>
    <w:rsid w:val="00633968"/>
    <w:rsid w:val="00633E42"/>
    <w:rsid w:val="00634105"/>
    <w:rsid w:val="00634328"/>
    <w:rsid w:val="00634814"/>
    <w:rsid w:val="00634F15"/>
    <w:rsid w:val="00634F32"/>
    <w:rsid w:val="00635006"/>
    <w:rsid w:val="006351C5"/>
    <w:rsid w:val="006356D3"/>
    <w:rsid w:val="00635741"/>
    <w:rsid w:val="00635794"/>
    <w:rsid w:val="00635D1D"/>
    <w:rsid w:val="00635DE4"/>
    <w:rsid w:val="00635F28"/>
    <w:rsid w:val="00636194"/>
    <w:rsid w:val="006361CB"/>
    <w:rsid w:val="0063628E"/>
    <w:rsid w:val="006362BD"/>
    <w:rsid w:val="006362E4"/>
    <w:rsid w:val="0063640B"/>
    <w:rsid w:val="006365B8"/>
    <w:rsid w:val="006368E2"/>
    <w:rsid w:val="00636DFA"/>
    <w:rsid w:val="00636E30"/>
    <w:rsid w:val="00636E73"/>
    <w:rsid w:val="00637042"/>
    <w:rsid w:val="006375EF"/>
    <w:rsid w:val="006375F8"/>
    <w:rsid w:val="0063775F"/>
    <w:rsid w:val="0063792C"/>
    <w:rsid w:val="00637AC0"/>
    <w:rsid w:val="00637C0E"/>
    <w:rsid w:val="00637C54"/>
    <w:rsid w:val="00637D06"/>
    <w:rsid w:val="0064032B"/>
    <w:rsid w:val="006403A7"/>
    <w:rsid w:val="006405BB"/>
    <w:rsid w:val="0064074B"/>
    <w:rsid w:val="00640B6E"/>
    <w:rsid w:val="00640C55"/>
    <w:rsid w:val="00640C8B"/>
    <w:rsid w:val="00641105"/>
    <w:rsid w:val="006414C7"/>
    <w:rsid w:val="0064159E"/>
    <w:rsid w:val="00641B8D"/>
    <w:rsid w:val="00641F25"/>
    <w:rsid w:val="006420F0"/>
    <w:rsid w:val="006420F9"/>
    <w:rsid w:val="0064250A"/>
    <w:rsid w:val="0064266E"/>
    <w:rsid w:val="0064296D"/>
    <w:rsid w:val="00642F02"/>
    <w:rsid w:val="00642FE4"/>
    <w:rsid w:val="00643329"/>
    <w:rsid w:val="0064333E"/>
    <w:rsid w:val="006436A4"/>
    <w:rsid w:val="00643A01"/>
    <w:rsid w:val="00643B86"/>
    <w:rsid w:val="00643C23"/>
    <w:rsid w:val="00643CB4"/>
    <w:rsid w:val="00643E93"/>
    <w:rsid w:val="00644212"/>
    <w:rsid w:val="00644293"/>
    <w:rsid w:val="0064490D"/>
    <w:rsid w:val="0064491F"/>
    <w:rsid w:val="00644A56"/>
    <w:rsid w:val="0064513A"/>
    <w:rsid w:val="0064541F"/>
    <w:rsid w:val="006456C1"/>
    <w:rsid w:val="0064576D"/>
    <w:rsid w:val="006459C1"/>
    <w:rsid w:val="00645B05"/>
    <w:rsid w:val="00645D27"/>
    <w:rsid w:val="00645D9D"/>
    <w:rsid w:val="00645E79"/>
    <w:rsid w:val="00645EAF"/>
    <w:rsid w:val="0064625F"/>
    <w:rsid w:val="00646370"/>
    <w:rsid w:val="006464D1"/>
    <w:rsid w:val="006466FD"/>
    <w:rsid w:val="006467C7"/>
    <w:rsid w:val="00646A7C"/>
    <w:rsid w:val="00646AAA"/>
    <w:rsid w:val="00646E11"/>
    <w:rsid w:val="00647006"/>
    <w:rsid w:val="0064711C"/>
    <w:rsid w:val="0064760A"/>
    <w:rsid w:val="00647635"/>
    <w:rsid w:val="0064765C"/>
    <w:rsid w:val="0064766F"/>
    <w:rsid w:val="00647688"/>
    <w:rsid w:val="00647EED"/>
    <w:rsid w:val="006501AA"/>
    <w:rsid w:val="006501DE"/>
    <w:rsid w:val="00650565"/>
    <w:rsid w:val="006507EC"/>
    <w:rsid w:val="00650814"/>
    <w:rsid w:val="00650B25"/>
    <w:rsid w:val="00650D50"/>
    <w:rsid w:val="00650FFF"/>
    <w:rsid w:val="0065107D"/>
    <w:rsid w:val="0065112A"/>
    <w:rsid w:val="006512DA"/>
    <w:rsid w:val="006513C7"/>
    <w:rsid w:val="006513EE"/>
    <w:rsid w:val="006517A7"/>
    <w:rsid w:val="00651ABF"/>
    <w:rsid w:val="00651AD2"/>
    <w:rsid w:val="00651B9A"/>
    <w:rsid w:val="00651F3F"/>
    <w:rsid w:val="006520D8"/>
    <w:rsid w:val="00652315"/>
    <w:rsid w:val="006523AF"/>
    <w:rsid w:val="0065281D"/>
    <w:rsid w:val="006529EB"/>
    <w:rsid w:val="006529FB"/>
    <w:rsid w:val="00652AC9"/>
    <w:rsid w:val="00652CFD"/>
    <w:rsid w:val="00652F35"/>
    <w:rsid w:val="006535DB"/>
    <w:rsid w:val="006536C3"/>
    <w:rsid w:val="00653736"/>
    <w:rsid w:val="00653D8E"/>
    <w:rsid w:val="00653FBE"/>
    <w:rsid w:val="006547F2"/>
    <w:rsid w:val="006549DE"/>
    <w:rsid w:val="00654B20"/>
    <w:rsid w:val="006550E3"/>
    <w:rsid w:val="006552C0"/>
    <w:rsid w:val="00655485"/>
    <w:rsid w:val="00655837"/>
    <w:rsid w:val="00655A99"/>
    <w:rsid w:val="00655B7C"/>
    <w:rsid w:val="00655BC5"/>
    <w:rsid w:val="00655C18"/>
    <w:rsid w:val="00655CB9"/>
    <w:rsid w:val="00655D38"/>
    <w:rsid w:val="00655E63"/>
    <w:rsid w:val="00655ED2"/>
    <w:rsid w:val="00656556"/>
    <w:rsid w:val="00656E16"/>
    <w:rsid w:val="00656E50"/>
    <w:rsid w:val="00657362"/>
    <w:rsid w:val="006573FB"/>
    <w:rsid w:val="00657514"/>
    <w:rsid w:val="0065777F"/>
    <w:rsid w:val="00657863"/>
    <w:rsid w:val="00657BC6"/>
    <w:rsid w:val="00657C6A"/>
    <w:rsid w:val="00657C75"/>
    <w:rsid w:val="00657CEC"/>
    <w:rsid w:val="006606A4"/>
    <w:rsid w:val="006606C8"/>
    <w:rsid w:val="006608F6"/>
    <w:rsid w:val="0066092B"/>
    <w:rsid w:val="00660C34"/>
    <w:rsid w:val="00660CAE"/>
    <w:rsid w:val="00660F68"/>
    <w:rsid w:val="00661101"/>
    <w:rsid w:val="00661252"/>
    <w:rsid w:val="0066142D"/>
    <w:rsid w:val="0066145C"/>
    <w:rsid w:val="006617B2"/>
    <w:rsid w:val="00661A5D"/>
    <w:rsid w:val="00661C11"/>
    <w:rsid w:val="00661F11"/>
    <w:rsid w:val="006624AC"/>
    <w:rsid w:val="00662D57"/>
    <w:rsid w:val="00662DD0"/>
    <w:rsid w:val="00662E7B"/>
    <w:rsid w:val="00662FB6"/>
    <w:rsid w:val="006632D8"/>
    <w:rsid w:val="006634A4"/>
    <w:rsid w:val="006636C6"/>
    <w:rsid w:val="0066372E"/>
    <w:rsid w:val="00663956"/>
    <w:rsid w:val="00663E3C"/>
    <w:rsid w:val="00663ECB"/>
    <w:rsid w:val="00663F47"/>
    <w:rsid w:val="006640A7"/>
    <w:rsid w:val="00664196"/>
    <w:rsid w:val="006641EE"/>
    <w:rsid w:val="0066426F"/>
    <w:rsid w:val="00664711"/>
    <w:rsid w:val="006648BE"/>
    <w:rsid w:val="006649F5"/>
    <w:rsid w:val="00664C8B"/>
    <w:rsid w:val="00664E96"/>
    <w:rsid w:val="00664FAD"/>
    <w:rsid w:val="00665120"/>
    <w:rsid w:val="006653EC"/>
    <w:rsid w:val="00665583"/>
    <w:rsid w:val="00665776"/>
    <w:rsid w:val="00665867"/>
    <w:rsid w:val="00666164"/>
    <w:rsid w:val="00666428"/>
    <w:rsid w:val="00666942"/>
    <w:rsid w:val="006669B7"/>
    <w:rsid w:val="00666B29"/>
    <w:rsid w:val="00666E9F"/>
    <w:rsid w:val="00667398"/>
    <w:rsid w:val="00667475"/>
    <w:rsid w:val="00667485"/>
    <w:rsid w:val="0066753F"/>
    <w:rsid w:val="006675A6"/>
    <w:rsid w:val="00667629"/>
    <w:rsid w:val="0066771C"/>
    <w:rsid w:val="006677CF"/>
    <w:rsid w:val="006677D1"/>
    <w:rsid w:val="00667A6B"/>
    <w:rsid w:val="00667C04"/>
    <w:rsid w:val="00667C07"/>
    <w:rsid w:val="00667C79"/>
    <w:rsid w:val="00667CFD"/>
    <w:rsid w:val="00667D1C"/>
    <w:rsid w:val="00667F40"/>
    <w:rsid w:val="00670128"/>
    <w:rsid w:val="0067016F"/>
    <w:rsid w:val="006701A9"/>
    <w:rsid w:val="006702FF"/>
    <w:rsid w:val="006704BB"/>
    <w:rsid w:val="006707D7"/>
    <w:rsid w:val="006707F8"/>
    <w:rsid w:val="0067088B"/>
    <w:rsid w:val="00670AE4"/>
    <w:rsid w:val="00670D40"/>
    <w:rsid w:val="00670DA5"/>
    <w:rsid w:val="00670DF8"/>
    <w:rsid w:val="00670EE4"/>
    <w:rsid w:val="00671164"/>
    <w:rsid w:val="006712C2"/>
    <w:rsid w:val="006713B0"/>
    <w:rsid w:val="006713E4"/>
    <w:rsid w:val="0067148F"/>
    <w:rsid w:val="0067187C"/>
    <w:rsid w:val="00671A42"/>
    <w:rsid w:val="00671A43"/>
    <w:rsid w:val="00671C10"/>
    <w:rsid w:val="006720C6"/>
    <w:rsid w:val="00672175"/>
    <w:rsid w:val="006721A6"/>
    <w:rsid w:val="00672511"/>
    <w:rsid w:val="006726F6"/>
    <w:rsid w:val="006727CC"/>
    <w:rsid w:val="006727D8"/>
    <w:rsid w:val="00672845"/>
    <w:rsid w:val="00672D4C"/>
    <w:rsid w:val="00672D4E"/>
    <w:rsid w:val="00672EC3"/>
    <w:rsid w:val="00673270"/>
    <w:rsid w:val="00673553"/>
    <w:rsid w:val="0067376D"/>
    <w:rsid w:val="00673A40"/>
    <w:rsid w:val="00673B1E"/>
    <w:rsid w:val="00673BFD"/>
    <w:rsid w:val="00673E1B"/>
    <w:rsid w:val="00674397"/>
    <w:rsid w:val="0067460F"/>
    <w:rsid w:val="006749BC"/>
    <w:rsid w:val="00674BBE"/>
    <w:rsid w:val="00674CDC"/>
    <w:rsid w:val="006751EF"/>
    <w:rsid w:val="0067523F"/>
    <w:rsid w:val="006753C9"/>
    <w:rsid w:val="006755F6"/>
    <w:rsid w:val="0067576F"/>
    <w:rsid w:val="0067586D"/>
    <w:rsid w:val="00675B9C"/>
    <w:rsid w:val="00675E65"/>
    <w:rsid w:val="00675EFB"/>
    <w:rsid w:val="00676390"/>
    <w:rsid w:val="0067646E"/>
    <w:rsid w:val="00676686"/>
    <w:rsid w:val="006766EE"/>
    <w:rsid w:val="00676941"/>
    <w:rsid w:val="006769E9"/>
    <w:rsid w:val="00676D11"/>
    <w:rsid w:val="00676F30"/>
    <w:rsid w:val="0067707E"/>
    <w:rsid w:val="006772E7"/>
    <w:rsid w:val="00677318"/>
    <w:rsid w:val="006777E3"/>
    <w:rsid w:val="00677817"/>
    <w:rsid w:val="006779D9"/>
    <w:rsid w:val="00677A61"/>
    <w:rsid w:val="00677AD8"/>
    <w:rsid w:val="00677AE1"/>
    <w:rsid w:val="00677BD9"/>
    <w:rsid w:val="00677D9F"/>
    <w:rsid w:val="00677DA8"/>
    <w:rsid w:val="00677FDA"/>
    <w:rsid w:val="006800C6"/>
    <w:rsid w:val="0068020B"/>
    <w:rsid w:val="006804D5"/>
    <w:rsid w:val="006805B2"/>
    <w:rsid w:val="00680664"/>
    <w:rsid w:val="006809D6"/>
    <w:rsid w:val="00680A08"/>
    <w:rsid w:val="00680A60"/>
    <w:rsid w:val="00680DF6"/>
    <w:rsid w:val="00681403"/>
    <w:rsid w:val="0068145E"/>
    <w:rsid w:val="00681479"/>
    <w:rsid w:val="00681545"/>
    <w:rsid w:val="00681669"/>
    <w:rsid w:val="00681756"/>
    <w:rsid w:val="00681C2D"/>
    <w:rsid w:val="00681CF1"/>
    <w:rsid w:val="0068233F"/>
    <w:rsid w:val="006824A0"/>
    <w:rsid w:val="0068261E"/>
    <w:rsid w:val="006829EA"/>
    <w:rsid w:val="00682A7D"/>
    <w:rsid w:val="00682CAD"/>
    <w:rsid w:val="006830BC"/>
    <w:rsid w:val="0068318A"/>
    <w:rsid w:val="00683358"/>
    <w:rsid w:val="006836AD"/>
    <w:rsid w:val="00683753"/>
    <w:rsid w:val="0068379A"/>
    <w:rsid w:val="00683999"/>
    <w:rsid w:val="00684071"/>
    <w:rsid w:val="00684160"/>
    <w:rsid w:val="006842BE"/>
    <w:rsid w:val="00684567"/>
    <w:rsid w:val="00684698"/>
    <w:rsid w:val="00684A9D"/>
    <w:rsid w:val="00684E4D"/>
    <w:rsid w:val="00684E63"/>
    <w:rsid w:val="00684FB4"/>
    <w:rsid w:val="006850D5"/>
    <w:rsid w:val="0068541E"/>
    <w:rsid w:val="00685522"/>
    <w:rsid w:val="006857CD"/>
    <w:rsid w:val="00685FB3"/>
    <w:rsid w:val="00685FDE"/>
    <w:rsid w:val="0068601A"/>
    <w:rsid w:val="006862B1"/>
    <w:rsid w:val="006862B4"/>
    <w:rsid w:val="006863B2"/>
    <w:rsid w:val="006863C4"/>
    <w:rsid w:val="006864EA"/>
    <w:rsid w:val="00686A63"/>
    <w:rsid w:val="00686B37"/>
    <w:rsid w:val="00686CF3"/>
    <w:rsid w:val="00686E13"/>
    <w:rsid w:val="00687132"/>
    <w:rsid w:val="00687188"/>
    <w:rsid w:val="006875A9"/>
    <w:rsid w:val="006875BF"/>
    <w:rsid w:val="0068770E"/>
    <w:rsid w:val="00687B44"/>
    <w:rsid w:val="00687DE8"/>
    <w:rsid w:val="00687FC1"/>
    <w:rsid w:val="0069016E"/>
    <w:rsid w:val="006901AC"/>
    <w:rsid w:val="006902EE"/>
    <w:rsid w:val="00690589"/>
    <w:rsid w:val="00690AD3"/>
    <w:rsid w:val="00690D3A"/>
    <w:rsid w:val="00691154"/>
    <w:rsid w:val="0069118B"/>
    <w:rsid w:val="00691819"/>
    <w:rsid w:val="0069189B"/>
    <w:rsid w:val="006918EB"/>
    <w:rsid w:val="00691B92"/>
    <w:rsid w:val="00691BA4"/>
    <w:rsid w:val="00691F7F"/>
    <w:rsid w:val="00692104"/>
    <w:rsid w:val="00692168"/>
    <w:rsid w:val="00692184"/>
    <w:rsid w:val="00692322"/>
    <w:rsid w:val="0069238F"/>
    <w:rsid w:val="00692450"/>
    <w:rsid w:val="00692746"/>
    <w:rsid w:val="00692A2E"/>
    <w:rsid w:val="00692BB0"/>
    <w:rsid w:val="00692CC1"/>
    <w:rsid w:val="00692DBF"/>
    <w:rsid w:val="0069321F"/>
    <w:rsid w:val="00693223"/>
    <w:rsid w:val="00693236"/>
    <w:rsid w:val="0069350E"/>
    <w:rsid w:val="00693578"/>
    <w:rsid w:val="00693621"/>
    <w:rsid w:val="0069396E"/>
    <w:rsid w:val="00693D35"/>
    <w:rsid w:val="0069437B"/>
    <w:rsid w:val="006949F8"/>
    <w:rsid w:val="00694B4E"/>
    <w:rsid w:val="006953BF"/>
    <w:rsid w:val="0069555A"/>
    <w:rsid w:val="0069566D"/>
    <w:rsid w:val="0069596F"/>
    <w:rsid w:val="00695A69"/>
    <w:rsid w:val="00695EDE"/>
    <w:rsid w:val="00695EE0"/>
    <w:rsid w:val="006963F1"/>
    <w:rsid w:val="0069640E"/>
    <w:rsid w:val="006968D1"/>
    <w:rsid w:val="00696A06"/>
    <w:rsid w:val="00696B2E"/>
    <w:rsid w:val="00696DE4"/>
    <w:rsid w:val="0069723A"/>
    <w:rsid w:val="006975EA"/>
    <w:rsid w:val="006978FF"/>
    <w:rsid w:val="00697C56"/>
    <w:rsid w:val="00697C57"/>
    <w:rsid w:val="006A00BC"/>
    <w:rsid w:val="006A00FD"/>
    <w:rsid w:val="006A0519"/>
    <w:rsid w:val="006A061B"/>
    <w:rsid w:val="006A082D"/>
    <w:rsid w:val="006A0CD1"/>
    <w:rsid w:val="006A0DC4"/>
    <w:rsid w:val="006A0FB0"/>
    <w:rsid w:val="006A1005"/>
    <w:rsid w:val="006A1800"/>
    <w:rsid w:val="006A1881"/>
    <w:rsid w:val="006A18DF"/>
    <w:rsid w:val="006A1B71"/>
    <w:rsid w:val="006A2253"/>
    <w:rsid w:val="006A2315"/>
    <w:rsid w:val="006A2384"/>
    <w:rsid w:val="006A2396"/>
    <w:rsid w:val="006A2863"/>
    <w:rsid w:val="006A2AEE"/>
    <w:rsid w:val="006A2E36"/>
    <w:rsid w:val="006A2E98"/>
    <w:rsid w:val="006A2F17"/>
    <w:rsid w:val="006A30AD"/>
    <w:rsid w:val="006A34F0"/>
    <w:rsid w:val="006A3690"/>
    <w:rsid w:val="006A3B59"/>
    <w:rsid w:val="006A3CC8"/>
    <w:rsid w:val="006A44DB"/>
    <w:rsid w:val="006A492B"/>
    <w:rsid w:val="006A4B82"/>
    <w:rsid w:val="006A4BA9"/>
    <w:rsid w:val="006A4BE7"/>
    <w:rsid w:val="006A4C01"/>
    <w:rsid w:val="006A4C45"/>
    <w:rsid w:val="006A4F30"/>
    <w:rsid w:val="006A5094"/>
    <w:rsid w:val="006A5176"/>
    <w:rsid w:val="006A51F1"/>
    <w:rsid w:val="006A52B4"/>
    <w:rsid w:val="006A55B0"/>
    <w:rsid w:val="006A560C"/>
    <w:rsid w:val="006A5858"/>
    <w:rsid w:val="006A5873"/>
    <w:rsid w:val="006A5BB6"/>
    <w:rsid w:val="006A613A"/>
    <w:rsid w:val="006A61DC"/>
    <w:rsid w:val="006A61F1"/>
    <w:rsid w:val="006A656A"/>
    <w:rsid w:val="006A6606"/>
    <w:rsid w:val="006A67B9"/>
    <w:rsid w:val="006A67CF"/>
    <w:rsid w:val="006A6864"/>
    <w:rsid w:val="006A68C6"/>
    <w:rsid w:val="006A68E3"/>
    <w:rsid w:val="006A6D1A"/>
    <w:rsid w:val="006A71BF"/>
    <w:rsid w:val="006A729E"/>
    <w:rsid w:val="006A7306"/>
    <w:rsid w:val="006A744C"/>
    <w:rsid w:val="006A7906"/>
    <w:rsid w:val="006A794E"/>
    <w:rsid w:val="006A7CD8"/>
    <w:rsid w:val="006A7E51"/>
    <w:rsid w:val="006B03B7"/>
    <w:rsid w:val="006B0423"/>
    <w:rsid w:val="006B043E"/>
    <w:rsid w:val="006B0653"/>
    <w:rsid w:val="006B065F"/>
    <w:rsid w:val="006B0700"/>
    <w:rsid w:val="006B0F73"/>
    <w:rsid w:val="006B0F96"/>
    <w:rsid w:val="006B1123"/>
    <w:rsid w:val="006B11F5"/>
    <w:rsid w:val="006B1459"/>
    <w:rsid w:val="006B15EC"/>
    <w:rsid w:val="006B1607"/>
    <w:rsid w:val="006B16A6"/>
    <w:rsid w:val="006B19DE"/>
    <w:rsid w:val="006B1B40"/>
    <w:rsid w:val="006B1EF6"/>
    <w:rsid w:val="006B2431"/>
    <w:rsid w:val="006B2AC8"/>
    <w:rsid w:val="006B2BE2"/>
    <w:rsid w:val="006B2E1C"/>
    <w:rsid w:val="006B2E74"/>
    <w:rsid w:val="006B2F51"/>
    <w:rsid w:val="006B3973"/>
    <w:rsid w:val="006B3996"/>
    <w:rsid w:val="006B3AE7"/>
    <w:rsid w:val="006B3B24"/>
    <w:rsid w:val="006B3B34"/>
    <w:rsid w:val="006B3C57"/>
    <w:rsid w:val="006B3C62"/>
    <w:rsid w:val="006B3EB0"/>
    <w:rsid w:val="006B4525"/>
    <w:rsid w:val="006B4844"/>
    <w:rsid w:val="006B4CA6"/>
    <w:rsid w:val="006B50DD"/>
    <w:rsid w:val="006B53E5"/>
    <w:rsid w:val="006B584D"/>
    <w:rsid w:val="006B5B4E"/>
    <w:rsid w:val="006B5CD4"/>
    <w:rsid w:val="006B5F3B"/>
    <w:rsid w:val="006B5F8C"/>
    <w:rsid w:val="006B5FEC"/>
    <w:rsid w:val="006B6035"/>
    <w:rsid w:val="006B60E3"/>
    <w:rsid w:val="006B61B6"/>
    <w:rsid w:val="006B6C00"/>
    <w:rsid w:val="006B7365"/>
    <w:rsid w:val="006B7532"/>
    <w:rsid w:val="006B768B"/>
    <w:rsid w:val="006B7849"/>
    <w:rsid w:val="006C000A"/>
    <w:rsid w:val="006C00E1"/>
    <w:rsid w:val="006C014A"/>
    <w:rsid w:val="006C0790"/>
    <w:rsid w:val="006C08D9"/>
    <w:rsid w:val="006C08EA"/>
    <w:rsid w:val="006C090F"/>
    <w:rsid w:val="006C0C8C"/>
    <w:rsid w:val="006C14F3"/>
    <w:rsid w:val="006C16E4"/>
    <w:rsid w:val="006C17CA"/>
    <w:rsid w:val="006C1C42"/>
    <w:rsid w:val="006C1E22"/>
    <w:rsid w:val="006C1F50"/>
    <w:rsid w:val="006C1F87"/>
    <w:rsid w:val="006C1FD8"/>
    <w:rsid w:val="006C21C9"/>
    <w:rsid w:val="006C2270"/>
    <w:rsid w:val="006C2762"/>
    <w:rsid w:val="006C2B12"/>
    <w:rsid w:val="006C2DE3"/>
    <w:rsid w:val="006C365F"/>
    <w:rsid w:val="006C36DD"/>
    <w:rsid w:val="006C3A05"/>
    <w:rsid w:val="006C3AB3"/>
    <w:rsid w:val="006C3B25"/>
    <w:rsid w:val="006C3BCC"/>
    <w:rsid w:val="006C3DBA"/>
    <w:rsid w:val="006C3EE5"/>
    <w:rsid w:val="006C40BE"/>
    <w:rsid w:val="006C41CE"/>
    <w:rsid w:val="006C4269"/>
    <w:rsid w:val="006C427B"/>
    <w:rsid w:val="006C4566"/>
    <w:rsid w:val="006C4579"/>
    <w:rsid w:val="006C462A"/>
    <w:rsid w:val="006C48CE"/>
    <w:rsid w:val="006C4986"/>
    <w:rsid w:val="006C4B4C"/>
    <w:rsid w:val="006C4D43"/>
    <w:rsid w:val="006C4D9F"/>
    <w:rsid w:val="006C4E9E"/>
    <w:rsid w:val="006C5107"/>
    <w:rsid w:val="006C5480"/>
    <w:rsid w:val="006C5699"/>
    <w:rsid w:val="006C569C"/>
    <w:rsid w:val="006C570B"/>
    <w:rsid w:val="006C5883"/>
    <w:rsid w:val="006C5923"/>
    <w:rsid w:val="006C5D9D"/>
    <w:rsid w:val="006C5F24"/>
    <w:rsid w:val="006C5F31"/>
    <w:rsid w:val="006C5FCE"/>
    <w:rsid w:val="006C60BD"/>
    <w:rsid w:val="006C6251"/>
    <w:rsid w:val="006C63F4"/>
    <w:rsid w:val="006C65A7"/>
    <w:rsid w:val="006C6622"/>
    <w:rsid w:val="006C6669"/>
    <w:rsid w:val="006C6705"/>
    <w:rsid w:val="006C6921"/>
    <w:rsid w:val="006C69EB"/>
    <w:rsid w:val="006C6C1A"/>
    <w:rsid w:val="006C6E16"/>
    <w:rsid w:val="006C6F9E"/>
    <w:rsid w:val="006C70CE"/>
    <w:rsid w:val="006C7420"/>
    <w:rsid w:val="006C7567"/>
    <w:rsid w:val="006C75C9"/>
    <w:rsid w:val="006C7822"/>
    <w:rsid w:val="006C786D"/>
    <w:rsid w:val="006C79F7"/>
    <w:rsid w:val="006C7D99"/>
    <w:rsid w:val="006C7E4F"/>
    <w:rsid w:val="006D001A"/>
    <w:rsid w:val="006D036D"/>
    <w:rsid w:val="006D06EF"/>
    <w:rsid w:val="006D0865"/>
    <w:rsid w:val="006D1057"/>
    <w:rsid w:val="006D11AB"/>
    <w:rsid w:val="006D13B3"/>
    <w:rsid w:val="006D16E4"/>
    <w:rsid w:val="006D17DF"/>
    <w:rsid w:val="006D1D7A"/>
    <w:rsid w:val="006D2279"/>
    <w:rsid w:val="006D231C"/>
    <w:rsid w:val="006D23A9"/>
    <w:rsid w:val="006D2571"/>
    <w:rsid w:val="006D2904"/>
    <w:rsid w:val="006D2E8B"/>
    <w:rsid w:val="006D2FDC"/>
    <w:rsid w:val="006D3348"/>
    <w:rsid w:val="006D3A7C"/>
    <w:rsid w:val="006D45B9"/>
    <w:rsid w:val="006D464F"/>
    <w:rsid w:val="006D47DB"/>
    <w:rsid w:val="006D4B8C"/>
    <w:rsid w:val="006D52A2"/>
    <w:rsid w:val="006D5319"/>
    <w:rsid w:val="006D5807"/>
    <w:rsid w:val="006D5990"/>
    <w:rsid w:val="006D5B38"/>
    <w:rsid w:val="006D5D77"/>
    <w:rsid w:val="006D5DD0"/>
    <w:rsid w:val="006D5EE5"/>
    <w:rsid w:val="006D6750"/>
    <w:rsid w:val="006D67DA"/>
    <w:rsid w:val="006D6B26"/>
    <w:rsid w:val="006D6CE2"/>
    <w:rsid w:val="006D7251"/>
    <w:rsid w:val="006D7377"/>
    <w:rsid w:val="006D73CD"/>
    <w:rsid w:val="006D7645"/>
    <w:rsid w:val="006D7947"/>
    <w:rsid w:val="006D7DC4"/>
    <w:rsid w:val="006E0004"/>
    <w:rsid w:val="006E00E5"/>
    <w:rsid w:val="006E02AD"/>
    <w:rsid w:val="006E07EF"/>
    <w:rsid w:val="006E081B"/>
    <w:rsid w:val="006E08A8"/>
    <w:rsid w:val="006E0E47"/>
    <w:rsid w:val="006E0F57"/>
    <w:rsid w:val="006E103F"/>
    <w:rsid w:val="006E107F"/>
    <w:rsid w:val="006E1320"/>
    <w:rsid w:val="006E15B5"/>
    <w:rsid w:val="006E16B8"/>
    <w:rsid w:val="006E1A7E"/>
    <w:rsid w:val="006E1BC4"/>
    <w:rsid w:val="006E1CB8"/>
    <w:rsid w:val="006E1CF3"/>
    <w:rsid w:val="006E1E0C"/>
    <w:rsid w:val="006E1E26"/>
    <w:rsid w:val="006E1EF4"/>
    <w:rsid w:val="006E1F7E"/>
    <w:rsid w:val="006E2296"/>
    <w:rsid w:val="006E2B7F"/>
    <w:rsid w:val="006E2BE4"/>
    <w:rsid w:val="006E2C74"/>
    <w:rsid w:val="006E2E61"/>
    <w:rsid w:val="006E2F67"/>
    <w:rsid w:val="006E2F6D"/>
    <w:rsid w:val="006E37E1"/>
    <w:rsid w:val="006E38AB"/>
    <w:rsid w:val="006E3ADC"/>
    <w:rsid w:val="006E40B9"/>
    <w:rsid w:val="006E41AE"/>
    <w:rsid w:val="006E42D5"/>
    <w:rsid w:val="006E4356"/>
    <w:rsid w:val="006E43E1"/>
    <w:rsid w:val="006E4689"/>
    <w:rsid w:val="006E472A"/>
    <w:rsid w:val="006E490B"/>
    <w:rsid w:val="006E499B"/>
    <w:rsid w:val="006E4B8E"/>
    <w:rsid w:val="006E4E13"/>
    <w:rsid w:val="006E4E8D"/>
    <w:rsid w:val="006E4EF1"/>
    <w:rsid w:val="006E50A2"/>
    <w:rsid w:val="006E5A2D"/>
    <w:rsid w:val="006E5EB1"/>
    <w:rsid w:val="006E62F6"/>
    <w:rsid w:val="006E65E6"/>
    <w:rsid w:val="006E6891"/>
    <w:rsid w:val="006E6C73"/>
    <w:rsid w:val="006E6DA8"/>
    <w:rsid w:val="006E6E3A"/>
    <w:rsid w:val="006E70DD"/>
    <w:rsid w:val="006E7406"/>
    <w:rsid w:val="006E74B2"/>
    <w:rsid w:val="006E77C2"/>
    <w:rsid w:val="006E782F"/>
    <w:rsid w:val="006E7B03"/>
    <w:rsid w:val="006E7D2C"/>
    <w:rsid w:val="006F0080"/>
    <w:rsid w:val="006F01B3"/>
    <w:rsid w:val="006F04EE"/>
    <w:rsid w:val="006F0550"/>
    <w:rsid w:val="006F131A"/>
    <w:rsid w:val="006F139B"/>
    <w:rsid w:val="006F1570"/>
    <w:rsid w:val="006F1906"/>
    <w:rsid w:val="006F19C0"/>
    <w:rsid w:val="006F19CA"/>
    <w:rsid w:val="006F1C85"/>
    <w:rsid w:val="006F1CC1"/>
    <w:rsid w:val="006F1EF7"/>
    <w:rsid w:val="006F200D"/>
    <w:rsid w:val="006F20F9"/>
    <w:rsid w:val="006F22FF"/>
    <w:rsid w:val="006F23E2"/>
    <w:rsid w:val="006F27F2"/>
    <w:rsid w:val="006F2874"/>
    <w:rsid w:val="006F2927"/>
    <w:rsid w:val="006F2A12"/>
    <w:rsid w:val="006F2C52"/>
    <w:rsid w:val="006F2CF3"/>
    <w:rsid w:val="006F330A"/>
    <w:rsid w:val="006F3465"/>
    <w:rsid w:val="006F38F2"/>
    <w:rsid w:val="006F3B22"/>
    <w:rsid w:val="006F3CB4"/>
    <w:rsid w:val="006F40A7"/>
    <w:rsid w:val="006F41BB"/>
    <w:rsid w:val="006F4917"/>
    <w:rsid w:val="006F4A23"/>
    <w:rsid w:val="006F4A88"/>
    <w:rsid w:val="006F524F"/>
    <w:rsid w:val="006F52C7"/>
    <w:rsid w:val="006F55F2"/>
    <w:rsid w:val="006F5760"/>
    <w:rsid w:val="006F57E2"/>
    <w:rsid w:val="006F5829"/>
    <w:rsid w:val="006F5885"/>
    <w:rsid w:val="006F5BFC"/>
    <w:rsid w:val="006F6510"/>
    <w:rsid w:val="006F664E"/>
    <w:rsid w:val="006F67F3"/>
    <w:rsid w:val="006F6804"/>
    <w:rsid w:val="006F6C01"/>
    <w:rsid w:val="006F6C5D"/>
    <w:rsid w:val="006F7158"/>
    <w:rsid w:val="006F7203"/>
    <w:rsid w:val="006F7856"/>
    <w:rsid w:val="006F7A9B"/>
    <w:rsid w:val="006F7B85"/>
    <w:rsid w:val="006F7BC3"/>
    <w:rsid w:val="007005DB"/>
    <w:rsid w:val="00700B8A"/>
    <w:rsid w:val="00700E23"/>
    <w:rsid w:val="00701221"/>
    <w:rsid w:val="00701D8E"/>
    <w:rsid w:val="00701E54"/>
    <w:rsid w:val="0070206B"/>
    <w:rsid w:val="0070208F"/>
    <w:rsid w:val="0070209B"/>
    <w:rsid w:val="007020A4"/>
    <w:rsid w:val="007020F5"/>
    <w:rsid w:val="00702321"/>
    <w:rsid w:val="00702348"/>
    <w:rsid w:val="00702887"/>
    <w:rsid w:val="00702920"/>
    <w:rsid w:val="00702CA7"/>
    <w:rsid w:val="00702F3D"/>
    <w:rsid w:val="00702FA5"/>
    <w:rsid w:val="007033E5"/>
    <w:rsid w:val="00703765"/>
    <w:rsid w:val="00703950"/>
    <w:rsid w:val="007039DF"/>
    <w:rsid w:val="00703B34"/>
    <w:rsid w:val="00703F8B"/>
    <w:rsid w:val="007040DF"/>
    <w:rsid w:val="007041F3"/>
    <w:rsid w:val="007042C1"/>
    <w:rsid w:val="00704414"/>
    <w:rsid w:val="0070454A"/>
    <w:rsid w:val="007045EC"/>
    <w:rsid w:val="00704649"/>
    <w:rsid w:val="00704A4C"/>
    <w:rsid w:val="00704E22"/>
    <w:rsid w:val="00705630"/>
    <w:rsid w:val="00705C51"/>
    <w:rsid w:val="00705CED"/>
    <w:rsid w:val="0070605A"/>
    <w:rsid w:val="007067B8"/>
    <w:rsid w:val="0070687D"/>
    <w:rsid w:val="00706A76"/>
    <w:rsid w:val="00706AAC"/>
    <w:rsid w:val="007077E5"/>
    <w:rsid w:val="0070780A"/>
    <w:rsid w:val="00707EED"/>
    <w:rsid w:val="00707F41"/>
    <w:rsid w:val="007100ED"/>
    <w:rsid w:val="0071080B"/>
    <w:rsid w:val="00710966"/>
    <w:rsid w:val="00710B29"/>
    <w:rsid w:val="00710B95"/>
    <w:rsid w:val="00710D09"/>
    <w:rsid w:val="00710F58"/>
    <w:rsid w:val="007111F6"/>
    <w:rsid w:val="007114E0"/>
    <w:rsid w:val="007115C4"/>
    <w:rsid w:val="00711624"/>
    <w:rsid w:val="00711898"/>
    <w:rsid w:val="00711CEE"/>
    <w:rsid w:val="00711E15"/>
    <w:rsid w:val="00711FA8"/>
    <w:rsid w:val="00712296"/>
    <w:rsid w:val="0071250A"/>
    <w:rsid w:val="00712A1B"/>
    <w:rsid w:val="00712AAC"/>
    <w:rsid w:val="00712DCF"/>
    <w:rsid w:val="00713069"/>
    <w:rsid w:val="00713227"/>
    <w:rsid w:val="0071342F"/>
    <w:rsid w:val="0071349C"/>
    <w:rsid w:val="00713547"/>
    <w:rsid w:val="007136E3"/>
    <w:rsid w:val="007137EA"/>
    <w:rsid w:val="00713CB2"/>
    <w:rsid w:val="00713DC7"/>
    <w:rsid w:val="007142C3"/>
    <w:rsid w:val="00714302"/>
    <w:rsid w:val="0071439A"/>
    <w:rsid w:val="007145F1"/>
    <w:rsid w:val="0071485B"/>
    <w:rsid w:val="00714A6D"/>
    <w:rsid w:val="00714E22"/>
    <w:rsid w:val="007151E0"/>
    <w:rsid w:val="007151F4"/>
    <w:rsid w:val="00715399"/>
    <w:rsid w:val="00715D59"/>
    <w:rsid w:val="00715DB4"/>
    <w:rsid w:val="007160DF"/>
    <w:rsid w:val="00716358"/>
    <w:rsid w:val="00716488"/>
    <w:rsid w:val="00716842"/>
    <w:rsid w:val="00716A47"/>
    <w:rsid w:val="00716AE4"/>
    <w:rsid w:val="00716B83"/>
    <w:rsid w:val="00716F7E"/>
    <w:rsid w:val="00716FA3"/>
    <w:rsid w:val="00717097"/>
    <w:rsid w:val="00717173"/>
    <w:rsid w:val="007171AC"/>
    <w:rsid w:val="00717667"/>
    <w:rsid w:val="007178C4"/>
    <w:rsid w:val="00717A6C"/>
    <w:rsid w:val="00720146"/>
    <w:rsid w:val="0072017D"/>
    <w:rsid w:val="00720237"/>
    <w:rsid w:val="007202AC"/>
    <w:rsid w:val="00720961"/>
    <w:rsid w:val="00720CFF"/>
    <w:rsid w:val="00720D8B"/>
    <w:rsid w:val="00720E17"/>
    <w:rsid w:val="00721253"/>
    <w:rsid w:val="00721348"/>
    <w:rsid w:val="00721436"/>
    <w:rsid w:val="007214A9"/>
    <w:rsid w:val="007214E7"/>
    <w:rsid w:val="007215D7"/>
    <w:rsid w:val="0072175B"/>
    <w:rsid w:val="00721A5C"/>
    <w:rsid w:val="00721A93"/>
    <w:rsid w:val="00721AB1"/>
    <w:rsid w:val="00721B6D"/>
    <w:rsid w:val="00721B88"/>
    <w:rsid w:val="00721BCB"/>
    <w:rsid w:val="00721C60"/>
    <w:rsid w:val="00721CE1"/>
    <w:rsid w:val="00721F25"/>
    <w:rsid w:val="0072270E"/>
    <w:rsid w:val="00722831"/>
    <w:rsid w:val="0072288D"/>
    <w:rsid w:val="007228DB"/>
    <w:rsid w:val="00722FFD"/>
    <w:rsid w:val="0072312B"/>
    <w:rsid w:val="007233C8"/>
    <w:rsid w:val="00723703"/>
    <w:rsid w:val="00723819"/>
    <w:rsid w:val="00723866"/>
    <w:rsid w:val="007239D8"/>
    <w:rsid w:val="00723B13"/>
    <w:rsid w:val="00723BB1"/>
    <w:rsid w:val="00723C45"/>
    <w:rsid w:val="00723EF9"/>
    <w:rsid w:val="00724276"/>
    <w:rsid w:val="00724297"/>
    <w:rsid w:val="00724494"/>
    <w:rsid w:val="007245AE"/>
    <w:rsid w:val="007245AF"/>
    <w:rsid w:val="007245BA"/>
    <w:rsid w:val="0072499A"/>
    <w:rsid w:val="00724A51"/>
    <w:rsid w:val="007252F1"/>
    <w:rsid w:val="007257EA"/>
    <w:rsid w:val="00725852"/>
    <w:rsid w:val="007258D6"/>
    <w:rsid w:val="00725C16"/>
    <w:rsid w:val="007260CC"/>
    <w:rsid w:val="00726303"/>
    <w:rsid w:val="007272DE"/>
    <w:rsid w:val="00727323"/>
    <w:rsid w:val="00727333"/>
    <w:rsid w:val="0072757E"/>
    <w:rsid w:val="007277A3"/>
    <w:rsid w:val="00727959"/>
    <w:rsid w:val="007279F0"/>
    <w:rsid w:val="00727A96"/>
    <w:rsid w:val="00727B0F"/>
    <w:rsid w:val="00727C71"/>
    <w:rsid w:val="00727ECF"/>
    <w:rsid w:val="007301CC"/>
    <w:rsid w:val="0073088C"/>
    <w:rsid w:val="00730957"/>
    <w:rsid w:val="00730A83"/>
    <w:rsid w:val="00730AF7"/>
    <w:rsid w:val="00730B7D"/>
    <w:rsid w:val="00730D25"/>
    <w:rsid w:val="00730D80"/>
    <w:rsid w:val="00730F25"/>
    <w:rsid w:val="00731234"/>
    <w:rsid w:val="007312AD"/>
    <w:rsid w:val="007317C4"/>
    <w:rsid w:val="00731AB5"/>
    <w:rsid w:val="00731E32"/>
    <w:rsid w:val="00731E34"/>
    <w:rsid w:val="00731EFA"/>
    <w:rsid w:val="0073218E"/>
    <w:rsid w:val="0073288B"/>
    <w:rsid w:val="00732A0B"/>
    <w:rsid w:val="00732A6C"/>
    <w:rsid w:val="00732ACB"/>
    <w:rsid w:val="00732D3A"/>
    <w:rsid w:val="00733395"/>
    <w:rsid w:val="007336F9"/>
    <w:rsid w:val="00733847"/>
    <w:rsid w:val="007340C7"/>
    <w:rsid w:val="0073474E"/>
    <w:rsid w:val="0073488C"/>
    <w:rsid w:val="00734E33"/>
    <w:rsid w:val="007350C2"/>
    <w:rsid w:val="0073512D"/>
    <w:rsid w:val="0073567B"/>
    <w:rsid w:val="00735BE1"/>
    <w:rsid w:val="00735C4F"/>
    <w:rsid w:val="00735C65"/>
    <w:rsid w:val="00735D26"/>
    <w:rsid w:val="00736129"/>
    <w:rsid w:val="007361BD"/>
    <w:rsid w:val="00736203"/>
    <w:rsid w:val="00736342"/>
    <w:rsid w:val="00736845"/>
    <w:rsid w:val="00736E80"/>
    <w:rsid w:val="00736FD3"/>
    <w:rsid w:val="007370DB"/>
    <w:rsid w:val="00737327"/>
    <w:rsid w:val="007373FB"/>
    <w:rsid w:val="007374E7"/>
    <w:rsid w:val="007374E9"/>
    <w:rsid w:val="00737711"/>
    <w:rsid w:val="00737970"/>
    <w:rsid w:val="007379ED"/>
    <w:rsid w:val="00737B55"/>
    <w:rsid w:val="00737B84"/>
    <w:rsid w:val="00737C25"/>
    <w:rsid w:val="00737D1D"/>
    <w:rsid w:val="00737E6B"/>
    <w:rsid w:val="00737F0F"/>
    <w:rsid w:val="0074003C"/>
    <w:rsid w:val="00740344"/>
    <w:rsid w:val="0074049F"/>
    <w:rsid w:val="007406B8"/>
    <w:rsid w:val="0074074D"/>
    <w:rsid w:val="007409DF"/>
    <w:rsid w:val="00740A51"/>
    <w:rsid w:val="00740CEF"/>
    <w:rsid w:val="00740F69"/>
    <w:rsid w:val="00741567"/>
    <w:rsid w:val="0074170B"/>
    <w:rsid w:val="00741729"/>
    <w:rsid w:val="00741759"/>
    <w:rsid w:val="00741850"/>
    <w:rsid w:val="00741D1E"/>
    <w:rsid w:val="00741E71"/>
    <w:rsid w:val="0074205F"/>
    <w:rsid w:val="007422BC"/>
    <w:rsid w:val="00742539"/>
    <w:rsid w:val="007427D6"/>
    <w:rsid w:val="00742A74"/>
    <w:rsid w:val="00742A78"/>
    <w:rsid w:val="00742AAB"/>
    <w:rsid w:val="00742AD3"/>
    <w:rsid w:val="00742B1B"/>
    <w:rsid w:val="00742B88"/>
    <w:rsid w:val="00742D5E"/>
    <w:rsid w:val="00742E3C"/>
    <w:rsid w:val="00742F0B"/>
    <w:rsid w:val="00743635"/>
    <w:rsid w:val="007439DF"/>
    <w:rsid w:val="00743A12"/>
    <w:rsid w:val="00743D70"/>
    <w:rsid w:val="00743DA0"/>
    <w:rsid w:val="00743DA1"/>
    <w:rsid w:val="00743DB0"/>
    <w:rsid w:val="00743FBA"/>
    <w:rsid w:val="007440AC"/>
    <w:rsid w:val="007443C6"/>
    <w:rsid w:val="00744508"/>
    <w:rsid w:val="00744A5B"/>
    <w:rsid w:val="00744F57"/>
    <w:rsid w:val="00744FC4"/>
    <w:rsid w:val="0074502C"/>
    <w:rsid w:val="00745079"/>
    <w:rsid w:val="0074559B"/>
    <w:rsid w:val="007455D1"/>
    <w:rsid w:val="00745697"/>
    <w:rsid w:val="00745817"/>
    <w:rsid w:val="0074586C"/>
    <w:rsid w:val="00745917"/>
    <w:rsid w:val="00745995"/>
    <w:rsid w:val="00746072"/>
    <w:rsid w:val="007461BB"/>
    <w:rsid w:val="00746395"/>
    <w:rsid w:val="00746592"/>
    <w:rsid w:val="0074670C"/>
    <w:rsid w:val="007468E0"/>
    <w:rsid w:val="007469F5"/>
    <w:rsid w:val="00746C1B"/>
    <w:rsid w:val="00746CBD"/>
    <w:rsid w:val="00746D30"/>
    <w:rsid w:val="007471BC"/>
    <w:rsid w:val="007472C0"/>
    <w:rsid w:val="007473AF"/>
    <w:rsid w:val="007474A1"/>
    <w:rsid w:val="00747539"/>
    <w:rsid w:val="0074769E"/>
    <w:rsid w:val="00747847"/>
    <w:rsid w:val="0074794B"/>
    <w:rsid w:val="00747B25"/>
    <w:rsid w:val="00747DF8"/>
    <w:rsid w:val="0075046B"/>
    <w:rsid w:val="00750542"/>
    <w:rsid w:val="007507E2"/>
    <w:rsid w:val="00750A36"/>
    <w:rsid w:val="00750DD8"/>
    <w:rsid w:val="00750F8B"/>
    <w:rsid w:val="007513F1"/>
    <w:rsid w:val="007514D6"/>
    <w:rsid w:val="007518D0"/>
    <w:rsid w:val="00751AF3"/>
    <w:rsid w:val="00751C7D"/>
    <w:rsid w:val="00751C96"/>
    <w:rsid w:val="007523C2"/>
    <w:rsid w:val="007523F8"/>
    <w:rsid w:val="00752670"/>
    <w:rsid w:val="0075267C"/>
    <w:rsid w:val="007526CC"/>
    <w:rsid w:val="00752880"/>
    <w:rsid w:val="00752A16"/>
    <w:rsid w:val="00752A52"/>
    <w:rsid w:val="00752AB7"/>
    <w:rsid w:val="00752B62"/>
    <w:rsid w:val="00752F59"/>
    <w:rsid w:val="007533BB"/>
    <w:rsid w:val="0075384D"/>
    <w:rsid w:val="00753880"/>
    <w:rsid w:val="00753B19"/>
    <w:rsid w:val="00753D72"/>
    <w:rsid w:val="00753E8C"/>
    <w:rsid w:val="007542CC"/>
    <w:rsid w:val="007542DA"/>
    <w:rsid w:val="00754348"/>
    <w:rsid w:val="007543C2"/>
    <w:rsid w:val="00754681"/>
    <w:rsid w:val="00754868"/>
    <w:rsid w:val="00754B55"/>
    <w:rsid w:val="00755612"/>
    <w:rsid w:val="00755653"/>
    <w:rsid w:val="007556FB"/>
    <w:rsid w:val="0075572C"/>
    <w:rsid w:val="00755CEC"/>
    <w:rsid w:val="00755F4E"/>
    <w:rsid w:val="00756098"/>
    <w:rsid w:val="0075609D"/>
    <w:rsid w:val="00756237"/>
    <w:rsid w:val="00756240"/>
    <w:rsid w:val="007562F6"/>
    <w:rsid w:val="007563CC"/>
    <w:rsid w:val="0075662C"/>
    <w:rsid w:val="0075676C"/>
    <w:rsid w:val="007567D3"/>
    <w:rsid w:val="0075682A"/>
    <w:rsid w:val="007568C2"/>
    <w:rsid w:val="00756EFB"/>
    <w:rsid w:val="00756F19"/>
    <w:rsid w:val="00756FF3"/>
    <w:rsid w:val="007570B5"/>
    <w:rsid w:val="0075722C"/>
    <w:rsid w:val="00757370"/>
    <w:rsid w:val="00757641"/>
    <w:rsid w:val="007576F7"/>
    <w:rsid w:val="007577BF"/>
    <w:rsid w:val="0075784D"/>
    <w:rsid w:val="007578C8"/>
    <w:rsid w:val="007578F3"/>
    <w:rsid w:val="007579AD"/>
    <w:rsid w:val="00757A05"/>
    <w:rsid w:val="00757A09"/>
    <w:rsid w:val="00757A31"/>
    <w:rsid w:val="00757A4F"/>
    <w:rsid w:val="00757D8F"/>
    <w:rsid w:val="0076034E"/>
    <w:rsid w:val="007604B8"/>
    <w:rsid w:val="007605E9"/>
    <w:rsid w:val="00760AA2"/>
    <w:rsid w:val="00760E99"/>
    <w:rsid w:val="00761429"/>
    <w:rsid w:val="007614E1"/>
    <w:rsid w:val="007614EF"/>
    <w:rsid w:val="007615E4"/>
    <w:rsid w:val="00761689"/>
    <w:rsid w:val="007618EB"/>
    <w:rsid w:val="00761D04"/>
    <w:rsid w:val="00761DFA"/>
    <w:rsid w:val="00761E2D"/>
    <w:rsid w:val="00761E31"/>
    <w:rsid w:val="00762177"/>
    <w:rsid w:val="00762634"/>
    <w:rsid w:val="007627AE"/>
    <w:rsid w:val="00762C5C"/>
    <w:rsid w:val="00763190"/>
    <w:rsid w:val="0076326F"/>
    <w:rsid w:val="007636AB"/>
    <w:rsid w:val="00763AE7"/>
    <w:rsid w:val="00763DB3"/>
    <w:rsid w:val="00763E65"/>
    <w:rsid w:val="0076422F"/>
    <w:rsid w:val="0076432E"/>
    <w:rsid w:val="007643A5"/>
    <w:rsid w:val="00764509"/>
    <w:rsid w:val="007647B1"/>
    <w:rsid w:val="007647C8"/>
    <w:rsid w:val="00764BAD"/>
    <w:rsid w:val="00764DA8"/>
    <w:rsid w:val="00764EC7"/>
    <w:rsid w:val="00764F8E"/>
    <w:rsid w:val="0076526A"/>
    <w:rsid w:val="00765297"/>
    <w:rsid w:val="00765418"/>
    <w:rsid w:val="007654B2"/>
    <w:rsid w:val="00765520"/>
    <w:rsid w:val="00765583"/>
    <w:rsid w:val="00765649"/>
    <w:rsid w:val="0076564C"/>
    <w:rsid w:val="00765655"/>
    <w:rsid w:val="007657C2"/>
    <w:rsid w:val="007657F3"/>
    <w:rsid w:val="007658B3"/>
    <w:rsid w:val="007658B5"/>
    <w:rsid w:val="00765BE8"/>
    <w:rsid w:val="00765C5E"/>
    <w:rsid w:val="00765EB7"/>
    <w:rsid w:val="007660CF"/>
    <w:rsid w:val="0076626E"/>
    <w:rsid w:val="00766529"/>
    <w:rsid w:val="00766649"/>
    <w:rsid w:val="007666A7"/>
    <w:rsid w:val="007669A0"/>
    <w:rsid w:val="00766D4D"/>
    <w:rsid w:val="00766F43"/>
    <w:rsid w:val="00767111"/>
    <w:rsid w:val="0076742A"/>
    <w:rsid w:val="00767943"/>
    <w:rsid w:val="007700FD"/>
    <w:rsid w:val="007702EE"/>
    <w:rsid w:val="00770302"/>
    <w:rsid w:val="007706CB"/>
    <w:rsid w:val="00770B45"/>
    <w:rsid w:val="00770B80"/>
    <w:rsid w:val="00770E06"/>
    <w:rsid w:val="00770F8B"/>
    <w:rsid w:val="007710AB"/>
    <w:rsid w:val="007713E6"/>
    <w:rsid w:val="0077147A"/>
    <w:rsid w:val="007714C4"/>
    <w:rsid w:val="007714DE"/>
    <w:rsid w:val="0077173A"/>
    <w:rsid w:val="00771764"/>
    <w:rsid w:val="00771A60"/>
    <w:rsid w:val="00771D6B"/>
    <w:rsid w:val="00771FA5"/>
    <w:rsid w:val="00772008"/>
    <w:rsid w:val="00772141"/>
    <w:rsid w:val="00772518"/>
    <w:rsid w:val="00772A35"/>
    <w:rsid w:val="00772BD4"/>
    <w:rsid w:val="00772D09"/>
    <w:rsid w:val="00773114"/>
    <w:rsid w:val="00773509"/>
    <w:rsid w:val="007739D7"/>
    <w:rsid w:val="00773B08"/>
    <w:rsid w:val="00773D4E"/>
    <w:rsid w:val="007743B6"/>
    <w:rsid w:val="0077459A"/>
    <w:rsid w:val="0077463C"/>
    <w:rsid w:val="007746D7"/>
    <w:rsid w:val="007749A3"/>
    <w:rsid w:val="00774B97"/>
    <w:rsid w:val="00774CE4"/>
    <w:rsid w:val="00774FB2"/>
    <w:rsid w:val="00775288"/>
    <w:rsid w:val="007753AC"/>
    <w:rsid w:val="0077544A"/>
    <w:rsid w:val="007755CD"/>
    <w:rsid w:val="0077581A"/>
    <w:rsid w:val="007758A4"/>
    <w:rsid w:val="00775C80"/>
    <w:rsid w:val="007761FF"/>
    <w:rsid w:val="007762F7"/>
    <w:rsid w:val="00776484"/>
    <w:rsid w:val="00776598"/>
    <w:rsid w:val="007765C4"/>
    <w:rsid w:val="007766D0"/>
    <w:rsid w:val="007767D7"/>
    <w:rsid w:val="00776BA6"/>
    <w:rsid w:val="007770A1"/>
    <w:rsid w:val="007771A6"/>
    <w:rsid w:val="00777509"/>
    <w:rsid w:val="00777629"/>
    <w:rsid w:val="00777688"/>
    <w:rsid w:val="007778BE"/>
    <w:rsid w:val="00777994"/>
    <w:rsid w:val="00777CB4"/>
    <w:rsid w:val="00777EEB"/>
    <w:rsid w:val="007800CB"/>
    <w:rsid w:val="0078024D"/>
    <w:rsid w:val="0078031B"/>
    <w:rsid w:val="00780695"/>
    <w:rsid w:val="007807EB"/>
    <w:rsid w:val="0078081B"/>
    <w:rsid w:val="00780981"/>
    <w:rsid w:val="00780EC4"/>
    <w:rsid w:val="00780FE6"/>
    <w:rsid w:val="007812B1"/>
    <w:rsid w:val="00781471"/>
    <w:rsid w:val="00781812"/>
    <w:rsid w:val="0078192C"/>
    <w:rsid w:val="00781CE5"/>
    <w:rsid w:val="00781E79"/>
    <w:rsid w:val="007820B6"/>
    <w:rsid w:val="0078221D"/>
    <w:rsid w:val="00782C89"/>
    <w:rsid w:val="00782DDE"/>
    <w:rsid w:val="00782E35"/>
    <w:rsid w:val="00783031"/>
    <w:rsid w:val="007830AD"/>
    <w:rsid w:val="007830CC"/>
    <w:rsid w:val="007832C7"/>
    <w:rsid w:val="00783328"/>
    <w:rsid w:val="00783599"/>
    <w:rsid w:val="00783C4E"/>
    <w:rsid w:val="00783C59"/>
    <w:rsid w:val="00783C69"/>
    <w:rsid w:val="00784682"/>
    <w:rsid w:val="00784AA8"/>
    <w:rsid w:val="00784C7E"/>
    <w:rsid w:val="00785187"/>
    <w:rsid w:val="0078548D"/>
    <w:rsid w:val="0078590A"/>
    <w:rsid w:val="007859A2"/>
    <w:rsid w:val="00785EDE"/>
    <w:rsid w:val="00786027"/>
    <w:rsid w:val="00786AFF"/>
    <w:rsid w:val="00786FA1"/>
    <w:rsid w:val="00787165"/>
    <w:rsid w:val="007873F2"/>
    <w:rsid w:val="007874E1"/>
    <w:rsid w:val="00787537"/>
    <w:rsid w:val="00787564"/>
    <w:rsid w:val="007876E2"/>
    <w:rsid w:val="00787818"/>
    <w:rsid w:val="0078781F"/>
    <w:rsid w:val="00787876"/>
    <w:rsid w:val="00787BDF"/>
    <w:rsid w:val="00787C27"/>
    <w:rsid w:val="00787CE0"/>
    <w:rsid w:val="00787CF1"/>
    <w:rsid w:val="00790059"/>
    <w:rsid w:val="007901C7"/>
    <w:rsid w:val="0079023C"/>
    <w:rsid w:val="00790277"/>
    <w:rsid w:val="00790383"/>
    <w:rsid w:val="00790797"/>
    <w:rsid w:val="00790C28"/>
    <w:rsid w:val="007910FB"/>
    <w:rsid w:val="007911F5"/>
    <w:rsid w:val="007916B8"/>
    <w:rsid w:val="0079174C"/>
    <w:rsid w:val="00791C45"/>
    <w:rsid w:val="00791CC3"/>
    <w:rsid w:val="00791CF1"/>
    <w:rsid w:val="00791DE2"/>
    <w:rsid w:val="00791E3F"/>
    <w:rsid w:val="00791E93"/>
    <w:rsid w:val="00791EB0"/>
    <w:rsid w:val="00792495"/>
    <w:rsid w:val="007925CA"/>
    <w:rsid w:val="007929CE"/>
    <w:rsid w:val="00792CB1"/>
    <w:rsid w:val="00792D9F"/>
    <w:rsid w:val="00792EEC"/>
    <w:rsid w:val="0079356D"/>
    <w:rsid w:val="00793611"/>
    <w:rsid w:val="00793A69"/>
    <w:rsid w:val="00793B57"/>
    <w:rsid w:val="00793F0E"/>
    <w:rsid w:val="00794227"/>
    <w:rsid w:val="00794235"/>
    <w:rsid w:val="007944E7"/>
    <w:rsid w:val="00794C38"/>
    <w:rsid w:val="00794F10"/>
    <w:rsid w:val="0079523B"/>
    <w:rsid w:val="00795391"/>
    <w:rsid w:val="007953D6"/>
    <w:rsid w:val="007954A2"/>
    <w:rsid w:val="00795798"/>
    <w:rsid w:val="007958F8"/>
    <w:rsid w:val="007959F3"/>
    <w:rsid w:val="00795C76"/>
    <w:rsid w:val="00795CA0"/>
    <w:rsid w:val="00795DCD"/>
    <w:rsid w:val="00795E80"/>
    <w:rsid w:val="007961B2"/>
    <w:rsid w:val="007961D8"/>
    <w:rsid w:val="007963A5"/>
    <w:rsid w:val="007969E4"/>
    <w:rsid w:val="007970FF"/>
    <w:rsid w:val="0079737A"/>
    <w:rsid w:val="007973B4"/>
    <w:rsid w:val="007973B6"/>
    <w:rsid w:val="0079745E"/>
    <w:rsid w:val="00797987"/>
    <w:rsid w:val="00797D7C"/>
    <w:rsid w:val="007A02E4"/>
    <w:rsid w:val="007A0945"/>
    <w:rsid w:val="007A09AA"/>
    <w:rsid w:val="007A0A40"/>
    <w:rsid w:val="007A0A76"/>
    <w:rsid w:val="007A0B77"/>
    <w:rsid w:val="007A0E59"/>
    <w:rsid w:val="007A0F08"/>
    <w:rsid w:val="007A119B"/>
    <w:rsid w:val="007A12DE"/>
    <w:rsid w:val="007A12EF"/>
    <w:rsid w:val="007A1497"/>
    <w:rsid w:val="007A17BD"/>
    <w:rsid w:val="007A18C1"/>
    <w:rsid w:val="007A1967"/>
    <w:rsid w:val="007A19EB"/>
    <w:rsid w:val="007A1BE6"/>
    <w:rsid w:val="007A1D93"/>
    <w:rsid w:val="007A2308"/>
    <w:rsid w:val="007A290A"/>
    <w:rsid w:val="007A29C4"/>
    <w:rsid w:val="007A29E5"/>
    <w:rsid w:val="007A2CEC"/>
    <w:rsid w:val="007A30E9"/>
    <w:rsid w:val="007A314A"/>
    <w:rsid w:val="007A34B3"/>
    <w:rsid w:val="007A35DD"/>
    <w:rsid w:val="007A3C5A"/>
    <w:rsid w:val="007A3D0F"/>
    <w:rsid w:val="007A3DDE"/>
    <w:rsid w:val="007A40B5"/>
    <w:rsid w:val="007A4151"/>
    <w:rsid w:val="007A4197"/>
    <w:rsid w:val="007A439D"/>
    <w:rsid w:val="007A4AC7"/>
    <w:rsid w:val="007A4AF2"/>
    <w:rsid w:val="007A55B9"/>
    <w:rsid w:val="007A57DC"/>
    <w:rsid w:val="007A5805"/>
    <w:rsid w:val="007A5861"/>
    <w:rsid w:val="007A5940"/>
    <w:rsid w:val="007A595C"/>
    <w:rsid w:val="007A5A0C"/>
    <w:rsid w:val="007A5B86"/>
    <w:rsid w:val="007A5D88"/>
    <w:rsid w:val="007A5ECF"/>
    <w:rsid w:val="007A5FD9"/>
    <w:rsid w:val="007A6014"/>
    <w:rsid w:val="007A602D"/>
    <w:rsid w:val="007A60C9"/>
    <w:rsid w:val="007A61AA"/>
    <w:rsid w:val="007A6BFD"/>
    <w:rsid w:val="007A714A"/>
    <w:rsid w:val="007A718E"/>
    <w:rsid w:val="007A771E"/>
    <w:rsid w:val="007A77D8"/>
    <w:rsid w:val="007A7865"/>
    <w:rsid w:val="007B0082"/>
    <w:rsid w:val="007B0144"/>
    <w:rsid w:val="007B026A"/>
    <w:rsid w:val="007B0307"/>
    <w:rsid w:val="007B030E"/>
    <w:rsid w:val="007B0431"/>
    <w:rsid w:val="007B05A6"/>
    <w:rsid w:val="007B087F"/>
    <w:rsid w:val="007B0B60"/>
    <w:rsid w:val="007B1250"/>
    <w:rsid w:val="007B12A1"/>
    <w:rsid w:val="007B1434"/>
    <w:rsid w:val="007B1544"/>
    <w:rsid w:val="007B17D7"/>
    <w:rsid w:val="007B2103"/>
    <w:rsid w:val="007B2261"/>
    <w:rsid w:val="007B24B3"/>
    <w:rsid w:val="007B2681"/>
    <w:rsid w:val="007B29A6"/>
    <w:rsid w:val="007B2AF5"/>
    <w:rsid w:val="007B2BF3"/>
    <w:rsid w:val="007B2C00"/>
    <w:rsid w:val="007B2EA1"/>
    <w:rsid w:val="007B2F01"/>
    <w:rsid w:val="007B2FCC"/>
    <w:rsid w:val="007B33EC"/>
    <w:rsid w:val="007B3A1B"/>
    <w:rsid w:val="007B3C58"/>
    <w:rsid w:val="007B435C"/>
    <w:rsid w:val="007B4861"/>
    <w:rsid w:val="007B4BBB"/>
    <w:rsid w:val="007B5103"/>
    <w:rsid w:val="007B51E1"/>
    <w:rsid w:val="007B5276"/>
    <w:rsid w:val="007B55B5"/>
    <w:rsid w:val="007B5689"/>
    <w:rsid w:val="007B57B0"/>
    <w:rsid w:val="007B58B3"/>
    <w:rsid w:val="007B5A29"/>
    <w:rsid w:val="007B5BD3"/>
    <w:rsid w:val="007B610D"/>
    <w:rsid w:val="007B6590"/>
    <w:rsid w:val="007B668D"/>
    <w:rsid w:val="007B6A89"/>
    <w:rsid w:val="007B6B24"/>
    <w:rsid w:val="007B6BDA"/>
    <w:rsid w:val="007B6D53"/>
    <w:rsid w:val="007B6F0D"/>
    <w:rsid w:val="007B72C9"/>
    <w:rsid w:val="007B7963"/>
    <w:rsid w:val="007B7AAC"/>
    <w:rsid w:val="007B7C4C"/>
    <w:rsid w:val="007B7C5D"/>
    <w:rsid w:val="007B7F16"/>
    <w:rsid w:val="007C05CC"/>
    <w:rsid w:val="007C078E"/>
    <w:rsid w:val="007C09C5"/>
    <w:rsid w:val="007C0A25"/>
    <w:rsid w:val="007C0A6C"/>
    <w:rsid w:val="007C0BED"/>
    <w:rsid w:val="007C0C38"/>
    <w:rsid w:val="007C0CDF"/>
    <w:rsid w:val="007C1385"/>
    <w:rsid w:val="007C13CE"/>
    <w:rsid w:val="007C15C0"/>
    <w:rsid w:val="007C180E"/>
    <w:rsid w:val="007C18EC"/>
    <w:rsid w:val="007C1AAD"/>
    <w:rsid w:val="007C1CB7"/>
    <w:rsid w:val="007C1D33"/>
    <w:rsid w:val="007C233D"/>
    <w:rsid w:val="007C23E5"/>
    <w:rsid w:val="007C28C6"/>
    <w:rsid w:val="007C2E23"/>
    <w:rsid w:val="007C3183"/>
    <w:rsid w:val="007C356E"/>
    <w:rsid w:val="007C365F"/>
    <w:rsid w:val="007C37EB"/>
    <w:rsid w:val="007C393C"/>
    <w:rsid w:val="007C3A6E"/>
    <w:rsid w:val="007C3D54"/>
    <w:rsid w:val="007C3FF4"/>
    <w:rsid w:val="007C44DD"/>
    <w:rsid w:val="007C46A0"/>
    <w:rsid w:val="007C4753"/>
    <w:rsid w:val="007C47A8"/>
    <w:rsid w:val="007C48C6"/>
    <w:rsid w:val="007C496A"/>
    <w:rsid w:val="007C4A57"/>
    <w:rsid w:val="007C4C48"/>
    <w:rsid w:val="007C4C55"/>
    <w:rsid w:val="007C4D5F"/>
    <w:rsid w:val="007C4FED"/>
    <w:rsid w:val="007C513C"/>
    <w:rsid w:val="007C5173"/>
    <w:rsid w:val="007C5361"/>
    <w:rsid w:val="007C53A2"/>
    <w:rsid w:val="007C54A2"/>
    <w:rsid w:val="007C572E"/>
    <w:rsid w:val="007C5763"/>
    <w:rsid w:val="007C5784"/>
    <w:rsid w:val="007C5D54"/>
    <w:rsid w:val="007C6357"/>
    <w:rsid w:val="007C6738"/>
    <w:rsid w:val="007C6891"/>
    <w:rsid w:val="007C6BBD"/>
    <w:rsid w:val="007C6F62"/>
    <w:rsid w:val="007C7173"/>
    <w:rsid w:val="007C7426"/>
    <w:rsid w:val="007C77FC"/>
    <w:rsid w:val="007C7A0F"/>
    <w:rsid w:val="007C7B31"/>
    <w:rsid w:val="007C7C37"/>
    <w:rsid w:val="007C7DF6"/>
    <w:rsid w:val="007C7E73"/>
    <w:rsid w:val="007C7E88"/>
    <w:rsid w:val="007C7F0D"/>
    <w:rsid w:val="007D0345"/>
    <w:rsid w:val="007D0522"/>
    <w:rsid w:val="007D1010"/>
    <w:rsid w:val="007D1334"/>
    <w:rsid w:val="007D14C7"/>
    <w:rsid w:val="007D1818"/>
    <w:rsid w:val="007D181B"/>
    <w:rsid w:val="007D1E7F"/>
    <w:rsid w:val="007D2257"/>
    <w:rsid w:val="007D23C5"/>
    <w:rsid w:val="007D2410"/>
    <w:rsid w:val="007D294F"/>
    <w:rsid w:val="007D2B1E"/>
    <w:rsid w:val="007D344E"/>
    <w:rsid w:val="007D375A"/>
    <w:rsid w:val="007D399B"/>
    <w:rsid w:val="007D4020"/>
    <w:rsid w:val="007D4294"/>
    <w:rsid w:val="007D467B"/>
    <w:rsid w:val="007D4AB5"/>
    <w:rsid w:val="007D4B4C"/>
    <w:rsid w:val="007D4CDF"/>
    <w:rsid w:val="007D4D13"/>
    <w:rsid w:val="007D4DB8"/>
    <w:rsid w:val="007D5175"/>
    <w:rsid w:val="007D51F5"/>
    <w:rsid w:val="007D5552"/>
    <w:rsid w:val="007D5A13"/>
    <w:rsid w:val="007D5A4F"/>
    <w:rsid w:val="007D5BBD"/>
    <w:rsid w:val="007D5C50"/>
    <w:rsid w:val="007D5DDE"/>
    <w:rsid w:val="007D6470"/>
    <w:rsid w:val="007D680C"/>
    <w:rsid w:val="007D7069"/>
    <w:rsid w:val="007D712F"/>
    <w:rsid w:val="007D7167"/>
    <w:rsid w:val="007D721F"/>
    <w:rsid w:val="007D7274"/>
    <w:rsid w:val="007D737C"/>
    <w:rsid w:val="007D73DB"/>
    <w:rsid w:val="007D73F4"/>
    <w:rsid w:val="007D7B7D"/>
    <w:rsid w:val="007D7BFB"/>
    <w:rsid w:val="007D7C3D"/>
    <w:rsid w:val="007D7DB2"/>
    <w:rsid w:val="007E004F"/>
    <w:rsid w:val="007E06EF"/>
    <w:rsid w:val="007E07DA"/>
    <w:rsid w:val="007E097D"/>
    <w:rsid w:val="007E0E97"/>
    <w:rsid w:val="007E0FA9"/>
    <w:rsid w:val="007E10B7"/>
    <w:rsid w:val="007E1373"/>
    <w:rsid w:val="007E18B0"/>
    <w:rsid w:val="007E1B51"/>
    <w:rsid w:val="007E1DA1"/>
    <w:rsid w:val="007E1DC4"/>
    <w:rsid w:val="007E1DED"/>
    <w:rsid w:val="007E1E2D"/>
    <w:rsid w:val="007E1E91"/>
    <w:rsid w:val="007E22A4"/>
    <w:rsid w:val="007E231A"/>
    <w:rsid w:val="007E232C"/>
    <w:rsid w:val="007E269A"/>
    <w:rsid w:val="007E2724"/>
    <w:rsid w:val="007E2762"/>
    <w:rsid w:val="007E2866"/>
    <w:rsid w:val="007E2A73"/>
    <w:rsid w:val="007E2ED0"/>
    <w:rsid w:val="007E30B9"/>
    <w:rsid w:val="007E3459"/>
    <w:rsid w:val="007E3671"/>
    <w:rsid w:val="007E3888"/>
    <w:rsid w:val="007E3935"/>
    <w:rsid w:val="007E3957"/>
    <w:rsid w:val="007E3EF1"/>
    <w:rsid w:val="007E404B"/>
    <w:rsid w:val="007E405B"/>
    <w:rsid w:val="007E407B"/>
    <w:rsid w:val="007E42F3"/>
    <w:rsid w:val="007E450D"/>
    <w:rsid w:val="007E4671"/>
    <w:rsid w:val="007E4860"/>
    <w:rsid w:val="007E4B4A"/>
    <w:rsid w:val="007E4BD7"/>
    <w:rsid w:val="007E52AB"/>
    <w:rsid w:val="007E561C"/>
    <w:rsid w:val="007E563F"/>
    <w:rsid w:val="007E5883"/>
    <w:rsid w:val="007E5990"/>
    <w:rsid w:val="007E59DD"/>
    <w:rsid w:val="007E5A0D"/>
    <w:rsid w:val="007E5A69"/>
    <w:rsid w:val="007E5B31"/>
    <w:rsid w:val="007E5C9B"/>
    <w:rsid w:val="007E614B"/>
    <w:rsid w:val="007E61E2"/>
    <w:rsid w:val="007E63C5"/>
    <w:rsid w:val="007E6799"/>
    <w:rsid w:val="007E6918"/>
    <w:rsid w:val="007E6EFA"/>
    <w:rsid w:val="007E6F0F"/>
    <w:rsid w:val="007E725A"/>
    <w:rsid w:val="007E7311"/>
    <w:rsid w:val="007E74D8"/>
    <w:rsid w:val="007E768A"/>
    <w:rsid w:val="007E7A06"/>
    <w:rsid w:val="007E7AAA"/>
    <w:rsid w:val="007E7B54"/>
    <w:rsid w:val="007E7FE3"/>
    <w:rsid w:val="007F005F"/>
    <w:rsid w:val="007F0131"/>
    <w:rsid w:val="007F02EE"/>
    <w:rsid w:val="007F0579"/>
    <w:rsid w:val="007F071E"/>
    <w:rsid w:val="007F088C"/>
    <w:rsid w:val="007F0955"/>
    <w:rsid w:val="007F10DF"/>
    <w:rsid w:val="007F1145"/>
    <w:rsid w:val="007F1711"/>
    <w:rsid w:val="007F172F"/>
    <w:rsid w:val="007F19E7"/>
    <w:rsid w:val="007F1BA0"/>
    <w:rsid w:val="007F1D55"/>
    <w:rsid w:val="007F1EC4"/>
    <w:rsid w:val="007F1F12"/>
    <w:rsid w:val="007F1F2D"/>
    <w:rsid w:val="007F2020"/>
    <w:rsid w:val="007F20BC"/>
    <w:rsid w:val="007F225B"/>
    <w:rsid w:val="007F23FA"/>
    <w:rsid w:val="007F24AF"/>
    <w:rsid w:val="007F25CC"/>
    <w:rsid w:val="007F2704"/>
    <w:rsid w:val="007F2719"/>
    <w:rsid w:val="007F2B5D"/>
    <w:rsid w:val="007F2BBE"/>
    <w:rsid w:val="007F2E2E"/>
    <w:rsid w:val="007F360F"/>
    <w:rsid w:val="007F3A6B"/>
    <w:rsid w:val="007F3D87"/>
    <w:rsid w:val="007F3E2D"/>
    <w:rsid w:val="007F42BD"/>
    <w:rsid w:val="007F438C"/>
    <w:rsid w:val="007F43B3"/>
    <w:rsid w:val="007F49A1"/>
    <w:rsid w:val="007F4ABD"/>
    <w:rsid w:val="007F4E55"/>
    <w:rsid w:val="007F4F4C"/>
    <w:rsid w:val="007F4FB3"/>
    <w:rsid w:val="007F5063"/>
    <w:rsid w:val="007F558C"/>
    <w:rsid w:val="007F5692"/>
    <w:rsid w:val="007F58BB"/>
    <w:rsid w:val="007F5A2F"/>
    <w:rsid w:val="007F5C85"/>
    <w:rsid w:val="007F5F20"/>
    <w:rsid w:val="007F6158"/>
    <w:rsid w:val="007F6776"/>
    <w:rsid w:val="007F67CA"/>
    <w:rsid w:val="007F6A4C"/>
    <w:rsid w:val="007F6D41"/>
    <w:rsid w:val="007F6DFD"/>
    <w:rsid w:val="007F6FDC"/>
    <w:rsid w:val="007F71AD"/>
    <w:rsid w:val="007F75B0"/>
    <w:rsid w:val="007F7947"/>
    <w:rsid w:val="007F7D06"/>
    <w:rsid w:val="007F7D8B"/>
    <w:rsid w:val="007F7FFD"/>
    <w:rsid w:val="008000C0"/>
    <w:rsid w:val="00800384"/>
    <w:rsid w:val="00800719"/>
    <w:rsid w:val="00800AE4"/>
    <w:rsid w:val="00800BFE"/>
    <w:rsid w:val="00800DBD"/>
    <w:rsid w:val="00800E90"/>
    <w:rsid w:val="008014CF"/>
    <w:rsid w:val="00801811"/>
    <w:rsid w:val="00801AC3"/>
    <w:rsid w:val="00801F03"/>
    <w:rsid w:val="00801FB5"/>
    <w:rsid w:val="00802312"/>
    <w:rsid w:val="008026F6"/>
    <w:rsid w:val="00802955"/>
    <w:rsid w:val="008029A6"/>
    <w:rsid w:val="008029BA"/>
    <w:rsid w:val="00802A83"/>
    <w:rsid w:val="00802BE2"/>
    <w:rsid w:val="00802ED9"/>
    <w:rsid w:val="0080302C"/>
    <w:rsid w:val="008030CD"/>
    <w:rsid w:val="0080337F"/>
    <w:rsid w:val="00803474"/>
    <w:rsid w:val="0080349D"/>
    <w:rsid w:val="008039DE"/>
    <w:rsid w:val="00803B63"/>
    <w:rsid w:val="00803DF6"/>
    <w:rsid w:val="008042DA"/>
    <w:rsid w:val="00804332"/>
    <w:rsid w:val="008048A9"/>
    <w:rsid w:val="0080493B"/>
    <w:rsid w:val="00804C5D"/>
    <w:rsid w:val="008050F0"/>
    <w:rsid w:val="0080558B"/>
    <w:rsid w:val="00805A0D"/>
    <w:rsid w:val="00805A6B"/>
    <w:rsid w:val="00805B42"/>
    <w:rsid w:val="00805BB6"/>
    <w:rsid w:val="00805BCA"/>
    <w:rsid w:val="008067EF"/>
    <w:rsid w:val="008069D8"/>
    <w:rsid w:val="00806E7B"/>
    <w:rsid w:val="008070E2"/>
    <w:rsid w:val="008073A7"/>
    <w:rsid w:val="008074C7"/>
    <w:rsid w:val="008075C0"/>
    <w:rsid w:val="008078A9"/>
    <w:rsid w:val="00807A5D"/>
    <w:rsid w:val="00807C51"/>
    <w:rsid w:val="00807C58"/>
    <w:rsid w:val="00807D29"/>
    <w:rsid w:val="00807DA1"/>
    <w:rsid w:val="00807F5C"/>
    <w:rsid w:val="00810409"/>
    <w:rsid w:val="00810ABA"/>
    <w:rsid w:val="00810E58"/>
    <w:rsid w:val="008117EA"/>
    <w:rsid w:val="00811A6D"/>
    <w:rsid w:val="00811ABC"/>
    <w:rsid w:val="00811CE6"/>
    <w:rsid w:val="00811DCE"/>
    <w:rsid w:val="00812CB7"/>
    <w:rsid w:val="00813420"/>
    <w:rsid w:val="008136FD"/>
    <w:rsid w:val="008138A2"/>
    <w:rsid w:val="00813C2F"/>
    <w:rsid w:val="00813E26"/>
    <w:rsid w:val="00814403"/>
    <w:rsid w:val="00814471"/>
    <w:rsid w:val="008146BD"/>
    <w:rsid w:val="00814D7D"/>
    <w:rsid w:val="00814E8E"/>
    <w:rsid w:val="00814F2D"/>
    <w:rsid w:val="00814F95"/>
    <w:rsid w:val="00814FDC"/>
    <w:rsid w:val="0081589F"/>
    <w:rsid w:val="0081653C"/>
    <w:rsid w:val="00816687"/>
    <w:rsid w:val="00816712"/>
    <w:rsid w:val="00816722"/>
    <w:rsid w:val="0081680E"/>
    <w:rsid w:val="008169A3"/>
    <w:rsid w:val="008169C5"/>
    <w:rsid w:val="0081701C"/>
    <w:rsid w:val="00817270"/>
    <w:rsid w:val="00817661"/>
    <w:rsid w:val="00817705"/>
    <w:rsid w:val="00817912"/>
    <w:rsid w:val="00817A76"/>
    <w:rsid w:val="00817B01"/>
    <w:rsid w:val="00817E39"/>
    <w:rsid w:val="00820498"/>
    <w:rsid w:val="00820B9B"/>
    <w:rsid w:val="00820D58"/>
    <w:rsid w:val="00821000"/>
    <w:rsid w:val="00821312"/>
    <w:rsid w:val="0082132F"/>
    <w:rsid w:val="00822343"/>
    <w:rsid w:val="008226C7"/>
    <w:rsid w:val="0082281B"/>
    <w:rsid w:val="008228CA"/>
    <w:rsid w:val="008229CB"/>
    <w:rsid w:val="00822BC2"/>
    <w:rsid w:val="0082317B"/>
    <w:rsid w:val="00823184"/>
    <w:rsid w:val="008235ED"/>
    <w:rsid w:val="008238F9"/>
    <w:rsid w:val="0082391E"/>
    <w:rsid w:val="00823C02"/>
    <w:rsid w:val="00824068"/>
    <w:rsid w:val="0082428E"/>
    <w:rsid w:val="008242F8"/>
    <w:rsid w:val="008246E7"/>
    <w:rsid w:val="008247CB"/>
    <w:rsid w:val="00824AD7"/>
    <w:rsid w:val="00824DA7"/>
    <w:rsid w:val="00824FB8"/>
    <w:rsid w:val="0082532C"/>
    <w:rsid w:val="00825425"/>
    <w:rsid w:val="00825444"/>
    <w:rsid w:val="0082546F"/>
    <w:rsid w:val="0082555B"/>
    <w:rsid w:val="008256D4"/>
    <w:rsid w:val="008256FE"/>
    <w:rsid w:val="008257D7"/>
    <w:rsid w:val="00825D1B"/>
    <w:rsid w:val="00825D48"/>
    <w:rsid w:val="008261CA"/>
    <w:rsid w:val="00826636"/>
    <w:rsid w:val="0082664D"/>
    <w:rsid w:val="00826719"/>
    <w:rsid w:val="00826B42"/>
    <w:rsid w:val="00826C93"/>
    <w:rsid w:val="00826EEB"/>
    <w:rsid w:val="00826F42"/>
    <w:rsid w:val="00827131"/>
    <w:rsid w:val="00827303"/>
    <w:rsid w:val="00827405"/>
    <w:rsid w:val="00827417"/>
    <w:rsid w:val="00827652"/>
    <w:rsid w:val="008277F4"/>
    <w:rsid w:val="00827867"/>
    <w:rsid w:val="00827898"/>
    <w:rsid w:val="008279A9"/>
    <w:rsid w:val="008301CA"/>
    <w:rsid w:val="00830360"/>
    <w:rsid w:val="008303ED"/>
    <w:rsid w:val="008304E4"/>
    <w:rsid w:val="00830515"/>
    <w:rsid w:val="00830669"/>
    <w:rsid w:val="008307C0"/>
    <w:rsid w:val="00830951"/>
    <w:rsid w:val="00830B00"/>
    <w:rsid w:val="00830B71"/>
    <w:rsid w:val="00830BF2"/>
    <w:rsid w:val="00830DCB"/>
    <w:rsid w:val="00830FC6"/>
    <w:rsid w:val="0083113A"/>
    <w:rsid w:val="008311D7"/>
    <w:rsid w:val="008312D1"/>
    <w:rsid w:val="008314E1"/>
    <w:rsid w:val="0083165A"/>
    <w:rsid w:val="008318C7"/>
    <w:rsid w:val="00831B38"/>
    <w:rsid w:val="00831D33"/>
    <w:rsid w:val="00832477"/>
    <w:rsid w:val="00832491"/>
    <w:rsid w:val="008327A1"/>
    <w:rsid w:val="008329C7"/>
    <w:rsid w:val="00832A38"/>
    <w:rsid w:val="00832A65"/>
    <w:rsid w:val="00833066"/>
    <w:rsid w:val="008332CA"/>
    <w:rsid w:val="008334CA"/>
    <w:rsid w:val="00833555"/>
    <w:rsid w:val="008335AA"/>
    <w:rsid w:val="008337B7"/>
    <w:rsid w:val="0083388E"/>
    <w:rsid w:val="00833A52"/>
    <w:rsid w:val="00833A86"/>
    <w:rsid w:val="00833AFD"/>
    <w:rsid w:val="008341D4"/>
    <w:rsid w:val="00834834"/>
    <w:rsid w:val="0083488D"/>
    <w:rsid w:val="00834893"/>
    <w:rsid w:val="008349B1"/>
    <w:rsid w:val="00834A16"/>
    <w:rsid w:val="00834A1E"/>
    <w:rsid w:val="00834AB0"/>
    <w:rsid w:val="00834CC6"/>
    <w:rsid w:val="00835182"/>
    <w:rsid w:val="00835634"/>
    <w:rsid w:val="0083599F"/>
    <w:rsid w:val="00835D92"/>
    <w:rsid w:val="0083600B"/>
    <w:rsid w:val="00836428"/>
    <w:rsid w:val="008365DD"/>
    <w:rsid w:val="0083660C"/>
    <w:rsid w:val="00836633"/>
    <w:rsid w:val="00836788"/>
    <w:rsid w:val="00836987"/>
    <w:rsid w:val="00836C29"/>
    <w:rsid w:val="00837100"/>
    <w:rsid w:val="008371BD"/>
    <w:rsid w:val="008371F4"/>
    <w:rsid w:val="00837381"/>
    <w:rsid w:val="00837495"/>
    <w:rsid w:val="008375B0"/>
    <w:rsid w:val="00837C36"/>
    <w:rsid w:val="00837CEE"/>
    <w:rsid w:val="00837ECA"/>
    <w:rsid w:val="00840791"/>
    <w:rsid w:val="00840975"/>
    <w:rsid w:val="00840B22"/>
    <w:rsid w:val="00840B9C"/>
    <w:rsid w:val="00840F99"/>
    <w:rsid w:val="008412B5"/>
    <w:rsid w:val="008414FE"/>
    <w:rsid w:val="008417E8"/>
    <w:rsid w:val="0084192F"/>
    <w:rsid w:val="008419A7"/>
    <w:rsid w:val="00841D99"/>
    <w:rsid w:val="00841FAC"/>
    <w:rsid w:val="008421EC"/>
    <w:rsid w:val="00842532"/>
    <w:rsid w:val="008426FB"/>
    <w:rsid w:val="008429C5"/>
    <w:rsid w:val="00842A12"/>
    <w:rsid w:val="00842A3C"/>
    <w:rsid w:val="00842B45"/>
    <w:rsid w:val="00842B51"/>
    <w:rsid w:val="00842B58"/>
    <w:rsid w:val="00842BB8"/>
    <w:rsid w:val="00842DAD"/>
    <w:rsid w:val="00842F57"/>
    <w:rsid w:val="0084379F"/>
    <w:rsid w:val="008437AE"/>
    <w:rsid w:val="00843A3A"/>
    <w:rsid w:val="00843E38"/>
    <w:rsid w:val="00843F53"/>
    <w:rsid w:val="00843FF9"/>
    <w:rsid w:val="0084400C"/>
    <w:rsid w:val="008440A3"/>
    <w:rsid w:val="00844496"/>
    <w:rsid w:val="008444B8"/>
    <w:rsid w:val="0084451A"/>
    <w:rsid w:val="00844895"/>
    <w:rsid w:val="00844954"/>
    <w:rsid w:val="00844C0C"/>
    <w:rsid w:val="00844D18"/>
    <w:rsid w:val="00844E31"/>
    <w:rsid w:val="008452F4"/>
    <w:rsid w:val="008455EF"/>
    <w:rsid w:val="00845650"/>
    <w:rsid w:val="0084595F"/>
    <w:rsid w:val="00845A0A"/>
    <w:rsid w:val="00845F14"/>
    <w:rsid w:val="00846038"/>
    <w:rsid w:val="008461F4"/>
    <w:rsid w:val="0084650F"/>
    <w:rsid w:val="008467CA"/>
    <w:rsid w:val="00846980"/>
    <w:rsid w:val="00846AAD"/>
    <w:rsid w:val="00846C1D"/>
    <w:rsid w:val="00846D9C"/>
    <w:rsid w:val="00847487"/>
    <w:rsid w:val="00847563"/>
    <w:rsid w:val="00847633"/>
    <w:rsid w:val="00847826"/>
    <w:rsid w:val="00847861"/>
    <w:rsid w:val="00847A67"/>
    <w:rsid w:val="00847D86"/>
    <w:rsid w:val="0085002F"/>
    <w:rsid w:val="0085006B"/>
    <w:rsid w:val="00850616"/>
    <w:rsid w:val="00850652"/>
    <w:rsid w:val="00850669"/>
    <w:rsid w:val="00850AB3"/>
    <w:rsid w:val="00850B44"/>
    <w:rsid w:val="00850B84"/>
    <w:rsid w:val="00850C17"/>
    <w:rsid w:val="008513C9"/>
    <w:rsid w:val="008513ED"/>
    <w:rsid w:val="0085146C"/>
    <w:rsid w:val="00851616"/>
    <w:rsid w:val="008518E4"/>
    <w:rsid w:val="00851E86"/>
    <w:rsid w:val="00851EDB"/>
    <w:rsid w:val="00851F30"/>
    <w:rsid w:val="0085202A"/>
    <w:rsid w:val="00852047"/>
    <w:rsid w:val="0085207D"/>
    <w:rsid w:val="0085212A"/>
    <w:rsid w:val="0085241F"/>
    <w:rsid w:val="0085243D"/>
    <w:rsid w:val="00852790"/>
    <w:rsid w:val="00852A06"/>
    <w:rsid w:val="00852DA6"/>
    <w:rsid w:val="0085304F"/>
    <w:rsid w:val="008530E8"/>
    <w:rsid w:val="00853106"/>
    <w:rsid w:val="0085324A"/>
    <w:rsid w:val="0085346F"/>
    <w:rsid w:val="00853515"/>
    <w:rsid w:val="0085356C"/>
    <w:rsid w:val="00853A14"/>
    <w:rsid w:val="00853ADF"/>
    <w:rsid w:val="00853EC2"/>
    <w:rsid w:val="008540D2"/>
    <w:rsid w:val="00854444"/>
    <w:rsid w:val="008545C7"/>
    <w:rsid w:val="0085494C"/>
    <w:rsid w:val="00854A38"/>
    <w:rsid w:val="00855120"/>
    <w:rsid w:val="008551DF"/>
    <w:rsid w:val="008561F8"/>
    <w:rsid w:val="00856AF9"/>
    <w:rsid w:val="00857098"/>
    <w:rsid w:val="0085717D"/>
    <w:rsid w:val="008573E9"/>
    <w:rsid w:val="008575EF"/>
    <w:rsid w:val="00857820"/>
    <w:rsid w:val="00857927"/>
    <w:rsid w:val="00857C57"/>
    <w:rsid w:val="00857FA4"/>
    <w:rsid w:val="008603B6"/>
    <w:rsid w:val="008603E1"/>
    <w:rsid w:val="00860475"/>
    <w:rsid w:val="008605FF"/>
    <w:rsid w:val="0086085F"/>
    <w:rsid w:val="008609A5"/>
    <w:rsid w:val="00860B71"/>
    <w:rsid w:val="00860B94"/>
    <w:rsid w:val="00860C73"/>
    <w:rsid w:val="00860CA0"/>
    <w:rsid w:val="00860D3C"/>
    <w:rsid w:val="00860E2C"/>
    <w:rsid w:val="00860F13"/>
    <w:rsid w:val="00861023"/>
    <w:rsid w:val="008610E7"/>
    <w:rsid w:val="0086115F"/>
    <w:rsid w:val="008614F5"/>
    <w:rsid w:val="008615C6"/>
    <w:rsid w:val="0086180B"/>
    <w:rsid w:val="008618BE"/>
    <w:rsid w:val="00861942"/>
    <w:rsid w:val="00861ECD"/>
    <w:rsid w:val="00862229"/>
    <w:rsid w:val="0086255D"/>
    <w:rsid w:val="00862882"/>
    <w:rsid w:val="00862F2C"/>
    <w:rsid w:val="008633DF"/>
    <w:rsid w:val="00863416"/>
    <w:rsid w:val="008634BB"/>
    <w:rsid w:val="00863926"/>
    <w:rsid w:val="00863AB4"/>
    <w:rsid w:val="00863AE0"/>
    <w:rsid w:val="00863CB6"/>
    <w:rsid w:val="00863F49"/>
    <w:rsid w:val="00864014"/>
    <w:rsid w:val="0086405D"/>
    <w:rsid w:val="0086421B"/>
    <w:rsid w:val="008642F8"/>
    <w:rsid w:val="008643D0"/>
    <w:rsid w:val="008646E9"/>
    <w:rsid w:val="0086488A"/>
    <w:rsid w:val="00864933"/>
    <w:rsid w:val="00864C48"/>
    <w:rsid w:val="00864E48"/>
    <w:rsid w:val="00865034"/>
    <w:rsid w:val="008655A6"/>
    <w:rsid w:val="0086562C"/>
    <w:rsid w:val="00865770"/>
    <w:rsid w:val="00865791"/>
    <w:rsid w:val="00865AFC"/>
    <w:rsid w:val="00865C33"/>
    <w:rsid w:val="00865E4B"/>
    <w:rsid w:val="00865F61"/>
    <w:rsid w:val="00866004"/>
    <w:rsid w:val="0086605C"/>
    <w:rsid w:val="00866256"/>
    <w:rsid w:val="008662B8"/>
    <w:rsid w:val="0086636A"/>
    <w:rsid w:val="00866453"/>
    <w:rsid w:val="008667CB"/>
    <w:rsid w:val="008667D1"/>
    <w:rsid w:val="008668EA"/>
    <w:rsid w:val="00866AE6"/>
    <w:rsid w:val="00866FA8"/>
    <w:rsid w:val="008671AC"/>
    <w:rsid w:val="00867425"/>
    <w:rsid w:val="00867D0E"/>
    <w:rsid w:val="00867E6D"/>
    <w:rsid w:val="008701BE"/>
    <w:rsid w:val="008703DF"/>
    <w:rsid w:val="00870418"/>
    <w:rsid w:val="00870491"/>
    <w:rsid w:val="008704FA"/>
    <w:rsid w:val="00870651"/>
    <w:rsid w:val="008707D2"/>
    <w:rsid w:val="00870FD6"/>
    <w:rsid w:val="008711ED"/>
    <w:rsid w:val="008717D2"/>
    <w:rsid w:val="00871ACB"/>
    <w:rsid w:val="00871DA9"/>
    <w:rsid w:val="00871FC8"/>
    <w:rsid w:val="008723BF"/>
    <w:rsid w:val="00872465"/>
    <w:rsid w:val="00872868"/>
    <w:rsid w:val="00872A09"/>
    <w:rsid w:val="00872A2B"/>
    <w:rsid w:val="00872A6D"/>
    <w:rsid w:val="00872D56"/>
    <w:rsid w:val="00872DDD"/>
    <w:rsid w:val="00872E78"/>
    <w:rsid w:val="00872F34"/>
    <w:rsid w:val="00872F8A"/>
    <w:rsid w:val="00872FE7"/>
    <w:rsid w:val="00873002"/>
    <w:rsid w:val="00873426"/>
    <w:rsid w:val="0087368B"/>
    <w:rsid w:val="00873F18"/>
    <w:rsid w:val="00874816"/>
    <w:rsid w:val="00874C32"/>
    <w:rsid w:val="00874FA9"/>
    <w:rsid w:val="00875227"/>
    <w:rsid w:val="00875563"/>
    <w:rsid w:val="0087560C"/>
    <w:rsid w:val="008758E2"/>
    <w:rsid w:val="0087596B"/>
    <w:rsid w:val="00875BB5"/>
    <w:rsid w:val="00875C8A"/>
    <w:rsid w:val="00875CCE"/>
    <w:rsid w:val="00875CD6"/>
    <w:rsid w:val="00875DD1"/>
    <w:rsid w:val="00875FD6"/>
    <w:rsid w:val="00876507"/>
    <w:rsid w:val="0087652D"/>
    <w:rsid w:val="008765C8"/>
    <w:rsid w:val="008767DE"/>
    <w:rsid w:val="00876E8A"/>
    <w:rsid w:val="00876F31"/>
    <w:rsid w:val="00876F6A"/>
    <w:rsid w:val="0087724C"/>
    <w:rsid w:val="00877339"/>
    <w:rsid w:val="008778B4"/>
    <w:rsid w:val="00877A2C"/>
    <w:rsid w:val="00877C55"/>
    <w:rsid w:val="00877F08"/>
    <w:rsid w:val="0088020A"/>
    <w:rsid w:val="0088051A"/>
    <w:rsid w:val="008808D8"/>
    <w:rsid w:val="00880AEC"/>
    <w:rsid w:val="00880C1C"/>
    <w:rsid w:val="00880C72"/>
    <w:rsid w:val="00880E9C"/>
    <w:rsid w:val="008813B0"/>
    <w:rsid w:val="00881608"/>
    <w:rsid w:val="0088174A"/>
    <w:rsid w:val="00881880"/>
    <w:rsid w:val="00881AEB"/>
    <w:rsid w:val="00882145"/>
    <w:rsid w:val="00882255"/>
    <w:rsid w:val="00882441"/>
    <w:rsid w:val="00882613"/>
    <w:rsid w:val="00882723"/>
    <w:rsid w:val="00882AE9"/>
    <w:rsid w:val="00882D41"/>
    <w:rsid w:val="00882E10"/>
    <w:rsid w:val="00882FC6"/>
    <w:rsid w:val="00883123"/>
    <w:rsid w:val="0088346B"/>
    <w:rsid w:val="008837A5"/>
    <w:rsid w:val="008838FD"/>
    <w:rsid w:val="00883B4B"/>
    <w:rsid w:val="00883BB9"/>
    <w:rsid w:val="00883CCE"/>
    <w:rsid w:val="00883CD6"/>
    <w:rsid w:val="00883EC1"/>
    <w:rsid w:val="00883F62"/>
    <w:rsid w:val="00884010"/>
    <w:rsid w:val="00884619"/>
    <w:rsid w:val="0088478D"/>
    <w:rsid w:val="008847C8"/>
    <w:rsid w:val="00884887"/>
    <w:rsid w:val="008849E6"/>
    <w:rsid w:val="00884B03"/>
    <w:rsid w:val="00884D45"/>
    <w:rsid w:val="00885484"/>
    <w:rsid w:val="00885697"/>
    <w:rsid w:val="008857A2"/>
    <w:rsid w:val="008857DC"/>
    <w:rsid w:val="00885CCD"/>
    <w:rsid w:val="00885D01"/>
    <w:rsid w:val="00885E12"/>
    <w:rsid w:val="00885EB6"/>
    <w:rsid w:val="00886286"/>
    <w:rsid w:val="00886379"/>
    <w:rsid w:val="008864BE"/>
    <w:rsid w:val="00886550"/>
    <w:rsid w:val="0088670B"/>
    <w:rsid w:val="0088697F"/>
    <w:rsid w:val="00886AB6"/>
    <w:rsid w:val="00886B2E"/>
    <w:rsid w:val="00886D3C"/>
    <w:rsid w:val="008870A7"/>
    <w:rsid w:val="00887363"/>
    <w:rsid w:val="008873AF"/>
    <w:rsid w:val="008873DC"/>
    <w:rsid w:val="00887790"/>
    <w:rsid w:val="00887A9A"/>
    <w:rsid w:val="00887B17"/>
    <w:rsid w:val="00887D63"/>
    <w:rsid w:val="00890ABF"/>
    <w:rsid w:val="00890CAE"/>
    <w:rsid w:val="00890D59"/>
    <w:rsid w:val="00890DAA"/>
    <w:rsid w:val="008911B6"/>
    <w:rsid w:val="008913A4"/>
    <w:rsid w:val="008916B7"/>
    <w:rsid w:val="008916BC"/>
    <w:rsid w:val="00891B27"/>
    <w:rsid w:val="00891E97"/>
    <w:rsid w:val="008921A7"/>
    <w:rsid w:val="008922B5"/>
    <w:rsid w:val="00892436"/>
    <w:rsid w:val="0089265E"/>
    <w:rsid w:val="00892779"/>
    <w:rsid w:val="00892883"/>
    <w:rsid w:val="00892944"/>
    <w:rsid w:val="00892D62"/>
    <w:rsid w:val="00892F78"/>
    <w:rsid w:val="00892FA2"/>
    <w:rsid w:val="0089314A"/>
    <w:rsid w:val="0089339F"/>
    <w:rsid w:val="008939DA"/>
    <w:rsid w:val="00894126"/>
    <w:rsid w:val="008944A8"/>
    <w:rsid w:val="0089461D"/>
    <w:rsid w:val="0089474C"/>
    <w:rsid w:val="008948CE"/>
    <w:rsid w:val="00894983"/>
    <w:rsid w:val="00894A52"/>
    <w:rsid w:val="008951DD"/>
    <w:rsid w:val="008954B0"/>
    <w:rsid w:val="008954EF"/>
    <w:rsid w:val="00895505"/>
    <w:rsid w:val="008959CA"/>
    <w:rsid w:val="00895B0E"/>
    <w:rsid w:val="00895D3F"/>
    <w:rsid w:val="008966CF"/>
    <w:rsid w:val="00896EE6"/>
    <w:rsid w:val="00896F34"/>
    <w:rsid w:val="00897016"/>
    <w:rsid w:val="008973EF"/>
    <w:rsid w:val="008974C2"/>
    <w:rsid w:val="0089782D"/>
    <w:rsid w:val="00897871"/>
    <w:rsid w:val="008978B2"/>
    <w:rsid w:val="00897A94"/>
    <w:rsid w:val="00897A97"/>
    <w:rsid w:val="00897C85"/>
    <w:rsid w:val="00897CEA"/>
    <w:rsid w:val="00897D8F"/>
    <w:rsid w:val="00897DAF"/>
    <w:rsid w:val="00897ED8"/>
    <w:rsid w:val="00897FFE"/>
    <w:rsid w:val="008A0400"/>
    <w:rsid w:val="008A048B"/>
    <w:rsid w:val="008A04C9"/>
    <w:rsid w:val="008A0769"/>
    <w:rsid w:val="008A0B59"/>
    <w:rsid w:val="008A0DC5"/>
    <w:rsid w:val="008A0F97"/>
    <w:rsid w:val="008A1152"/>
    <w:rsid w:val="008A123A"/>
    <w:rsid w:val="008A12A0"/>
    <w:rsid w:val="008A13FB"/>
    <w:rsid w:val="008A1614"/>
    <w:rsid w:val="008A16DA"/>
    <w:rsid w:val="008A18E3"/>
    <w:rsid w:val="008A19C1"/>
    <w:rsid w:val="008A1D84"/>
    <w:rsid w:val="008A1FAD"/>
    <w:rsid w:val="008A211D"/>
    <w:rsid w:val="008A22BE"/>
    <w:rsid w:val="008A2317"/>
    <w:rsid w:val="008A233D"/>
    <w:rsid w:val="008A239F"/>
    <w:rsid w:val="008A24B2"/>
    <w:rsid w:val="008A26C5"/>
    <w:rsid w:val="008A2B9C"/>
    <w:rsid w:val="008A2F7A"/>
    <w:rsid w:val="008A3478"/>
    <w:rsid w:val="008A34DE"/>
    <w:rsid w:val="008A3541"/>
    <w:rsid w:val="008A385A"/>
    <w:rsid w:val="008A3B3D"/>
    <w:rsid w:val="008A3D6A"/>
    <w:rsid w:val="008A40D9"/>
    <w:rsid w:val="008A4109"/>
    <w:rsid w:val="008A4344"/>
    <w:rsid w:val="008A48FA"/>
    <w:rsid w:val="008A4DE8"/>
    <w:rsid w:val="008A50B1"/>
    <w:rsid w:val="008A524F"/>
    <w:rsid w:val="008A5845"/>
    <w:rsid w:val="008A5D86"/>
    <w:rsid w:val="008A6021"/>
    <w:rsid w:val="008A6073"/>
    <w:rsid w:val="008A6109"/>
    <w:rsid w:val="008A6341"/>
    <w:rsid w:val="008A6476"/>
    <w:rsid w:val="008A64B6"/>
    <w:rsid w:val="008A665F"/>
    <w:rsid w:val="008A66F4"/>
    <w:rsid w:val="008A68A7"/>
    <w:rsid w:val="008A69ED"/>
    <w:rsid w:val="008A7593"/>
    <w:rsid w:val="008A7A2E"/>
    <w:rsid w:val="008A7ED2"/>
    <w:rsid w:val="008B0088"/>
    <w:rsid w:val="008B020D"/>
    <w:rsid w:val="008B053C"/>
    <w:rsid w:val="008B0581"/>
    <w:rsid w:val="008B05B5"/>
    <w:rsid w:val="008B0646"/>
    <w:rsid w:val="008B0871"/>
    <w:rsid w:val="008B0906"/>
    <w:rsid w:val="008B0ADC"/>
    <w:rsid w:val="008B16E5"/>
    <w:rsid w:val="008B17B5"/>
    <w:rsid w:val="008B1A09"/>
    <w:rsid w:val="008B1D4E"/>
    <w:rsid w:val="008B200E"/>
    <w:rsid w:val="008B2093"/>
    <w:rsid w:val="008B2213"/>
    <w:rsid w:val="008B26B8"/>
    <w:rsid w:val="008B288B"/>
    <w:rsid w:val="008B2A63"/>
    <w:rsid w:val="008B2B85"/>
    <w:rsid w:val="008B32F8"/>
    <w:rsid w:val="008B34D2"/>
    <w:rsid w:val="008B36AA"/>
    <w:rsid w:val="008B387B"/>
    <w:rsid w:val="008B3896"/>
    <w:rsid w:val="008B3A15"/>
    <w:rsid w:val="008B3D9F"/>
    <w:rsid w:val="008B3E35"/>
    <w:rsid w:val="008B40C9"/>
    <w:rsid w:val="008B4236"/>
    <w:rsid w:val="008B43DA"/>
    <w:rsid w:val="008B46CF"/>
    <w:rsid w:val="008B4758"/>
    <w:rsid w:val="008B4E9B"/>
    <w:rsid w:val="008B4EA1"/>
    <w:rsid w:val="008B4EC8"/>
    <w:rsid w:val="008B4EF3"/>
    <w:rsid w:val="008B50BB"/>
    <w:rsid w:val="008B5487"/>
    <w:rsid w:val="008B578B"/>
    <w:rsid w:val="008B5973"/>
    <w:rsid w:val="008B5B4D"/>
    <w:rsid w:val="008B5D9A"/>
    <w:rsid w:val="008B5FCD"/>
    <w:rsid w:val="008B6268"/>
    <w:rsid w:val="008B63C1"/>
    <w:rsid w:val="008B66A2"/>
    <w:rsid w:val="008B6D97"/>
    <w:rsid w:val="008B6EB2"/>
    <w:rsid w:val="008B74FA"/>
    <w:rsid w:val="008B7521"/>
    <w:rsid w:val="008B7725"/>
    <w:rsid w:val="008B787A"/>
    <w:rsid w:val="008B7AC4"/>
    <w:rsid w:val="008B7AE3"/>
    <w:rsid w:val="008B7B1A"/>
    <w:rsid w:val="008B7CA8"/>
    <w:rsid w:val="008B7D19"/>
    <w:rsid w:val="008B7D28"/>
    <w:rsid w:val="008B7D77"/>
    <w:rsid w:val="008C028A"/>
    <w:rsid w:val="008C06B2"/>
    <w:rsid w:val="008C06DA"/>
    <w:rsid w:val="008C0823"/>
    <w:rsid w:val="008C0912"/>
    <w:rsid w:val="008C0D5E"/>
    <w:rsid w:val="008C0EDF"/>
    <w:rsid w:val="008C107F"/>
    <w:rsid w:val="008C17BB"/>
    <w:rsid w:val="008C1D17"/>
    <w:rsid w:val="008C1F5A"/>
    <w:rsid w:val="008C1FAF"/>
    <w:rsid w:val="008C213A"/>
    <w:rsid w:val="008C2264"/>
    <w:rsid w:val="008C2339"/>
    <w:rsid w:val="008C2613"/>
    <w:rsid w:val="008C2768"/>
    <w:rsid w:val="008C290C"/>
    <w:rsid w:val="008C2914"/>
    <w:rsid w:val="008C291B"/>
    <w:rsid w:val="008C2C3B"/>
    <w:rsid w:val="008C2C57"/>
    <w:rsid w:val="008C2F96"/>
    <w:rsid w:val="008C3644"/>
    <w:rsid w:val="008C36F2"/>
    <w:rsid w:val="008C372E"/>
    <w:rsid w:val="008C3BE0"/>
    <w:rsid w:val="008C3CFE"/>
    <w:rsid w:val="008C3EF4"/>
    <w:rsid w:val="008C3F71"/>
    <w:rsid w:val="008C4309"/>
    <w:rsid w:val="008C48B8"/>
    <w:rsid w:val="008C49DC"/>
    <w:rsid w:val="008C4ACF"/>
    <w:rsid w:val="008C4B09"/>
    <w:rsid w:val="008C4E1A"/>
    <w:rsid w:val="008C4E3A"/>
    <w:rsid w:val="008C4FE5"/>
    <w:rsid w:val="008C5BEE"/>
    <w:rsid w:val="008C5C67"/>
    <w:rsid w:val="008C5CFC"/>
    <w:rsid w:val="008C5DCC"/>
    <w:rsid w:val="008C5E9B"/>
    <w:rsid w:val="008C5EE2"/>
    <w:rsid w:val="008C6310"/>
    <w:rsid w:val="008C6464"/>
    <w:rsid w:val="008C6707"/>
    <w:rsid w:val="008C69D3"/>
    <w:rsid w:val="008C6C2A"/>
    <w:rsid w:val="008C7915"/>
    <w:rsid w:val="008C7D39"/>
    <w:rsid w:val="008D0362"/>
    <w:rsid w:val="008D0466"/>
    <w:rsid w:val="008D0607"/>
    <w:rsid w:val="008D064B"/>
    <w:rsid w:val="008D0853"/>
    <w:rsid w:val="008D0C76"/>
    <w:rsid w:val="008D0D71"/>
    <w:rsid w:val="008D0FE6"/>
    <w:rsid w:val="008D12A2"/>
    <w:rsid w:val="008D1A8B"/>
    <w:rsid w:val="008D1BBC"/>
    <w:rsid w:val="008D1CFB"/>
    <w:rsid w:val="008D23AC"/>
    <w:rsid w:val="008D246D"/>
    <w:rsid w:val="008D2511"/>
    <w:rsid w:val="008D257C"/>
    <w:rsid w:val="008D26E9"/>
    <w:rsid w:val="008D28C5"/>
    <w:rsid w:val="008D28D1"/>
    <w:rsid w:val="008D2AE6"/>
    <w:rsid w:val="008D2E8B"/>
    <w:rsid w:val="008D30B3"/>
    <w:rsid w:val="008D3128"/>
    <w:rsid w:val="008D3214"/>
    <w:rsid w:val="008D3236"/>
    <w:rsid w:val="008D328E"/>
    <w:rsid w:val="008D36B3"/>
    <w:rsid w:val="008D3839"/>
    <w:rsid w:val="008D389B"/>
    <w:rsid w:val="008D3CD0"/>
    <w:rsid w:val="008D3CFC"/>
    <w:rsid w:val="008D3EC2"/>
    <w:rsid w:val="008D409D"/>
    <w:rsid w:val="008D434D"/>
    <w:rsid w:val="008D46E7"/>
    <w:rsid w:val="008D4940"/>
    <w:rsid w:val="008D49D7"/>
    <w:rsid w:val="008D4A74"/>
    <w:rsid w:val="008D4C4A"/>
    <w:rsid w:val="008D4E52"/>
    <w:rsid w:val="008D4E68"/>
    <w:rsid w:val="008D4E83"/>
    <w:rsid w:val="008D4EA1"/>
    <w:rsid w:val="008D4EA5"/>
    <w:rsid w:val="008D4FB3"/>
    <w:rsid w:val="008D50B4"/>
    <w:rsid w:val="008D52A5"/>
    <w:rsid w:val="008D5904"/>
    <w:rsid w:val="008D5D7A"/>
    <w:rsid w:val="008D5DE5"/>
    <w:rsid w:val="008D5FC2"/>
    <w:rsid w:val="008D605B"/>
    <w:rsid w:val="008D6AEC"/>
    <w:rsid w:val="008D6EB6"/>
    <w:rsid w:val="008D6F5D"/>
    <w:rsid w:val="008D6F5E"/>
    <w:rsid w:val="008D6F63"/>
    <w:rsid w:val="008D72F5"/>
    <w:rsid w:val="008D7857"/>
    <w:rsid w:val="008D7883"/>
    <w:rsid w:val="008D7B79"/>
    <w:rsid w:val="008D7F53"/>
    <w:rsid w:val="008E0063"/>
    <w:rsid w:val="008E051B"/>
    <w:rsid w:val="008E0526"/>
    <w:rsid w:val="008E0674"/>
    <w:rsid w:val="008E0676"/>
    <w:rsid w:val="008E06CD"/>
    <w:rsid w:val="008E07DA"/>
    <w:rsid w:val="008E081C"/>
    <w:rsid w:val="008E086A"/>
    <w:rsid w:val="008E08B2"/>
    <w:rsid w:val="008E0A58"/>
    <w:rsid w:val="008E0BD8"/>
    <w:rsid w:val="008E0CB4"/>
    <w:rsid w:val="008E0EEC"/>
    <w:rsid w:val="008E10DB"/>
    <w:rsid w:val="008E1281"/>
    <w:rsid w:val="008E147A"/>
    <w:rsid w:val="008E1612"/>
    <w:rsid w:val="008E17EA"/>
    <w:rsid w:val="008E1BDF"/>
    <w:rsid w:val="008E1E54"/>
    <w:rsid w:val="008E1E99"/>
    <w:rsid w:val="008E1F85"/>
    <w:rsid w:val="008E218A"/>
    <w:rsid w:val="008E2281"/>
    <w:rsid w:val="008E267C"/>
    <w:rsid w:val="008E26A5"/>
    <w:rsid w:val="008E2792"/>
    <w:rsid w:val="008E2AD7"/>
    <w:rsid w:val="008E2AF1"/>
    <w:rsid w:val="008E2B00"/>
    <w:rsid w:val="008E2CEB"/>
    <w:rsid w:val="008E2D3C"/>
    <w:rsid w:val="008E2D4E"/>
    <w:rsid w:val="008E2D79"/>
    <w:rsid w:val="008E3090"/>
    <w:rsid w:val="008E3603"/>
    <w:rsid w:val="008E36F6"/>
    <w:rsid w:val="008E3834"/>
    <w:rsid w:val="008E3A3F"/>
    <w:rsid w:val="008E3D23"/>
    <w:rsid w:val="008E3DAE"/>
    <w:rsid w:val="008E4007"/>
    <w:rsid w:val="008E40D4"/>
    <w:rsid w:val="008E4462"/>
    <w:rsid w:val="008E4792"/>
    <w:rsid w:val="008E4D65"/>
    <w:rsid w:val="008E5017"/>
    <w:rsid w:val="008E504B"/>
    <w:rsid w:val="008E5223"/>
    <w:rsid w:val="008E5444"/>
    <w:rsid w:val="008E550C"/>
    <w:rsid w:val="008E563C"/>
    <w:rsid w:val="008E5656"/>
    <w:rsid w:val="008E59C1"/>
    <w:rsid w:val="008E5A3A"/>
    <w:rsid w:val="008E606A"/>
    <w:rsid w:val="008E62A6"/>
    <w:rsid w:val="008E64AD"/>
    <w:rsid w:val="008E66D9"/>
    <w:rsid w:val="008E687B"/>
    <w:rsid w:val="008E6AD7"/>
    <w:rsid w:val="008E6C6C"/>
    <w:rsid w:val="008E6CD7"/>
    <w:rsid w:val="008E6FE8"/>
    <w:rsid w:val="008E7408"/>
    <w:rsid w:val="008E7579"/>
    <w:rsid w:val="008E7612"/>
    <w:rsid w:val="008E7BB0"/>
    <w:rsid w:val="008F0529"/>
    <w:rsid w:val="008F0BEC"/>
    <w:rsid w:val="008F0D87"/>
    <w:rsid w:val="008F0FF4"/>
    <w:rsid w:val="008F11BB"/>
    <w:rsid w:val="008F17AA"/>
    <w:rsid w:val="008F17B9"/>
    <w:rsid w:val="008F1826"/>
    <w:rsid w:val="008F1C97"/>
    <w:rsid w:val="008F1CA7"/>
    <w:rsid w:val="008F1DAD"/>
    <w:rsid w:val="008F1EB7"/>
    <w:rsid w:val="008F2051"/>
    <w:rsid w:val="008F2EA9"/>
    <w:rsid w:val="008F354C"/>
    <w:rsid w:val="008F38D1"/>
    <w:rsid w:val="008F39B6"/>
    <w:rsid w:val="008F42D6"/>
    <w:rsid w:val="008F4484"/>
    <w:rsid w:val="008F480F"/>
    <w:rsid w:val="008F4843"/>
    <w:rsid w:val="008F4A3D"/>
    <w:rsid w:val="008F4CF8"/>
    <w:rsid w:val="008F58F2"/>
    <w:rsid w:val="008F5977"/>
    <w:rsid w:val="008F5B4B"/>
    <w:rsid w:val="008F5B9F"/>
    <w:rsid w:val="008F5C31"/>
    <w:rsid w:val="008F5C8D"/>
    <w:rsid w:val="008F5E0B"/>
    <w:rsid w:val="008F6115"/>
    <w:rsid w:val="008F6581"/>
    <w:rsid w:val="008F6927"/>
    <w:rsid w:val="008F696D"/>
    <w:rsid w:val="008F6C14"/>
    <w:rsid w:val="008F6DED"/>
    <w:rsid w:val="008F6ED9"/>
    <w:rsid w:val="008F6F94"/>
    <w:rsid w:val="008F7486"/>
    <w:rsid w:val="008F7CDB"/>
    <w:rsid w:val="008F7D8E"/>
    <w:rsid w:val="008F7E3A"/>
    <w:rsid w:val="009001E7"/>
    <w:rsid w:val="0090021F"/>
    <w:rsid w:val="009004F7"/>
    <w:rsid w:val="00900D79"/>
    <w:rsid w:val="00900E05"/>
    <w:rsid w:val="00901072"/>
    <w:rsid w:val="0090123E"/>
    <w:rsid w:val="009012D9"/>
    <w:rsid w:val="0090156E"/>
    <w:rsid w:val="009017A1"/>
    <w:rsid w:val="0090194D"/>
    <w:rsid w:val="00901BEA"/>
    <w:rsid w:val="00901C73"/>
    <w:rsid w:val="009021EA"/>
    <w:rsid w:val="0090240B"/>
    <w:rsid w:val="00902753"/>
    <w:rsid w:val="00902C7A"/>
    <w:rsid w:val="00902D5E"/>
    <w:rsid w:val="00902F2A"/>
    <w:rsid w:val="0090379B"/>
    <w:rsid w:val="00903BC1"/>
    <w:rsid w:val="00903D26"/>
    <w:rsid w:val="00903D76"/>
    <w:rsid w:val="00903DAC"/>
    <w:rsid w:val="009040B4"/>
    <w:rsid w:val="009048CD"/>
    <w:rsid w:val="00904C0D"/>
    <w:rsid w:val="00904C24"/>
    <w:rsid w:val="00904DFF"/>
    <w:rsid w:val="00905166"/>
    <w:rsid w:val="0090522C"/>
    <w:rsid w:val="00905283"/>
    <w:rsid w:val="0090538F"/>
    <w:rsid w:val="0090549E"/>
    <w:rsid w:val="00905B2B"/>
    <w:rsid w:val="00905DDA"/>
    <w:rsid w:val="00905F23"/>
    <w:rsid w:val="00906156"/>
    <w:rsid w:val="0090666E"/>
    <w:rsid w:val="009067D0"/>
    <w:rsid w:val="009067E4"/>
    <w:rsid w:val="009067E7"/>
    <w:rsid w:val="00906A36"/>
    <w:rsid w:val="00906CBE"/>
    <w:rsid w:val="009074CA"/>
    <w:rsid w:val="00907566"/>
    <w:rsid w:val="009077BB"/>
    <w:rsid w:val="00907B68"/>
    <w:rsid w:val="00907DDB"/>
    <w:rsid w:val="00907DE2"/>
    <w:rsid w:val="00907E3D"/>
    <w:rsid w:val="00907E56"/>
    <w:rsid w:val="00907F05"/>
    <w:rsid w:val="00910020"/>
    <w:rsid w:val="00910022"/>
    <w:rsid w:val="00910314"/>
    <w:rsid w:val="00910476"/>
    <w:rsid w:val="0091070B"/>
    <w:rsid w:val="009107FB"/>
    <w:rsid w:val="00910998"/>
    <w:rsid w:val="00910B68"/>
    <w:rsid w:val="00910B75"/>
    <w:rsid w:val="00910E71"/>
    <w:rsid w:val="009110B0"/>
    <w:rsid w:val="009110DF"/>
    <w:rsid w:val="0091125C"/>
    <w:rsid w:val="0091142C"/>
    <w:rsid w:val="009115B0"/>
    <w:rsid w:val="00911696"/>
    <w:rsid w:val="009118A3"/>
    <w:rsid w:val="00911CAC"/>
    <w:rsid w:val="00911D18"/>
    <w:rsid w:val="00911E94"/>
    <w:rsid w:val="00911FB7"/>
    <w:rsid w:val="00912378"/>
    <w:rsid w:val="00912387"/>
    <w:rsid w:val="00912718"/>
    <w:rsid w:val="0091277E"/>
    <w:rsid w:val="009127A3"/>
    <w:rsid w:val="009129D2"/>
    <w:rsid w:val="00912AB4"/>
    <w:rsid w:val="00912C92"/>
    <w:rsid w:val="00912C97"/>
    <w:rsid w:val="00912E52"/>
    <w:rsid w:val="00912F92"/>
    <w:rsid w:val="00912FB7"/>
    <w:rsid w:val="00912FF5"/>
    <w:rsid w:val="00913096"/>
    <w:rsid w:val="009132B7"/>
    <w:rsid w:val="00913630"/>
    <w:rsid w:val="009138C3"/>
    <w:rsid w:val="00913B43"/>
    <w:rsid w:val="00913C00"/>
    <w:rsid w:val="00913DD6"/>
    <w:rsid w:val="00913F19"/>
    <w:rsid w:val="00914189"/>
    <w:rsid w:val="009147E3"/>
    <w:rsid w:val="00914830"/>
    <w:rsid w:val="00914AD4"/>
    <w:rsid w:val="00914C7B"/>
    <w:rsid w:val="00914DEF"/>
    <w:rsid w:val="00914ECB"/>
    <w:rsid w:val="009150B4"/>
    <w:rsid w:val="00915405"/>
    <w:rsid w:val="009154C3"/>
    <w:rsid w:val="0091564C"/>
    <w:rsid w:val="0091569C"/>
    <w:rsid w:val="00915E1E"/>
    <w:rsid w:val="00915E5A"/>
    <w:rsid w:val="00915E85"/>
    <w:rsid w:val="009161B1"/>
    <w:rsid w:val="009164C9"/>
    <w:rsid w:val="0091689B"/>
    <w:rsid w:val="00916BD5"/>
    <w:rsid w:val="00916E18"/>
    <w:rsid w:val="00916E9D"/>
    <w:rsid w:val="00917194"/>
    <w:rsid w:val="009171F2"/>
    <w:rsid w:val="0091722B"/>
    <w:rsid w:val="0091772D"/>
    <w:rsid w:val="00917CAA"/>
    <w:rsid w:val="00920468"/>
    <w:rsid w:val="00920591"/>
    <w:rsid w:val="009206F0"/>
    <w:rsid w:val="00920B2C"/>
    <w:rsid w:val="00920B34"/>
    <w:rsid w:val="00920D89"/>
    <w:rsid w:val="00920FD3"/>
    <w:rsid w:val="0092117C"/>
    <w:rsid w:val="00921180"/>
    <w:rsid w:val="00921241"/>
    <w:rsid w:val="0092124C"/>
    <w:rsid w:val="00921772"/>
    <w:rsid w:val="00921934"/>
    <w:rsid w:val="00921E1C"/>
    <w:rsid w:val="00921E32"/>
    <w:rsid w:val="00921F57"/>
    <w:rsid w:val="00922191"/>
    <w:rsid w:val="00922CAB"/>
    <w:rsid w:val="00922CCA"/>
    <w:rsid w:val="00922F9F"/>
    <w:rsid w:val="00923002"/>
    <w:rsid w:val="00923304"/>
    <w:rsid w:val="009236B8"/>
    <w:rsid w:val="009238AB"/>
    <w:rsid w:val="009238AD"/>
    <w:rsid w:val="009239B8"/>
    <w:rsid w:val="00923C4F"/>
    <w:rsid w:val="00923D8C"/>
    <w:rsid w:val="00923E35"/>
    <w:rsid w:val="00923EC1"/>
    <w:rsid w:val="00923FCE"/>
    <w:rsid w:val="00924006"/>
    <w:rsid w:val="009240AD"/>
    <w:rsid w:val="009240F2"/>
    <w:rsid w:val="00924281"/>
    <w:rsid w:val="0092442B"/>
    <w:rsid w:val="009244AE"/>
    <w:rsid w:val="00924882"/>
    <w:rsid w:val="009249C7"/>
    <w:rsid w:val="00924BF4"/>
    <w:rsid w:val="00924E87"/>
    <w:rsid w:val="00925005"/>
    <w:rsid w:val="0092550F"/>
    <w:rsid w:val="009255CD"/>
    <w:rsid w:val="009257C9"/>
    <w:rsid w:val="00925A19"/>
    <w:rsid w:val="00925B1C"/>
    <w:rsid w:val="00925C55"/>
    <w:rsid w:val="009260ED"/>
    <w:rsid w:val="00926148"/>
    <w:rsid w:val="009263A6"/>
    <w:rsid w:val="00926505"/>
    <w:rsid w:val="00926582"/>
    <w:rsid w:val="009265FA"/>
    <w:rsid w:val="00926603"/>
    <w:rsid w:val="00926888"/>
    <w:rsid w:val="009268BB"/>
    <w:rsid w:val="00926A88"/>
    <w:rsid w:val="00926B91"/>
    <w:rsid w:val="009274ED"/>
    <w:rsid w:val="0092775A"/>
    <w:rsid w:val="00927D07"/>
    <w:rsid w:val="00927E9F"/>
    <w:rsid w:val="00927F97"/>
    <w:rsid w:val="00927FB7"/>
    <w:rsid w:val="00927FDF"/>
    <w:rsid w:val="00927FE0"/>
    <w:rsid w:val="009302DC"/>
    <w:rsid w:val="00930637"/>
    <w:rsid w:val="00930843"/>
    <w:rsid w:val="00930846"/>
    <w:rsid w:val="00930AD8"/>
    <w:rsid w:val="00930D3E"/>
    <w:rsid w:val="00930FAA"/>
    <w:rsid w:val="00931153"/>
    <w:rsid w:val="00931159"/>
    <w:rsid w:val="009312FB"/>
    <w:rsid w:val="009319A9"/>
    <w:rsid w:val="00931A0A"/>
    <w:rsid w:val="00931A1D"/>
    <w:rsid w:val="00931A65"/>
    <w:rsid w:val="00931A6E"/>
    <w:rsid w:val="00931C91"/>
    <w:rsid w:val="00931D87"/>
    <w:rsid w:val="00931E2C"/>
    <w:rsid w:val="009320CE"/>
    <w:rsid w:val="00932119"/>
    <w:rsid w:val="0093245B"/>
    <w:rsid w:val="00932A78"/>
    <w:rsid w:val="00932E0E"/>
    <w:rsid w:val="00932E62"/>
    <w:rsid w:val="009330A5"/>
    <w:rsid w:val="009333AA"/>
    <w:rsid w:val="00933561"/>
    <w:rsid w:val="00933682"/>
    <w:rsid w:val="00933739"/>
    <w:rsid w:val="00933AE2"/>
    <w:rsid w:val="00933BD9"/>
    <w:rsid w:val="00933C8B"/>
    <w:rsid w:val="00933D7E"/>
    <w:rsid w:val="00933DCD"/>
    <w:rsid w:val="00933F1D"/>
    <w:rsid w:val="00933F68"/>
    <w:rsid w:val="00934111"/>
    <w:rsid w:val="009344D0"/>
    <w:rsid w:val="0093451F"/>
    <w:rsid w:val="00934624"/>
    <w:rsid w:val="009347E3"/>
    <w:rsid w:val="009347F0"/>
    <w:rsid w:val="0093490D"/>
    <w:rsid w:val="009349F8"/>
    <w:rsid w:val="00934D44"/>
    <w:rsid w:val="00934DF0"/>
    <w:rsid w:val="0093540E"/>
    <w:rsid w:val="009355C3"/>
    <w:rsid w:val="0093586A"/>
    <w:rsid w:val="00935A2A"/>
    <w:rsid w:val="00935BE3"/>
    <w:rsid w:val="00935CA3"/>
    <w:rsid w:val="00935D16"/>
    <w:rsid w:val="0093623B"/>
    <w:rsid w:val="009363C8"/>
    <w:rsid w:val="00936501"/>
    <w:rsid w:val="00936701"/>
    <w:rsid w:val="009367DA"/>
    <w:rsid w:val="00936944"/>
    <w:rsid w:val="00936974"/>
    <w:rsid w:val="00936B37"/>
    <w:rsid w:val="00936BB4"/>
    <w:rsid w:val="00936CDB"/>
    <w:rsid w:val="00936E0E"/>
    <w:rsid w:val="00936E77"/>
    <w:rsid w:val="00936F65"/>
    <w:rsid w:val="00936FA0"/>
    <w:rsid w:val="00937135"/>
    <w:rsid w:val="009371B3"/>
    <w:rsid w:val="009373CC"/>
    <w:rsid w:val="00937591"/>
    <w:rsid w:val="009376A4"/>
    <w:rsid w:val="0093771B"/>
    <w:rsid w:val="0093777B"/>
    <w:rsid w:val="0093777C"/>
    <w:rsid w:val="009377F2"/>
    <w:rsid w:val="00937960"/>
    <w:rsid w:val="00937F06"/>
    <w:rsid w:val="009406A7"/>
    <w:rsid w:val="009409B1"/>
    <w:rsid w:val="00940B57"/>
    <w:rsid w:val="00940C96"/>
    <w:rsid w:val="00940DF6"/>
    <w:rsid w:val="00941084"/>
    <w:rsid w:val="009410BF"/>
    <w:rsid w:val="009411D1"/>
    <w:rsid w:val="0094147B"/>
    <w:rsid w:val="00941574"/>
    <w:rsid w:val="0094178E"/>
    <w:rsid w:val="009417AC"/>
    <w:rsid w:val="0094181F"/>
    <w:rsid w:val="00941EBA"/>
    <w:rsid w:val="00942328"/>
    <w:rsid w:val="00942721"/>
    <w:rsid w:val="0094295C"/>
    <w:rsid w:val="00942C25"/>
    <w:rsid w:val="009430F6"/>
    <w:rsid w:val="0094310D"/>
    <w:rsid w:val="009434BB"/>
    <w:rsid w:val="00943643"/>
    <w:rsid w:val="00943722"/>
    <w:rsid w:val="00943814"/>
    <w:rsid w:val="00943832"/>
    <w:rsid w:val="0094394E"/>
    <w:rsid w:val="00943980"/>
    <w:rsid w:val="00943AC2"/>
    <w:rsid w:val="00943B4F"/>
    <w:rsid w:val="00943C73"/>
    <w:rsid w:val="00943DE5"/>
    <w:rsid w:val="00944473"/>
    <w:rsid w:val="009446E2"/>
    <w:rsid w:val="0094498E"/>
    <w:rsid w:val="009449C0"/>
    <w:rsid w:val="00944A58"/>
    <w:rsid w:val="00944DBF"/>
    <w:rsid w:val="00944E0E"/>
    <w:rsid w:val="00944E3E"/>
    <w:rsid w:val="00944EEA"/>
    <w:rsid w:val="009450F5"/>
    <w:rsid w:val="0094530A"/>
    <w:rsid w:val="009454B0"/>
    <w:rsid w:val="00945AAE"/>
    <w:rsid w:val="00945B71"/>
    <w:rsid w:val="00945B80"/>
    <w:rsid w:val="00945C3C"/>
    <w:rsid w:val="00945C8C"/>
    <w:rsid w:val="00945E58"/>
    <w:rsid w:val="00946691"/>
    <w:rsid w:val="009466B6"/>
    <w:rsid w:val="009466DC"/>
    <w:rsid w:val="00946B35"/>
    <w:rsid w:val="00946C78"/>
    <w:rsid w:val="00946F82"/>
    <w:rsid w:val="009471FB"/>
    <w:rsid w:val="00947597"/>
    <w:rsid w:val="009478D0"/>
    <w:rsid w:val="00947A52"/>
    <w:rsid w:val="00947AA7"/>
    <w:rsid w:val="00947BE8"/>
    <w:rsid w:val="00947D16"/>
    <w:rsid w:val="009503A3"/>
    <w:rsid w:val="009503E6"/>
    <w:rsid w:val="009506F2"/>
    <w:rsid w:val="00950A04"/>
    <w:rsid w:val="00950B2D"/>
    <w:rsid w:val="00950DBF"/>
    <w:rsid w:val="0095121F"/>
    <w:rsid w:val="0095168D"/>
    <w:rsid w:val="009518B8"/>
    <w:rsid w:val="00951D8D"/>
    <w:rsid w:val="00951E6B"/>
    <w:rsid w:val="00951FDC"/>
    <w:rsid w:val="0095208D"/>
    <w:rsid w:val="009521EE"/>
    <w:rsid w:val="00952245"/>
    <w:rsid w:val="00952426"/>
    <w:rsid w:val="009525E2"/>
    <w:rsid w:val="00952CC8"/>
    <w:rsid w:val="00952F1E"/>
    <w:rsid w:val="00953076"/>
    <w:rsid w:val="00953217"/>
    <w:rsid w:val="009534A6"/>
    <w:rsid w:val="00953934"/>
    <w:rsid w:val="00953949"/>
    <w:rsid w:val="00953CB9"/>
    <w:rsid w:val="0095414E"/>
    <w:rsid w:val="0095416A"/>
    <w:rsid w:val="00954383"/>
    <w:rsid w:val="009543AF"/>
    <w:rsid w:val="0095457E"/>
    <w:rsid w:val="00954DBF"/>
    <w:rsid w:val="00954E70"/>
    <w:rsid w:val="0095506D"/>
    <w:rsid w:val="0095512F"/>
    <w:rsid w:val="00955210"/>
    <w:rsid w:val="0095535F"/>
    <w:rsid w:val="0095538C"/>
    <w:rsid w:val="00955463"/>
    <w:rsid w:val="009556F6"/>
    <w:rsid w:val="0095572B"/>
    <w:rsid w:val="0095584A"/>
    <w:rsid w:val="0095584D"/>
    <w:rsid w:val="00955898"/>
    <w:rsid w:val="00955927"/>
    <w:rsid w:val="00955D53"/>
    <w:rsid w:val="00955E49"/>
    <w:rsid w:val="00955ED5"/>
    <w:rsid w:val="00956061"/>
    <w:rsid w:val="009561CA"/>
    <w:rsid w:val="009565A3"/>
    <w:rsid w:val="00956651"/>
    <w:rsid w:val="009566BB"/>
    <w:rsid w:val="009566EE"/>
    <w:rsid w:val="009569F3"/>
    <w:rsid w:val="00956A40"/>
    <w:rsid w:val="00956B6C"/>
    <w:rsid w:val="00956C0D"/>
    <w:rsid w:val="00956D40"/>
    <w:rsid w:val="00956F9D"/>
    <w:rsid w:val="009570C6"/>
    <w:rsid w:val="009570F3"/>
    <w:rsid w:val="009574B1"/>
    <w:rsid w:val="009575C5"/>
    <w:rsid w:val="0095763B"/>
    <w:rsid w:val="00957E1B"/>
    <w:rsid w:val="00957F82"/>
    <w:rsid w:val="009604C3"/>
    <w:rsid w:val="00960738"/>
    <w:rsid w:val="009609BD"/>
    <w:rsid w:val="00960A19"/>
    <w:rsid w:val="00960A3D"/>
    <w:rsid w:val="00960D33"/>
    <w:rsid w:val="00960D7E"/>
    <w:rsid w:val="009610C4"/>
    <w:rsid w:val="00961185"/>
    <w:rsid w:val="00961281"/>
    <w:rsid w:val="0096150C"/>
    <w:rsid w:val="00961539"/>
    <w:rsid w:val="009615EC"/>
    <w:rsid w:val="009619A4"/>
    <w:rsid w:val="00961B4F"/>
    <w:rsid w:val="00961D01"/>
    <w:rsid w:val="00961D0C"/>
    <w:rsid w:val="00962104"/>
    <w:rsid w:val="009622A2"/>
    <w:rsid w:val="009623C2"/>
    <w:rsid w:val="009623F8"/>
    <w:rsid w:val="0096246E"/>
    <w:rsid w:val="0096248D"/>
    <w:rsid w:val="009624D2"/>
    <w:rsid w:val="009627AA"/>
    <w:rsid w:val="00962831"/>
    <w:rsid w:val="00962857"/>
    <w:rsid w:val="00962BB0"/>
    <w:rsid w:val="00962ECB"/>
    <w:rsid w:val="00963884"/>
    <w:rsid w:val="00963AC0"/>
    <w:rsid w:val="00963C78"/>
    <w:rsid w:val="00963DDA"/>
    <w:rsid w:val="00963DEB"/>
    <w:rsid w:val="00963F3C"/>
    <w:rsid w:val="00963F43"/>
    <w:rsid w:val="00964100"/>
    <w:rsid w:val="009644BF"/>
    <w:rsid w:val="009644CF"/>
    <w:rsid w:val="009649DA"/>
    <w:rsid w:val="00964C0D"/>
    <w:rsid w:val="00964ECC"/>
    <w:rsid w:val="00964F61"/>
    <w:rsid w:val="00964F9B"/>
    <w:rsid w:val="009651FA"/>
    <w:rsid w:val="009653BE"/>
    <w:rsid w:val="009655E4"/>
    <w:rsid w:val="00965737"/>
    <w:rsid w:val="00965A29"/>
    <w:rsid w:val="00965B8F"/>
    <w:rsid w:val="00965BD2"/>
    <w:rsid w:val="00965C6C"/>
    <w:rsid w:val="00965DBC"/>
    <w:rsid w:val="00965FCD"/>
    <w:rsid w:val="0096606F"/>
    <w:rsid w:val="009663DF"/>
    <w:rsid w:val="00966C87"/>
    <w:rsid w:val="00966E73"/>
    <w:rsid w:val="009673E8"/>
    <w:rsid w:val="00967591"/>
    <w:rsid w:val="00967DD0"/>
    <w:rsid w:val="00967ED6"/>
    <w:rsid w:val="0097028C"/>
    <w:rsid w:val="0097056F"/>
    <w:rsid w:val="0097075B"/>
    <w:rsid w:val="009708A3"/>
    <w:rsid w:val="009708F5"/>
    <w:rsid w:val="0097102D"/>
    <w:rsid w:val="0097111C"/>
    <w:rsid w:val="00971245"/>
    <w:rsid w:val="009713DF"/>
    <w:rsid w:val="009716F9"/>
    <w:rsid w:val="00971782"/>
    <w:rsid w:val="009717B9"/>
    <w:rsid w:val="00971A83"/>
    <w:rsid w:val="00971AF6"/>
    <w:rsid w:val="00972127"/>
    <w:rsid w:val="009723B5"/>
    <w:rsid w:val="009723C7"/>
    <w:rsid w:val="009725DD"/>
    <w:rsid w:val="00972712"/>
    <w:rsid w:val="00972E84"/>
    <w:rsid w:val="009730B0"/>
    <w:rsid w:val="009730C9"/>
    <w:rsid w:val="00973179"/>
    <w:rsid w:val="009734C6"/>
    <w:rsid w:val="009737CA"/>
    <w:rsid w:val="00973ADE"/>
    <w:rsid w:val="0097407F"/>
    <w:rsid w:val="009744B8"/>
    <w:rsid w:val="0097450C"/>
    <w:rsid w:val="00974A40"/>
    <w:rsid w:val="00974CBE"/>
    <w:rsid w:val="00974D33"/>
    <w:rsid w:val="00974D36"/>
    <w:rsid w:val="00974FD7"/>
    <w:rsid w:val="009750B5"/>
    <w:rsid w:val="009751E8"/>
    <w:rsid w:val="0097551E"/>
    <w:rsid w:val="009755C5"/>
    <w:rsid w:val="00975686"/>
    <w:rsid w:val="00975718"/>
    <w:rsid w:val="00975B87"/>
    <w:rsid w:val="00975E46"/>
    <w:rsid w:val="00976599"/>
    <w:rsid w:val="00976930"/>
    <w:rsid w:val="00976A4E"/>
    <w:rsid w:val="00976B05"/>
    <w:rsid w:val="00976B91"/>
    <w:rsid w:val="00976E39"/>
    <w:rsid w:val="00977228"/>
    <w:rsid w:val="00977236"/>
    <w:rsid w:val="009774FA"/>
    <w:rsid w:val="00977613"/>
    <w:rsid w:val="00977BB9"/>
    <w:rsid w:val="00980158"/>
    <w:rsid w:val="009803C6"/>
    <w:rsid w:val="009803EF"/>
    <w:rsid w:val="00980551"/>
    <w:rsid w:val="009806B8"/>
    <w:rsid w:val="00980779"/>
    <w:rsid w:val="009808BC"/>
    <w:rsid w:val="00980A80"/>
    <w:rsid w:val="00980B6C"/>
    <w:rsid w:val="00980BE7"/>
    <w:rsid w:val="00980DA6"/>
    <w:rsid w:val="00980FA2"/>
    <w:rsid w:val="00981159"/>
    <w:rsid w:val="00981249"/>
    <w:rsid w:val="00981292"/>
    <w:rsid w:val="00981297"/>
    <w:rsid w:val="00981777"/>
    <w:rsid w:val="00981933"/>
    <w:rsid w:val="00981A36"/>
    <w:rsid w:val="00981A84"/>
    <w:rsid w:val="00981B24"/>
    <w:rsid w:val="00981BDA"/>
    <w:rsid w:val="009822D9"/>
    <w:rsid w:val="0098238D"/>
    <w:rsid w:val="00982459"/>
    <w:rsid w:val="009826E8"/>
    <w:rsid w:val="009828B7"/>
    <w:rsid w:val="00982911"/>
    <w:rsid w:val="00982B2B"/>
    <w:rsid w:val="00982B94"/>
    <w:rsid w:val="00982BD8"/>
    <w:rsid w:val="00982CDE"/>
    <w:rsid w:val="00982D35"/>
    <w:rsid w:val="00982DE9"/>
    <w:rsid w:val="009839FA"/>
    <w:rsid w:val="00983A70"/>
    <w:rsid w:val="00983ABF"/>
    <w:rsid w:val="00983AC0"/>
    <w:rsid w:val="00983DB5"/>
    <w:rsid w:val="009841DB"/>
    <w:rsid w:val="00984584"/>
    <w:rsid w:val="00984795"/>
    <w:rsid w:val="00984821"/>
    <w:rsid w:val="009849BE"/>
    <w:rsid w:val="00984A3B"/>
    <w:rsid w:val="00984D17"/>
    <w:rsid w:val="00984F28"/>
    <w:rsid w:val="009855E7"/>
    <w:rsid w:val="0098563B"/>
    <w:rsid w:val="0098587A"/>
    <w:rsid w:val="00985896"/>
    <w:rsid w:val="00985A53"/>
    <w:rsid w:val="00985B12"/>
    <w:rsid w:val="00986083"/>
    <w:rsid w:val="009861C9"/>
    <w:rsid w:val="009862D0"/>
    <w:rsid w:val="00986363"/>
    <w:rsid w:val="009865BA"/>
    <w:rsid w:val="009865F0"/>
    <w:rsid w:val="00986684"/>
    <w:rsid w:val="009866C6"/>
    <w:rsid w:val="009873F6"/>
    <w:rsid w:val="00987BF7"/>
    <w:rsid w:val="00987FD3"/>
    <w:rsid w:val="0099019A"/>
    <w:rsid w:val="00990494"/>
    <w:rsid w:val="0099068C"/>
    <w:rsid w:val="00990D50"/>
    <w:rsid w:val="00990DAD"/>
    <w:rsid w:val="00990F3E"/>
    <w:rsid w:val="00991261"/>
    <w:rsid w:val="0099139A"/>
    <w:rsid w:val="00991470"/>
    <w:rsid w:val="00991657"/>
    <w:rsid w:val="00991727"/>
    <w:rsid w:val="009918FC"/>
    <w:rsid w:val="00991B0E"/>
    <w:rsid w:val="00991BAD"/>
    <w:rsid w:val="00991C75"/>
    <w:rsid w:val="00991CA4"/>
    <w:rsid w:val="00991CED"/>
    <w:rsid w:val="009922FF"/>
    <w:rsid w:val="009928A1"/>
    <w:rsid w:val="00992C45"/>
    <w:rsid w:val="00992EA5"/>
    <w:rsid w:val="009930F8"/>
    <w:rsid w:val="009931AF"/>
    <w:rsid w:val="009932FF"/>
    <w:rsid w:val="009934BC"/>
    <w:rsid w:val="0099361E"/>
    <w:rsid w:val="00993BE5"/>
    <w:rsid w:val="00993C51"/>
    <w:rsid w:val="00993E4E"/>
    <w:rsid w:val="0099428E"/>
    <w:rsid w:val="009946F9"/>
    <w:rsid w:val="00994820"/>
    <w:rsid w:val="00994BCA"/>
    <w:rsid w:val="00994D44"/>
    <w:rsid w:val="00994F41"/>
    <w:rsid w:val="00995387"/>
    <w:rsid w:val="0099550C"/>
    <w:rsid w:val="00995581"/>
    <w:rsid w:val="009957A3"/>
    <w:rsid w:val="009957C9"/>
    <w:rsid w:val="009957E4"/>
    <w:rsid w:val="009961F7"/>
    <w:rsid w:val="00996446"/>
    <w:rsid w:val="009964D5"/>
    <w:rsid w:val="00996832"/>
    <w:rsid w:val="00996877"/>
    <w:rsid w:val="00996B84"/>
    <w:rsid w:val="00996C12"/>
    <w:rsid w:val="00996D4A"/>
    <w:rsid w:val="00996D5D"/>
    <w:rsid w:val="00996EBF"/>
    <w:rsid w:val="00996F24"/>
    <w:rsid w:val="009972AE"/>
    <w:rsid w:val="0099774F"/>
    <w:rsid w:val="009A0124"/>
    <w:rsid w:val="009A02C3"/>
    <w:rsid w:val="009A02C4"/>
    <w:rsid w:val="009A0305"/>
    <w:rsid w:val="009A03E8"/>
    <w:rsid w:val="009A0589"/>
    <w:rsid w:val="009A06AA"/>
    <w:rsid w:val="009A06D6"/>
    <w:rsid w:val="009A07B7"/>
    <w:rsid w:val="009A0BC0"/>
    <w:rsid w:val="009A0FA7"/>
    <w:rsid w:val="009A0FED"/>
    <w:rsid w:val="009A11EF"/>
    <w:rsid w:val="009A12F0"/>
    <w:rsid w:val="009A139E"/>
    <w:rsid w:val="009A172E"/>
    <w:rsid w:val="009A1979"/>
    <w:rsid w:val="009A1F01"/>
    <w:rsid w:val="009A1F1F"/>
    <w:rsid w:val="009A21B2"/>
    <w:rsid w:val="009A2220"/>
    <w:rsid w:val="009A2248"/>
    <w:rsid w:val="009A23CB"/>
    <w:rsid w:val="009A2528"/>
    <w:rsid w:val="009A27A8"/>
    <w:rsid w:val="009A29E3"/>
    <w:rsid w:val="009A2A9C"/>
    <w:rsid w:val="009A2B84"/>
    <w:rsid w:val="009A2E32"/>
    <w:rsid w:val="009A3003"/>
    <w:rsid w:val="009A30DA"/>
    <w:rsid w:val="009A3406"/>
    <w:rsid w:val="009A34D5"/>
    <w:rsid w:val="009A3C62"/>
    <w:rsid w:val="009A3EE8"/>
    <w:rsid w:val="009A3F46"/>
    <w:rsid w:val="009A4449"/>
    <w:rsid w:val="009A4888"/>
    <w:rsid w:val="009A4BDE"/>
    <w:rsid w:val="009A4C6B"/>
    <w:rsid w:val="009A4C91"/>
    <w:rsid w:val="009A4CF7"/>
    <w:rsid w:val="009A4E49"/>
    <w:rsid w:val="009A4EE4"/>
    <w:rsid w:val="009A513D"/>
    <w:rsid w:val="009A5173"/>
    <w:rsid w:val="009A51A5"/>
    <w:rsid w:val="009A528D"/>
    <w:rsid w:val="009A5337"/>
    <w:rsid w:val="009A54F4"/>
    <w:rsid w:val="009A574E"/>
    <w:rsid w:val="009A5B16"/>
    <w:rsid w:val="009A5DD4"/>
    <w:rsid w:val="009A5DDA"/>
    <w:rsid w:val="009A5F7B"/>
    <w:rsid w:val="009A6161"/>
    <w:rsid w:val="009A6730"/>
    <w:rsid w:val="009A6C97"/>
    <w:rsid w:val="009A6FA3"/>
    <w:rsid w:val="009A6FD4"/>
    <w:rsid w:val="009A7032"/>
    <w:rsid w:val="009A708B"/>
    <w:rsid w:val="009A796E"/>
    <w:rsid w:val="009A7F37"/>
    <w:rsid w:val="009A7F7E"/>
    <w:rsid w:val="009B0437"/>
    <w:rsid w:val="009B04DE"/>
    <w:rsid w:val="009B08E0"/>
    <w:rsid w:val="009B0B9C"/>
    <w:rsid w:val="009B0DAA"/>
    <w:rsid w:val="009B1556"/>
    <w:rsid w:val="009B157F"/>
    <w:rsid w:val="009B1693"/>
    <w:rsid w:val="009B178C"/>
    <w:rsid w:val="009B1824"/>
    <w:rsid w:val="009B1BD1"/>
    <w:rsid w:val="009B1C22"/>
    <w:rsid w:val="009B1E82"/>
    <w:rsid w:val="009B200B"/>
    <w:rsid w:val="009B2044"/>
    <w:rsid w:val="009B229F"/>
    <w:rsid w:val="009B285F"/>
    <w:rsid w:val="009B28BA"/>
    <w:rsid w:val="009B2CE8"/>
    <w:rsid w:val="009B2D36"/>
    <w:rsid w:val="009B3225"/>
    <w:rsid w:val="009B32E9"/>
    <w:rsid w:val="009B3C79"/>
    <w:rsid w:val="009B3D58"/>
    <w:rsid w:val="009B3E69"/>
    <w:rsid w:val="009B4707"/>
    <w:rsid w:val="009B4987"/>
    <w:rsid w:val="009B4E23"/>
    <w:rsid w:val="009B4E9A"/>
    <w:rsid w:val="009B55F1"/>
    <w:rsid w:val="009B580F"/>
    <w:rsid w:val="009B58E1"/>
    <w:rsid w:val="009B5914"/>
    <w:rsid w:val="009B59A0"/>
    <w:rsid w:val="009B5A19"/>
    <w:rsid w:val="009B5CAC"/>
    <w:rsid w:val="009B6329"/>
    <w:rsid w:val="009B6351"/>
    <w:rsid w:val="009B6403"/>
    <w:rsid w:val="009B65A4"/>
    <w:rsid w:val="009B6781"/>
    <w:rsid w:val="009B67DC"/>
    <w:rsid w:val="009B67F4"/>
    <w:rsid w:val="009B68A9"/>
    <w:rsid w:val="009B6CC2"/>
    <w:rsid w:val="009B71D5"/>
    <w:rsid w:val="009B71D6"/>
    <w:rsid w:val="009B730E"/>
    <w:rsid w:val="009B7533"/>
    <w:rsid w:val="009B7917"/>
    <w:rsid w:val="009B7A2B"/>
    <w:rsid w:val="009B7DA0"/>
    <w:rsid w:val="009C046E"/>
    <w:rsid w:val="009C06F0"/>
    <w:rsid w:val="009C0AB2"/>
    <w:rsid w:val="009C0BD9"/>
    <w:rsid w:val="009C0E69"/>
    <w:rsid w:val="009C10A5"/>
    <w:rsid w:val="009C1380"/>
    <w:rsid w:val="009C1426"/>
    <w:rsid w:val="009C167A"/>
    <w:rsid w:val="009C1EF2"/>
    <w:rsid w:val="009C214F"/>
    <w:rsid w:val="009C21D4"/>
    <w:rsid w:val="009C2268"/>
    <w:rsid w:val="009C229D"/>
    <w:rsid w:val="009C23D2"/>
    <w:rsid w:val="009C255F"/>
    <w:rsid w:val="009C2690"/>
    <w:rsid w:val="009C2C42"/>
    <w:rsid w:val="009C2C93"/>
    <w:rsid w:val="009C30BA"/>
    <w:rsid w:val="009C3163"/>
    <w:rsid w:val="009C35E9"/>
    <w:rsid w:val="009C39B8"/>
    <w:rsid w:val="009C39ED"/>
    <w:rsid w:val="009C3A28"/>
    <w:rsid w:val="009C3E61"/>
    <w:rsid w:val="009C3F79"/>
    <w:rsid w:val="009C4134"/>
    <w:rsid w:val="009C459C"/>
    <w:rsid w:val="009C45C3"/>
    <w:rsid w:val="009C4939"/>
    <w:rsid w:val="009C4974"/>
    <w:rsid w:val="009C4ACB"/>
    <w:rsid w:val="009C4B3B"/>
    <w:rsid w:val="009C5056"/>
    <w:rsid w:val="009C51A8"/>
    <w:rsid w:val="009C51FF"/>
    <w:rsid w:val="009C53AB"/>
    <w:rsid w:val="009C5514"/>
    <w:rsid w:val="009C557D"/>
    <w:rsid w:val="009C5641"/>
    <w:rsid w:val="009C5659"/>
    <w:rsid w:val="009C5E3B"/>
    <w:rsid w:val="009C6059"/>
    <w:rsid w:val="009C60C1"/>
    <w:rsid w:val="009C65BB"/>
    <w:rsid w:val="009C68DD"/>
    <w:rsid w:val="009C6A23"/>
    <w:rsid w:val="009C6E07"/>
    <w:rsid w:val="009C72E1"/>
    <w:rsid w:val="009C737C"/>
    <w:rsid w:val="009C76C8"/>
    <w:rsid w:val="009C77F7"/>
    <w:rsid w:val="009C7CCC"/>
    <w:rsid w:val="009C7DB7"/>
    <w:rsid w:val="009C7FDB"/>
    <w:rsid w:val="009D00D8"/>
    <w:rsid w:val="009D0DC7"/>
    <w:rsid w:val="009D0E2A"/>
    <w:rsid w:val="009D0E7A"/>
    <w:rsid w:val="009D129C"/>
    <w:rsid w:val="009D140D"/>
    <w:rsid w:val="009D183B"/>
    <w:rsid w:val="009D18B9"/>
    <w:rsid w:val="009D1959"/>
    <w:rsid w:val="009D1A2C"/>
    <w:rsid w:val="009D1A51"/>
    <w:rsid w:val="009D1CB0"/>
    <w:rsid w:val="009D1CDB"/>
    <w:rsid w:val="009D1F2D"/>
    <w:rsid w:val="009D2012"/>
    <w:rsid w:val="009D21A2"/>
    <w:rsid w:val="009D233B"/>
    <w:rsid w:val="009D234C"/>
    <w:rsid w:val="009D24C1"/>
    <w:rsid w:val="009D27ED"/>
    <w:rsid w:val="009D2A72"/>
    <w:rsid w:val="009D2D16"/>
    <w:rsid w:val="009D2E38"/>
    <w:rsid w:val="009D3092"/>
    <w:rsid w:val="009D32A0"/>
    <w:rsid w:val="009D3345"/>
    <w:rsid w:val="009D3479"/>
    <w:rsid w:val="009D3A21"/>
    <w:rsid w:val="009D3C87"/>
    <w:rsid w:val="009D3E35"/>
    <w:rsid w:val="009D3E43"/>
    <w:rsid w:val="009D3F3D"/>
    <w:rsid w:val="009D40E9"/>
    <w:rsid w:val="009D4273"/>
    <w:rsid w:val="009D486E"/>
    <w:rsid w:val="009D4870"/>
    <w:rsid w:val="009D4BF9"/>
    <w:rsid w:val="009D4DDB"/>
    <w:rsid w:val="009D52E3"/>
    <w:rsid w:val="009D53FA"/>
    <w:rsid w:val="009D5508"/>
    <w:rsid w:val="009D563C"/>
    <w:rsid w:val="009D57D0"/>
    <w:rsid w:val="009D5803"/>
    <w:rsid w:val="009D5864"/>
    <w:rsid w:val="009D5995"/>
    <w:rsid w:val="009D5A87"/>
    <w:rsid w:val="009D5C1F"/>
    <w:rsid w:val="009D5D2B"/>
    <w:rsid w:val="009D5D5F"/>
    <w:rsid w:val="009D642A"/>
    <w:rsid w:val="009D67E9"/>
    <w:rsid w:val="009D68A6"/>
    <w:rsid w:val="009D6921"/>
    <w:rsid w:val="009D6BC0"/>
    <w:rsid w:val="009D6BD0"/>
    <w:rsid w:val="009D6BF5"/>
    <w:rsid w:val="009D6D54"/>
    <w:rsid w:val="009D6DBF"/>
    <w:rsid w:val="009D6FCC"/>
    <w:rsid w:val="009D7249"/>
    <w:rsid w:val="009D73A1"/>
    <w:rsid w:val="009D75C6"/>
    <w:rsid w:val="009D7904"/>
    <w:rsid w:val="009D7DCD"/>
    <w:rsid w:val="009D7E3B"/>
    <w:rsid w:val="009D7E4C"/>
    <w:rsid w:val="009E002B"/>
    <w:rsid w:val="009E04DE"/>
    <w:rsid w:val="009E04F2"/>
    <w:rsid w:val="009E087B"/>
    <w:rsid w:val="009E0CAB"/>
    <w:rsid w:val="009E0DC0"/>
    <w:rsid w:val="009E0FBD"/>
    <w:rsid w:val="009E0FF8"/>
    <w:rsid w:val="009E14DB"/>
    <w:rsid w:val="009E1AE0"/>
    <w:rsid w:val="009E1B33"/>
    <w:rsid w:val="009E1D62"/>
    <w:rsid w:val="009E1F32"/>
    <w:rsid w:val="009E1F64"/>
    <w:rsid w:val="009E24F9"/>
    <w:rsid w:val="009E25C9"/>
    <w:rsid w:val="009E2980"/>
    <w:rsid w:val="009E2AC2"/>
    <w:rsid w:val="009E3057"/>
    <w:rsid w:val="009E31A6"/>
    <w:rsid w:val="009E31DD"/>
    <w:rsid w:val="009E35FF"/>
    <w:rsid w:val="009E3766"/>
    <w:rsid w:val="009E3B1D"/>
    <w:rsid w:val="009E3C2B"/>
    <w:rsid w:val="009E3E27"/>
    <w:rsid w:val="009E3FC3"/>
    <w:rsid w:val="009E4113"/>
    <w:rsid w:val="009E41FE"/>
    <w:rsid w:val="009E428E"/>
    <w:rsid w:val="009E4359"/>
    <w:rsid w:val="009E43C2"/>
    <w:rsid w:val="009E4816"/>
    <w:rsid w:val="009E4A17"/>
    <w:rsid w:val="009E4A33"/>
    <w:rsid w:val="009E4ECD"/>
    <w:rsid w:val="009E4FA8"/>
    <w:rsid w:val="009E5055"/>
    <w:rsid w:val="009E50C1"/>
    <w:rsid w:val="009E511F"/>
    <w:rsid w:val="009E5209"/>
    <w:rsid w:val="009E5327"/>
    <w:rsid w:val="009E533B"/>
    <w:rsid w:val="009E5412"/>
    <w:rsid w:val="009E554A"/>
    <w:rsid w:val="009E554B"/>
    <w:rsid w:val="009E5560"/>
    <w:rsid w:val="009E5596"/>
    <w:rsid w:val="009E56DA"/>
    <w:rsid w:val="009E5747"/>
    <w:rsid w:val="009E574F"/>
    <w:rsid w:val="009E58EC"/>
    <w:rsid w:val="009E5B82"/>
    <w:rsid w:val="009E5C01"/>
    <w:rsid w:val="009E5C39"/>
    <w:rsid w:val="009E5CFC"/>
    <w:rsid w:val="009E619D"/>
    <w:rsid w:val="009E63AA"/>
    <w:rsid w:val="009E684C"/>
    <w:rsid w:val="009E68B0"/>
    <w:rsid w:val="009E6955"/>
    <w:rsid w:val="009E6960"/>
    <w:rsid w:val="009E699B"/>
    <w:rsid w:val="009E6A60"/>
    <w:rsid w:val="009E6AFA"/>
    <w:rsid w:val="009E6B61"/>
    <w:rsid w:val="009E6E1E"/>
    <w:rsid w:val="009E6EAD"/>
    <w:rsid w:val="009E6F97"/>
    <w:rsid w:val="009E717E"/>
    <w:rsid w:val="009E7297"/>
    <w:rsid w:val="009E739C"/>
    <w:rsid w:val="009E7476"/>
    <w:rsid w:val="009E7E7F"/>
    <w:rsid w:val="009E7FEC"/>
    <w:rsid w:val="009F02B0"/>
    <w:rsid w:val="009F04DD"/>
    <w:rsid w:val="009F0A61"/>
    <w:rsid w:val="009F0D28"/>
    <w:rsid w:val="009F0E59"/>
    <w:rsid w:val="009F0E98"/>
    <w:rsid w:val="009F1248"/>
    <w:rsid w:val="009F1256"/>
    <w:rsid w:val="009F17D3"/>
    <w:rsid w:val="009F18D1"/>
    <w:rsid w:val="009F1918"/>
    <w:rsid w:val="009F1AAB"/>
    <w:rsid w:val="009F2219"/>
    <w:rsid w:val="009F2244"/>
    <w:rsid w:val="009F243F"/>
    <w:rsid w:val="009F24E3"/>
    <w:rsid w:val="009F300F"/>
    <w:rsid w:val="009F354F"/>
    <w:rsid w:val="009F37B0"/>
    <w:rsid w:val="009F386A"/>
    <w:rsid w:val="009F3C98"/>
    <w:rsid w:val="009F4180"/>
    <w:rsid w:val="009F41F7"/>
    <w:rsid w:val="009F42E5"/>
    <w:rsid w:val="009F435F"/>
    <w:rsid w:val="009F44FC"/>
    <w:rsid w:val="009F4CD6"/>
    <w:rsid w:val="009F4DCC"/>
    <w:rsid w:val="009F50C0"/>
    <w:rsid w:val="009F51A1"/>
    <w:rsid w:val="009F578C"/>
    <w:rsid w:val="009F5869"/>
    <w:rsid w:val="009F5B89"/>
    <w:rsid w:val="009F5E03"/>
    <w:rsid w:val="009F5F0C"/>
    <w:rsid w:val="009F623C"/>
    <w:rsid w:val="009F63D1"/>
    <w:rsid w:val="009F6457"/>
    <w:rsid w:val="009F6541"/>
    <w:rsid w:val="009F669B"/>
    <w:rsid w:val="009F6980"/>
    <w:rsid w:val="009F698B"/>
    <w:rsid w:val="009F6A54"/>
    <w:rsid w:val="009F6BE7"/>
    <w:rsid w:val="009F6F06"/>
    <w:rsid w:val="009F7110"/>
    <w:rsid w:val="009F71A7"/>
    <w:rsid w:val="009F71F7"/>
    <w:rsid w:val="009F7750"/>
    <w:rsid w:val="009F77EF"/>
    <w:rsid w:val="009F7C85"/>
    <w:rsid w:val="009F7D20"/>
    <w:rsid w:val="00A003BF"/>
    <w:rsid w:val="00A009D0"/>
    <w:rsid w:val="00A00D71"/>
    <w:rsid w:val="00A00E04"/>
    <w:rsid w:val="00A00F75"/>
    <w:rsid w:val="00A00F9D"/>
    <w:rsid w:val="00A012D7"/>
    <w:rsid w:val="00A01328"/>
    <w:rsid w:val="00A0134B"/>
    <w:rsid w:val="00A015F7"/>
    <w:rsid w:val="00A0169D"/>
    <w:rsid w:val="00A0170D"/>
    <w:rsid w:val="00A0185B"/>
    <w:rsid w:val="00A018EF"/>
    <w:rsid w:val="00A01971"/>
    <w:rsid w:val="00A01A60"/>
    <w:rsid w:val="00A01AF3"/>
    <w:rsid w:val="00A01B2E"/>
    <w:rsid w:val="00A01B9A"/>
    <w:rsid w:val="00A01CAD"/>
    <w:rsid w:val="00A01D93"/>
    <w:rsid w:val="00A02031"/>
    <w:rsid w:val="00A02324"/>
    <w:rsid w:val="00A02520"/>
    <w:rsid w:val="00A02535"/>
    <w:rsid w:val="00A026A7"/>
    <w:rsid w:val="00A0281E"/>
    <w:rsid w:val="00A02831"/>
    <w:rsid w:val="00A02970"/>
    <w:rsid w:val="00A029FB"/>
    <w:rsid w:val="00A02B92"/>
    <w:rsid w:val="00A02E08"/>
    <w:rsid w:val="00A03144"/>
    <w:rsid w:val="00A03307"/>
    <w:rsid w:val="00A033E5"/>
    <w:rsid w:val="00A03479"/>
    <w:rsid w:val="00A03519"/>
    <w:rsid w:val="00A0367B"/>
    <w:rsid w:val="00A036A6"/>
    <w:rsid w:val="00A03756"/>
    <w:rsid w:val="00A039F2"/>
    <w:rsid w:val="00A03BB0"/>
    <w:rsid w:val="00A03BDA"/>
    <w:rsid w:val="00A03FC8"/>
    <w:rsid w:val="00A04406"/>
    <w:rsid w:val="00A0460A"/>
    <w:rsid w:val="00A04AD6"/>
    <w:rsid w:val="00A04B7E"/>
    <w:rsid w:val="00A04D5E"/>
    <w:rsid w:val="00A04F00"/>
    <w:rsid w:val="00A051BA"/>
    <w:rsid w:val="00A05555"/>
    <w:rsid w:val="00A05625"/>
    <w:rsid w:val="00A05720"/>
    <w:rsid w:val="00A05B2A"/>
    <w:rsid w:val="00A05CA3"/>
    <w:rsid w:val="00A05DCA"/>
    <w:rsid w:val="00A05E37"/>
    <w:rsid w:val="00A0608F"/>
    <w:rsid w:val="00A061E0"/>
    <w:rsid w:val="00A062FB"/>
    <w:rsid w:val="00A0658C"/>
    <w:rsid w:val="00A06614"/>
    <w:rsid w:val="00A066E1"/>
    <w:rsid w:val="00A067AE"/>
    <w:rsid w:val="00A067B9"/>
    <w:rsid w:val="00A06876"/>
    <w:rsid w:val="00A069BD"/>
    <w:rsid w:val="00A06A25"/>
    <w:rsid w:val="00A06DDF"/>
    <w:rsid w:val="00A06ECD"/>
    <w:rsid w:val="00A070E0"/>
    <w:rsid w:val="00A0719F"/>
    <w:rsid w:val="00A0736E"/>
    <w:rsid w:val="00A07688"/>
    <w:rsid w:val="00A0779F"/>
    <w:rsid w:val="00A07856"/>
    <w:rsid w:val="00A07872"/>
    <w:rsid w:val="00A07BE2"/>
    <w:rsid w:val="00A10196"/>
    <w:rsid w:val="00A10344"/>
    <w:rsid w:val="00A10549"/>
    <w:rsid w:val="00A105B4"/>
    <w:rsid w:val="00A107D7"/>
    <w:rsid w:val="00A10A8C"/>
    <w:rsid w:val="00A10CAF"/>
    <w:rsid w:val="00A111E8"/>
    <w:rsid w:val="00A112DA"/>
    <w:rsid w:val="00A11322"/>
    <w:rsid w:val="00A11FC2"/>
    <w:rsid w:val="00A121E3"/>
    <w:rsid w:val="00A1263D"/>
    <w:rsid w:val="00A129F4"/>
    <w:rsid w:val="00A12BDE"/>
    <w:rsid w:val="00A12E54"/>
    <w:rsid w:val="00A1307C"/>
    <w:rsid w:val="00A131CC"/>
    <w:rsid w:val="00A132D8"/>
    <w:rsid w:val="00A132DF"/>
    <w:rsid w:val="00A13794"/>
    <w:rsid w:val="00A13917"/>
    <w:rsid w:val="00A139AF"/>
    <w:rsid w:val="00A13C38"/>
    <w:rsid w:val="00A1412F"/>
    <w:rsid w:val="00A1455A"/>
    <w:rsid w:val="00A147B9"/>
    <w:rsid w:val="00A14A2C"/>
    <w:rsid w:val="00A14AB2"/>
    <w:rsid w:val="00A14BDF"/>
    <w:rsid w:val="00A14F48"/>
    <w:rsid w:val="00A152D4"/>
    <w:rsid w:val="00A15BDB"/>
    <w:rsid w:val="00A15FF3"/>
    <w:rsid w:val="00A1602E"/>
    <w:rsid w:val="00A16098"/>
    <w:rsid w:val="00A1611C"/>
    <w:rsid w:val="00A16307"/>
    <w:rsid w:val="00A16464"/>
    <w:rsid w:val="00A16ADF"/>
    <w:rsid w:val="00A16B37"/>
    <w:rsid w:val="00A17644"/>
    <w:rsid w:val="00A177FE"/>
    <w:rsid w:val="00A17878"/>
    <w:rsid w:val="00A17DDC"/>
    <w:rsid w:val="00A20102"/>
    <w:rsid w:val="00A20214"/>
    <w:rsid w:val="00A20732"/>
    <w:rsid w:val="00A20F7D"/>
    <w:rsid w:val="00A21286"/>
    <w:rsid w:val="00A213C8"/>
    <w:rsid w:val="00A21405"/>
    <w:rsid w:val="00A2148B"/>
    <w:rsid w:val="00A21880"/>
    <w:rsid w:val="00A218A9"/>
    <w:rsid w:val="00A219DC"/>
    <w:rsid w:val="00A21A81"/>
    <w:rsid w:val="00A21CAD"/>
    <w:rsid w:val="00A21F5B"/>
    <w:rsid w:val="00A21FBF"/>
    <w:rsid w:val="00A222E0"/>
    <w:rsid w:val="00A225ED"/>
    <w:rsid w:val="00A22D42"/>
    <w:rsid w:val="00A22D5D"/>
    <w:rsid w:val="00A22D9A"/>
    <w:rsid w:val="00A230FD"/>
    <w:rsid w:val="00A231A1"/>
    <w:rsid w:val="00A23284"/>
    <w:rsid w:val="00A23317"/>
    <w:rsid w:val="00A23583"/>
    <w:rsid w:val="00A238E8"/>
    <w:rsid w:val="00A23B06"/>
    <w:rsid w:val="00A23CAD"/>
    <w:rsid w:val="00A23F58"/>
    <w:rsid w:val="00A23FCE"/>
    <w:rsid w:val="00A241D9"/>
    <w:rsid w:val="00A24318"/>
    <w:rsid w:val="00A24355"/>
    <w:rsid w:val="00A2466A"/>
    <w:rsid w:val="00A2499C"/>
    <w:rsid w:val="00A24B77"/>
    <w:rsid w:val="00A24C31"/>
    <w:rsid w:val="00A24D18"/>
    <w:rsid w:val="00A24E34"/>
    <w:rsid w:val="00A25081"/>
    <w:rsid w:val="00A25307"/>
    <w:rsid w:val="00A25487"/>
    <w:rsid w:val="00A2560E"/>
    <w:rsid w:val="00A25755"/>
    <w:rsid w:val="00A257C9"/>
    <w:rsid w:val="00A2589E"/>
    <w:rsid w:val="00A258B6"/>
    <w:rsid w:val="00A25919"/>
    <w:rsid w:val="00A25971"/>
    <w:rsid w:val="00A25E2A"/>
    <w:rsid w:val="00A25E75"/>
    <w:rsid w:val="00A262CD"/>
    <w:rsid w:val="00A262E4"/>
    <w:rsid w:val="00A2642C"/>
    <w:rsid w:val="00A26571"/>
    <w:rsid w:val="00A26606"/>
    <w:rsid w:val="00A26701"/>
    <w:rsid w:val="00A2676A"/>
    <w:rsid w:val="00A26AAF"/>
    <w:rsid w:val="00A26AF5"/>
    <w:rsid w:val="00A26BDB"/>
    <w:rsid w:val="00A26CFC"/>
    <w:rsid w:val="00A271ED"/>
    <w:rsid w:val="00A27214"/>
    <w:rsid w:val="00A27283"/>
    <w:rsid w:val="00A2757D"/>
    <w:rsid w:val="00A277DA"/>
    <w:rsid w:val="00A27927"/>
    <w:rsid w:val="00A27CF3"/>
    <w:rsid w:val="00A27D68"/>
    <w:rsid w:val="00A27F1E"/>
    <w:rsid w:val="00A27F57"/>
    <w:rsid w:val="00A300D6"/>
    <w:rsid w:val="00A30121"/>
    <w:rsid w:val="00A30137"/>
    <w:rsid w:val="00A3054C"/>
    <w:rsid w:val="00A30744"/>
    <w:rsid w:val="00A3138D"/>
    <w:rsid w:val="00A313A8"/>
    <w:rsid w:val="00A31847"/>
    <w:rsid w:val="00A31CD4"/>
    <w:rsid w:val="00A31E49"/>
    <w:rsid w:val="00A31FE4"/>
    <w:rsid w:val="00A321FB"/>
    <w:rsid w:val="00A32221"/>
    <w:rsid w:val="00A3226F"/>
    <w:rsid w:val="00A324FF"/>
    <w:rsid w:val="00A3260E"/>
    <w:rsid w:val="00A32B41"/>
    <w:rsid w:val="00A32C4D"/>
    <w:rsid w:val="00A32F1E"/>
    <w:rsid w:val="00A32F2D"/>
    <w:rsid w:val="00A32FFF"/>
    <w:rsid w:val="00A3327C"/>
    <w:rsid w:val="00A3332C"/>
    <w:rsid w:val="00A334A8"/>
    <w:rsid w:val="00A33B03"/>
    <w:rsid w:val="00A33B6B"/>
    <w:rsid w:val="00A33C9E"/>
    <w:rsid w:val="00A34643"/>
    <w:rsid w:val="00A34A41"/>
    <w:rsid w:val="00A34BA3"/>
    <w:rsid w:val="00A34BCF"/>
    <w:rsid w:val="00A34CDB"/>
    <w:rsid w:val="00A34DB5"/>
    <w:rsid w:val="00A34E04"/>
    <w:rsid w:val="00A34F20"/>
    <w:rsid w:val="00A3523D"/>
    <w:rsid w:val="00A353D4"/>
    <w:rsid w:val="00A35980"/>
    <w:rsid w:val="00A35B98"/>
    <w:rsid w:val="00A35DCF"/>
    <w:rsid w:val="00A36092"/>
    <w:rsid w:val="00A36979"/>
    <w:rsid w:val="00A36985"/>
    <w:rsid w:val="00A36A0C"/>
    <w:rsid w:val="00A36D4B"/>
    <w:rsid w:val="00A37462"/>
    <w:rsid w:val="00A3752C"/>
    <w:rsid w:val="00A37635"/>
    <w:rsid w:val="00A37992"/>
    <w:rsid w:val="00A37A48"/>
    <w:rsid w:val="00A37AA1"/>
    <w:rsid w:val="00A37AED"/>
    <w:rsid w:val="00A37B09"/>
    <w:rsid w:val="00A37B6B"/>
    <w:rsid w:val="00A37BA5"/>
    <w:rsid w:val="00A402D1"/>
    <w:rsid w:val="00A40665"/>
    <w:rsid w:val="00A40733"/>
    <w:rsid w:val="00A40CEB"/>
    <w:rsid w:val="00A40EBF"/>
    <w:rsid w:val="00A41B3A"/>
    <w:rsid w:val="00A41C03"/>
    <w:rsid w:val="00A41CA0"/>
    <w:rsid w:val="00A41E1D"/>
    <w:rsid w:val="00A41FBB"/>
    <w:rsid w:val="00A41FE6"/>
    <w:rsid w:val="00A4228D"/>
    <w:rsid w:val="00A422A4"/>
    <w:rsid w:val="00A422DC"/>
    <w:rsid w:val="00A428D9"/>
    <w:rsid w:val="00A42DD3"/>
    <w:rsid w:val="00A42E24"/>
    <w:rsid w:val="00A42E4A"/>
    <w:rsid w:val="00A431FD"/>
    <w:rsid w:val="00A432E3"/>
    <w:rsid w:val="00A43713"/>
    <w:rsid w:val="00A43DF8"/>
    <w:rsid w:val="00A43EAF"/>
    <w:rsid w:val="00A43FD5"/>
    <w:rsid w:val="00A44176"/>
    <w:rsid w:val="00A444F6"/>
    <w:rsid w:val="00A44664"/>
    <w:rsid w:val="00A447B6"/>
    <w:rsid w:val="00A448F6"/>
    <w:rsid w:val="00A44B1B"/>
    <w:rsid w:val="00A44D1A"/>
    <w:rsid w:val="00A44E20"/>
    <w:rsid w:val="00A4554A"/>
    <w:rsid w:val="00A4577E"/>
    <w:rsid w:val="00A4578A"/>
    <w:rsid w:val="00A4584E"/>
    <w:rsid w:val="00A4590A"/>
    <w:rsid w:val="00A45FB1"/>
    <w:rsid w:val="00A461DC"/>
    <w:rsid w:val="00A46746"/>
    <w:rsid w:val="00A46C0A"/>
    <w:rsid w:val="00A470BF"/>
    <w:rsid w:val="00A47799"/>
    <w:rsid w:val="00A4789A"/>
    <w:rsid w:val="00A47AAF"/>
    <w:rsid w:val="00A47E24"/>
    <w:rsid w:val="00A50196"/>
    <w:rsid w:val="00A5027E"/>
    <w:rsid w:val="00A5027F"/>
    <w:rsid w:val="00A5040A"/>
    <w:rsid w:val="00A50C6E"/>
    <w:rsid w:val="00A50F44"/>
    <w:rsid w:val="00A514CE"/>
    <w:rsid w:val="00A51EC4"/>
    <w:rsid w:val="00A521BF"/>
    <w:rsid w:val="00A527FF"/>
    <w:rsid w:val="00A52BAA"/>
    <w:rsid w:val="00A53247"/>
    <w:rsid w:val="00A53549"/>
    <w:rsid w:val="00A53892"/>
    <w:rsid w:val="00A53978"/>
    <w:rsid w:val="00A539F7"/>
    <w:rsid w:val="00A53B00"/>
    <w:rsid w:val="00A53B03"/>
    <w:rsid w:val="00A53B1C"/>
    <w:rsid w:val="00A54166"/>
    <w:rsid w:val="00A542E2"/>
    <w:rsid w:val="00A545C9"/>
    <w:rsid w:val="00A547A9"/>
    <w:rsid w:val="00A54AD2"/>
    <w:rsid w:val="00A54B45"/>
    <w:rsid w:val="00A54FCC"/>
    <w:rsid w:val="00A553B7"/>
    <w:rsid w:val="00A554B1"/>
    <w:rsid w:val="00A5552B"/>
    <w:rsid w:val="00A55A89"/>
    <w:rsid w:val="00A55D48"/>
    <w:rsid w:val="00A55D79"/>
    <w:rsid w:val="00A55EA4"/>
    <w:rsid w:val="00A55FDC"/>
    <w:rsid w:val="00A56147"/>
    <w:rsid w:val="00A564E4"/>
    <w:rsid w:val="00A565A5"/>
    <w:rsid w:val="00A56773"/>
    <w:rsid w:val="00A568F4"/>
    <w:rsid w:val="00A56B57"/>
    <w:rsid w:val="00A56EEF"/>
    <w:rsid w:val="00A56F7B"/>
    <w:rsid w:val="00A5756F"/>
    <w:rsid w:val="00A578DA"/>
    <w:rsid w:val="00A57962"/>
    <w:rsid w:val="00A57AE3"/>
    <w:rsid w:val="00A60001"/>
    <w:rsid w:val="00A600C1"/>
    <w:rsid w:val="00A601EC"/>
    <w:rsid w:val="00A60271"/>
    <w:rsid w:val="00A6027E"/>
    <w:rsid w:val="00A60767"/>
    <w:rsid w:val="00A60EC0"/>
    <w:rsid w:val="00A6107C"/>
    <w:rsid w:val="00A612CD"/>
    <w:rsid w:val="00A61360"/>
    <w:rsid w:val="00A61381"/>
    <w:rsid w:val="00A6163F"/>
    <w:rsid w:val="00A61677"/>
    <w:rsid w:val="00A6170C"/>
    <w:rsid w:val="00A61860"/>
    <w:rsid w:val="00A61A8C"/>
    <w:rsid w:val="00A61CAE"/>
    <w:rsid w:val="00A61E4E"/>
    <w:rsid w:val="00A6204D"/>
    <w:rsid w:val="00A623E7"/>
    <w:rsid w:val="00A62588"/>
    <w:rsid w:val="00A62D09"/>
    <w:rsid w:val="00A630BF"/>
    <w:rsid w:val="00A631BE"/>
    <w:rsid w:val="00A634BA"/>
    <w:rsid w:val="00A63682"/>
    <w:rsid w:val="00A63724"/>
    <w:rsid w:val="00A637F8"/>
    <w:rsid w:val="00A63A9A"/>
    <w:rsid w:val="00A63ACF"/>
    <w:rsid w:val="00A63DE6"/>
    <w:rsid w:val="00A640C2"/>
    <w:rsid w:val="00A6426B"/>
    <w:rsid w:val="00A64469"/>
    <w:rsid w:val="00A6466D"/>
    <w:rsid w:val="00A647A5"/>
    <w:rsid w:val="00A64B57"/>
    <w:rsid w:val="00A64D14"/>
    <w:rsid w:val="00A652CB"/>
    <w:rsid w:val="00A65307"/>
    <w:rsid w:val="00A654E7"/>
    <w:rsid w:val="00A65BF9"/>
    <w:rsid w:val="00A65CEC"/>
    <w:rsid w:val="00A65FA4"/>
    <w:rsid w:val="00A66156"/>
    <w:rsid w:val="00A66691"/>
    <w:rsid w:val="00A6695B"/>
    <w:rsid w:val="00A66C4B"/>
    <w:rsid w:val="00A66EAC"/>
    <w:rsid w:val="00A67176"/>
    <w:rsid w:val="00A6731A"/>
    <w:rsid w:val="00A7022C"/>
    <w:rsid w:val="00A705A9"/>
    <w:rsid w:val="00A706E9"/>
    <w:rsid w:val="00A707A5"/>
    <w:rsid w:val="00A7086A"/>
    <w:rsid w:val="00A713F8"/>
    <w:rsid w:val="00A713FB"/>
    <w:rsid w:val="00A715D5"/>
    <w:rsid w:val="00A7175C"/>
    <w:rsid w:val="00A71993"/>
    <w:rsid w:val="00A71D21"/>
    <w:rsid w:val="00A71DBF"/>
    <w:rsid w:val="00A71EA1"/>
    <w:rsid w:val="00A71FE5"/>
    <w:rsid w:val="00A72F94"/>
    <w:rsid w:val="00A73287"/>
    <w:rsid w:val="00A732D4"/>
    <w:rsid w:val="00A73833"/>
    <w:rsid w:val="00A739A6"/>
    <w:rsid w:val="00A73E03"/>
    <w:rsid w:val="00A73EE6"/>
    <w:rsid w:val="00A742ED"/>
    <w:rsid w:val="00A745DE"/>
    <w:rsid w:val="00A74ACD"/>
    <w:rsid w:val="00A74D46"/>
    <w:rsid w:val="00A754C4"/>
    <w:rsid w:val="00A759DC"/>
    <w:rsid w:val="00A75A61"/>
    <w:rsid w:val="00A75C63"/>
    <w:rsid w:val="00A7622E"/>
    <w:rsid w:val="00A763D3"/>
    <w:rsid w:val="00A769AB"/>
    <w:rsid w:val="00A76A94"/>
    <w:rsid w:val="00A76BDE"/>
    <w:rsid w:val="00A76EC2"/>
    <w:rsid w:val="00A77534"/>
    <w:rsid w:val="00A77868"/>
    <w:rsid w:val="00A779B4"/>
    <w:rsid w:val="00A77AD8"/>
    <w:rsid w:val="00A77CA3"/>
    <w:rsid w:val="00A77D16"/>
    <w:rsid w:val="00A80092"/>
    <w:rsid w:val="00A80351"/>
    <w:rsid w:val="00A80791"/>
    <w:rsid w:val="00A80873"/>
    <w:rsid w:val="00A809CA"/>
    <w:rsid w:val="00A80CFD"/>
    <w:rsid w:val="00A80F2B"/>
    <w:rsid w:val="00A81536"/>
    <w:rsid w:val="00A815F8"/>
    <w:rsid w:val="00A817EC"/>
    <w:rsid w:val="00A81805"/>
    <w:rsid w:val="00A8185C"/>
    <w:rsid w:val="00A81A55"/>
    <w:rsid w:val="00A81BEB"/>
    <w:rsid w:val="00A81FAE"/>
    <w:rsid w:val="00A82234"/>
    <w:rsid w:val="00A82277"/>
    <w:rsid w:val="00A823EF"/>
    <w:rsid w:val="00A8279B"/>
    <w:rsid w:val="00A82A3C"/>
    <w:rsid w:val="00A82BA0"/>
    <w:rsid w:val="00A82BFF"/>
    <w:rsid w:val="00A82F32"/>
    <w:rsid w:val="00A83664"/>
    <w:rsid w:val="00A83691"/>
    <w:rsid w:val="00A8389D"/>
    <w:rsid w:val="00A839AE"/>
    <w:rsid w:val="00A83AA4"/>
    <w:rsid w:val="00A84088"/>
    <w:rsid w:val="00A84170"/>
    <w:rsid w:val="00A84215"/>
    <w:rsid w:val="00A84245"/>
    <w:rsid w:val="00A84594"/>
    <w:rsid w:val="00A84659"/>
    <w:rsid w:val="00A8482C"/>
    <w:rsid w:val="00A84926"/>
    <w:rsid w:val="00A84963"/>
    <w:rsid w:val="00A84A8B"/>
    <w:rsid w:val="00A84B3E"/>
    <w:rsid w:val="00A84B68"/>
    <w:rsid w:val="00A84E84"/>
    <w:rsid w:val="00A85140"/>
    <w:rsid w:val="00A852E2"/>
    <w:rsid w:val="00A852EE"/>
    <w:rsid w:val="00A853F8"/>
    <w:rsid w:val="00A85488"/>
    <w:rsid w:val="00A8555B"/>
    <w:rsid w:val="00A85855"/>
    <w:rsid w:val="00A85D5C"/>
    <w:rsid w:val="00A85F01"/>
    <w:rsid w:val="00A860F9"/>
    <w:rsid w:val="00A86120"/>
    <w:rsid w:val="00A863E9"/>
    <w:rsid w:val="00A8667F"/>
    <w:rsid w:val="00A866AC"/>
    <w:rsid w:val="00A8677C"/>
    <w:rsid w:val="00A867E2"/>
    <w:rsid w:val="00A86BF5"/>
    <w:rsid w:val="00A86C9F"/>
    <w:rsid w:val="00A8700E"/>
    <w:rsid w:val="00A8761F"/>
    <w:rsid w:val="00A8767F"/>
    <w:rsid w:val="00A876C6"/>
    <w:rsid w:val="00A87C23"/>
    <w:rsid w:val="00A87E89"/>
    <w:rsid w:val="00A87F72"/>
    <w:rsid w:val="00A9018A"/>
    <w:rsid w:val="00A9042F"/>
    <w:rsid w:val="00A9052A"/>
    <w:rsid w:val="00A90610"/>
    <w:rsid w:val="00A90695"/>
    <w:rsid w:val="00A90BF3"/>
    <w:rsid w:val="00A90DAB"/>
    <w:rsid w:val="00A90F37"/>
    <w:rsid w:val="00A91206"/>
    <w:rsid w:val="00A9151A"/>
    <w:rsid w:val="00A9152D"/>
    <w:rsid w:val="00A9169D"/>
    <w:rsid w:val="00A9189A"/>
    <w:rsid w:val="00A91AB1"/>
    <w:rsid w:val="00A91AC4"/>
    <w:rsid w:val="00A91C7C"/>
    <w:rsid w:val="00A91CC3"/>
    <w:rsid w:val="00A92099"/>
    <w:rsid w:val="00A921CD"/>
    <w:rsid w:val="00A92207"/>
    <w:rsid w:val="00A92274"/>
    <w:rsid w:val="00A92386"/>
    <w:rsid w:val="00A92526"/>
    <w:rsid w:val="00A9253C"/>
    <w:rsid w:val="00A92574"/>
    <w:rsid w:val="00A925BC"/>
    <w:rsid w:val="00A92790"/>
    <w:rsid w:val="00A9281F"/>
    <w:rsid w:val="00A928AA"/>
    <w:rsid w:val="00A92918"/>
    <w:rsid w:val="00A92A2C"/>
    <w:rsid w:val="00A92AB7"/>
    <w:rsid w:val="00A92B89"/>
    <w:rsid w:val="00A93166"/>
    <w:rsid w:val="00A934C8"/>
    <w:rsid w:val="00A934FF"/>
    <w:rsid w:val="00A93684"/>
    <w:rsid w:val="00A9394A"/>
    <w:rsid w:val="00A93A34"/>
    <w:rsid w:val="00A93BB8"/>
    <w:rsid w:val="00A93C8C"/>
    <w:rsid w:val="00A93D20"/>
    <w:rsid w:val="00A93DBA"/>
    <w:rsid w:val="00A93DCC"/>
    <w:rsid w:val="00A94111"/>
    <w:rsid w:val="00A94256"/>
    <w:rsid w:val="00A945A9"/>
    <w:rsid w:val="00A94960"/>
    <w:rsid w:val="00A949A3"/>
    <w:rsid w:val="00A94B68"/>
    <w:rsid w:val="00A951E8"/>
    <w:rsid w:val="00A95399"/>
    <w:rsid w:val="00A9564F"/>
    <w:rsid w:val="00A958A3"/>
    <w:rsid w:val="00A95934"/>
    <w:rsid w:val="00A95966"/>
    <w:rsid w:val="00A95A4F"/>
    <w:rsid w:val="00A96012"/>
    <w:rsid w:val="00A96225"/>
    <w:rsid w:val="00A96284"/>
    <w:rsid w:val="00A96A87"/>
    <w:rsid w:val="00A96AF4"/>
    <w:rsid w:val="00A96FE6"/>
    <w:rsid w:val="00A9738A"/>
    <w:rsid w:val="00A97813"/>
    <w:rsid w:val="00A978E6"/>
    <w:rsid w:val="00A97931"/>
    <w:rsid w:val="00AA040A"/>
    <w:rsid w:val="00AA065A"/>
    <w:rsid w:val="00AA066C"/>
    <w:rsid w:val="00AA0703"/>
    <w:rsid w:val="00AA0807"/>
    <w:rsid w:val="00AA0808"/>
    <w:rsid w:val="00AA090B"/>
    <w:rsid w:val="00AA0CBE"/>
    <w:rsid w:val="00AA0E62"/>
    <w:rsid w:val="00AA0E76"/>
    <w:rsid w:val="00AA130D"/>
    <w:rsid w:val="00AA1457"/>
    <w:rsid w:val="00AA154F"/>
    <w:rsid w:val="00AA1663"/>
    <w:rsid w:val="00AA1B79"/>
    <w:rsid w:val="00AA1DE1"/>
    <w:rsid w:val="00AA2424"/>
    <w:rsid w:val="00AA270C"/>
    <w:rsid w:val="00AA2921"/>
    <w:rsid w:val="00AA2C32"/>
    <w:rsid w:val="00AA3506"/>
    <w:rsid w:val="00AA382A"/>
    <w:rsid w:val="00AA39BD"/>
    <w:rsid w:val="00AA3B8A"/>
    <w:rsid w:val="00AA3E10"/>
    <w:rsid w:val="00AA400E"/>
    <w:rsid w:val="00AA4028"/>
    <w:rsid w:val="00AA414D"/>
    <w:rsid w:val="00AA43F2"/>
    <w:rsid w:val="00AA4408"/>
    <w:rsid w:val="00AA44BE"/>
    <w:rsid w:val="00AA45F4"/>
    <w:rsid w:val="00AA49DC"/>
    <w:rsid w:val="00AA4F4C"/>
    <w:rsid w:val="00AA525F"/>
    <w:rsid w:val="00AA5291"/>
    <w:rsid w:val="00AA540B"/>
    <w:rsid w:val="00AA5B1D"/>
    <w:rsid w:val="00AA5CE4"/>
    <w:rsid w:val="00AA604E"/>
    <w:rsid w:val="00AA6058"/>
    <w:rsid w:val="00AA611A"/>
    <w:rsid w:val="00AA629E"/>
    <w:rsid w:val="00AA696F"/>
    <w:rsid w:val="00AA6EF8"/>
    <w:rsid w:val="00AA7026"/>
    <w:rsid w:val="00AA7384"/>
    <w:rsid w:val="00AA7590"/>
    <w:rsid w:val="00AA77EB"/>
    <w:rsid w:val="00AA7817"/>
    <w:rsid w:val="00AA7D2E"/>
    <w:rsid w:val="00AA7F96"/>
    <w:rsid w:val="00AB00AD"/>
    <w:rsid w:val="00AB021E"/>
    <w:rsid w:val="00AB04C6"/>
    <w:rsid w:val="00AB06E6"/>
    <w:rsid w:val="00AB0712"/>
    <w:rsid w:val="00AB074A"/>
    <w:rsid w:val="00AB0CAC"/>
    <w:rsid w:val="00AB0E0F"/>
    <w:rsid w:val="00AB0EAF"/>
    <w:rsid w:val="00AB1835"/>
    <w:rsid w:val="00AB1922"/>
    <w:rsid w:val="00AB1C4E"/>
    <w:rsid w:val="00AB1C5D"/>
    <w:rsid w:val="00AB1F1C"/>
    <w:rsid w:val="00AB1FDE"/>
    <w:rsid w:val="00AB2277"/>
    <w:rsid w:val="00AB2308"/>
    <w:rsid w:val="00AB23F9"/>
    <w:rsid w:val="00AB2456"/>
    <w:rsid w:val="00AB252E"/>
    <w:rsid w:val="00AB290E"/>
    <w:rsid w:val="00AB2E00"/>
    <w:rsid w:val="00AB3252"/>
    <w:rsid w:val="00AB3622"/>
    <w:rsid w:val="00AB3726"/>
    <w:rsid w:val="00AB39FC"/>
    <w:rsid w:val="00AB3A2D"/>
    <w:rsid w:val="00AB3CB6"/>
    <w:rsid w:val="00AB4380"/>
    <w:rsid w:val="00AB4718"/>
    <w:rsid w:val="00AB4853"/>
    <w:rsid w:val="00AB4D08"/>
    <w:rsid w:val="00AB4FE7"/>
    <w:rsid w:val="00AB523E"/>
    <w:rsid w:val="00AB52F9"/>
    <w:rsid w:val="00AB545B"/>
    <w:rsid w:val="00AB5471"/>
    <w:rsid w:val="00AB54C5"/>
    <w:rsid w:val="00AB55B3"/>
    <w:rsid w:val="00AB57F6"/>
    <w:rsid w:val="00AB5A66"/>
    <w:rsid w:val="00AB5AB1"/>
    <w:rsid w:val="00AB656D"/>
    <w:rsid w:val="00AB6571"/>
    <w:rsid w:val="00AB664B"/>
    <w:rsid w:val="00AB6E7A"/>
    <w:rsid w:val="00AB717E"/>
    <w:rsid w:val="00AB79F0"/>
    <w:rsid w:val="00AB7C8C"/>
    <w:rsid w:val="00AB7CC0"/>
    <w:rsid w:val="00AC03E0"/>
    <w:rsid w:val="00AC0538"/>
    <w:rsid w:val="00AC067F"/>
    <w:rsid w:val="00AC0885"/>
    <w:rsid w:val="00AC0CBB"/>
    <w:rsid w:val="00AC0DBC"/>
    <w:rsid w:val="00AC0EC9"/>
    <w:rsid w:val="00AC11C7"/>
    <w:rsid w:val="00AC131E"/>
    <w:rsid w:val="00AC1901"/>
    <w:rsid w:val="00AC197D"/>
    <w:rsid w:val="00AC2815"/>
    <w:rsid w:val="00AC2AD4"/>
    <w:rsid w:val="00AC2BA8"/>
    <w:rsid w:val="00AC2C2F"/>
    <w:rsid w:val="00AC2DED"/>
    <w:rsid w:val="00AC330D"/>
    <w:rsid w:val="00AC339B"/>
    <w:rsid w:val="00AC352D"/>
    <w:rsid w:val="00AC39CB"/>
    <w:rsid w:val="00AC3AB6"/>
    <w:rsid w:val="00AC3C4E"/>
    <w:rsid w:val="00AC3D39"/>
    <w:rsid w:val="00AC4058"/>
    <w:rsid w:val="00AC40DF"/>
    <w:rsid w:val="00AC4118"/>
    <w:rsid w:val="00AC4175"/>
    <w:rsid w:val="00AC418D"/>
    <w:rsid w:val="00AC4374"/>
    <w:rsid w:val="00AC4476"/>
    <w:rsid w:val="00AC4756"/>
    <w:rsid w:val="00AC496D"/>
    <w:rsid w:val="00AC4B6E"/>
    <w:rsid w:val="00AC4C1D"/>
    <w:rsid w:val="00AC51B5"/>
    <w:rsid w:val="00AC532C"/>
    <w:rsid w:val="00AC552D"/>
    <w:rsid w:val="00AC56CE"/>
    <w:rsid w:val="00AC5A45"/>
    <w:rsid w:val="00AC5B31"/>
    <w:rsid w:val="00AC6030"/>
    <w:rsid w:val="00AC603C"/>
    <w:rsid w:val="00AC62D1"/>
    <w:rsid w:val="00AC64A0"/>
    <w:rsid w:val="00AC66A0"/>
    <w:rsid w:val="00AC66F2"/>
    <w:rsid w:val="00AC6716"/>
    <w:rsid w:val="00AC69D1"/>
    <w:rsid w:val="00AC6BC7"/>
    <w:rsid w:val="00AC6CD7"/>
    <w:rsid w:val="00AC6CF9"/>
    <w:rsid w:val="00AC6D3B"/>
    <w:rsid w:val="00AC71CC"/>
    <w:rsid w:val="00AC7322"/>
    <w:rsid w:val="00AC7657"/>
    <w:rsid w:val="00AC7860"/>
    <w:rsid w:val="00AC7A11"/>
    <w:rsid w:val="00AC7CB3"/>
    <w:rsid w:val="00AD0368"/>
    <w:rsid w:val="00AD0396"/>
    <w:rsid w:val="00AD0888"/>
    <w:rsid w:val="00AD0B4B"/>
    <w:rsid w:val="00AD0C6C"/>
    <w:rsid w:val="00AD0E60"/>
    <w:rsid w:val="00AD1131"/>
    <w:rsid w:val="00AD1546"/>
    <w:rsid w:val="00AD1826"/>
    <w:rsid w:val="00AD1833"/>
    <w:rsid w:val="00AD1865"/>
    <w:rsid w:val="00AD1AA7"/>
    <w:rsid w:val="00AD1ADC"/>
    <w:rsid w:val="00AD1CD6"/>
    <w:rsid w:val="00AD1DAC"/>
    <w:rsid w:val="00AD1E55"/>
    <w:rsid w:val="00AD201D"/>
    <w:rsid w:val="00AD20E7"/>
    <w:rsid w:val="00AD274C"/>
    <w:rsid w:val="00AD2972"/>
    <w:rsid w:val="00AD29B0"/>
    <w:rsid w:val="00AD2AFD"/>
    <w:rsid w:val="00AD2B48"/>
    <w:rsid w:val="00AD2C9F"/>
    <w:rsid w:val="00AD2F98"/>
    <w:rsid w:val="00AD2FC0"/>
    <w:rsid w:val="00AD3013"/>
    <w:rsid w:val="00AD3094"/>
    <w:rsid w:val="00AD344A"/>
    <w:rsid w:val="00AD3781"/>
    <w:rsid w:val="00AD3B3F"/>
    <w:rsid w:val="00AD3CE3"/>
    <w:rsid w:val="00AD3D11"/>
    <w:rsid w:val="00AD3D25"/>
    <w:rsid w:val="00AD3ED7"/>
    <w:rsid w:val="00AD3F20"/>
    <w:rsid w:val="00AD4459"/>
    <w:rsid w:val="00AD446D"/>
    <w:rsid w:val="00AD474F"/>
    <w:rsid w:val="00AD4DD1"/>
    <w:rsid w:val="00AD5424"/>
    <w:rsid w:val="00AD54AF"/>
    <w:rsid w:val="00AD54D9"/>
    <w:rsid w:val="00AD581D"/>
    <w:rsid w:val="00AD5BED"/>
    <w:rsid w:val="00AD5CB6"/>
    <w:rsid w:val="00AD5F20"/>
    <w:rsid w:val="00AD62D3"/>
    <w:rsid w:val="00AD6340"/>
    <w:rsid w:val="00AD64F2"/>
    <w:rsid w:val="00AD6687"/>
    <w:rsid w:val="00AD6877"/>
    <w:rsid w:val="00AD68FF"/>
    <w:rsid w:val="00AD693A"/>
    <w:rsid w:val="00AD6ED2"/>
    <w:rsid w:val="00AD7015"/>
    <w:rsid w:val="00AD70E0"/>
    <w:rsid w:val="00AD74EA"/>
    <w:rsid w:val="00AD763F"/>
    <w:rsid w:val="00AD7ABA"/>
    <w:rsid w:val="00AD7CF2"/>
    <w:rsid w:val="00AD7D0A"/>
    <w:rsid w:val="00AD7F5D"/>
    <w:rsid w:val="00AE029E"/>
    <w:rsid w:val="00AE06B6"/>
    <w:rsid w:val="00AE071D"/>
    <w:rsid w:val="00AE0E27"/>
    <w:rsid w:val="00AE0F30"/>
    <w:rsid w:val="00AE0F3D"/>
    <w:rsid w:val="00AE0FA0"/>
    <w:rsid w:val="00AE127D"/>
    <w:rsid w:val="00AE13C7"/>
    <w:rsid w:val="00AE1604"/>
    <w:rsid w:val="00AE1AB0"/>
    <w:rsid w:val="00AE1EFC"/>
    <w:rsid w:val="00AE2036"/>
    <w:rsid w:val="00AE25C9"/>
    <w:rsid w:val="00AE2D81"/>
    <w:rsid w:val="00AE3194"/>
    <w:rsid w:val="00AE32AD"/>
    <w:rsid w:val="00AE3716"/>
    <w:rsid w:val="00AE38D3"/>
    <w:rsid w:val="00AE3B81"/>
    <w:rsid w:val="00AE3C46"/>
    <w:rsid w:val="00AE3F40"/>
    <w:rsid w:val="00AE4194"/>
    <w:rsid w:val="00AE41B3"/>
    <w:rsid w:val="00AE43F8"/>
    <w:rsid w:val="00AE4747"/>
    <w:rsid w:val="00AE48E8"/>
    <w:rsid w:val="00AE4A5F"/>
    <w:rsid w:val="00AE4A85"/>
    <w:rsid w:val="00AE4C1D"/>
    <w:rsid w:val="00AE4E5F"/>
    <w:rsid w:val="00AE4F30"/>
    <w:rsid w:val="00AE4F95"/>
    <w:rsid w:val="00AE5201"/>
    <w:rsid w:val="00AE5299"/>
    <w:rsid w:val="00AE54CD"/>
    <w:rsid w:val="00AE5531"/>
    <w:rsid w:val="00AE57E0"/>
    <w:rsid w:val="00AE57E1"/>
    <w:rsid w:val="00AE5C42"/>
    <w:rsid w:val="00AE5C7B"/>
    <w:rsid w:val="00AE6000"/>
    <w:rsid w:val="00AE6069"/>
    <w:rsid w:val="00AE66AA"/>
    <w:rsid w:val="00AE6ADE"/>
    <w:rsid w:val="00AE6B1E"/>
    <w:rsid w:val="00AE6BA3"/>
    <w:rsid w:val="00AE6C0D"/>
    <w:rsid w:val="00AE6ED6"/>
    <w:rsid w:val="00AE71CF"/>
    <w:rsid w:val="00AE721D"/>
    <w:rsid w:val="00AE7442"/>
    <w:rsid w:val="00AE778B"/>
    <w:rsid w:val="00AE7A92"/>
    <w:rsid w:val="00AE7C80"/>
    <w:rsid w:val="00AE7CBA"/>
    <w:rsid w:val="00AE7D7D"/>
    <w:rsid w:val="00AE7DA6"/>
    <w:rsid w:val="00AE7FD2"/>
    <w:rsid w:val="00AF012C"/>
    <w:rsid w:val="00AF03FD"/>
    <w:rsid w:val="00AF07E6"/>
    <w:rsid w:val="00AF0829"/>
    <w:rsid w:val="00AF0ACC"/>
    <w:rsid w:val="00AF1056"/>
    <w:rsid w:val="00AF147F"/>
    <w:rsid w:val="00AF1595"/>
    <w:rsid w:val="00AF1688"/>
    <w:rsid w:val="00AF1A2E"/>
    <w:rsid w:val="00AF1DA2"/>
    <w:rsid w:val="00AF1F12"/>
    <w:rsid w:val="00AF1FD5"/>
    <w:rsid w:val="00AF201A"/>
    <w:rsid w:val="00AF226E"/>
    <w:rsid w:val="00AF2612"/>
    <w:rsid w:val="00AF29B1"/>
    <w:rsid w:val="00AF29FD"/>
    <w:rsid w:val="00AF2B87"/>
    <w:rsid w:val="00AF2C27"/>
    <w:rsid w:val="00AF2D27"/>
    <w:rsid w:val="00AF3139"/>
    <w:rsid w:val="00AF3198"/>
    <w:rsid w:val="00AF32D2"/>
    <w:rsid w:val="00AF346D"/>
    <w:rsid w:val="00AF3588"/>
    <w:rsid w:val="00AF37B7"/>
    <w:rsid w:val="00AF3AA7"/>
    <w:rsid w:val="00AF3B56"/>
    <w:rsid w:val="00AF3D5D"/>
    <w:rsid w:val="00AF3E4A"/>
    <w:rsid w:val="00AF3EF5"/>
    <w:rsid w:val="00AF4110"/>
    <w:rsid w:val="00AF4321"/>
    <w:rsid w:val="00AF4A1B"/>
    <w:rsid w:val="00AF4C7B"/>
    <w:rsid w:val="00AF4FC8"/>
    <w:rsid w:val="00AF54DA"/>
    <w:rsid w:val="00AF54DF"/>
    <w:rsid w:val="00AF57F6"/>
    <w:rsid w:val="00AF5844"/>
    <w:rsid w:val="00AF5A89"/>
    <w:rsid w:val="00AF5C71"/>
    <w:rsid w:val="00AF5D68"/>
    <w:rsid w:val="00AF609B"/>
    <w:rsid w:val="00AF614D"/>
    <w:rsid w:val="00AF6264"/>
    <w:rsid w:val="00AF6481"/>
    <w:rsid w:val="00AF66AD"/>
    <w:rsid w:val="00AF6769"/>
    <w:rsid w:val="00AF6AAA"/>
    <w:rsid w:val="00AF6B0D"/>
    <w:rsid w:val="00AF6B1D"/>
    <w:rsid w:val="00AF6B60"/>
    <w:rsid w:val="00AF6BDB"/>
    <w:rsid w:val="00AF6D99"/>
    <w:rsid w:val="00AF6E50"/>
    <w:rsid w:val="00AF6E86"/>
    <w:rsid w:val="00AF6F3D"/>
    <w:rsid w:val="00AF6FB1"/>
    <w:rsid w:val="00AF6FF5"/>
    <w:rsid w:val="00AF7057"/>
    <w:rsid w:val="00AF70A9"/>
    <w:rsid w:val="00AF713C"/>
    <w:rsid w:val="00AF7302"/>
    <w:rsid w:val="00AF76B8"/>
    <w:rsid w:val="00AF776F"/>
    <w:rsid w:val="00AF7850"/>
    <w:rsid w:val="00AF7875"/>
    <w:rsid w:val="00AF795A"/>
    <w:rsid w:val="00AF7B19"/>
    <w:rsid w:val="00AF7C76"/>
    <w:rsid w:val="00AF7CD1"/>
    <w:rsid w:val="00B00016"/>
    <w:rsid w:val="00B0013E"/>
    <w:rsid w:val="00B00174"/>
    <w:rsid w:val="00B002E2"/>
    <w:rsid w:val="00B00372"/>
    <w:rsid w:val="00B00591"/>
    <w:rsid w:val="00B009ED"/>
    <w:rsid w:val="00B00A6B"/>
    <w:rsid w:val="00B00B1B"/>
    <w:rsid w:val="00B00EFC"/>
    <w:rsid w:val="00B00EFF"/>
    <w:rsid w:val="00B00F60"/>
    <w:rsid w:val="00B015DB"/>
    <w:rsid w:val="00B01982"/>
    <w:rsid w:val="00B019C0"/>
    <w:rsid w:val="00B02859"/>
    <w:rsid w:val="00B02C1B"/>
    <w:rsid w:val="00B02E98"/>
    <w:rsid w:val="00B02F4D"/>
    <w:rsid w:val="00B032C5"/>
    <w:rsid w:val="00B038E4"/>
    <w:rsid w:val="00B03E67"/>
    <w:rsid w:val="00B04245"/>
    <w:rsid w:val="00B043BB"/>
    <w:rsid w:val="00B045A4"/>
    <w:rsid w:val="00B045D3"/>
    <w:rsid w:val="00B047D3"/>
    <w:rsid w:val="00B04A7A"/>
    <w:rsid w:val="00B04A7F"/>
    <w:rsid w:val="00B04D32"/>
    <w:rsid w:val="00B04D63"/>
    <w:rsid w:val="00B04E38"/>
    <w:rsid w:val="00B04E47"/>
    <w:rsid w:val="00B04E9A"/>
    <w:rsid w:val="00B04F7B"/>
    <w:rsid w:val="00B04FD4"/>
    <w:rsid w:val="00B05878"/>
    <w:rsid w:val="00B05898"/>
    <w:rsid w:val="00B05A43"/>
    <w:rsid w:val="00B05C9D"/>
    <w:rsid w:val="00B05F32"/>
    <w:rsid w:val="00B05F65"/>
    <w:rsid w:val="00B0628E"/>
    <w:rsid w:val="00B062CF"/>
    <w:rsid w:val="00B06381"/>
    <w:rsid w:val="00B0644A"/>
    <w:rsid w:val="00B065A1"/>
    <w:rsid w:val="00B0669D"/>
    <w:rsid w:val="00B06A59"/>
    <w:rsid w:val="00B06EAF"/>
    <w:rsid w:val="00B06EF3"/>
    <w:rsid w:val="00B07348"/>
    <w:rsid w:val="00B073A4"/>
    <w:rsid w:val="00B074A0"/>
    <w:rsid w:val="00B07753"/>
    <w:rsid w:val="00B078BE"/>
    <w:rsid w:val="00B07E6F"/>
    <w:rsid w:val="00B101E1"/>
    <w:rsid w:val="00B102F9"/>
    <w:rsid w:val="00B1093D"/>
    <w:rsid w:val="00B109E3"/>
    <w:rsid w:val="00B10BA7"/>
    <w:rsid w:val="00B111B5"/>
    <w:rsid w:val="00B11281"/>
    <w:rsid w:val="00B1128A"/>
    <w:rsid w:val="00B112E8"/>
    <w:rsid w:val="00B1168A"/>
    <w:rsid w:val="00B116DE"/>
    <w:rsid w:val="00B11851"/>
    <w:rsid w:val="00B1195C"/>
    <w:rsid w:val="00B11DED"/>
    <w:rsid w:val="00B1255F"/>
    <w:rsid w:val="00B125CA"/>
    <w:rsid w:val="00B1291C"/>
    <w:rsid w:val="00B12A17"/>
    <w:rsid w:val="00B12B1B"/>
    <w:rsid w:val="00B12CAF"/>
    <w:rsid w:val="00B12E57"/>
    <w:rsid w:val="00B12F17"/>
    <w:rsid w:val="00B131DB"/>
    <w:rsid w:val="00B13268"/>
    <w:rsid w:val="00B135C0"/>
    <w:rsid w:val="00B1372B"/>
    <w:rsid w:val="00B1383D"/>
    <w:rsid w:val="00B13976"/>
    <w:rsid w:val="00B13AB4"/>
    <w:rsid w:val="00B13D09"/>
    <w:rsid w:val="00B1410E"/>
    <w:rsid w:val="00B142F8"/>
    <w:rsid w:val="00B14399"/>
    <w:rsid w:val="00B145EC"/>
    <w:rsid w:val="00B146F9"/>
    <w:rsid w:val="00B14952"/>
    <w:rsid w:val="00B14A37"/>
    <w:rsid w:val="00B15272"/>
    <w:rsid w:val="00B15785"/>
    <w:rsid w:val="00B157AC"/>
    <w:rsid w:val="00B159BB"/>
    <w:rsid w:val="00B15A56"/>
    <w:rsid w:val="00B15B43"/>
    <w:rsid w:val="00B162B7"/>
    <w:rsid w:val="00B1635C"/>
    <w:rsid w:val="00B16462"/>
    <w:rsid w:val="00B165D0"/>
    <w:rsid w:val="00B16C32"/>
    <w:rsid w:val="00B16FDB"/>
    <w:rsid w:val="00B16FF2"/>
    <w:rsid w:val="00B17342"/>
    <w:rsid w:val="00B173D8"/>
    <w:rsid w:val="00B17684"/>
    <w:rsid w:val="00B17865"/>
    <w:rsid w:val="00B17A8A"/>
    <w:rsid w:val="00B17B08"/>
    <w:rsid w:val="00B17B5F"/>
    <w:rsid w:val="00B17E7C"/>
    <w:rsid w:val="00B17FFC"/>
    <w:rsid w:val="00B203FF"/>
    <w:rsid w:val="00B205C6"/>
    <w:rsid w:val="00B21144"/>
    <w:rsid w:val="00B21179"/>
    <w:rsid w:val="00B21442"/>
    <w:rsid w:val="00B21464"/>
    <w:rsid w:val="00B21AA5"/>
    <w:rsid w:val="00B21AE0"/>
    <w:rsid w:val="00B21FAA"/>
    <w:rsid w:val="00B22228"/>
    <w:rsid w:val="00B2227A"/>
    <w:rsid w:val="00B22561"/>
    <w:rsid w:val="00B225BC"/>
    <w:rsid w:val="00B22682"/>
    <w:rsid w:val="00B23016"/>
    <w:rsid w:val="00B2313B"/>
    <w:rsid w:val="00B23767"/>
    <w:rsid w:val="00B23B26"/>
    <w:rsid w:val="00B2416F"/>
    <w:rsid w:val="00B241BF"/>
    <w:rsid w:val="00B2420F"/>
    <w:rsid w:val="00B24750"/>
    <w:rsid w:val="00B24B23"/>
    <w:rsid w:val="00B250D2"/>
    <w:rsid w:val="00B256D9"/>
    <w:rsid w:val="00B2591C"/>
    <w:rsid w:val="00B25AC5"/>
    <w:rsid w:val="00B25C1F"/>
    <w:rsid w:val="00B25D1D"/>
    <w:rsid w:val="00B25FC3"/>
    <w:rsid w:val="00B25FD4"/>
    <w:rsid w:val="00B260EB"/>
    <w:rsid w:val="00B2621D"/>
    <w:rsid w:val="00B26345"/>
    <w:rsid w:val="00B26679"/>
    <w:rsid w:val="00B266F2"/>
    <w:rsid w:val="00B26C2A"/>
    <w:rsid w:val="00B26E4A"/>
    <w:rsid w:val="00B26FFC"/>
    <w:rsid w:val="00B27046"/>
    <w:rsid w:val="00B274BD"/>
    <w:rsid w:val="00B2772A"/>
    <w:rsid w:val="00B27A46"/>
    <w:rsid w:val="00B27AD2"/>
    <w:rsid w:val="00B27D26"/>
    <w:rsid w:val="00B27E06"/>
    <w:rsid w:val="00B30061"/>
    <w:rsid w:val="00B30099"/>
    <w:rsid w:val="00B300D8"/>
    <w:rsid w:val="00B30278"/>
    <w:rsid w:val="00B30407"/>
    <w:rsid w:val="00B30482"/>
    <w:rsid w:val="00B30674"/>
    <w:rsid w:val="00B306F6"/>
    <w:rsid w:val="00B308CC"/>
    <w:rsid w:val="00B30B6A"/>
    <w:rsid w:val="00B30D6F"/>
    <w:rsid w:val="00B3109B"/>
    <w:rsid w:val="00B31138"/>
    <w:rsid w:val="00B311A7"/>
    <w:rsid w:val="00B316DB"/>
    <w:rsid w:val="00B3182F"/>
    <w:rsid w:val="00B31944"/>
    <w:rsid w:val="00B3195D"/>
    <w:rsid w:val="00B31B65"/>
    <w:rsid w:val="00B31DBB"/>
    <w:rsid w:val="00B31F7C"/>
    <w:rsid w:val="00B31F82"/>
    <w:rsid w:val="00B32147"/>
    <w:rsid w:val="00B3277A"/>
    <w:rsid w:val="00B327CC"/>
    <w:rsid w:val="00B32E14"/>
    <w:rsid w:val="00B3340D"/>
    <w:rsid w:val="00B336BA"/>
    <w:rsid w:val="00B33CDF"/>
    <w:rsid w:val="00B33CF8"/>
    <w:rsid w:val="00B33E7A"/>
    <w:rsid w:val="00B33F7F"/>
    <w:rsid w:val="00B34258"/>
    <w:rsid w:val="00B3489E"/>
    <w:rsid w:val="00B34A48"/>
    <w:rsid w:val="00B34BFD"/>
    <w:rsid w:val="00B35057"/>
    <w:rsid w:val="00B35083"/>
    <w:rsid w:val="00B35143"/>
    <w:rsid w:val="00B35385"/>
    <w:rsid w:val="00B35662"/>
    <w:rsid w:val="00B3568B"/>
    <w:rsid w:val="00B357BC"/>
    <w:rsid w:val="00B35933"/>
    <w:rsid w:val="00B35C44"/>
    <w:rsid w:val="00B35CC9"/>
    <w:rsid w:val="00B35E28"/>
    <w:rsid w:val="00B35F43"/>
    <w:rsid w:val="00B360CC"/>
    <w:rsid w:val="00B36272"/>
    <w:rsid w:val="00B36335"/>
    <w:rsid w:val="00B36336"/>
    <w:rsid w:val="00B363F7"/>
    <w:rsid w:val="00B3646E"/>
    <w:rsid w:val="00B365DE"/>
    <w:rsid w:val="00B36700"/>
    <w:rsid w:val="00B369C8"/>
    <w:rsid w:val="00B36E0B"/>
    <w:rsid w:val="00B36EDF"/>
    <w:rsid w:val="00B36FB6"/>
    <w:rsid w:val="00B3740A"/>
    <w:rsid w:val="00B377BE"/>
    <w:rsid w:val="00B37DF1"/>
    <w:rsid w:val="00B37E95"/>
    <w:rsid w:val="00B40032"/>
    <w:rsid w:val="00B400EE"/>
    <w:rsid w:val="00B40820"/>
    <w:rsid w:val="00B40A87"/>
    <w:rsid w:val="00B40DEE"/>
    <w:rsid w:val="00B40E24"/>
    <w:rsid w:val="00B40EDB"/>
    <w:rsid w:val="00B40F4F"/>
    <w:rsid w:val="00B412B5"/>
    <w:rsid w:val="00B41419"/>
    <w:rsid w:val="00B414B4"/>
    <w:rsid w:val="00B4152A"/>
    <w:rsid w:val="00B41746"/>
    <w:rsid w:val="00B417D3"/>
    <w:rsid w:val="00B41A00"/>
    <w:rsid w:val="00B41A0C"/>
    <w:rsid w:val="00B42293"/>
    <w:rsid w:val="00B42488"/>
    <w:rsid w:val="00B424A5"/>
    <w:rsid w:val="00B42669"/>
    <w:rsid w:val="00B4285D"/>
    <w:rsid w:val="00B428B8"/>
    <w:rsid w:val="00B42F1B"/>
    <w:rsid w:val="00B42FB4"/>
    <w:rsid w:val="00B43336"/>
    <w:rsid w:val="00B4367D"/>
    <w:rsid w:val="00B43748"/>
    <w:rsid w:val="00B43771"/>
    <w:rsid w:val="00B4385F"/>
    <w:rsid w:val="00B43B95"/>
    <w:rsid w:val="00B43D47"/>
    <w:rsid w:val="00B44136"/>
    <w:rsid w:val="00B442FF"/>
    <w:rsid w:val="00B444F5"/>
    <w:rsid w:val="00B446B1"/>
    <w:rsid w:val="00B44A3A"/>
    <w:rsid w:val="00B44D58"/>
    <w:rsid w:val="00B44FE6"/>
    <w:rsid w:val="00B4514C"/>
    <w:rsid w:val="00B45748"/>
    <w:rsid w:val="00B458A9"/>
    <w:rsid w:val="00B45B02"/>
    <w:rsid w:val="00B45DE3"/>
    <w:rsid w:val="00B46898"/>
    <w:rsid w:val="00B4696F"/>
    <w:rsid w:val="00B46D78"/>
    <w:rsid w:val="00B46FED"/>
    <w:rsid w:val="00B478A9"/>
    <w:rsid w:val="00B47C54"/>
    <w:rsid w:val="00B50910"/>
    <w:rsid w:val="00B50D25"/>
    <w:rsid w:val="00B511F2"/>
    <w:rsid w:val="00B515EE"/>
    <w:rsid w:val="00B51888"/>
    <w:rsid w:val="00B5190B"/>
    <w:rsid w:val="00B519CD"/>
    <w:rsid w:val="00B51AF1"/>
    <w:rsid w:val="00B51B00"/>
    <w:rsid w:val="00B51BAC"/>
    <w:rsid w:val="00B51F5D"/>
    <w:rsid w:val="00B51F61"/>
    <w:rsid w:val="00B52074"/>
    <w:rsid w:val="00B521D0"/>
    <w:rsid w:val="00B522C1"/>
    <w:rsid w:val="00B524BE"/>
    <w:rsid w:val="00B52ADC"/>
    <w:rsid w:val="00B52AFF"/>
    <w:rsid w:val="00B52C39"/>
    <w:rsid w:val="00B53116"/>
    <w:rsid w:val="00B536DE"/>
    <w:rsid w:val="00B53A99"/>
    <w:rsid w:val="00B543E9"/>
    <w:rsid w:val="00B544C1"/>
    <w:rsid w:val="00B54554"/>
    <w:rsid w:val="00B547A9"/>
    <w:rsid w:val="00B54829"/>
    <w:rsid w:val="00B54891"/>
    <w:rsid w:val="00B54944"/>
    <w:rsid w:val="00B54F47"/>
    <w:rsid w:val="00B5575E"/>
    <w:rsid w:val="00B5585A"/>
    <w:rsid w:val="00B55AE1"/>
    <w:rsid w:val="00B55D43"/>
    <w:rsid w:val="00B5651D"/>
    <w:rsid w:val="00B5672D"/>
    <w:rsid w:val="00B567EA"/>
    <w:rsid w:val="00B56B31"/>
    <w:rsid w:val="00B56D00"/>
    <w:rsid w:val="00B57509"/>
    <w:rsid w:val="00B5760A"/>
    <w:rsid w:val="00B577B0"/>
    <w:rsid w:val="00B5786C"/>
    <w:rsid w:val="00B57883"/>
    <w:rsid w:val="00B57CA9"/>
    <w:rsid w:val="00B57D89"/>
    <w:rsid w:val="00B57E47"/>
    <w:rsid w:val="00B602E8"/>
    <w:rsid w:val="00B60610"/>
    <w:rsid w:val="00B609D5"/>
    <w:rsid w:val="00B60BB7"/>
    <w:rsid w:val="00B60CA4"/>
    <w:rsid w:val="00B6132A"/>
    <w:rsid w:val="00B61357"/>
    <w:rsid w:val="00B613A6"/>
    <w:rsid w:val="00B615EF"/>
    <w:rsid w:val="00B615FA"/>
    <w:rsid w:val="00B617B3"/>
    <w:rsid w:val="00B61C5C"/>
    <w:rsid w:val="00B61C6E"/>
    <w:rsid w:val="00B61CD2"/>
    <w:rsid w:val="00B61CDC"/>
    <w:rsid w:val="00B61D10"/>
    <w:rsid w:val="00B61DDE"/>
    <w:rsid w:val="00B6204C"/>
    <w:rsid w:val="00B62075"/>
    <w:rsid w:val="00B62082"/>
    <w:rsid w:val="00B620BC"/>
    <w:rsid w:val="00B628CA"/>
    <w:rsid w:val="00B62BCE"/>
    <w:rsid w:val="00B62E21"/>
    <w:rsid w:val="00B63075"/>
    <w:rsid w:val="00B633B7"/>
    <w:rsid w:val="00B634B7"/>
    <w:rsid w:val="00B63576"/>
    <w:rsid w:val="00B63586"/>
    <w:rsid w:val="00B635C7"/>
    <w:rsid w:val="00B636EA"/>
    <w:rsid w:val="00B638D8"/>
    <w:rsid w:val="00B638EC"/>
    <w:rsid w:val="00B64112"/>
    <w:rsid w:val="00B64160"/>
    <w:rsid w:val="00B6445E"/>
    <w:rsid w:val="00B649E4"/>
    <w:rsid w:val="00B64A85"/>
    <w:rsid w:val="00B65220"/>
    <w:rsid w:val="00B6525B"/>
    <w:rsid w:val="00B654D5"/>
    <w:rsid w:val="00B654DE"/>
    <w:rsid w:val="00B6555B"/>
    <w:rsid w:val="00B65755"/>
    <w:rsid w:val="00B659A2"/>
    <w:rsid w:val="00B65A94"/>
    <w:rsid w:val="00B65E4A"/>
    <w:rsid w:val="00B66014"/>
    <w:rsid w:val="00B66251"/>
    <w:rsid w:val="00B667D3"/>
    <w:rsid w:val="00B66B1F"/>
    <w:rsid w:val="00B66C6D"/>
    <w:rsid w:val="00B66C93"/>
    <w:rsid w:val="00B66D71"/>
    <w:rsid w:val="00B66EE1"/>
    <w:rsid w:val="00B66F2D"/>
    <w:rsid w:val="00B67185"/>
    <w:rsid w:val="00B6731E"/>
    <w:rsid w:val="00B67332"/>
    <w:rsid w:val="00B6789E"/>
    <w:rsid w:val="00B6798B"/>
    <w:rsid w:val="00B67F85"/>
    <w:rsid w:val="00B70102"/>
    <w:rsid w:val="00B7033E"/>
    <w:rsid w:val="00B707EC"/>
    <w:rsid w:val="00B7097B"/>
    <w:rsid w:val="00B70989"/>
    <w:rsid w:val="00B709F1"/>
    <w:rsid w:val="00B70BC6"/>
    <w:rsid w:val="00B70CBE"/>
    <w:rsid w:val="00B711E3"/>
    <w:rsid w:val="00B713BB"/>
    <w:rsid w:val="00B71467"/>
    <w:rsid w:val="00B71572"/>
    <w:rsid w:val="00B71677"/>
    <w:rsid w:val="00B71743"/>
    <w:rsid w:val="00B71753"/>
    <w:rsid w:val="00B71890"/>
    <w:rsid w:val="00B718E3"/>
    <w:rsid w:val="00B7195A"/>
    <w:rsid w:val="00B71C69"/>
    <w:rsid w:val="00B71CB9"/>
    <w:rsid w:val="00B71F95"/>
    <w:rsid w:val="00B71FB3"/>
    <w:rsid w:val="00B720C7"/>
    <w:rsid w:val="00B721AD"/>
    <w:rsid w:val="00B721BC"/>
    <w:rsid w:val="00B72389"/>
    <w:rsid w:val="00B7248E"/>
    <w:rsid w:val="00B724FC"/>
    <w:rsid w:val="00B7252E"/>
    <w:rsid w:val="00B7259E"/>
    <w:rsid w:val="00B72748"/>
    <w:rsid w:val="00B72854"/>
    <w:rsid w:val="00B72A1F"/>
    <w:rsid w:val="00B72B38"/>
    <w:rsid w:val="00B72B8C"/>
    <w:rsid w:val="00B72BC7"/>
    <w:rsid w:val="00B72C27"/>
    <w:rsid w:val="00B72D1F"/>
    <w:rsid w:val="00B72FE7"/>
    <w:rsid w:val="00B735B6"/>
    <w:rsid w:val="00B736CA"/>
    <w:rsid w:val="00B73799"/>
    <w:rsid w:val="00B7418F"/>
    <w:rsid w:val="00B74385"/>
    <w:rsid w:val="00B74A7A"/>
    <w:rsid w:val="00B7514B"/>
    <w:rsid w:val="00B752A9"/>
    <w:rsid w:val="00B7541F"/>
    <w:rsid w:val="00B7545B"/>
    <w:rsid w:val="00B75612"/>
    <w:rsid w:val="00B756DC"/>
    <w:rsid w:val="00B7578E"/>
    <w:rsid w:val="00B758F3"/>
    <w:rsid w:val="00B75CDB"/>
    <w:rsid w:val="00B75D41"/>
    <w:rsid w:val="00B75E11"/>
    <w:rsid w:val="00B75E9B"/>
    <w:rsid w:val="00B766BE"/>
    <w:rsid w:val="00B76B0F"/>
    <w:rsid w:val="00B76CC3"/>
    <w:rsid w:val="00B76D94"/>
    <w:rsid w:val="00B76E62"/>
    <w:rsid w:val="00B76F07"/>
    <w:rsid w:val="00B77103"/>
    <w:rsid w:val="00B7769F"/>
    <w:rsid w:val="00B778FC"/>
    <w:rsid w:val="00B77B83"/>
    <w:rsid w:val="00B800E5"/>
    <w:rsid w:val="00B80224"/>
    <w:rsid w:val="00B803DE"/>
    <w:rsid w:val="00B805CE"/>
    <w:rsid w:val="00B808C4"/>
    <w:rsid w:val="00B80931"/>
    <w:rsid w:val="00B80979"/>
    <w:rsid w:val="00B80C3B"/>
    <w:rsid w:val="00B80D0F"/>
    <w:rsid w:val="00B80DB5"/>
    <w:rsid w:val="00B8102E"/>
    <w:rsid w:val="00B81187"/>
    <w:rsid w:val="00B8137D"/>
    <w:rsid w:val="00B813DA"/>
    <w:rsid w:val="00B815FC"/>
    <w:rsid w:val="00B81984"/>
    <w:rsid w:val="00B81BDC"/>
    <w:rsid w:val="00B81CA2"/>
    <w:rsid w:val="00B81D0D"/>
    <w:rsid w:val="00B81F21"/>
    <w:rsid w:val="00B82330"/>
    <w:rsid w:val="00B82814"/>
    <w:rsid w:val="00B82B66"/>
    <w:rsid w:val="00B83152"/>
    <w:rsid w:val="00B8320B"/>
    <w:rsid w:val="00B8336D"/>
    <w:rsid w:val="00B83BB5"/>
    <w:rsid w:val="00B83C39"/>
    <w:rsid w:val="00B83C3E"/>
    <w:rsid w:val="00B84063"/>
    <w:rsid w:val="00B84176"/>
    <w:rsid w:val="00B841B3"/>
    <w:rsid w:val="00B843F7"/>
    <w:rsid w:val="00B84901"/>
    <w:rsid w:val="00B84A08"/>
    <w:rsid w:val="00B84CE1"/>
    <w:rsid w:val="00B84F79"/>
    <w:rsid w:val="00B85003"/>
    <w:rsid w:val="00B85318"/>
    <w:rsid w:val="00B8547D"/>
    <w:rsid w:val="00B857E7"/>
    <w:rsid w:val="00B858DA"/>
    <w:rsid w:val="00B85906"/>
    <w:rsid w:val="00B8592A"/>
    <w:rsid w:val="00B85972"/>
    <w:rsid w:val="00B85C17"/>
    <w:rsid w:val="00B85CDB"/>
    <w:rsid w:val="00B85E3F"/>
    <w:rsid w:val="00B85E69"/>
    <w:rsid w:val="00B85F2D"/>
    <w:rsid w:val="00B85F95"/>
    <w:rsid w:val="00B8632E"/>
    <w:rsid w:val="00B86949"/>
    <w:rsid w:val="00B869F2"/>
    <w:rsid w:val="00B86BD9"/>
    <w:rsid w:val="00B86C9D"/>
    <w:rsid w:val="00B86F75"/>
    <w:rsid w:val="00B873AF"/>
    <w:rsid w:val="00B873B9"/>
    <w:rsid w:val="00B87462"/>
    <w:rsid w:val="00B87520"/>
    <w:rsid w:val="00B87E81"/>
    <w:rsid w:val="00B87F03"/>
    <w:rsid w:val="00B87F0F"/>
    <w:rsid w:val="00B87F51"/>
    <w:rsid w:val="00B9017C"/>
    <w:rsid w:val="00B90296"/>
    <w:rsid w:val="00B905C5"/>
    <w:rsid w:val="00B9097F"/>
    <w:rsid w:val="00B909C5"/>
    <w:rsid w:val="00B9101E"/>
    <w:rsid w:val="00B9144B"/>
    <w:rsid w:val="00B91854"/>
    <w:rsid w:val="00B91F33"/>
    <w:rsid w:val="00B92645"/>
    <w:rsid w:val="00B9266B"/>
    <w:rsid w:val="00B92FD9"/>
    <w:rsid w:val="00B930DC"/>
    <w:rsid w:val="00B930E1"/>
    <w:rsid w:val="00B9318B"/>
    <w:rsid w:val="00B931E7"/>
    <w:rsid w:val="00B9342F"/>
    <w:rsid w:val="00B9373F"/>
    <w:rsid w:val="00B93A97"/>
    <w:rsid w:val="00B93CBC"/>
    <w:rsid w:val="00B93D61"/>
    <w:rsid w:val="00B940CB"/>
    <w:rsid w:val="00B94186"/>
    <w:rsid w:val="00B94318"/>
    <w:rsid w:val="00B94575"/>
    <w:rsid w:val="00B945BD"/>
    <w:rsid w:val="00B9482D"/>
    <w:rsid w:val="00B94E26"/>
    <w:rsid w:val="00B95048"/>
    <w:rsid w:val="00B9526C"/>
    <w:rsid w:val="00B95337"/>
    <w:rsid w:val="00B95379"/>
    <w:rsid w:val="00B956A9"/>
    <w:rsid w:val="00B958DF"/>
    <w:rsid w:val="00B958EC"/>
    <w:rsid w:val="00B95C87"/>
    <w:rsid w:val="00B95CA1"/>
    <w:rsid w:val="00B95E1C"/>
    <w:rsid w:val="00B95F67"/>
    <w:rsid w:val="00B9606E"/>
    <w:rsid w:val="00B9609D"/>
    <w:rsid w:val="00B960B1"/>
    <w:rsid w:val="00B968DC"/>
    <w:rsid w:val="00B96BD7"/>
    <w:rsid w:val="00B96D60"/>
    <w:rsid w:val="00B96EFC"/>
    <w:rsid w:val="00B9700B"/>
    <w:rsid w:val="00B972C7"/>
    <w:rsid w:val="00B972FB"/>
    <w:rsid w:val="00B97480"/>
    <w:rsid w:val="00B97FD1"/>
    <w:rsid w:val="00BA0064"/>
    <w:rsid w:val="00BA05C7"/>
    <w:rsid w:val="00BA0685"/>
    <w:rsid w:val="00BA0C56"/>
    <w:rsid w:val="00BA0CB0"/>
    <w:rsid w:val="00BA0D0A"/>
    <w:rsid w:val="00BA0D72"/>
    <w:rsid w:val="00BA0D8F"/>
    <w:rsid w:val="00BA0F70"/>
    <w:rsid w:val="00BA10A2"/>
    <w:rsid w:val="00BA16A9"/>
    <w:rsid w:val="00BA1736"/>
    <w:rsid w:val="00BA1BE2"/>
    <w:rsid w:val="00BA1BE9"/>
    <w:rsid w:val="00BA1C95"/>
    <w:rsid w:val="00BA20C0"/>
    <w:rsid w:val="00BA218B"/>
    <w:rsid w:val="00BA2582"/>
    <w:rsid w:val="00BA2A51"/>
    <w:rsid w:val="00BA2AE4"/>
    <w:rsid w:val="00BA3132"/>
    <w:rsid w:val="00BA3462"/>
    <w:rsid w:val="00BA385E"/>
    <w:rsid w:val="00BA3BBF"/>
    <w:rsid w:val="00BA3C13"/>
    <w:rsid w:val="00BA3D26"/>
    <w:rsid w:val="00BA3F74"/>
    <w:rsid w:val="00BA40B8"/>
    <w:rsid w:val="00BA41D1"/>
    <w:rsid w:val="00BA4391"/>
    <w:rsid w:val="00BA43D4"/>
    <w:rsid w:val="00BA445D"/>
    <w:rsid w:val="00BA45C1"/>
    <w:rsid w:val="00BA46B0"/>
    <w:rsid w:val="00BA4764"/>
    <w:rsid w:val="00BA476B"/>
    <w:rsid w:val="00BA4AA8"/>
    <w:rsid w:val="00BA4DF2"/>
    <w:rsid w:val="00BA5068"/>
    <w:rsid w:val="00BA511E"/>
    <w:rsid w:val="00BA568D"/>
    <w:rsid w:val="00BA5953"/>
    <w:rsid w:val="00BA59E2"/>
    <w:rsid w:val="00BA5ACF"/>
    <w:rsid w:val="00BA5E8D"/>
    <w:rsid w:val="00BA6274"/>
    <w:rsid w:val="00BA6540"/>
    <w:rsid w:val="00BA69DF"/>
    <w:rsid w:val="00BA6BD7"/>
    <w:rsid w:val="00BA6D14"/>
    <w:rsid w:val="00BA7110"/>
    <w:rsid w:val="00BA719C"/>
    <w:rsid w:val="00BA797E"/>
    <w:rsid w:val="00BA799F"/>
    <w:rsid w:val="00BA79EE"/>
    <w:rsid w:val="00BA7A4C"/>
    <w:rsid w:val="00BA7B08"/>
    <w:rsid w:val="00BA7E69"/>
    <w:rsid w:val="00BB0712"/>
    <w:rsid w:val="00BB0892"/>
    <w:rsid w:val="00BB1141"/>
    <w:rsid w:val="00BB1471"/>
    <w:rsid w:val="00BB17D6"/>
    <w:rsid w:val="00BB1B6F"/>
    <w:rsid w:val="00BB1BD1"/>
    <w:rsid w:val="00BB1E8F"/>
    <w:rsid w:val="00BB1F6F"/>
    <w:rsid w:val="00BB233E"/>
    <w:rsid w:val="00BB236A"/>
    <w:rsid w:val="00BB2515"/>
    <w:rsid w:val="00BB25EF"/>
    <w:rsid w:val="00BB282F"/>
    <w:rsid w:val="00BB2A76"/>
    <w:rsid w:val="00BB2ED9"/>
    <w:rsid w:val="00BB30D4"/>
    <w:rsid w:val="00BB3130"/>
    <w:rsid w:val="00BB3281"/>
    <w:rsid w:val="00BB3315"/>
    <w:rsid w:val="00BB332D"/>
    <w:rsid w:val="00BB338F"/>
    <w:rsid w:val="00BB341B"/>
    <w:rsid w:val="00BB34CC"/>
    <w:rsid w:val="00BB36E1"/>
    <w:rsid w:val="00BB373E"/>
    <w:rsid w:val="00BB3A8A"/>
    <w:rsid w:val="00BB3C00"/>
    <w:rsid w:val="00BB3C11"/>
    <w:rsid w:val="00BB407D"/>
    <w:rsid w:val="00BB416D"/>
    <w:rsid w:val="00BB462F"/>
    <w:rsid w:val="00BB4926"/>
    <w:rsid w:val="00BB4957"/>
    <w:rsid w:val="00BB4B49"/>
    <w:rsid w:val="00BB4DA1"/>
    <w:rsid w:val="00BB4DB4"/>
    <w:rsid w:val="00BB4DF3"/>
    <w:rsid w:val="00BB55B0"/>
    <w:rsid w:val="00BB574C"/>
    <w:rsid w:val="00BB5C0E"/>
    <w:rsid w:val="00BB6113"/>
    <w:rsid w:val="00BB617A"/>
    <w:rsid w:val="00BB6181"/>
    <w:rsid w:val="00BB6265"/>
    <w:rsid w:val="00BB62A6"/>
    <w:rsid w:val="00BB655A"/>
    <w:rsid w:val="00BB67D3"/>
    <w:rsid w:val="00BB69DA"/>
    <w:rsid w:val="00BB6E08"/>
    <w:rsid w:val="00BB6E81"/>
    <w:rsid w:val="00BB6EFD"/>
    <w:rsid w:val="00BB6FFB"/>
    <w:rsid w:val="00BB704A"/>
    <w:rsid w:val="00BB70B5"/>
    <w:rsid w:val="00BB7247"/>
    <w:rsid w:val="00BB724E"/>
    <w:rsid w:val="00BB750B"/>
    <w:rsid w:val="00BB7AF2"/>
    <w:rsid w:val="00BB7D75"/>
    <w:rsid w:val="00BC011F"/>
    <w:rsid w:val="00BC023D"/>
    <w:rsid w:val="00BC0262"/>
    <w:rsid w:val="00BC02D1"/>
    <w:rsid w:val="00BC0826"/>
    <w:rsid w:val="00BC0DAB"/>
    <w:rsid w:val="00BC0EA9"/>
    <w:rsid w:val="00BC0F7D"/>
    <w:rsid w:val="00BC1081"/>
    <w:rsid w:val="00BC16A5"/>
    <w:rsid w:val="00BC16C4"/>
    <w:rsid w:val="00BC1BA5"/>
    <w:rsid w:val="00BC1D08"/>
    <w:rsid w:val="00BC1E72"/>
    <w:rsid w:val="00BC1EFD"/>
    <w:rsid w:val="00BC2126"/>
    <w:rsid w:val="00BC269F"/>
    <w:rsid w:val="00BC282E"/>
    <w:rsid w:val="00BC2DB9"/>
    <w:rsid w:val="00BC353C"/>
    <w:rsid w:val="00BC3785"/>
    <w:rsid w:val="00BC397A"/>
    <w:rsid w:val="00BC3A2B"/>
    <w:rsid w:val="00BC3CFA"/>
    <w:rsid w:val="00BC3DD4"/>
    <w:rsid w:val="00BC3E30"/>
    <w:rsid w:val="00BC3EEC"/>
    <w:rsid w:val="00BC45CE"/>
    <w:rsid w:val="00BC47C6"/>
    <w:rsid w:val="00BC4AF4"/>
    <w:rsid w:val="00BC4B50"/>
    <w:rsid w:val="00BC4CD6"/>
    <w:rsid w:val="00BC52ED"/>
    <w:rsid w:val="00BC5677"/>
    <w:rsid w:val="00BC59E4"/>
    <w:rsid w:val="00BC5AB5"/>
    <w:rsid w:val="00BC5AC4"/>
    <w:rsid w:val="00BC618A"/>
    <w:rsid w:val="00BC618E"/>
    <w:rsid w:val="00BC61FE"/>
    <w:rsid w:val="00BC64D3"/>
    <w:rsid w:val="00BC64D5"/>
    <w:rsid w:val="00BC6521"/>
    <w:rsid w:val="00BC6564"/>
    <w:rsid w:val="00BC6683"/>
    <w:rsid w:val="00BC6DCB"/>
    <w:rsid w:val="00BC6F0F"/>
    <w:rsid w:val="00BC712E"/>
    <w:rsid w:val="00BC7201"/>
    <w:rsid w:val="00BC764F"/>
    <w:rsid w:val="00BC78C9"/>
    <w:rsid w:val="00BC79FB"/>
    <w:rsid w:val="00BC7B86"/>
    <w:rsid w:val="00BC7D02"/>
    <w:rsid w:val="00BC7DEB"/>
    <w:rsid w:val="00BD03B8"/>
    <w:rsid w:val="00BD03E4"/>
    <w:rsid w:val="00BD050E"/>
    <w:rsid w:val="00BD0870"/>
    <w:rsid w:val="00BD087F"/>
    <w:rsid w:val="00BD08C0"/>
    <w:rsid w:val="00BD0CFC"/>
    <w:rsid w:val="00BD0DBC"/>
    <w:rsid w:val="00BD11A6"/>
    <w:rsid w:val="00BD1839"/>
    <w:rsid w:val="00BD1BF5"/>
    <w:rsid w:val="00BD1CF4"/>
    <w:rsid w:val="00BD1EA6"/>
    <w:rsid w:val="00BD200B"/>
    <w:rsid w:val="00BD2277"/>
    <w:rsid w:val="00BD23FE"/>
    <w:rsid w:val="00BD256F"/>
    <w:rsid w:val="00BD2582"/>
    <w:rsid w:val="00BD26BE"/>
    <w:rsid w:val="00BD27F8"/>
    <w:rsid w:val="00BD2BC4"/>
    <w:rsid w:val="00BD2E11"/>
    <w:rsid w:val="00BD32E8"/>
    <w:rsid w:val="00BD3482"/>
    <w:rsid w:val="00BD384B"/>
    <w:rsid w:val="00BD3D6B"/>
    <w:rsid w:val="00BD3F2C"/>
    <w:rsid w:val="00BD40B9"/>
    <w:rsid w:val="00BD42AD"/>
    <w:rsid w:val="00BD436F"/>
    <w:rsid w:val="00BD4953"/>
    <w:rsid w:val="00BD4A62"/>
    <w:rsid w:val="00BD4E4B"/>
    <w:rsid w:val="00BD5056"/>
    <w:rsid w:val="00BD50AE"/>
    <w:rsid w:val="00BD50CC"/>
    <w:rsid w:val="00BD52DA"/>
    <w:rsid w:val="00BD54B3"/>
    <w:rsid w:val="00BD55D7"/>
    <w:rsid w:val="00BD5606"/>
    <w:rsid w:val="00BD5959"/>
    <w:rsid w:val="00BD59D8"/>
    <w:rsid w:val="00BD5A70"/>
    <w:rsid w:val="00BD5CB3"/>
    <w:rsid w:val="00BD63F1"/>
    <w:rsid w:val="00BD6589"/>
    <w:rsid w:val="00BD6631"/>
    <w:rsid w:val="00BD6F2F"/>
    <w:rsid w:val="00BD7208"/>
    <w:rsid w:val="00BD7634"/>
    <w:rsid w:val="00BD7A31"/>
    <w:rsid w:val="00BD7B58"/>
    <w:rsid w:val="00BD7D4E"/>
    <w:rsid w:val="00BD7F91"/>
    <w:rsid w:val="00BE00BC"/>
    <w:rsid w:val="00BE012A"/>
    <w:rsid w:val="00BE0288"/>
    <w:rsid w:val="00BE0365"/>
    <w:rsid w:val="00BE03CD"/>
    <w:rsid w:val="00BE04F2"/>
    <w:rsid w:val="00BE05E1"/>
    <w:rsid w:val="00BE064D"/>
    <w:rsid w:val="00BE0989"/>
    <w:rsid w:val="00BE098B"/>
    <w:rsid w:val="00BE0A7A"/>
    <w:rsid w:val="00BE0B46"/>
    <w:rsid w:val="00BE0C8D"/>
    <w:rsid w:val="00BE0EDC"/>
    <w:rsid w:val="00BE0F12"/>
    <w:rsid w:val="00BE1263"/>
    <w:rsid w:val="00BE1657"/>
    <w:rsid w:val="00BE17FA"/>
    <w:rsid w:val="00BE1A39"/>
    <w:rsid w:val="00BE1E01"/>
    <w:rsid w:val="00BE1EB0"/>
    <w:rsid w:val="00BE1F72"/>
    <w:rsid w:val="00BE2046"/>
    <w:rsid w:val="00BE2339"/>
    <w:rsid w:val="00BE2593"/>
    <w:rsid w:val="00BE25A0"/>
    <w:rsid w:val="00BE2704"/>
    <w:rsid w:val="00BE296D"/>
    <w:rsid w:val="00BE2C41"/>
    <w:rsid w:val="00BE2DBD"/>
    <w:rsid w:val="00BE300F"/>
    <w:rsid w:val="00BE30C0"/>
    <w:rsid w:val="00BE3297"/>
    <w:rsid w:val="00BE32D5"/>
    <w:rsid w:val="00BE34DF"/>
    <w:rsid w:val="00BE3C6B"/>
    <w:rsid w:val="00BE3C9C"/>
    <w:rsid w:val="00BE45A1"/>
    <w:rsid w:val="00BE4764"/>
    <w:rsid w:val="00BE48BE"/>
    <w:rsid w:val="00BE4907"/>
    <w:rsid w:val="00BE4931"/>
    <w:rsid w:val="00BE4A0C"/>
    <w:rsid w:val="00BE4B8B"/>
    <w:rsid w:val="00BE4E37"/>
    <w:rsid w:val="00BE4EF6"/>
    <w:rsid w:val="00BE4F65"/>
    <w:rsid w:val="00BE5140"/>
    <w:rsid w:val="00BE5340"/>
    <w:rsid w:val="00BE5352"/>
    <w:rsid w:val="00BE5636"/>
    <w:rsid w:val="00BE602E"/>
    <w:rsid w:val="00BE617F"/>
    <w:rsid w:val="00BE6313"/>
    <w:rsid w:val="00BE651F"/>
    <w:rsid w:val="00BE658F"/>
    <w:rsid w:val="00BE68C8"/>
    <w:rsid w:val="00BE698D"/>
    <w:rsid w:val="00BE6A33"/>
    <w:rsid w:val="00BE6BCA"/>
    <w:rsid w:val="00BE6D60"/>
    <w:rsid w:val="00BE6E2B"/>
    <w:rsid w:val="00BE7190"/>
    <w:rsid w:val="00BE758D"/>
    <w:rsid w:val="00BE7981"/>
    <w:rsid w:val="00BE7BA2"/>
    <w:rsid w:val="00BE7BA7"/>
    <w:rsid w:val="00BE7CE9"/>
    <w:rsid w:val="00BE7EB0"/>
    <w:rsid w:val="00BE7FC9"/>
    <w:rsid w:val="00BF0250"/>
    <w:rsid w:val="00BF03A3"/>
    <w:rsid w:val="00BF0635"/>
    <w:rsid w:val="00BF066C"/>
    <w:rsid w:val="00BF0AFF"/>
    <w:rsid w:val="00BF0C2B"/>
    <w:rsid w:val="00BF0ED1"/>
    <w:rsid w:val="00BF11C4"/>
    <w:rsid w:val="00BF12D1"/>
    <w:rsid w:val="00BF13A2"/>
    <w:rsid w:val="00BF1628"/>
    <w:rsid w:val="00BF1775"/>
    <w:rsid w:val="00BF193A"/>
    <w:rsid w:val="00BF1C30"/>
    <w:rsid w:val="00BF1F9B"/>
    <w:rsid w:val="00BF1FA4"/>
    <w:rsid w:val="00BF2003"/>
    <w:rsid w:val="00BF2151"/>
    <w:rsid w:val="00BF243E"/>
    <w:rsid w:val="00BF2B2D"/>
    <w:rsid w:val="00BF2CF5"/>
    <w:rsid w:val="00BF2DBF"/>
    <w:rsid w:val="00BF3020"/>
    <w:rsid w:val="00BF39E6"/>
    <w:rsid w:val="00BF3A87"/>
    <w:rsid w:val="00BF3B3D"/>
    <w:rsid w:val="00BF4575"/>
    <w:rsid w:val="00BF4894"/>
    <w:rsid w:val="00BF4A60"/>
    <w:rsid w:val="00BF4C63"/>
    <w:rsid w:val="00BF4E37"/>
    <w:rsid w:val="00BF4E4B"/>
    <w:rsid w:val="00BF51F2"/>
    <w:rsid w:val="00BF5439"/>
    <w:rsid w:val="00BF5F93"/>
    <w:rsid w:val="00BF5F94"/>
    <w:rsid w:val="00BF6006"/>
    <w:rsid w:val="00BF6043"/>
    <w:rsid w:val="00BF612A"/>
    <w:rsid w:val="00BF627E"/>
    <w:rsid w:val="00BF6368"/>
    <w:rsid w:val="00BF6632"/>
    <w:rsid w:val="00BF6807"/>
    <w:rsid w:val="00BF6A01"/>
    <w:rsid w:val="00BF6D18"/>
    <w:rsid w:val="00BF76AF"/>
    <w:rsid w:val="00BF77FF"/>
    <w:rsid w:val="00BF7946"/>
    <w:rsid w:val="00BF7C77"/>
    <w:rsid w:val="00BF7D37"/>
    <w:rsid w:val="00C00087"/>
    <w:rsid w:val="00C003CC"/>
    <w:rsid w:val="00C00659"/>
    <w:rsid w:val="00C00738"/>
    <w:rsid w:val="00C00764"/>
    <w:rsid w:val="00C009A4"/>
    <w:rsid w:val="00C00E5D"/>
    <w:rsid w:val="00C00EE8"/>
    <w:rsid w:val="00C010BB"/>
    <w:rsid w:val="00C01141"/>
    <w:rsid w:val="00C012CE"/>
    <w:rsid w:val="00C01345"/>
    <w:rsid w:val="00C0163E"/>
    <w:rsid w:val="00C0184F"/>
    <w:rsid w:val="00C01A53"/>
    <w:rsid w:val="00C01B2C"/>
    <w:rsid w:val="00C01BA7"/>
    <w:rsid w:val="00C02018"/>
    <w:rsid w:val="00C020B7"/>
    <w:rsid w:val="00C02243"/>
    <w:rsid w:val="00C0227F"/>
    <w:rsid w:val="00C0232A"/>
    <w:rsid w:val="00C0277C"/>
    <w:rsid w:val="00C027D1"/>
    <w:rsid w:val="00C02910"/>
    <w:rsid w:val="00C03081"/>
    <w:rsid w:val="00C03686"/>
    <w:rsid w:val="00C03797"/>
    <w:rsid w:val="00C03B82"/>
    <w:rsid w:val="00C03D74"/>
    <w:rsid w:val="00C03EA0"/>
    <w:rsid w:val="00C03EC4"/>
    <w:rsid w:val="00C03F98"/>
    <w:rsid w:val="00C040A5"/>
    <w:rsid w:val="00C041EC"/>
    <w:rsid w:val="00C0429B"/>
    <w:rsid w:val="00C0490D"/>
    <w:rsid w:val="00C04A56"/>
    <w:rsid w:val="00C04E7F"/>
    <w:rsid w:val="00C04EDD"/>
    <w:rsid w:val="00C0529D"/>
    <w:rsid w:val="00C055FA"/>
    <w:rsid w:val="00C05809"/>
    <w:rsid w:val="00C05BC2"/>
    <w:rsid w:val="00C06114"/>
    <w:rsid w:val="00C06126"/>
    <w:rsid w:val="00C06305"/>
    <w:rsid w:val="00C06377"/>
    <w:rsid w:val="00C0669D"/>
    <w:rsid w:val="00C0670D"/>
    <w:rsid w:val="00C067C6"/>
    <w:rsid w:val="00C06A4A"/>
    <w:rsid w:val="00C06B42"/>
    <w:rsid w:val="00C06DE9"/>
    <w:rsid w:val="00C06E07"/>
    <w:rsid w:val="00C06F9F"/>
    <w:rsid w:val="00C071CF"/>
    <w:rsid w:val="00C077D6"/>
    <w:rsid w:val="00C078C8"/>
    <w:rsid w:val="00C07932"/>
    <w:rsid w:val="00C07AEA"/>
    <w:rsid w:val="00C07E25"/>
    <w:rsid w:val="00C07EF2"/>
    <w:rsid w:val="00C101C6"/>
    <w:rsid w:val="00C101E8"/>
    <w:rsid w:val="00C10629"/>
    <w:rsid w:val="00C10647"/>
    <w:rsid w:val="00C10667"/>
    <w:rsid w:val="00C10750"/>
    <w:rsid w:val="00C10C3B"/>
    <w:rsid w:val="00C10CB4"/>
    <w:rsid w:val="00C10D20"/>
    <w:rsid w:val="00C10E4D"/>
    <w:rsid w:val="00C10F01"/>
    <w:rsid w:val="00C1117A"/>
    <w:rsid w:val="00C11360"/>
    <w:rsid w:val="00C113CF"/>
    <w:rsid w:val="00C11442"/>
    <w:rsid w:val="00C1164D"/>
    <w:rsid w:val="00C118AA"/>
    <w:rsid w:val="00C118E8"/>
    <w:rsid w:val="00C11A1E"/>
    <w:rsid w:val="00C11BB1"/>
    <w:rsid w:val="00C11CC1"/>
    <w:rsid w:val="00C11CCB"/>
    <w:rsid w:val="00C11CE4"/>
    <w:rsid w:val="00C12287"/>
    <w:rsid w:val="00C122E3"/>
    <w:rsid w:val="00C12305"/>
    <w:rsid w:val="00C1249A"/>
    <w:rsid w:val="00C1277A"/>
    <w:rsid w:val="00C1284B"/>
    <w:rsid w:val="00C12D91"/>
    <w:rsid w:val="00C130F1"/>
    <w:rsid w:val="00C1310C"/>
    <w:rsid w:val="00C13289"/>
    <w:rsid w:val="00C13512"/>
    <w:rsid w:val="00C135C5"/>
    <w:rsid w:val="00C13706"/>
    <w:rsid w:val="00C13A68"/>
    <w:rsid w:val="00C13D22"/>
    <w:rsid w:val="00C145E3"/>
    <w:rsid w:val="00C148A7"/>
    <w:rsid w:val="00C1495E"/>
    <w:rsid w:val="00C14989"/>
    <w:rsid w:val="00C14CD9"/>
    <w:rsid w:val="00C14F0D"/>
    <w:rsid w:val="00C14F18"/>
    <w:rsid w:val="00C15043"/>
    <w:rsid w:val="00C1517B"/>
    <w:rsid w:val="00C1526F"/>
    <w:rsid w:val="00C15511"/>
    <w:rsid w:val="00C158D8"/>
    <w:rsid w:val="00C159F1"/>
    <w:rsid w:val="00C15D1B"/>
    <w:rsid w:val="00C15EAB"/>
    <w:rsid w:val="00C16016"/>
    <w:rsid w:val="00C16515"/>
    <w:rsid w:val="00C165F3"/>
    <w:rsid w:val="00C1668F"/>
    <w:rsid w:val="00C1682D"/>
    <w:rsid w:val="00C1689E"/>
    <w:rsid w:val="00C16A90"/>
    <w:rsid w:val="00C16BBB"/>
    <w:rsid w:val="00C16CC8"/>
    <w:rsid w:val="00C16E73"/>
    <w:rsid w:val="00C16EAA"/>
    <w:rsid w:val="00C17003"/>
    <w:rsid w:val="00C170A1"/>
    <w:rsid w:val="00C1721D"/>
    <w:rsid w:val="00C17728"/>
    <w:rsid w:val="00C178AB"/>
    <w:rsid w:val="00C178CF"/>
    <w:rsid w:val="00C17BE3"/>
    <w:rsid w:val="00C17D9B"/>
    <w:rsid w:val="00C20038"/>
    <w:rsid w:val="00C200B5"/>
    <w:rsid w:val="00C204A9"/>
    <w:rsid w:val="00C2062A"/>
    <w:rsid w:val="00C20DF3"/>
    <w:rsid w:val="00C20E2D"/>
    <w:rsid w:val="00C20E3E"/>
    <w:rsid w:val="00C20E79"/>
    <w:rsid w:val="00C20F5E"/>
    <w:rsid w:val="00C21265"/>
    <w:rsid w:val="00C21305"/>
    <w:rsid w:val="00C214BF"/>
    <w:rsid w:val="00C219F8"/>
    <w:rsid w:val="00C21DC6"/>
    <w:rsid w:val="00C21DD4"/>
    <w:rsid w:val="00C2207C"/>
    <w:rsid w:val="00C223A2"/>
    <w:rsid w:val="00C224DF"/>
    <w:rsid w:val="00C22571"/>
    <w:rsid w:val="00C22596"/>
    <w:rsid w:val="00C22B6E"/>
    <w:rsid w:val="00C22DEF"/>
    <w:rsid w:val="00C2322C"/>
    <w:rsid w:val="00C23667"/>
    <w:rsid w:val="00C2387D"/>
    <w:rsid w:val="00C23B28"/>
    <w:rsid w:val="00C23BED"/>
    <w:rsid w:val="00C23C54"/>
    <w:rsid w:val="00C23F86"/>
    <w:rsid w:val="00C2422C"/>
    <w:rsid w:val="00C24375"/>
    <w:rsid w:val="00C24399"/>
    <w:rsid w:val="00C2449A"/>
    <w:rsid w:val="00C24550"/>
    <w:rsid w:val="00C24708"/>
    <w:rsid w:val="00C2490C"/>
    <w:rsid w:val="00C24960"/>
    <w:rsid w:val="00C24A40"/>
    <w:rsid w:val="00C24B62"/>
    <w:rsid w:val="00C24B74"/>
    <w:rsid w:val="00C2502B"/>
    <w:rsid w:val="00C2510A"/>
    <w:rsid w:val="00C253BD"/>
    <w:rsid w:val="00C25434"/>
    <w:rsid w:val="00C254AC"/>
    <w:rsid w:val="00C256E0"/>
    <w:rsid w:val="00C256E9"/>
    <w:rsid w:val="00C2579D"/>
    <w:rsid w:val="00C257F4"/>
    <w:rsid w:val="00C258E5"/>
    <w:rsid w:val="00C2593A"/>
    <w:rsid w:val="00C25B71"/>
    <w:rsid w:val="00C25F04"/>
    <w:rsid w:val="00C25F50"/>
    <w:rsid w:val="00C260B3"/>
    <w:rsid w:val="00C26101"/>
    <w:rsid w:val="00C2623B"/>
    <w:rsid w:val="00C2639E"/>
    <w:rsid w:val="00C26413"/>
    <w:rsid w:val="00C26848"/>
    <w:rsid w:val="00C26880"/>
    <w:rsid w:val="00C26903"/>
    <w:rsid w:val="00C269FA"/>
    <w:rsid w:val="00C26A24"/>
    <w:rsid w:val="00C27208"/>
    <w:rsid w:val="00C2720D"/>
    <w:rsid w:val="00C273D4"/>
    <w:rsid w:val="00C274AC"/>
    <w:rsid w:val="00C27576"/>
    <w:rsid w:val="00C277B1"/>
    <w:rsid w:val="00C2794C"/>
    <w:rsid w:val="00C27B63"/>
    <w:rsid w:val="00C27E77"/>
    <w:rsid w:val="00C30254"/>
    <w:rsid w:val="00C3040A"/>
    <w:rsid w:val="00C304A9"/>
    <w:rsid w:val="00C30861"/>
    <w:rsid w:val="00C308DE"/>
    <w:rsid w:val="00C30C43"/>
    <w:rsid w:val="00C30E01"/>
    <w:rsid w:val="00C30E7C"/>
    <w:rsid w:val="00C30F5E"/>
    <w:rsid w:val="00C31501"/>
    <w:rsid w:val="00C31869"/>
    <w:rsid w:val="00C3189D"/>
    <w:rsid w:val="00C31994"/>
    <w:rsid w:val="00C31B49"/>
    <w:rsid w:val="00C32313"/>
    <w:rsid w:val="00C32379"/>
    <w:rsid w:val="00C325F1"/>
    <w:rsid w:val="00C326BA"/>
    <w:rsid w:val="00C3275D"/>
    <w:rsid w:val="00C327CD"/>
    <w:rsid w:val="00C32B6C"/>
    <w:rsid w:val="00C32BA1"/>
    <w:rsid w:val="00C32E30"/>
    <w:rsid w:val="00C32FF6"/>
    <w:rsid w:val="00C33133"/>
    <w:rsid w:val="00C331B6"/>
    <w:rsid w:val="00C333F5"/>
    <w:rsid w:val="00C333FC"/>
    <w:rsid w:val="00C3387E"/>
    <w:rsid w:val="00C33903"/>
    <w:rsid w:val="00C33A18"/>
    <w:rsid w:val="00C33FDA"/>
    <w:rsid w:val="00C34026"/>
    <w:rsid w:val="00C3414C"/>
    <w:rsid w:val="00C34246"/>
    <w:rsid w:val="00C342F9"/>
    <w:rsid w:val="00C34316"/>
    <w:rsid w:val="00C34346"/>
    <w:rsid w:val="00C343A1"/>
    <w:rsid w:val="00C3479E"/>
    <w:rsid w:val="00C347E4"/>
    <w:rsid w:val="00C347F1"/>
    <w:rsid w:val="00C348FC"/>
    <w:rsid w:val="00C34CD7"/>
    <w:rsid w:val="00C34E34"/>
    <w:rsid w:val="00C35176"/>
    <w:rsid w:val="00C35289"/>
    <w:rsid w:val="00C35777"/>
    <w:rsid w:val="00C35BCB"/>
    <w:rsid w:val="00C35C0B"/>
    <w:rsid w:val="00C35DB3"/>
    <w:rsid w:val="00C35E23"/>
    <w:rsid w:val="00C362E6"/>
    <w:rsid w:val="00C365BA"/>
    <w:rsid w:val="00C36701"/>
    <w:rsid w:val="00C367F2"/>
    <w:rsid w:val="00C368D0"/>
    <w:rsid w:val="00C36A87"/>
    <w:rsid w:val="00C36E93"/>
    <w:rsid w:val="00C375FB"/>
    <w:rsid w:val="00C37743"/>
    <w:rsid w:val="00C37E4E"/>
    <w:rsid w:val="00C40694"/>
    <w:rsid w:val="00C40829"/>
    <w:rsid w:val="00C4097E"/>
    <w:rsid w:val="00C40EE4"/>
    <w:rsid w:val="00C40F8C"/>
    <w:rsid w:val="00C411A5"/>
    <w:rsid w:val="00C4138E"/>
    <w:rsid w:val="00C417A0"/>
    <w:rsid w:val="00C417AB"/>
    <w:rsid w:val="00C4194B"/>
    <w:rsid w:val="00C41B1D"/>
    <w:rsid w:val="00C41C2B"/>
    <w:rsid w:val="00C41D08"/>
    <w:rsid w:val="00C42284"/>
    <w:rsid w:val="00C42330"/>
    <w:rsid w:val="00C423B5"/>
    <w:rsid w:val="00C42464"/>
    <w:rsid w:val="00C42682"/>
    <w:rsid w:val="00C42A64"/>
    <w:rsid w:val="00C42B3C"/>
    <w:rsid w:val="00C42EC1"/>
    <w:rsid w:val="00C42F7C"/>
    <w:rsid w:val="00C430DB"/>
    <w:rsid w:val="00C431B3"/>
    <w:rsid w:val="00C43233"/>
    <w:rsid w:val="00C43272"/>
    <w:rsid w:val="00C434D3"/>
    <w:rsid w:val="00C43691"/>
    <w:rsid w:val="00C436A0"/>
    <w:rsid w:val="00C4370E"/>
    <w:rsid w:val="00C437E3"/>
    <w:rsid w:val="00C438BD"/>
    <w:rsid w:val="00C438E8"/>
    <w:rsid w:val="00C43CAF"/>
    <w:rsid w:val="00C43CD0"/>
    <w:rsid w:val="00C43FCC"/>
    <w:rsid w:val="00C440D9"/>
    <w:rsid w:val="00C44363"/>
    <w:rsid w:val="00C4447D"/>
    <w:rsid w:val="00C44534"/>
    <w:rsid w:val="00C4453C"/>
    <w:rsid w:val="00C449B4"/>
    <w:rsid w:val="00C44BDA"/>
    <w:rsid w:val="00C457FE"/>
    <w:rsid w:val="00C45866"/>
    <w:rsid w:val="00C45924"/>
    <w:rsid w:val="00C4592E"/>
    <w:rsid w:val="00C45AA3"/>
    <w:rsid w:val="00C45BB9"/>
    <w:rsid w:val="00C45C89"/>
    <w:rsid w:val="00C45EE7"/>
    <w:rsid w:val="00C4608F"/>
    <w:rsid w:val="00C4620C"/>
    <w:rsid w:val="00C46384"/>
    <w:rsid w:val="00C4640B"/>
    <w:rsid w:val="00C46F58"/>
    <w:rsid w:val="00C46F6F"/>
    <w:rsid w:val="00C46FCB"/>
    <w:rsid w:val="00C47016"/>
    <w:rsid w:val="00C47044"/>
    <w:rsid w:val="00C4709E"/>
    <w:rsid w:val="00C470EF"/>
    <w:rsid w:val="00C473B1"/>
    <w:rsid w:val="00C4745D"/>
    <w:rsid w:val="00C47520"/>
    <w:rsid w:val="00C47C1D"/>
    <w:rsid w:val="00C47CF1"/>
    <w:rsid w:val="00C47F40"/>
    <w:rsid w:val="00C50199"/>
    <w:rsid w:val="00C509B5"/>
    <w:rsid w:val="00C50DEA"/>
    <w:rsid w:val="00C50E26"/>
    <w:rsid w:val="00C50F88"/>
    <w:rsid w:val="00C511C9"/>
    <w:rsid w:val="00C51332"/>
    <w:rsid w:val="00C5178D"/>
    <w:rsid w:val="00C518C6"/>
    <w:rsid w:val="00C51AEF"/>
    <w:rsid w:val="00C5207D"/>
    <w:rsid w:val="00C52254"/>
    <w:rsid w:val="00C523AE"/>
    <w:rsid w:val="00C5270F"/>
    <w:rsid w:val="00C52777"/>
    <w:rsid w:val="00C52A73"/>
    <w:rsid w:val="00C52BA9"/>
    <w:rsid w:val="00C52C0E"/>
    <w:rsid w:val="00C52C4C"/>
    <w:rsid w:val="00C52D18"/>
    <w:rsid w:val="00C532C3"/>
    <w:rsid w:val="00C53382"/>
    <w:rsid w:val="00C53DA0"/>
    <w:rsid w:val="00C541CA"/>
    <w:rsid w:val="00C54225"/>
    <w:rsid w:val="00C544A3"/>
    <w:rsid w:val="00C545A7"/>
    <w:rsid w:val="00C54BD3"/>
    <w:rsid w:val="00C54BE1"/>
    <w:rsid w:val="00C551D1"/>
    <w:rsid w:val="00C55359"/>
    <w:rsid w:val="00C5571C"/>
    <w:rsid w:val="00C55C30"/>
    <w:rsid w:val="00C55EC5"/>
    <w:rsid w:val="00C55FA7"/>
    <w:rsid w:val="00C56060"/>
    <w:rsid w:val="00C56149"/>
    <w:rsid w:val="00C56157"/>
    <w:rsid w:val="00C5677D"/>
    <w:rsid w:val="00C567B0"/>
    <w:rsid w:val="00C5693F"/>
    <w:rsid w:val="00C56993"/>
    <w:rsid w:val="00C56A7A"/>
    <w:rsid w:val="00C56A8B"/>
    <w:rsid w:val="00C56AB8"/>
    <w:rsid w:val="00C56B7B"/>
    <w:rsid w:val="00C56BD0"/>
    <w:rsid w:val="00C56E22"/>
    <w:rsid w:val="00C57300"/>
    <w:rsid w:val="00C5736A"/>
    <w:rsid w:val="00C574AB"/>
    <w:rsid w:val="00C57BB8"/>
    <w:rsid w:val="00C57DBF"/>
    <w:rsid w:val="00C57E1C"/>
    <w:rsid w:val="00C57E40"/>
    <w:rsid w:val="00C60137"/>
    <w:rsid w:val="00C6014C"/>
    <w:rsid w:val="00C605F1"/>
    <w:rsid w:val="00C60604"/>
    <w:rsid w:val="00C607BC"/>
    <w:rsid w:val="00C607DF"/>
    <w:rsid w:val="00C60A5B"/>
    <w:rsid w:val="00C60B98"/>
    <w:rsid w:val="00C60C4D"/>
    <w:rsid w:val="00C60DB5"/>
    <w:rsid w:val="00C60F99"/>
    <w:rsid w:val="00C6110C"/>
    <w:rsid w:val="00C6110D"/>
    <w:rsid w:val="00C61157"/>
    <w:rsid w:val="00C61590"/>
    <w:rsid w:val="00C6175F"/>
    <w:rsid w:val="00C61885"/>
    <w:rsid w:val="00C61911"/>
    <w:rsid w:val="00C61A40"/>
    <w:rsid w:val="00C61CBA"/>
    <w:rsid w:val="00C61E5E"/>
    <w:rsid w:val="00C620C9"/>
    <w:rsid w:val="00C623A6"/>
    <w:rsid w:val="00C62742"/>
    <w:rsid w:val="00C6287C"/>
    <w:rsid w:val="00C62A49"/>
    <w:rsid w:val="00C62E05"/>
    <w:rsid w:val="00C6318E"/>
    <w:rsid w:val="00C63279"/>
    <w:rsid w:val="00C63499"/>
    <w:rsid w:val="00C635E7"/>
    <w:rsid w:val="00C636D7"/>
    <w:rsid w:val="00C636E3"/>
    <w:rsid w:val="00C63DD1"/>
    <w:rsid w:val="00C63F50"/>
    <w:rsid w:val="00C63F5B"/>
    <w:rsid w:val="00C643BF"/>
    <w:rsid w:val="00C6480E"/>
    <w:rsid w:val="00C648D2"/>
    <w:rsid w:val="00C64B09"/>
    <w:rsid w:val="00C64B8F"/>
    <w:rsid w:val="00C64C73"/>
    <w:rsid w:val="00C64C91"/>
    <w:rsid w:val="00C64E69"/>
    <w:rsid w:val="00C64F89"/>
    <w:rsid w:val="00C650AE"/>
    <w:rsid w:val="00C650D1"/>
    <w:rsid w:val="00C655FB"/>
    <w:rsid w:val="00C6568E"/>
    <w:rsid w:val="00C65873"/>
    <w:rsid w:val="00C65BB4"/>
    <w:rsid w:val="00C65D6C"/>
    <w:rsid w:val="00C65D79"/>
    <w:rsid w:val="00C662E8"/>
    <w:rsid w:val="00C663B8"/>
    <w:rsid w:val="00C6645E"/>
    <w:rsid w:val="00C6669E"/>
    <w:rsid w:val="00C66A91"/>
    <w:rsid w:val="00C66ABC"/>
    <w:rsid w:val="00C66D7F"/>
    <w:rsid w:val="00C66F1C"/>
    <w:rsid w:val="00C67348"/>
    <w:rsid w:val="00C673A3"/>
    <w:rsid w:val="00C673CA"/>
    <w:rsid w:val="00C674DF"/>
    <w:rsid w:val="00C67656"/>
    <w:rsid w:val="00C67677"/>
    <w:rsid w:val="00C676C2"/>
    <w:rsid w:val="00C67713"/>
    <w:rsid w:val="00C67742"/>
    <w:rsid w:val="00C67DAC"/>
    <w:rsid w:val="00C70025"/>
    <w:rsid w:val="00C7023C"/>
    <w:rsid w:val="00C70432"/>
    <w:rsid w:val="00C705E9"/>
    <w:rsid w:val="00C70C00"/>
    <w:rsid w:val="00C70F99"/>
    <w:rsid w:val="00C710F3"/>
    <w:rsid w:val="00C71238"/>
    <w:rsid w:val="00C71277"/>
    <w:rsid w:val="00C71342"/>
    <w:rsid w:val="00C71A08"/>
    <w:rsid w:val="00C71A1F"/>
    <w:rsid w:val="00C71FC6"/>
    <w:rsid w:val="00C721C5"/>
    <w:rsid w:val="00C72246"/>
    <w:rsid w:val="00C72782"/>
    <w:rsid w:val="00C72A5E"/>
    <w:rsid w:val="00C72B90"/>
    <w:rsid w:val="00C72C89"/>
    <w:rsid w:val="00C72FE9"/>
    <w:rsid w:val="00C735E5"/>
    <w:rsid w:val="00C736CA"/>
    <w:rsid w:val="00C73824"/>
    <w:rsid w:val="00C739D0"/>
    <w:rsid w:val="00C73C20"/>
    <w:rsid w:val="00C73D5C"/>
    <w:rsid w:val="00C74027"/>
    <w:rsid w:val="00C74205"/>
    <w:rsid w:val="00C7424B"/>
    <w:rsid w:val="00C7492B"/>
    <w:rsid w:val="00C74938"/>
    <w:rsid w:val="00C74B7F"/>
    <w:rsid w:val="00C74D22"/>
    <w:rsid w:val="00C74E8B"/>
    <w:rsid w:val="00C75485"/>
    <w:rsid w:val="00C75529"/>
    <w:rsid w:val="00C75600"/>
    <w:rsid w:val="00C7568C"/>
    <w:rsid w:val="00C756ED"/>
    <w:rsid w:val="00C75B3F"/>
    <w:rsid w:val="00C75CE8"/>
    <w:rsid w:val="00C76021"/>
    <w:rsid w:val="00C76206"/>
    <w:rsid w:val="00C7629B"/>
    <w:rsid w:val="00C762FB"/>
    <w:rsid w:val="00C7644B"/>
    <w:rsid w:val="00C76511"/>
    <w:rsid w:val="00C76A78"/>
    <w:rsid w:val="00C76B6B"/>
    <w:rsid w:val="00C76CC6"/>
    <w:rsid w:val="00C76D36"/>
    <w:rsid w:val="00C76D3D"/>
    <w:rsid w:val="00C76E28"/>
    <w:rsid w:val="00C7740B"/>
    <w:rsid w:val="00C77527"/>
    <w:rsid w:val="00C776B3"/>
    <w:rsid w:val="00C77F0C"/>
    <w:rsid w:val="00C802AD"/>
    <w:rsid w:val="00C802D7"/>
    <w:rsid w:val="00C80669"/>
    <w:rsid w:val="00C80748"/>
    <w:rsid w:val="00C81081"/>
    <w:rsid w:val="00C811A7"/>
    <w:rsid w:val="00C815C2"/>
    <w:rsid w:val="00C816A7"/>
    <w:rsid w:val="00C8180E"/>
    <w:rsid w:val="00C81864"/>
    <w:rsid w:val="00C81ACC"/>
    <w:rsid w:val="00C81B54"/>
    <w:rsid w:val="00C81C3A"/>
    <w:rsid w:val="00C82282"/>
    <w:rsid w:val="00C824E1"/>
    <w:rsid w:val="00C827E0"/>
    <w:rsid w:val="00C82980"/>
    <w:rsid w:val="00C82D82"/>
    <w:rsid w:val="00C82E9D"/>
    <w:rsid w:val="00C83141"/>
    <w:rsid w:val="00C83329"/>
    <w:rsid w:val="00C8337E"/>
    <w:rsid w:val="00C83514"/>
    <w:rsid w:val="00C83576"/>
    <w:rsid w:val="00C836FA"/>
    <w:rsid w:val="00C83906"/>
    <w:rsid w:val="00C83E70"/>
    <w:rsid w:val="00C8457A"/>
    <w:rsid w:val="00C845E7"/>
    <w:rsid w:val="00C845FB"/>
    <w:rsid w:val="00C84756"/>
    <w:rsid w:val="00C84DAF"/>
    <w:rsid w:val="00C84EEC"/>
    <w:rsid w:val="00C856D1"/>
    <w:rsid w:val="00C859B9"/>
    <w:rsid w:val="00C85B4F"/>
    <w:rsid w:val="00C85D0A"/>
    <w:rsid w:val="00C85DDB"/>
    <w:rsid w:val="00C85E2B"/>
    <w:rsid w:val="00C862E2"/>
    <w:rsid w:val="00C863E7"/>
    <w:rsid w:val="00C865DA"/>
    <w:rsid w:val="00C86C25"/>
    <w:rsid w:val="00C87431"/>
    <w:rsid w:val="00C87630"/>
    <w:rsid w:val="00C876FC"/>
    <w:rsid w:val="00C87D58"/>
    <w:rsid w:val="00C87F30"/>
    <w:rsid w:val="00C87FE7"/>
    <w:rsid w:val="00C90367"/>
    <w:rsid w:val="00C90545"/>
    <w:rsid w:val="00C90691"/>
    <w:rsid w:val="00C909B2"/>
    <w:rsid w:val="00C909B6"/>
    <w:rsid w:val="00C90B9E"/>
    <w:rsid w:val="00C90BF0"/>
    <w:rsid w:val="00C90CA2"/>
    <w:rsid w:val="00C90E87"/>
    <w:rsid w:val="00C9102B"/>
    <w:rsid w:val="00C9142F"/>
    <w:rsid w:val="00C9150D"/>
    <w:rsid w:val="00C9158B"/>
    <w:rsid w:val="00C91A80"/>
    <w:rsid w:val="00C920DE"/>
    <w:rsid w:val="00C9230B"/>
    <w:rsid w:val="00C92437"/>
    <w:rsid w:val="00C92624"/>
    <w:rsid w:val="00C92765"/>
    <w:rsid w:val="00C92828"/>
    <w:rsid w:val="00C929FF"/>
    <w:rsid w:val="00C9305A"/>
    <w:rsid w:val="00C930B2"/>
    <w:rsid w:val="00C930DE"/>
    <w:rsid w:val="00C931FD"/>
    <w:rsid w:val="00C93365"/>
    <w:rsid w:val="00C9348B"/>
    <w:rsid w:val="00C93B7D"/>
    <w:rsid w:val="00C93EC5"/>
    <w:rsid w:val="00C940D4"/>
    <w:rsid w:val="00C9471F"/>
    <w:rsid w:val="00C947A5"/>
    <w:rsid w:val="00C94AA7"/>
    <w:rsid w:val="00C94BF9"/>
    <w:rsid w:val="00C950C8"/>
    <w:rsid w:val="00C9515D"/>
    <w:rsid w:val="00C9530A"/>
    <w:rsid w:val="00C953BB"/>
    <w:rsid w:val="00C95868"/>
    <w:rsid w:val="00C95908"/>
    <w:rsid w:val="00C95BCA"/>
    <w:rsid w:val="00C95E03"/>
    <w:rsid w:val="00C967B0"/>
    <w:rsid w:val="00C96A5E"/>
    <w:rsid w:val="00C96AAA"/>
    <w:rsid w:val="00C96B3D"/>
    <w:rsid w:val="00C96C3F"/>
    <w:rsid w:val="00C96D43"/>
    <w:rsid w:val="00C9715B"/>
    <w:rsid w:val="00C972CC"/>
    <w:rsid w:val="00C97310"/>
    <w:rsid w:val="00C973E7"/>
    <w:rsid w:val="00C97404"/>
    <w:rsid w:val="00C97485"/>
    <w:rsid w:val="00C978B8"/>
    <w:rsid w:val="00C97BEE"/>
    <w:rsid w:val="00C97D55"/>
    <w:rsid w:val="00C97EA4"/>
    <w:rsid w:val="00CA0021"/>
    <w:rsid w:val="00CA024F"/>
    <w:rsid w:val="00CA04C2"/>
    <w:rsid w:val="00CA05ED"/>
    <w:rsid w:val="00CA07AE"/>
    <w:rsid w:val="00CA099E"/>
    <w:rsid w:val="00CA0A31"/>
    <w:rsid w:val="00CA0B72"/>
    <w:rsid w:val="00CA0C7D"/>
    <w:rsid w:val="00CA0DDC"/>
    <w:rsid w:val="00CA0E0D"/>
    <w:rsid w:val="00CA15DA"/>
    <w:rsid w:val="00CA17C8"/>
    <w:rsid w:val="00CA1818"/>
    <w:rsid w:val="00CA18AF"/>
    <w:rsid w:val="00CA1A06"/>
    <w:rsid w:val="00CA1AAE"/>
    <w:rsid w:val="00CA1EB3"/>
    <w:rsid w:val="00CA25C8"/>
    <w:rsid w:val="00CA2609"/>
    <w:rsid w:val="00CA27B8"/>
    <w:rsid w:val="00CA29C7"/>
    <w:rsid w:val="00CA2B68"/>
    <w:rsid w:val="00CA2B99"/>
    <w:rsid w:val="00CA2C34"/>
    <w:rsid w:val="00CA2EA2"/>
    <w:rsid w:val="00CA3085"/>
    <w:rsid w:val="00CA337F"/>
    <w:rsid w:val="00CA35E3"/>
    <w:rsid w:val="00CA35E8"/>
    <w:rsid w:val="00CA3705"/>
    <w:rsid w:val="00CA3882"/>
    <w:rsid w:val="00CA3B9F"/>
    <w:rsid w:val="00CA3BA9"/>
    <w:rsid w:val="00CA3E4C"/>
    <w:rsid w:val="00CA3F30"/>
    <w:rsid w:val="00CA3F62"/>
    <w:rsid w:val="00CA4322"/>
    <w:rsid w:val="00CA4473"/>
    <w:rsid w:val="00CA4854"/>
    <w:rsid w:val="00CA4CD0"/>
    <w:rsid w:val="00CA4CF0"/>
    <w:rsid w:val="00CA4E6E"/>
    <w:rsid w:val="00CA52AD"/>
    <w:rsid w:val="00CA569C"/>
    <w:rsid w:val="00CA5803"/>
    <w:rsid w:val="00CA5A79"/>
    <w:rsid w:val="00CA5CB6"/>
    <w:rsid w:val="00CA5E34"/>
    <w:rsid w:val="00CA6487"/>
    <w:rsid w:val="00CA65DC"/>
    <w:rsid w:val="00CA6E82"/>
    <w:rsid w:val="00CA6FB3"/>
    <w:rsid w:val="00CA72E1"/>
    <w:rsid w:val="00CA748C"/>
    <w:rsid w:val="00CA74CB"/>
    <w:rsid w:val="00CA7540"/>
    <w:rsid w:val="00CA79EE"/>
    <w:rsid w:val="00CA7A9A"/>
    <w:rsid w:val="00CA7BFB"/>
    <w:rsid w:val="00CA7C10"/>
    <w:rsid w:val="00CB003A"/>
    <w:rsid w:val="00CB08E9"/>
    <w:rsid w:val="00CB08FA"/>
    <w:rsid w:val="00CB0CEA"/>
    <w:rsid w:val="00CB0EF5"/>
    <w:rsid w:val="00CB0F55"/>
    <w:rsid w:val="00CB111D"/>
    <w:rsid w:val="00CB114C"/>
    <w:rsid w:val="00CB1286"/>
    <w:rsid w:val="00CB15A8"/>
    <w:rsid w:val="00CB1659"/>
    <w:rsid w:val="00CB177D"/>
    <w:rsid w:val="00CB1B20"/>
    <w:rsid w:val="00CB1D40"/>
    <w:rsid w:val="00CB1F8F"/>
    <w:rsid w:val="00CB2098"/>
    <w:rsid w:val="00CB2312"/>
    <w:rsid w:val="00CB26F7"/>
    <w:rsid w:val="00CB271B"/>
    <w:rsid w:val="00CB2785"/>
    <w:rsid w:val="00CB2854"/>
    <w:rsid w:val="00CB28C1"/>
    <w:rsid w:val="00CB2932"/>
    <w:rsid w:val="00CB2C86"/>
    <w:rsid w:val="00CB2D09"/>
    <w:rsid w:val="00CB316B"/>
    <w:rsid w:val="00CB3398"/>
    <w:rsid w:val="00CB33A4"/>
    <w:rsid w:val="00CB33CA"/>
    <w:rsid w:val="00CB353F"/>
    <w:rsid w:val="00CB375A"/>
    <w:rsid w:val="00CB3AD6"/>
    <w:rsid w:val="00CB3B1F"/>
    <w:rsid w:val="00CB3C6A"/>
    <w:rsid w:val="00CB3F5B"/>
    <w:rsid w:val="00CB40E0"/>
    <w:rsid w:val="00CB419E"/>
    <w:rsid w:val="00CB41BA"/>
    <w:rsid w:val="00CB41F9"/>
    <w:rsid w:val="00CB43FC"/>
    <w:rsid w:val="00CB4451"/>
    <w:rsid w:val="00CB45C0"/>
    <w:rsid w:val="00CB4A5C"/>
    <w:rsid w:val="00CB4DB1"/>
    <w:rsid w:val="00CB4FE3"/>
    <w:rsid w:val="00CB526E"/>
    <w:rsid w:val="00CB545F"/>
    <w:rsid w:val="00CB582A"/>
    <w:rsid w:val="00CB5CB0"/>
    <w:rsid w:val="00CB5F1D"/>
    <w:rsid w:val="00CB6007"/>
    <w:rsid w:val="00CB6087"/>
    <w:rsid w:val="00CB60AC"/>
    <w:rsid w:val="00CB64F0"/>
    <w:rsid w:val="00CB6588"/>
    <w:rsid w:val="00CB65CF"/>
    <w:rsid w:val="00CB664B"/>
    <w:rsid w:val="00CB67A0"/>
    <w:rsid w:val="00CB6A2E"/>
    <w:rsid w:val="00CB6C68"/>
    <w:rsid w:val="00CB6CAE"/>
    <w:rsid w:val="00CB6E74"/>
    <w:rsid w:val="00CB6ED5"/>
    <w:rsid w:val="00CB6F74"/>
    <w:rsid w:val="00CB6F8B"/>
    <w:rsid w:val="00CB7325"/>
    <w:rsid w:val="00CB7593"/>
    <w:rsid w:val="00CB770B"/>
    <w:rsid w:val="00CB77BB"/>
    <w:rsid w:val="00CB7836"/>
    <w:rsid w:val="00CB793D"/>
    <w:rsid w:val="00CB7D32"/>
    <w:rsid w:val="00CB7E49"/>
    <w:rsid w:val="00CC0106"/>
    <w:rsid w:val="00CC031E"/>
    <w:rsid w:val="00CC0782"/>
    <w:rsid w:val="00CC08E2"/>
    <w:rsid w:val="00CC0957"/>
    <w:rsid w:val="00CC0988"/>
    <w:rsid w:val="00CC0D3A"/>
    <w:rsid w:val="00CC1026"/>
    <w:rsid w:val="00CC1054"/>
    <w:rsid w:val="00CC110C"/>
    <w:rsid w:val="00CC1352"/>
    <w:rsid w:val="00CC14E4"/>
    <w:rsid w:val="00CC151E"/>
    <w:rsid w:val="00CC18FB"/>
    <w:rsid w:val="00CC1A6A"/>
    <w:rsid w:val="00CC1B07"/>
    <w:rsid w:val="00CC1C4A"/>
    <w:rsid w:val="00CC2011"/>
    <w:rsid w:val="00CC21C3"/>
    <w:rsid w:val="00CC231A"/>
    <w:rsid w:val="00CC2728"/>
    <w:rsid w:val="00CC2958"/>
    <w:rsid w:val="00CC2977"/>
    <w:rsid w:val="00CC29C6"/>
    <w:rsid w:val="00CC2ABA"/>
    <w:rsid w:val="00CC2B27"/>
    <w:rsid w:val="00CC2B75"/>
    <w:rsid w:val="00CC30AE"/>
    <w:rsid w:val="00CC3331"/>
    <w:rsid w:val="00CC3419"/>
    <w:rsid w:val="00CC35AD"/>
    <w:rsid w:val="00CC37ED"/>
    <w:rsid w:val="00CC3927"/>
    <w:rsid w:val="00CC3B52"/>
    <w:rsid w:val="00CC3BCD"/>
    <w:rsid w:val="00CC3FC8"/>
    <w:rsid w:val="00CC400E"/>
    <w:rsid w:val="00CC45C8"/>
    <w:rsid w:val="00CC46BA"/>
    <w:rsid w:val="00CC46EF"/>
    <w:rsid w:val="00CC4A6D"/>
    <w:rsid w:val="00CC4ACF"/>
    <w:rsid w:val="00CC4BF5"/>
    <w:rsid w:val="00CC4DC2"/>
    <w:rsid w:val="00CC4E4C"/>
    <w:rsid w:val="00CC4EA0"/>
    <w:rsid w:val="00CC4F2E"/>
    <w:rsid w:val="00CC5110"/>
    <w:rsid w:val="00CC5233"/>
    <w:rsid w:val="00CC525E"/>
    <w:rsid w:val="00CC533B"/>
    <w:rsid w:val="00CC53BA"/>
    <w:rsid w:val="00CC54CA"/>
    <w:rsid w:val="00CC5514"/>
    <w:rsid w:val="00CC5699"/>
    <w:rsid w:val="00CC56BB"/>
    <w:rsid w:val="00CC5827"/>
    <w:rsid w:val="00CC58A8"/>
    <w:rsid w:val="00CC5C43"/>
    <w:rsid w:val="00CC5E98"/>
    <w:rsid w:val="00CC5EBA"/>
    <w:rsid w:val="00CC6035"/>
    <w:rsid w:val="00CC60B4"/>
    <w:rsid w:val="00CC60BF"/>
    <w:rsid w:val="00CC6139"/>
    <w:rsid w:val="00CC6612"/>
    <w:rsid w:val="00CC6658"/>
    <w:rsid w:val="00CC680F"/>
    <w:rsid w:val="00CC6A1A"/>
    <w:rsid w:val="00CC6C93"/>
    <w:rsid w:val="00CC6D6F"/>
    <w:rsid w:val="00CC6E2E"/>
    <w:rsid w:val="00CC74A6"/>
    <w:rsid w:val="00CC7541"/>
    <w:rsid w:val="00CC7577"/>
    <w:rsid w:val="00CC79E8"/>
    <w:rsid w:val="00CC7C39"/>
    <w:rsid w:val="00CC7C44"/>
    <w:rsid w:val="00CC7FD5"/>
    <w:rsid w:val="00CD0297"/>
    <w:rsid w:val="00CD04F6"/>
    <w:rsid w:val="00CD07E9"/>
    <w:rsid w:val="00CD07EC"/>
    <w:rsid w:val="00CD0C0E"/>
    <w:rsid w:val="00CD0E6D"/>
    <w:rsid w:val="00CD0EB4"/>
    <w:rsid w:val="00CD2625"/>
    <w:rsid w:val="00CD26D6"/>
    <w:rsid w:val="00CD29F4"/>
    <w:rsid w:val="00CD333E"/>
    <w:rsid w:val="00CD34AB"/>
    <w:rsid w:val="00CD3E51"/>
    <w:rsid w:val="00CD40EF"/>
    <w:rsid w:val="00CD414D"/>
    <w:rsid w:val="00CD4176"/>
    <w:rsid w:val="00CD444E"/>
    <w:rsid w:val="00CD462D"/>
    <w:rsid w:val="00CD47E6"/>
    <w:rsid w:val="00CD48DB"/>
    <w:rsid w:val="00CD4A8B"/>
    <w:rsid w:val="00CD4AA7"/>
    <w:rsid w:val="00CD4C7A"/>
    <w:rsid w:val="00CD4C7E"/>
    <w:rsid w:val="00CD50F2"/>
    <w:rsid w:val="00CD51A1"/>
    <w:rsid w:val="00CD55FD"/>
    <w:rsid w:val="00CD57DF"/>
    <w:rsid w:val="00CD5902"/>
    <w:rsid w:val="00CD5AA2"/>
    <w:rsid w:val="00CD5BBF"/>
    <w:rsid w:val="00CD5CF5"/>
    <w:rsid w:val="00CD61DE"/>
    <w:rsid w:val="00CD62A6"/>
    <w:rsid w:val="00CD62D9"/>
    <w:rsid w:val="00CD63B8"/>
    <w:rsid w:val="00CD63E2"/>
    <w:rsid w:val="00CD6580"/>
    <w:rsid w:val="00CD6A6B"/>
    <w:rsid w:val="00CD6B01"/>
    <w:rsid w:val="00CD7302"/>
    <w:rsid w:val="00CD744A"/>
    <w:rsid w:val="00CD77F1"/>
    <w:rsid w:val="00CD79B8"/>
    <w:rsid w:val="00CD7B95"/>
    <w:rsid w:val="00CD7EC1"/>
    <w:rsid w:val="00CD7EFE"/>
    <w:rsid w:val="00CE00DB"/>
    <w:rsid w:val="00CE0139"/>
    <w:rsid w:val="00CE02E0"/>
    <w:rsid w:val="00CE056C"/>
    <w:rsid w:val="00CE06D9"/>
    <w:rsid w:val="00CE077E"/>
    <w:rsid w:val="00CE07C3"/>
    <w:rsid w:val="00CE07E7"/>
    <w:rsid w:val="00CE0D55"/>
    <w:rsid w:val="00CE0EEE"/>
    <w:rsid w:val="00CE0F95"/>
    <w:rsid w:val="00CE0FBF"/>
    <w:rsid w:val="00CE1115"/>
    <w:rsid w:val="00CE1502"/>
    <w:rsid w:val="00CE16F4"/>
    <w:rsid w:val="00CE17DE"/>
    <w:rsid w:val="00CE1927"/>
    <w:rsid w:val="00CE1AAB"/>
    <w:rsid w:val="00CE1B1C"/>
    <w:rsid w:val="00CE1B75"/>
    <w:rsid w:val="00CE1BF4"/>
    <w:rsid w:val="00CE1DEB"/>
    <w:rsid w:val="00CE247C"/>
    <w:rsid w:val="00CE25C4"/>
    <w:rsid w:val="00CE2850"/>
    <w:rsid w:val="00CE2A42"/>
    <w:rsid w:val="00CE2AB2"/>
    <w:rsid w:val="00CE2E50"/>
    <w:rsid w:val="00CE31D4"/>
    <w:rsid w:val="00CE3800"/>
    <w:rsid w:val="00CE3ACC"/>
    <w:rsid w:val="00CE3BF0"/>
    <w:rsid w:val="00CE3D6F"/>
    <w:rsid w:val="00CE3DDD"/>
    <w:rsid w:val="00CE3E31"/>
    <w:rsid w:val="00CE3EE9"/>
    <w:rsid w:val="00CE3F1F"/>
    <w:rsid w:val="00CE42C5"/>
    <w:rsid w:val="00CE478C"/>
    <w:rsid w:val="00CE4922"/>
    <w:rsid w:val="00CE4A32"/>
    <w:rsid w:val="00CE4B11"/>
    <w:rsid w:val="00CE4EF5"/>
    <w:rsid w:val="00CE5142"/>
    <w:rsid w:val="00CE526D"/>
    <w:rsid w:val="00CE52F0"/>
    <w:rsid w:val="00CE5314"/>
    <w:rsid w:val="00CE537E"/>
    <w:rsid w:val="00CE53C0"/>
    <w:rsid w:val="00CE54C3"/>
    <w:rsid w:val="00CE5512"/>
    <w:rsid w:val="00CE558C"/>
    <w:rsid w:val="00CE563C"/>
    <w:rsid w:val="00CE591C"/>
    <w:rsid w:val="00CE596B"/>
    <w:rsid w:val="00CE59FF"/>
    <w:rsid w:val="00CE6047"/>
    <w:rsid w:val="00CE66E8"/>
    <w:rsid w:val="00CE6793"/>
    <w:rsid w:val="00CE71C0"/>
    <w:rsid w:val="00CE739D"/>
    <w:rsid w:val="00CE78F0"/>
    <w:rsid w:val="00CE790E"/>
    <w:rsid w:val="00CE7A3F"/>
    <w:rsid w:val="00CE7EF1"/>
    <w:rsid w:val="00CE7F5A"/>
    <w:rsid w:val="00CE7F8F"/>
    <w:rsid w:val="00CF042D"/>
    <w:rsid w:val="00CF043E"/>
    <w:rsid w:val="00CF05A0"/>
    <w:rsid w:val="00CF08F1"/>
    <w:rsid w:val="00CF0AB7"/>
    <w:rsid w:val="00CF0B35"/>
    <w:rsid w:val="00CF0B41"/>
    <w:rsid w:val="00CF0EC9"/>
    <w:rsid w:val="00CF1038"/>
    <w:rsid w:val="00CF10E6"/>
    <w:rsid w:val="00CF1291"/>
    <w:rsid w:val="00CF15D0"/>
    <w:rsid w:val="00CF16DC"/>
    <w:rsid w:val="00CF1C47"/>
    <w:rsid w:val="00CF207B"/>
    <w:rsid w:val="00CF20F4"/>
    <w:rsid w:val="00CF2207"/>
    <w:rsid w:val="00CF2526"/>
    <w:rsid w:val="00CF257D"/>
    <w:rsid w:val="00CF2599"/>
    <w:rsid w:val="00CF26B0"/>
    <w:rsid w:val="00CF26D5"/>
    <w:rsid w:val="00CF2752"/>
    <w:rsid w:val="00CF2A2F"/>
    <w:rsid w:val="00CF2E29"/>
    <w:rsid w:val="00CF2FD6"/>
    <w:rsid w:val="00CF32C1"/>
    <w:rsid w:val="00CF3344"/>
    <w:rsid w:val="00CF3382"/>
    <w:rsid w:val="00CF33FA"/>
    <w:rsid w:val="00CF3727"/>
    <w:rsid w:val="00CF372D"/>
    <w:rsid w:val="00CF3817"/>
    <w:rsid w:val="00CF3993"/>
    <w:rsid w:val="00CF4298"/>
    <w:rsid w:val="00CF442E"/>
    <w:rsid w:val="00CF4578"/>
    <w:rsid w:val="00CF46DB"/>
    <w:rsid w:val="00CF4A80"/>
    <w:rsid w:val="00CF4ACC"/>
    <w:rsid w:val="00CF4B5C"/>
    <w:rsid w:val="00CF4DBF"/>
    <w:rsid w:val="00CF4F8F"/>
    <w:rsid w:val="00CF5129"/>
    <w:rsid w:val="00CF5351"/>
    <w:rsid w:val="00CF549B"/>
    <w:rsid w:val="00CF565D"/>
    <w:rsid w:val="00CF57B9"/>
    <w:rsid w:val="00CF5900"/>
    <w:rsid w:val="00CF5B0E"/>
    <w:rsid w:val="00CF644F"/>
    <w:rsid w:val="00CF6689"/>
    <w:rsid w:val="00CF6708"/>
    <w:rsid w:val="00CF6AF7"/>
    <w:rsid w:val="00CF6E78"/>
    <w:rsid w:val="00CF7099"/>
    <w:rsid w:val="00CF7152"/>
    <w:rsid w:val="00CF71A8"/>
    <w:rsid w:val="00CF71F3"/>
    <w:rsid w:val="00CF73A0"/>
    <w:rsid w:val="00CF7447"/>
    <w:rsid w:val="00CF7483"/>
    <w:rsid w:val="00CF7528"/>
    <w:rsid w:val="00CF79D7"/>
    <w:rsid w:val="00CF7C91"/>
    <w:rsid w:val="00D00013"/>
    <w:rsid w:val="00D0061C"/>
    <w:rsid w:val="00D008AF"/>
    <w:rsid w:val="00D008B4"/>
    <w:rsid w:val="00D00935"/>
    <w:rsid w:val="00D009CD"/>
    <w:rsid w:val="00D00AAC"/>
    <w:rsid w:val="00D00C11"/>
    <w:rsid w:val="00D00C2A"/>
    <w:rsid w:val="00D00DC4"/>
    <w:rsid w:val="00D00F5E"/>
    <w:rsid w:val="00D0105C"/>
    <w:rsid w:val="00D01083"/>
    <w:rsid w:val="00D012CF"/>
    <w:rsid w:val="00D0135C"/>
    <w:rsid w:val="00D01938"/>
    <w:rsid w:val="00D01B13"/>
    <w:rsid w:val="00D01CBC"/>
    <w:rsid w:val="00D01FE1"/>
    <w:rsid w:val="00D02ACB"/>
    <w:rsid w:val="00D02B42"/>
    <w:rsid w:val="00D02B7F"/>
    <w:rsid w:val="00D0301F"/>
    <w:rsid w:val="00D03649"/>
    <w:rsid w:val="00D03789"/>
    <w:rsid w:val="00D03890"/>
    <w:rsid w:val="00D03F6E"/>
    <w:rsid w:val="00D0405E"/>
    <w:rsid w:val="00D041B7"/>
    <w:rsid w:val="00D041C0"/>
    <w:rsid w:val="00D0472B"/>
    <w:rsid w:val="00D048D1"/>
    <w:rsid w:val="00D04B4B"/>
    <w:rsid w:val="00D04B6D"/>
    <w:rsid w:val="00D04C74"/>
    <w:rsid w:val="00D057A6"/>
    <w:rsid w:val="00D057B6"/>
    <w:rsid w:val="00D0583E"/>
    <w:rsid w:val="00D059A1"/>
    <w:rsid w:val="00D05BB8"/>
    <w:rsid w:val="00D0614B"/>
    <w:rsid w:val="00D06151"/>
    <w:rsid w:val="00D06256"/>
    <w:rsid w:val="00D0642F"/>
    <w:rsid w:val="00D0676A"/>
    <w:rsid w:val="00D0676B"/>
    <w:rsid w:val="00D069C0"/>
    <w:rsid w:val="00D06B7B"/>
    <w:rsid w:val="00D06C51"/>
    <w:rsid w:val="00D06CFC"/>
    <w:rsid w:val="00D070D1"/>
    <w:rsid w:val="00D074F9"/>
    <w:rsid w:val="00D07585"/>
    <w:rsid w:val="00D075D7"/>
    <w:rsid w:val="00D07704"/>
    <w:rsid w:val="00D077E3"/>
    <w:rsid w:val="00D07964"/>
    <w:rsid w:val="00D07C13"/>
    <w:rsid w:val="00D1039F"/>
    <w:rsid w:val="00D103A4"/>
    <w:rsid w:val="00D1070D"/>
    <w:rsid w:val="00D1085E"/>
    <w:rsid w:val="00D10D64"/>
    <w:rsid w:val="00D10FE9"/>
    <w:rsid w:val="00D1107B"/>
    <w:rsid w:val="00D110B5"/>
    <w:rsid w:val="00D112B5"/>
    <w:rsid w:val="00D1174F"/>
    <w:rsid w:val="00D119AD"/>
    <w:rsid w:val="00D11D42"/>
    <w:rsid w:val="00D11E2E"/>
    <w:rsid w:val="00D120B2"/>
    <w:rsid w:val="00D12283"/>
    <w:rsid w:val="00D1235B"/>
    <w:rsid w:val="00D12930"/>
    <w:rsid w:val="00D12A31"/>
    <w:rsid w:val="00D12A89"/>
    <w:rsid w:val="00D12BA3"/>
    <w:rsid w:val="00D13263"/>
    <w:rsid w:val="00D13390"/>
    <w:rsid w:val="00D133A3"/>
    <w:rsid w:val="00D13400"/>
    <w:rsid w:val="00D135B8"/>
    <w:rsid w:val="00D137EE"/>
    <w:rsid w:val="00D139D0"/>
    <w:rsid w:val="00D13B00"/>
    <w:rsid w:val="00D13C18"/>
    <w:rsid w:val="00D13DCB"/>
    <w:rsid w:val="00D13F07"/>
    <w:rsid w:val="00D1401E"/>
    <w:rsid w:val="00D14410"/>
    <w:rsid w:val="00D1451A"/>
    <w:rsid w:val="00D146CE"/>
    <w:rsid w:val="00D14774"/>
    <w:rsid w:val="00D14B80"/>
    <w:rsid w:val="00D15107"/>
    <w:rsid w:val="00D155A8"/>
    <w:rsid w:val="00D15728"/>
    <w:rsid w:val="00D157EC"/>
    <w:rsid w:val="00D15A7D"/>
    <w:rsid w:val="00D160B7"/>
    <w:rsid w:val="00D16B6E"/>
    <w:rsid w:val="00D16BDE"/>
    <w:rsid w:val="00D17706"/>
    <w:rsid w:val="00D17E92"/>
    <w:rsid w:val="00D17FB5"/>
    <w:rsid w:val="00D20083"/>
    <w:rsid w:val="00D202FA"/>
    <w:rsid w:val="00D2047F"/>
    <w:rsid w:val="00D2054A"/>
    <w:rsid w:val="00D20E8D"/>
    <w:rsid w:val="00D20F66"/>
    <w:rsid w:val="00D212E0"/>
    <w:rsid w:val="00D212EA"/>
    <w:rsid w:val="00D2132F"/>
    <w:rsid w:val="00D218C6"/>
    <w:rsid w:val="00D219CD"/>
    <w:rsid w:val="00D21A6D"/>
    <w:rsid w:val="00D21BFC"/>
    <w:rsid w:val="00D21D67"/>
    <w:rsid w:val="00D21E02"/>
    <w:rsid w:val="00D21EFE"/>
    <w:rsid w:val="00D226B1"/>
    <w:rsid w:val="00D22700"/>
    <w:rsid w:val="00D2284F"/>
    <w:rsid w:val="00D22E2B"/>
    <w:rsid w:val="00D23096"/>
    <w:rsid w:val="00D2318B"/>
    <w:rsid w:val="00D232B1"/>
    <w:rsid w:val="00D2375F"/>
    <w:rsid w:val="00D23BFE"/>
    <w:rsid w:val="00D23D70"/>
    <w:rsid w:val="00D240CB"/>
    <w:rsid w:val="00D24103"/>
    <w:rsid w:val="00D243C8"/>
    <w:rsid w:val="00D243E7"/>
    <w:rsid w:val="00D2458A"/>
    <w:rsid w:val="00D2459F"/>
    <w:rsid w:val="00D245EA"/>
    <w:rsid w:val="00D24698"/>
    <w:rsid w:val="00D2482F"/>
    <w:rsid w:val="00D24D3F"/>
    <w:rsid w:val="00D24DD0"/>
    <w:rsid w:val="00D24E9C"/>
    <w:rsid w:val="00D24F38"/>
    <w:rsid w:val="00D24F6A"/>
    <w:rsid w:val="00D251DB"/>
    <w:rsid w:val="00D25239"/>
    <w:rsid w:val="00D252F8"/>
    <w:rsid w:val="00D25389"/>
    <w:rsid w:val="00D25476"/>
    <w:rsid w:val="00D25558"/>
    <w:rsid w:val="00D256FF"/>
    <w:rsid w:val="00D25921"/>
    <w:rsid w:val="00D25F8D"/>
    <w:rsid w:val="00D261E1"/>
    <w:rsid w:val="00D264AE"/>
    <w:rsid w:val="00D26644"/>
    <w:rsid w:val="00D2668F"/>
    <w:rsid w:val="00D26855"/>
    <w:rsid w:val="00D26AD6"/>
    <w:rsid w:val="00D26BCE"/>
    <w:rsid w:val="00D26CCD"/>
    <w:rsid w:val="00D26D08"/>
    <w:rsid w:val="00D26D56"/>
    <w:rsid w:val="00D27492"/>
    <w:rsid w:val="00D275FB"/>
    <w:rsid w:val="00D277D6"/>
    <w:rsid w:val="00D27B54"/>
    <w:rsid w:val="00D30480"/>
    <w:rsid w:val="00D307D3"/>
    <w:rsid w:val="00D3088D"/>
    <w:rsid w:val="00D30BD6"/>
    <w:rsid w:val="00D30FBA"/>
    <w:rsid w:val="00D3127F"/>
    <w:rsid w:val="00D314F2"/>
    <w:rsid w:val="00D3161B"/>
    <w:rsid w:val="00D31848"/>
    <w:rsid w:val="00D31AF5"/>
    <w:rsid w:val="00D31C69"/>
    <w:rsid w:val="00D31CFE"/>
    <w:rsid w:val="00D31D62"/>
    <w:rsid w:val="00D32421"/>
    <w:rsid w:val="00D3259F"/>
    <w:rsid w:val="00D32731"/>
    <w:rsid w:val="00D32749"/>
    <w:rsid w:val="00D32801"/>
    <w:rsid w:val="00D3304C"/>
    <w:rsid w:val="00D33204"/>
    <w:rsid w:val="00D33212"/>
    <w:rsid w:val="00D33267"/>
    <w:rsid w:val="00D334E8"/>
    <w:rsid w:val="00D3369B"/>
    <w:rsid w:val="00D33901"/>
    <w:rsid w:val="00D33A16"/>
    <w:rsid w:val="00D33D98"/>
    <w:rsid w:val="00D33DB6"/>
    <w:rsid w:val="00D34144"/>
    <w:rsid w:val="00D34415"/>
    <w:rsid w:val="00D34453"/>
    <w:rsid w:val="00D3453D"/>
    <w:rsid w:val="00D34709"/>
    <w:rsid w:val="00D3483B"/>
    <w:rsid w:val="00D3484A"/>
    <w:rsid w:val="00D34A17"/>
    <w:rsid w:val="00D34AA8"/>
    <w:rsid w:val="00D34D83"/>
    <w:rsid w:val="00D34F3C"/>
    <w:rsid w:val="00D35293"/>
    <w:rsid w:val="00D35561"/>
    <w:rsid w:val="00D3572D"/>
    <w:rsid w:val="00D3576D"/>
    <w:rsid w:val="00D35963"/>
    <w:rsid w:val="00D35D69"/>
    <w:rsid w:val="00D35FC0"/>
    <w:rsid w:val="00D36383"/>
    <w:rsid w:val="00D368F9"/>
    <w:rsid w:val="00D3692F"/>
    <w:rsid w:val="00D36961"/>
    <w:rsid w:val="00D36A39"/>
    <w:rsid w:val="00D36D05"/>
    <w:rsid w:val="00D37204"/>
    <w:rsid w:val="00D372E0"/>
    <w:rsid w:val="00D37371"/>
    <w:rsid w:val="00D376CB"/>
    <w:rsid w:val="00D3780C"/>
    <w:rsid w:val="00D37D43"/>
    <w:rsid w:val="00D37E6F"/>
    <w:rsid w:val="00D4018B"/>
    <w:rsid w:val="00D40292"/>
    <w:rsid w:val="00D4035F"/>
    <w:rsid w:val="00D40595"/>
    <w:rsid w:val="00D4062F"/>
    <w:rsid w:val="00D40692"/>
    <w:rsid w:val="00D40BD8"/>
    <w:rsid w:val="00D40D24"/>
    <w:rsid w:val="00D40DB1"/>
    <w:rsid w:val="00D40FB4"/>
    <w:rsid w:val="00D4111D"/>
    <w:rsid w:val="00D41170"/>
    <w:rsid w:val="00D41178"/>
    <w:rsid w:val="00D4118C"/>
    <w:rsid w:val="00D412C0"/>
    <w:rsid w:val="00D41312"/>
    <w:rsid w:val="00D4150F"/>
    <w:rsid w:val="00D4165B"/>
    <w:rsid w:val="00D4177A"/>
    <w:rsid w:val="00D41830"/>
    <w:rsid w:val="00D419B7"/>
    <w:rsid w:val="00D41D8E"/>
    <w:rsid w:val="00D41E51"/>
    <w:rsid w:val="00D41FAA"/>
    <w:rsid w:val="00D424BE"/>
    <w:rsid w:val="00D427E3"/>
    <w:rsid w:val="00D427F8"/>
    <w:rsid w:val="00D42C92"/>
    <w:rsid w:val="00D42CA4"/>
    <w:rsid w:val="00D42FE8"/>
    <w:rsid w:val="00D43918"/>
    <w:rsid w:val="00D43BF1"/>
    <w:rsid w:val="00D43FE7"/>
    <w:rsid w:val="00D443F3"/>
    <w:rsid w:val="00D44A13"/>
    <w:rsid w:val="00D453A4"/>
    <w:rsid w:val="00D454F7"/>
    <w:rsid w:val="00D4568C"/>
    <w:rsid w:val="00D4573E"/>
    <w:rsid w:val="00D45C5B"/>
    <w:rsid w:val="00D45E97"/>
    <w:rsid w:val="00D46166"/>
    <w:rsid w:val="00D4631D"/>
    <w:rsid w:val="00D465B3"/>
    <w:rsid w:val="00D468D1"/>
    <w:rsid w:val="00D46D2F"/>
    <w:rsid w:val="00D46D37"/>
    <w:rsid w:val="00D46E13"/>
    <w:rsid w:val="00D47272"/>
    <w:rsid w:val="00D472A8"/>
    <w:rsid w:val="00D475CE"/>
    <w:rsid w:val="00D4767C"/>
    <w:rsid w:val="00D476A1"/>
    <w:rsid w:val="00D47764"/>
    <w:rsid w:val="00D47A84"/>
    <w:rsid w:val="00D5053F"/>
    <w:rsid w:val="00D50562"/>
    <w:rsid w:val="00D5063B"/>
    <w:rsid w:val="00D506CE"/>
    <w:rsid w:val="00D50C8E"/>
    <w:rsid w:val="00D50DA8"/>
    <w:rsid w:val="00D51596"/>
    <w:rsid w:val="00D518F8"/>
    <w:rsid w:val="00D51EAE"/>
    <w:rsid w:val="00D529A7"/>
    <w:rsid w:val="00D52A72"/>
    <w:rsid w:val="00D52CD9"/>
    <w:rsid w:val="00D52D5A"/>
    <w:rsid w:val="00D5373B"/>
    <w:rsid w:val="00D53DB0"/>
    <w:rsid w:val="00D53E0A"/>
    <w:rsid w:val="00D54128"/>
    <w:rsid w:val="00D54162"/>
    <w:rsid w:val="00D541D4"/>
    <w:rsid w:val="00D54587"/>
    <w:rsid w:val="00D54608"/>
    <w:rsid w:val="00D547D9"/>
    <w:rsid w:val="00D54ADF"/>
    <w:rsid w:val="00D54B7C"/>
    <w:rsid w:val="00D54C1E"/>
    <w:rsid w:val="00D54D3C"/>
    <w:rsid w:val="00D55178"/>
    <w:rsid w:val="00D5541A"/>
    <w:rsid w:val="00D5552C"/>
    <w:rsid w:val="00D5560A"/>
    <w:rsid w:val="00D5561B"/>
    <w:rsid w:val="00D55713"/>
    <w:rsid w:val="00D5579D"/>
    <w:rsid w:val="00D558F8"/>
    <w:rsid w:val="00D55C8C"/>
    <w:rsid w:val="00D55CE5"/>
    <w:rsid w:val="00D55FDA"/>
    <w:rsid w:val="00D56090"/>
    <w:rsid w:val="00D56AFB"/>
    <w:rsid w:val="00D56B02"/>
    <w:rsid w:val="00D56ED4"/>
    <w:rsid w:val="00D56EE9"/>
    <w:rsid w:val="00D57719"/>
    <w:rsid w:val="00D57F6C"/>
    <w:rsid w:val="00D600BC"/>
    <w:rsid w:val="00D60187"/>
    <w:rsid w:val="00D60480"/>
    <w:rsid w:val="00D60895"/>
    <w:rsid w:val="00D60ADC"/>
    <w:rsid w:val="00D60B82"/>
    <w:rsid w:val="00D60CBC"/>
    <w:rsid w:val="00D60D64"/>
    <w:rsid w:val="00D60E7C"/>
    <w:rsid w:val="00D61650"/>
    <w:rsid w:val="00D6173A"/>
    <w:rsid w:val="00D6178D"/>
    <w:rsid w:val="00D61C73"/>
    <w:rsid w:val="00D61DA2"/>
    <w:rsid w:val="00D61DF1"/>
    <w:rsid w:val="00D6204A"/>
    <w:rsid w:val="00D62051"/>
    <w:rsid w:val="00D620E3"/>
    <w:rsid w:val="00D623C6"/>
    <w:rsid w:val="00D62AF5"/>
    <w:rsid w:val="00D62B2A"/>
    <w:rsid w:val="00D633A4"/>
    <w:rsid w:val="00D63501"/>
    <w:rsid w:val="00D635AD"/>
    <w:rsid w:val="00D63647"/>
    <w:rsid w:val="00D63684"/>
    <w:rsid w:val="00D636C9"/>
    <w:rsid w:val="00D63C38"/>
    <w:rsid w:val="00D63DBF"/>
    <w:rsid w:val="00D642A7"/>
    <w:rsid w:val="00D642F7"/>
    <w:rsid w:val="00D643B1"/>
    <w:rsid w:val="00D64482"/>
    <w:rsid w:val="00D645C0"/>
    <w:rsid w:val="00D645EC"/>
    <w:rsid w:val="00D6464B"/>
    <w:rsid w:val="00D64758"/>
    <w:rsid w:val="00D647EC"/>
    <w:rsid w:val="00D64A6A"/>
    <w:rsid w:val="00D64ABF"/>
    <w:rsid w:val="00D64ADB"/>
    <w:rsid w:val="00D64B78"/>
    <w:rsid w:val="00D64FCF"/>
    <w:rsid w:val="00D65170"/>
    <w:rsid w:val="00D651C2"/>
    <w:rsid w:val="00D65476"/>
    <w:rsid w:val="00D65991"/>
    <w:rsid w:val="00D659FE"/>
    <w:rsid w:val="00D65BD0"/>
    <w:rsid w:val="00D65C73"/>
    <w:rsid w:val="00D65CF8"/>
    <w:rsid w:val="00D65D9E"/>
    <w:rsid w:val="00D65F22"/>
    <w:rsid w:val="00D66355"/>
    <w:rsid w:val="00D66537"/>
    <w:rsid w:val="00D667A0"/>
    <w:rsid w:val="00D66991"/>
    <w:rsid w:val="00D66BB2"/>
    <w:rsid w:val="00D66EFA"/>
    <w:rsid w:val="00D671EA"/>
    <w:rsid w:val="00D67433"/>
    <w:rsid w:val="00D67509"/>
    <w:rsid w:val="00D67554"/>
    <w:rsid w:val="00D6758C"/>
    <w:rsid w:val="00D67673"/>
    <w:rsid w:val="00D67A72"/>
    <w:rsid w:val="00D67A79"/>
    <w:rsid w:val="00D67AC4"/>
    <w:rsid w:val="00D67E5D"/>
    <w:rsid w:val="00D70254"/>
    <w:rsid w:val="00D702AC"/>
    <w:rsid w:val="00D70324"/>
    <w:rsid w:val="00D704BC"/>
    <w:rsid w:val="00D706CF"/>
    <w:rsid w:val="00D7076B"/>
    <w:rsid w:val="00D708F2"/>
    <w:rsid w:val="00D70A8F"/>
    <w:rsid w:val="00D70B3A"/>
    <w:rsid w:val="00D70B71"/>
    <w:rsid w:val="00D70B76"/>
    <w:rsid w:val="00D70DC0"/>
    <w:rsid w:val="00D71684"/>
    <w:rsid w:val="00D71887"/>
    <w:rsid w:val="00D71A74"/>
    <w:rsid w:val="00D71ADD"/>
    <w:rsid w:val="00D71D17"/>
    <w:rsid w:val="00D720A1"/>
    <w:rsid w:val="00D72352"/>
    <w:rsid w:val="00D72A50"/>
    <w:rsid w:val="00D72B4B"/>
    <w:rsid w:val="00D72BC5"/>
    <w:rsid w:val="00D72DBB"/>
    <w:rsid w:val="00D72E7B"/>
    <w:rsid w:val="00D73110"/>
    <w:rsid w:val="00D7316B"/>
    <w:rsid w:val="00D737E6"/>
    <w:rsid w:val="00D73AFF"/>
    <w:rsid w:val="00D73CCA"/>
    <w:rsid w:val="00D74158"/>
    <w:rsid w:val="00D74549"/>
    <w:rsid w:val="00D74CC6"/>
    <w:rsid w:val="00D74EC0"/>
    <w:rsid w:val="00D75264"/>
    <w:rsid w:val="00D753EC"/>
    <w:rsid w:val="00D75420"/>
    <w:rsid w:val="00D754CA"/>
    <w:rsid w:val="00D7552B"/>
    <w:rsid w:val="00D7554D"/>
    <w:rsid w:val="00D75B78"/>
    <w:rsid w:val="00D75C54"/>
    <w:rsid w:val="00D75D55"/>
    <w:rsid w:val="00D75E96"/>
    <w:rsid w:val="00D75EC1"/>
    <w:rsid w:val="00D76006"/>
    <w:rsid w:val="00D760A3"/>
    <w:rsid w:val="00D76270"/>
    <w:rsid w:val="00D765F0"/>
    <w:rsid w:val="00D7670B"/>
    <w:rsid w:val="00D76B1F"/>
    <w:rsid w:val="00D76B8D"/>
    <w:rsid w:val="00D7728B"/>
    <w:rsid w:val="00D77513"/>
    <w:rsid w:val="00D77665"/>
    <w:rsid w:val="00D77680"/>
    <w:rsid w:val="00D778B6"/>
    <w:rsid w:val="00D77CCE"/>
    <w:rsid w:val="00D77E7A"/>
    <w:rsid w:val="00D801B0"/>
    <w:rsid w:val="00D803E1"/>
    <w:rsid w:val="00D80501"/>
    <w:rsid w:val="00D805FB"/>
    <w:rsid w:val="00D8060E"/>
    <w:rsid w:val="00D806C5"/>
    <w:rsid w:val="00D807F1"/>
    <w:rsid w:val="00D808CE"/>
    <w:rsid w:val="00D80914"/>
    <w:rsid w:val="00D80AB0"/>
    <w:rsid w:val="00D80D2D"/>
    <w:rsid w:val="00D80DF4"/>
    <w:rsid w:val="00D8136A"/>
    <w:rsid w:val="00D81468"/>
    <w:rsid w:val="00D81916"/>
    <w:rsid w:val="00D8193E"/>
    <w:rsid w:val="00D81BF3"/>
    <w:rsid w:val="00D81D9B"/>
    <w:rsid w:val="00D81E25"/>
    <w:rsid w:val="00D81FD7"/>
    <w:rsid w:val="00D82042"/>
    <w:rsid w:val="00D82064"/>
    <w:rsid w:val="00D820DA"/>
    <w:rsid w:val="00D82284"/>
    <w:rsid w:val="00D822E1"/>
    <w:rsid w:val="00D82522"/>
    <w:rsid w:val="00D8255E"/>
    <w:rsid w:val="00D8284E"/>
    <w:rsid w:val="00D829F2"/>
    <w:rsid w:val="00D82D1F"/>
    <w:rsid w:val="00D832D9"/>
    <w:rsid w:val="00D8368E"/>
    <w:rsid w:val="00D8370F"/>
    <w:rsid w:val="00D83826"/>
    <w:rsid w:val="00D8386E"/>
    <w:rsid w:val="00D83B6E"/>
    <w:rsid w:val="00D83F9C"/>
    <w:rsid w:val="00D8462C"/>
    <w:rsid w:val="00D846CB"/>
    <w:rsid w:val="00D84915"/>
    <w:rsid w:val="00D84B44"/>
    <w:rsid w:val="00D8501D"/>
    <w:rsid w:val="00D852A3"/>
    <w:rsid w:val="00D8536D"/>
    <w:rsid w:val="00D854B6"/>
    <w:rsid w:val="00D85A90"/>
    <w:rsid w:val="00D85C0B"/>
    <w:rsid w:val="00D85D6E"/>
    <w:rsid w:val="00D85DE4"/>
    <w:rsid w:val="00D85EAC"/>
    <w:rsid w:val="00D860A2"/>
    <w:rsid w:val="00D86236"/>
    <w:rsid w:val="00D86277"/>
    <w:rsid w:val="00D8628C"/>
    <w:rsid w:val="00D864EB"/>
    <w:rsid w:val="00D86618"/>
    <w:rsid w:val="00D866E9"/>
    <w:rsid w:val="00D86732"/>
    <w:rsid w:val="00D871CD"/>
    <w:rsid w:val="00D8731B"/>
    <w:rsid w:val="00D8754B"/>
    <w:rsid w:val="00D8782D"/>
    <w:rsid w:val="00D87A9B"/>
    <w:rsid w:val="00D87E94"/>
    <w:rsid w:val="00D90225"/>
    <w:rsid w:val="00D9028A"/>
    <w:rsid w:val="00D902CA"/>
    <w:rsid w:val="00D9031F"/>
    <w:rsid w:val="00D90336"/>
    <w:rsid w:val="00D908B1"/>
    <w:rsid w:val="00D90A28"/>
    <w:rsid w:val="00D90BC0"/>
    <w:rsid w:val="00D90E11"/>
    <w:rsid w:val="00D913ED"/>
    <w:rsid w:val="00D916FB"/>
    <w:rsid w:val="00D919F7"/>
    <w:rsid w:val="00D91BDC"/>
    <w:rsid w:val="00D91C38"/>
    <w:rsid w:val="00D91C82"/>
    <w:rsid w:val="00D91CE2"/>
    <w:rsid w:val="00D91E09"/>
    <w:rsid w:val="00D91E10"/>
    <w:rsid w:val="00D92471"/>
    <w:rsid w:val="00D926AA"/>
    <w:rsid w:val="00D926E8"/>
    <w:rsid w:val="00D927A6"/>
    <w:rsid w:val="00D92BF3"/>
    <w:rsid w:val="00D92CB8"/>
    <w:rsid w:val="00D93837"/>
    <w:rsid w:val="00D93973"/>
    <w:rsid w:val="00D93BDB"/>
    <w:rsid w:val="00D93BFB"/>
    <w:rsid w:val="00D93C9D"/>
    <w:rsid w:val="00D93CF7"/>
    <w:rsid w:val="00D93F2B"/>
    <w:rsid w:val="00D94016"/>
    <w:rsid w:val="00D940C4"/>
    <w:rsid w:val="00D943F8"/>
    <w:rsid w:val="00D944FB"/>
    <w:rsid w:val="00D949AB"/>
    <w:rsid w:val="00D94B67"/>
    <w:rsid w:val="00D94CDE"/>
    <w:rsid w:val="00D95356"/>
    <w:rsid w:val="00D95AF5"/>
    <w:rsid w:val="00D95C1E"/>
    <w:rsid w:val="00D95C6C"/>
    <w:rsid w:val="00D95CDF"/>
    <w:rsid w:val="00D95CE2"/>
    <w:rsid w:val="00D95FC3"/>
    <w:rsid w:val="00D96022"/>
    <w:rsid w:val="00D9614A"/>
    <w:rsid w:val="00D9667D"/>
    <w:rsid w:val="00D96B02"/>
    <w:rsid w:val="00D96C45"/>
    <w:rsid w:val="00D96D3E"/>
    <w:rsid w:val="00D96E2F"/>
    <w:rsid w:val="00D96E3C"/>
    <w:rsid w:val="00D96EF7"/>
    <w:rsid w:val="00D97020"/>
    <w:rsid w:val="00D97275"/>
    <w:rsid w:val="00D9774B"/>
    <w:rsid w:val="00D97878"/>
    <w:rsid w:val="00D97A1B"/>
    <w:rsid w:val="00D97A39"/>
    <w:rsid w:val="00D97A3C"/>
    <w:rsid w:val="00D97B8E"/>
    <w:rsid w:val="00D97C21"/>
    <w:rsid w:val="00D97F08"/>
    <w:rsid w:val="00DA0052"/>
    <w:rsid w:val="00DA01D6"/>
    <w:rsid w:val="00DA0359"/>
    <w:rsid w:val="00DA0587"/>
    <w:rsid w:val="00DA0ED0"/>
    <w:rsid w:val="00DA1292"/>
    <w:rsid w:val="00DA153E"/>
    <w:rsid w:val="00DA159E"/>
    <w:rsid w:val="00DA15FD"/>
    <w:rsid w:val="00DA1622"/>
    <w:rsid w:val="00DA191B"/>
    <w:rsid w:val="00DA19A4"/>
    <w:rsid w:val="00DA1B21"/>
    <w:rsid w:val="00DA1B5D"/>
    <w:rsid w:val="00DA1D4F"/>
    <w:rsid w:val="00DA1D64"/>
    <w:rsid w:val="00DA1FE0"/>
    <w:rsid w:val="00DA24BB"/>
    <w:rsid w:val="00DA2615"/>
    <w:rsid w:val="00DA2C42"/>
    <w:rsid w:val="00DA32A7"/>
    <w:rsid w:val="00DA33ED"/>
    <w:rsid w:val="00DA359D"/>
    <w:rsid w:val="00DA3981"/>
    <w:rsid w:val="00DA3E53"/>
    <w:rsid w:val="00DA3EAE"/>
    <w:rsid w:val="00DA42D9"/>
    <w:rsid w:val="00DA46B3"/>
    <w:rsid w:val="00DA4949"/>
    <w:rsid w:val="00DA4BBF"/>
    <w:rsid w:val="00DA4C5D"/>
    <w:rsid w:val="00DA4E59"/>
    <w:rsid w:val="00DA5063"/>
    <w:rsid w:val="00DA5192"/>
    <w:rsid w:val="00DA55D0"/>
    <w:rsid w:val="00DA569F"/>
    <w:rsid w:val="00DA56CC"/>
    <w:rsid w:val="00DA58AF"/>
    <w:rsid w:val="00DA5A63"/>
    <w:rsid w:val="00DA5BDE"/>
    <w:rsid w:val="00DA6076"/>
    <w:rsid w:val="00DA611D"/>
    <w:rsid w:val="00DA61EE"/>
    <w:rsid w:val="00DA6272"/>
    <w:rsid w:val="00DA62A0"/>
    <w:rsid w:val="00DA62EB"/>
    <w:rsid w:val="00DA6305"/>
    <w:rsid w:val="00DA646C"/>
    <w:rsid w:val="00DA6835"/>
    <w:rsid w:val="00DA68E2"/>
    <w:rsid w:val="00DA6C6A"/>
    <w:rsid w:val="00DA798E"/>
    <w:rsid w:val="00DA79A4"/>
    <w:rsid w:val="00DA79BD"/>
    <w:rsid w:val="00DA7C19"/>
    <w:rsid w:val="00DB0108"/>
    <w:rsid w:val="00DB0345"/>
    <w:rsid w:val="00DB034A"/>
    <w:rsid w:val="00DB0802"/>
    <w:rsid w:val="00DB0B3B"/>
    <w:rsid w:val="00DB106D"/>
    <w:rsid w:val="00DB13BE"/>
    <w:rsid w:val="00DB1478"/>
    <w:rsid w:val="00DB158F"/>
    <w:rsid w:val="00DB15AF"/>
    <w:rsid w:val="00DB15E9"/>
    <w:rsid w:val="00DB18A0"/>
    <w:rsid w:val="00DB1DE6"/>
    <w:rsid w:val="00DB1DEE"/>
    <w:rsid w:val="00DB25FD"/>
    <w:rsid w:val="00DB26D7"/>
    <w:rsid w:val="00DB27A1"/>
    <w:rsid w:val="00DB28E5"/>
    <w:rsid w:val="00DB30ED"/>
    <w:rsid w:val="00DB328B"/>
    <w:rsid w:val="00DB33E2"/>
    <w:rsid w:val="00DB3524"/>
    <w:rsid w:val="00DB383D"/>
    <w:rsid w:val="00DB398E"/>
    <w:rsid w:val="00DB3CE6"/>
    <w:rsid w:val="00DB3E47"/>
    <w:rsid w:val="00DB413F"/>
    <w:rsid w:val="00DB4174"/>
    <w:rsid w:val="00DB417A"/>
    <w:rsid w:val="00DB4475"/>
    <w:rsid w:val="00DB4899"/>
    <w:rsid w:val="00DB49C1"/>
    <w:rsid w:val="00DB49F8"/>
    <w:rsid w:val="00DB4A72"/>
    <w:rsid w:val="00DB4F2B"/>
    <w:rsid w:val="00DB50DB"/>
    <w:rsid w:val="00DB5111"/>
    <w:rsid w:val="00DB5124"/>
    <w:rsid w:val="00DB51C8"/>
    <w:rsid w:val="00DB542D"/>
    <w:rsid w:val="00DB5510"/>
    <w:rsid w:val="00DB5762"/>
    <w:rsid w:val="00DB5864"/>
    <w:rsid w:val="00DB5A72"/>
    <w:rsid w:val="00DB5F98"/>
    <w:rsid w:val="00DB62A5"/>
    <w:rsid w:val="00DB62E1"/>
    <w:rsid w:val="00DB63FD"/>
    <w:rsid w:val="00DB6603"/>
    <w:rsid w:val="00DB6680"/>
    <w:rsid w:val="00DB6856"/>
    <w:rsid w:val="00DB6AAA"/>
    <w:rsid w:val="00DB6ACA"/>
    <w:rsid w:val="00DB70CD"/>
    <w:rsid w:val="00DB7185"/>
    <w:rsid w:val="00DB71A0"/>
    <w:rsid w:val="00DB71A3"/>
    <w:rsid w:val="00DB7270"/>
    <w:rsid w:val="00DB77CD"/>
    <w:rsid w:val="00DB7875"/>
    <w:rsid w:val="00DB7911"/>
    <w:rsid w:val="00DB7993"/>
    <w:rsid w:val="00DB7CC8"/>
    <w:rsid w:val="00DC0028"/>
    <w:rsid w:val="00DC0103"/>
    <w:rsid w:val="00DC01F4"/>
    <w:rsid w:val="00DC02A4"/>
    <w:rsid w:val="00DC04C7"/>
    <w:rsid w:val="00DC0764"/>
    <w:rsid w:val="00DC079B"/>
    <w:rsid w:val="00DC0C0C"/>
    <w:rsid w:val="00DC10B2"/>
    <w:rsid w:val="00DC1338"/>
    <w:rsid w:val="00DC1366"/>
    <w:rsid w:val="00DC136B"/>
    <w:rsid w:val="00DC147C"/>
    <w:rsid w:val="00DC1971"/>
    <w:rsid w:val="00DC1A8E"/>
    <w:rsid w:val="00DC1B26"/>
    <w:rsid w:val="00DC1C50"/>
    <w:rsid w:val="00DC1C61"/>
    <w:rsid w:val="00DC1C87"/>
    <w:rsid w:val="00DC1CAB"/>
    <w:rsid w:val="00DC1E14"/>
    <w:rsid w:val="00DC1EE2"/>
    <w:rsid w:val="00DC1F20"/>
    <w:rsid w:val="00DC207D"/>
    <w:rsid w:val="00DC289D"/>
    <w:rsid w:val="00DC2921"/>
    <w:rsid w:val="00DC2DB4"/>
    <w:rsid w:val="00DC2E2C"/>
    <w:rsid w:val="00DC2ECD"/>
    <w:rsid w:val="00DC3122"/>
    <w:rsid w:val="00DC3390"/>
    <w:rsid w:val="00DC33E0"/>
    <w:rsid w:val="00DC33E3"/>
    <w:rsid w:val="00DC3421"/>
    <w:rsid w:val="00DC385B"/>
    <w:rsid w:val="00DC38E4"/>
    <w:rsid w:val="00DC3B14"/>
    <w:rsid w:val="00DC3CF2"/>
    <w:rsid w:val="00DC3D7F"/>
    <w:rsid w:val="00DC4016"/>
    <w:rsid w:val="00DC4041"/>
    <w:rsid w:val="00DC4427"/>
    <w:rsid w:val="00DC4540"/>
    <w:rsid w:val="00DC46B2"/>
    <w:rsid w:val="00DC4A6C"/>
    <w:rsid w:val="00DC4A6F"/>
    <w:rsid w:val="00DC4BF8"/>
    <w:rsid w:val="00DC512A"/>
    <w:rsid w:val="00DC5255"/>
    <w:rsid w:val="00DC5413"/>
    <w:rsid w:val="00DC57DE"/>
    <w:rsid w:val="00DC5B83"/>
    <w:rsid w:val="00DC5D3D"/>
    <w:rsid w:val="00DC60FD"/>
    <w:rsid w:val="00DC6119"/>
    <w:rsid w:val="00DC6426"/>
    <w:rsid w:val="00DC674B"/>
    <w:rsid w:val="00DC6790"/>
    <w:rsid w:val="00DC698C"/>
    <w:rsid w:val="00DC6ACA"/>
    <w:rsid w:val="00DC6D30"/>
    <w:rsid w:val="00DC6EDC"/>
    <w:rsid w:val="00DC7405"/>
    <w:rsid w:val="00DC74D3"/>
    <w:rsid w:val="00DC7599"/>
    <w:rsid w:val="00DC759E"/>
    <w:rsid w:val="00DC765B"/>
    <w:rsid w:val="00DC7786"/>
    <w:rsid w:val="00DC7B14"/>
    <w:rsid w:val="00DD0148"/>
    <w:rsid w:val="00DD0395"/>
    <w:rsid w:val="00DD0816"/>
    <w:rsid w:val="00DD0C72"/>
    <w:rsid w:val="00DD0DAF"/>
    <w:rsid w:val="00DD0E2E"/>
    <w:rsid w:val="00DD0E6E"/>
    <w:rsid w:val="00DD0FD7"/>
    <w:rsid w:val="00DD11D2"/>
    <w:rsid w:val="00DD1449"/>
    <w:rsid w:val="00DD1722"/>
    <w:rsid w:val="00DD1735"/>
    <w:rsid w:val="00DD1D98"/>
    <w:rsid w:val="00DD1DF2"/>
    <w:rsid w:val="00DD1E77"/>
    <w:rsid w:val="00DD1F8E"/>
    <w:rsid w:val="00DD1F97"/>
    <w:rsid w:val="00DD2141"/>
    <w:rsid w:val="00DD21F4"/>
    <w:rsid w:val="00DD2904"/>
    <w:rsid w:val="00DD316E"/>
    <w:rsid w:val="00DD3750"/>
    <w:rsid w:val="00DD3822"/>
    <w:rsid w:val="00DD3A3D"/>
    <w:rsid w:val="00DD3C79"/>
    <w:rsid w:val="00DD3D73"/>
    <w:rsid w:val="00DD3D95"/>
    <w:rsid w:val="00DD3E6F"/>
    <w:rsid w:val="00DD4227"/>
    <w:rsid w:val="00DD455F"/>
    <w:rsid w:val="00DD4597"/>
    <w:rsid w:val="00DD4744"/>
    <w:rsid w:val="00DD4AA3"/>
    <w:rsid w:val="00DD4BD3"/>
    <w:rsid w:val="00DD4BEF"/>
    <w:rsid w:val="00DD4E7E"/>
    <w:rsid w:val="00DD4FFA"/>
    <w:rsid w:val="00DD5070"/>
    <w:rsid w:val="00DD5090"/>
    <w:rsid w:val="00DD5334"/>
    <w:rsid w:val="00DD5360"/>
    <w:rsid w:val="00DD592D"/>
    <w:rsid w:val="00DD5974"/>
    <w:rsid w:val="00DD5A83"/>
    <w:rsid w:val="00DD5AF7"/>
    <w:rsid w:val="00DD5B55"/>
    <w:rsid w:val="00DD5B94"/>
    <w:rsid w:val="00DD5D8B"/>
    <w:rsid w:val="00DD610F"/>
    <w:rsid w:val="00DD6387"/>
    <w:rsid w:val="00DD645C"/>
    <w:rsid w:val="00DD6538"/>
    <w:rsid w:val="00DD68CA"/>
    <w:rsid w:val="00DD6D90"/>
    <w:rsid w:val="00DD6DB9"/>
    <w:rsid w:val="00DD6E2D"/>
    <w:rsid w:val="00DD7179"/>
    <w:rsid w:val="00DD7787"/>
    <w:rsid w:val="00DD77F3"/>
    <w:rsid w:val="00DD7B64"/>
    <w:rsid w:val="00DD7BC7"/>
    <w:rsid w:val="00DD7BFF"/>
    <w:rsid w:val="00DD7E0B"/>
    <w:rsid w:val="00DD7FDE"/>
    <w:rsid w:val="00DE0570"/>
    <w:rsid w:val="00DE062B"/>
    <w:rsid w:val="00DE0B44"/>
    <w:rsid w:val="00DE0B5D"/>
    <w:rsid w:val="00DE0BAC"/>
    <w:rsid w:val="00DE1031"/>
    <w:rsid w:val="00DE107C"/>
    <w:rsid w:val="00DE10A3"/>
    <w:rsid w:val="00DE14DE"/>
    <w:rsid w:val="00DE1523"/>
    <w:rsid w:val="00DE1B69"/>
    <w:rsid w:val="00DE1BCD"/>
    <w:rsid w:val="00DE1CDE"/>
    <w:rsid w:val="00DE1F01"/>
    <w:rsid w:val="00DE1F4B"/>
    <w:rsid w:val="00DE232D"/>
    <w:rsid w:val="00DE2548"/>
    <w:rsid w:val="00DE257F"/>
    <w:rsid w:val="00DE2847"/>
    <w:rsid w:val="00DE28B3"/>
    <w:rsid w:val="00DE2986"/>
    <w:rsid w:val="00DE2B8E"/>
    <w:rsid w:val="00DE2BA6"/>
    <w:rsid w:val="00DE2F25"/>
    <w:rsid w:val="00DE33FA"/>
    <w:rsid w:val="00DE35BA"/>
    <w:rsid w:val="00DE375E"/>
    <w:rsid w:val="00DE3810"/>
    <w:rsid w:val="00DE39CA"/>
    <w:rsid w:val="00DE3BA0"/>
    <w:rsid w:val="00DE3DB2"/>
    <w:rsid w:val="00DE3DC7"/>
    <w:rsid w:val="00DE3E14"/>
    <w:rsid w:val="00DE40F2"/>
    <w:rsid w:val="00DE4180"/>
    <w:rsid w:val="00DE4352"/>
    <w:rsid w:val="00DE457D"/>
    <w:rsid w:val="00DE45C7"/>
    <w:rsid w:val="00DE47FC"/>
    <w:rsid w:val="00DE4C82"/>
    <w:rsid w:val="00DE4C8B"/>
    <w:rsid w:val="00DE50D8"/>
    <w:rsid w:val="00DE53B8"/>
    <w:rsid w:val="00DE58C0"/>
    <w:rsid w:val="00DE5B2B"/>
    <w:rsid w:val="00DE5B70"/>
    <w:rsid w:val="00DE5E67"/>
    <w:rsid w:val="00DE615E"/>
    <w:rsid w:val="00DE6273"/>
    <w:rsid w:val="00DE64D9"/>
    <w:rsid w:val="00DE64EB"/>
    <w:rsid w:val="00DE6936"/>
    <w:rsid w:val="00DE7016"/>
    <w:rsid w:val="00DE77F3"/>
    <w:rsid w:val="00DE7939"/>
    <w:rsid w:val="00DE7BE9"/>
    <w:rsid w:val="00DE7C73"/>
    <w:rsid w:val="00DE7F9B"/>
    <w:rsid w:val="00DF0485"/>
    <w:rsid w:val="00DF0527"/>
    <w:rsid w:val="00DF0995"/>
    <w:rsid w:val="00DF0CEE"/>
    <w:rsid w:val="00DF0D81"/>
    <w:rsid w:val="00DF12F2"/>
    <w:rsid w:val="00DF15CC"/>
    <w:rsid w:val="00DF16AF"/>
    <w:rsid w:val="00DF1803"/>
    <w:rsid w:val="00DF18C5"/>
    <w:rsid w:val="00DF1988"/>
    <w:rsid w:val="00DF1B21"/>
    <w:rsid w:val="00DF1B54"/>
    <w:rsid w:val="00DF1BE5"/>
    <w:rsid w:val="00DF1C66"/>
    <w:rsid w:val="00DF2219"/>
    <w:rsid w:val="00DF22F6"/>
    <w:rsid w:val="00DF2396"/>
    <w:rsid w:val="00DF2C40"/>
    <w:rsid w:val="00DF2C83"/>
    <w:rsid w:val="00DF2D8C"/>
    <w:rsid w:val="00DF2E27"/>
    <w:rsid w:val="00DF3470"/>
    <w:rsid w:val="00DF36E5"/>
    <w:rsid w:val="00DF388D"/>
    <w:rsid w:val="00DF3ABD"/>
    <w:rsid w:val="00DF3BB9"/>
    <w:rsid w:val="00DF3C5C"/>
    <w:rsid w:val="00DF3ED0"/>
    <w:rsid w:val="00DF4126"/>
    <w:rsid w:val="00DF41F9"/>
    <w:rsid w:val="00DF4711"/>
    <w:rsid w:val="00DF47AC"/>
    <w:rsid w:val="00DF48B6"/>
    <w:rsid w:val="00DF4A10"/>
    <w:rsid w:val="00DF4AD1"/>
    <w:rsid w:val="00DF4BC4"/>
    <w:rsid w:val="00DF4CEB"/>
    <w:rsid w:val="00DF50AC"/>
    <w:rsid w:val="00DF54B0"/>
    <w:rsid w:val="00DF563F"/>
    <w:rsid w:val="00DF59DE"/>
    <w:rsid w:val="00DF5B10"/>
    <w:rsid w:val="00DF5D60"/>
    <w:rsid w:val="00DF5D70"/>
    <w:rsid w:val="00DF5DAD"/>
    <w:rsid w:val="00DF5F1C"/>
    <w:rsid w:val="00DF6084"/>
    <w:rsid w:val="00DF6356"/>
    <w:rsid w:val="00DF670A"/>
    <w:rsid w:val="00DF6DCA"/>
    <w:rsid w:val="00DF6E09"/>
    <w:rsid w:val="00DF6F72"/>
    <w:rsid w:val="00DF711F"/>
    <w:rsid w:val="00DF717A"/>
    <w:rsid w:val="00DF71A5"/>
    <w:rsid w:val="00DF7292"/>
    <w:rsid w:val="00DF72C7"/>
    <w:rsid w:val="00DF7793"/>
    <w:rsid w:val="00DF7795"/>
    <w:rsid w:val="00DF77CE"/>
    <w:rsid w:val="00DF7AD8"/>
    <w:rsid w:val="00DF7C2A"/>
    <w:rsid w:val="00E00004"/>
    <w:rsid w:val="00E00309"/>
    <w:rsid w:val="00E00354"/>
    <w:rsid w:val="00E00741"/>
    <w:rsid w:val="00E00789"/>
    <w:rsid w:val="00E007DB"/>
    <w:rsid w:val="00E00844"/>
    <w:rsid w:val="00E00A4F"/>
    <w:rsid w:val="00E00C36"/>
    <w:rsid w:val="00E011D1"/>
    <w:rsid w:val="00E01247"/>
    <w:rsid w:val="00E01619"/>
    <w:rsid w:val="00E01630"/>
    <w:rsid w:val="00E01652"/>
    <w:rsid w:val="00E016FB"/>
    <w:rsid w:val="00E017B3"/>
    <w:rsid w:val="00E019AA"/>
    <w:rsid w:val="00E01A64"/>
    <w:rsid w:val="00E01C65"/>
    <w:rsid w:val="00E01D9C"/>
    <w:rsid w:val="00E01E2F"/>
    <w:rsid w:val="00E01EDE"/>
    <w:rsid w:val="00E0212D"/>
    <w:rsid w:val="00E02366"/>
    <w:rsid w:val="00E0247A"/>
    <w:rsid w:val="00E0276F"/>
    <w:rsid w:val="00E027A2"/>
    <w:rsid w:val="00E02B03"/>
    <w:rsid w:val="00E02B18"/>
    <w:rsid w:val="00E02CFA"/>
    <w:rsid w:val="00E02D43"/>
    <w:rsid w:val="00E02E96"/>
    <w:rsid w:val="00E02FE0"/>
    <w:rsid w:val="00E03165"/>
    <w:rsid w:val="00E03171"/>
    <w:rsid w:val="00E03189"/>
    <w:rsid w:val="00E031FD"/>
    <w:rsid w:val="00E03296"/>
    <w:rsid w:val="00E03490"/>
    <w:rsid w:val="00E038FC"/>
    <w:rsid w:val="00E03C11"/>
    <w:rsid w:val="00E03C54"/>
    <w:rsid w:val="00E03DF9"/>
    <w:rsid w:val="00E03E4F"/>
    <w:rsid w:val="00E04000"/>
    <w:rsid w:val="00E04084"/>
    <w:rsid w:val="00E042CC"/>
    <w:rsid w:val="00E04A93"/>
    <w:rsid w:val="00E04BD2"/>
    <w:rsid w:val="00E04EA1"/>
    <w:rsid w:val="00E05147"/>
    <w:rsid w:val="00E051FC"/>
    <w:rsid w:val="00E0548D"/>
    <w:rsid w:val="00E056F7"/>
    <w:rsid w:val="00E05D52"/>
    <w:rsid w:val="00E05EDF"/>
    <w:rsid w:val="00E060E8"/>
    <w:rsid w:val="00E0616B"/>
    <w:rsid w:val="00E06265"/>
    <w:rsid w:val="00E065C1"/>
    <w:rsid w:val="00E06AD1"/>
    <w:rsid w:val="00E06B8D"/>
    <w:rsid w:val="00E06B95"/>
    <w:rsid w:val="00E06C36"/>
    <w:rsid w:val="00E06E93"/>
    <w:rsid w:val="00E07056"/>
    <w:rsid w:val="00E0708C"/>
    <w:rsid w:val="00E0711C"/>
    <w:rsid w:val="00E0723B"/>
    <w:rsid w:val="00E07448"/>
    <w:rsid w:val="00E07698"/>
    <w:rsid w:val="00E078B8"/>
    <w:rsid w:val="00E07B0A"/>
    <w:rsid w:val="00E101BD"/>
    <w:rsid w:val="00E103A0"/>
    <w:rsid w:val="00E10570"/>
    <w:rsid w:val="00E1075F"/>
    <w:rsid w:val="00E107D1"/>
    <w:rsid w:val="00E10964"/>
    <w:rsid w:val="00E10AAA"/>
    <w:rsid w:val="00E10AB3"/>
    <w:rsid w:val="00E10ADC"/>
    <w:rsid w:val="00E10D16"/>
    <w:rsid w:val="00E10F6E"/>
    <w:rsid w:val="00E111CF"/>
    <w:rsid w:val="00E11349"/>
    <w:rsid w:val="00E113A5"/>
    <w:rsid w:val="00E115BD"/>
    <w:rsid w:val="00E11810"/>
    <w:rsid w:val="00E11848"/>
    <w:rsid w:val="00E11A91"/>
    <w:rsid w:val="00E1265C"/>
    <w:rsid w:val="00E12B0C"/>
    <w:rsid w:val="00E12C35"/>
    <w:rsid w:val="00E12D6F"/>
    <w:rsid w:val="00E12E9B"/>
    <w:rsid w:val="00E13067"/>
    <w:rsid w:val="00E1308A"/>
    <w:rsid w:val="00E13180"/>
    <w:rsid w:val="00E13288"/>
    <w:rsid w:val="00E13328"/>
    <w:rsid w:val="00E13479"/>
    <w:rsid w:val="00E13619"/>
    <w:rsid w:val="00E13DF6"/>
    <w:rsid w:val="00E1404C"/>
    <w:rsid w:val="00E140BB"/>
    <w:rsid w:val="00E147F7"/>
    <w:rsid w:val="00E14806"/>
    <w:rsid w:val="00E14A73"/>
    <w:rsid w:val="00E1504A"/>
    <w:rsid w:val="00E15105"/>
    <w:rsid w:val="00E15271"/>
    <w:rsid w:val="00E158E8"/>
    <w:rsid w:val="00E15AF5"/>
    <w:rsid w:val="00E15B07"/>
    <w:rsid w:val="00E15B93"/>
    <w:rsid w:val="00E15C60"/>
    <w:rsid w:val="00E15E17"/>
    <w:rsid w:val="00E15ECB"/>
    <w:rsid w:val="00E1608F"/>
    <w:rsid w:val="00E1691F"/>
    <w:rsid w:val="00E16A19"/>
    <w:rsid w:val="00E16AA4"/>
    <w:rsid w:val="00E16B15"/>
    <w:rsid w:val="00E16BA5"/>
    <w:rsid w:val="00E17230"/>
    <w:rsid w:val="00E17280"/>
    <w:rsid w:val="00E17568"/>
    <w:rsid w:val="00E17597"/>
    <w:rsid w:val="00E176FD"/>
    <w:rsid w:val="00E1776D"/>
    <w:rsid w:val="00E17DB6"/>
    <w:rsid w:val="00E20170"/>
    <w:rsid w:val="00E20173"/>
    <w:rsid w:val="00E203AB"/>
    <w:rsid w:val="00E206AA"/>
    <w:rsid w:val="00E206BC"/>
    <w:rsid w:val="00E2071F"/>
    <w:rsid w:val="00E207B5"/>
    <w:rsid w:val="00E208AB"/>
    <w:rsid w:val="00E20A57"/>
    <w:rsid w:val="00E20C9F"/>
    <w:rsid w:val="00E20F53"/>
    <w:rsid w:val="00E21310"/>
    <w:rsid w:val="00E21331"/>
    <w:rsid w:val="00E213A5"/>
    <w:rsid w:val="00E21970"/>
    <w:rsid w:val="00E21BBF"/>
    <w:rsid w:val="00E21EE0"/>
    <w:rsid w:val="00E22186"/>
    <w:rsid w:val="00E223FB"/>
    <w:rsid w:val="00E22431"/>
    <w:rsid w:val="00E2258D"/>
    <w:rsid w:val="00E225B9"/>
    <w:rsid w:val="00E2262A"/>
    <w:rsid w:val="00E2278C"/>
    <w:rsid w:val="00E22851"/>
    <w:rsid w:val="00E22B39"/>
    <w:rsid w:val="00E22CD5"/>
    <w:rsid w:val="00E23363"/>
    <w:rsid w:val="00E239BA"/>
    <w:rsid w:val="00E24090"/>
    <w:rsid w:val="00E2419F"/>
    <w:rsid w:val="00E2425A"/>
    <w:rsid w:val="00E24568"/>
    <w:rsid w:val="00E24848"/>
    <w:rsid w:val="00E24914"/>
    <w:rsid w:val="00E249A0"/>
    <w:rsid w:val="00E24CCD"/>
    <w:rsid w:val="00E24CF0"/>
    <w:rsid w:val="00E24D50"/>
    <w:rsid w:val="00E24F4E"/>
    <w:rsid w:val="00E25271"/>
    <w:rsid w:val="00E25434"/>
    <w:rsid w:val="00E255DF"/>
    <w:rsid w:val="00E25862"/>
    <w:rsid w:val="00E258BD"/>
    <w:rsid w:val="00E25B74"/>
    <w:rsid w:val="00E25D9C"/>
    <w:rsid w:val="00E25DB5"/>
    <w:rsid w:val="00E263AB"/>
    <w:rsid w:val="00E2642A"/>
    <w:rsid w:val="00E26638"/>
    <w:rsid w:val="00E26645"/>
    <w:rsid w:val="00E266F4"/>
    <w:rsid w:val="00E26AC7"/>
    <w:rsid w:val="00E26EB2"/>
    <w:rsid w:val="00E2703C"/>
    <w:rsid w:val="00E2709D"/>
    <w:rsid w:val="00E27255"/>
    <w:rsid w:val="00E2729B"/>
    <w:rsid w:val="00E2767A"/>
    <w:rsid w:val="00E27AD1"/>
    <w:rsid w:val="00E27CF1"/>
    <w:rsid w:val="00E27D6F"/>
    <w:rsid w:val="00E27E1D"/>
    <w:rsid w:val="00E27E58"/>
    <w:rsid w:val="00E30019"/>
    <w:rsid w:val="00E300D5"/>
    <w:rsid w:val="00E301A0"/>
    <w:rsid w:val="00E3068D"/>
    <w:rsid w:val="00E306CA"/>
    <w:rsid w:val="00E307BD"/>
    <w:rsid w:val="00E30829"/>
    <w:rsid w:val="00E31304"/>
    <w:rsid w:val="00E3131B"/>
    <w:rsid w:val="00E31385"/>
    <w:rsid w:val="00E31562"/>
    <w:rsid w:val="00E31677"/>
    <w:rsid w:val="00E318AD"/>
    <w:rsid w:val="00E31ACB"/>
    <w:rsid w:val="00E3269F"/>
    <w:rsid w:val="00E32A78"/>
    <w:rsid w:val="00E32B0A"/>
    <w:rsid w:val="00E32CD6"/>
    <w:rsid w:val="00E33262"/>
    <w:rsid w:val="00E3327D"/>
    <w:rsid w:val="00E335D9"/>
    <w:rsid w:val="00E336DA"/>
    <w:rsid w:val="00E337A6"/>
    <w:rsid w:val="00E33825"/>
    <w:rsid w:val="00E33CC9"/>
    <w:rsid w:val="00E33E7E"/>
    <w:rsid w:val="00E33EBA"/>
    <w:rsid w:val="00E340A4"/>
    <w:rsid w:val="00E343F2"/>
    <w:rsid w:val="00E345EB"/>
    <w:rsid w:val="00E34AB3"/>
    <w:rsid w:val="00E34ECF"/>
    <w:rsid w:val="00E34F75"/>
    <w:rsid w:val="00E35353"/>
    <w:rsid w:val="00E354C1"/>
    <w:rsid w:val="00E35666"/>
    <w:rsid w:val="00E356F1"/>
    <w:rsid w:val="00E359B9"/>
    <w:rsid w:val="00E35A2F"/>
    <w:rsid w:val="00E35BD3"/>
    <w:rsid w:val="00E35F1E"/>
    <w:rsid w:val="00E364A1"/>
    <w:rsid w:val="00E36B33"/>
    <w:rsid w:val="00E3708A"/>
    <w:rsid w:val="00E370EF"/>
    <w:rsid w:val="00E371C7"/>
    <w:rsid w:val="00E373E8"/>
    <w:rsid w:val="00E375B5"/>
    <w:rsid w:val="00E375EF"/>
    <w:rsid w:val="00E37619"/>
    <w:rsid w:val="00E3763E"/>
    <w:rsid w:val="00E378A7"/>
    <w:rsid w:val="00E378C7"/>
    <w:rsid w:val="00E37916"/>
    <w:rsid w:val="00E379B7"/>
    <w:rsid w:val="00E37BB1"/>
    <w:rsid w:val="00E37CA0"/>
    <w:rsid w:val="00E37E25"/>
    <w:rsid w:val="00E4006B"/>
    <w:rsid w:val="00E40104"/>
    <w:rsid w:val="00E4015F"/>
    <w:rsid w:val="00E40299"/>
    <w:rsid w:val="00E4043C"/>
    <w:rsid w:val="00E40B32"/>
    <w:rsid w:val="00E40BFF"/>
    <w:rsid w:val="00E40C5F"/>
    <w:rsid w:val="00E40EA9"/>
    <w:rsid w:val="00E41027"/>
    <w:rsid w:val="00E41038"/>
    <w:rsid w:val="00E4137C"/>
    <w:rsid w:val="00E416BD"/>
    <w:rsid w:val="00E41A8E"/>
    <w:rsid w:val="00E42286"/>
    <w:rsid w:val="00E42350"/>
    <w:rsid w:val="00E42670"/>
    <w:rsid w:val="00E4271E"/>
    <w:rsid w:val="00E4296C"/>
    <w:rsid w:val="00E42B92"/>
    <w:rsid w:val="00E42BED"/>
    <w:rsid w:val="00E42BF0"/>
    <w:rsid w:val="00E42C62"/>
    <w:rsid w:val="00E42DEE"/>
    <w:rsid w:val="00E42E43"/>
    <w:rsid w:val="00E42E60"/>
    <w:rsid w:val="00E4308D"/>
    <w:rsid w:val="00E43224"/>
    <w:rsid w:val="00E43282"/>
    <w:rsid w:val="00E4341A"/>
    <w:rsid w:val="00E434A7"/>
    <w:rsid w:val="00E435EA"/>
    <w:rsid w:val="00E436C4"/>
    <w:rsid w:val="00E43766"/>
    <w:rsid w:val="00E4382E"/>
    <w:rsid w:val="00E438AB"/>
    <w:rsid w:val="00E43B00"/>
    <w:rsid w:val="00E43B55"/>
    <w:rsid w:val="00E43DD2"/>
    <w:rsid w:val="00E43E6B"/>
    <w:rsid w:val="00E43FA6"/>
    <w:rsid w:val="00E44441"/>
    <w:rsid w:val="00E4467E"/>
    <w:rsid w:val="00E44723"/>
    <w:rsid w:val="00E4472C"/>
    <w:rsid w:val="00E449BF"/>
    <w:rsid w:val="00E44B9D"/>
    <w:rsid w:val="00E44DAE"/>
    <w:rsid w:val="00E44E8B"/>
    <w:rsid w:val="00E44EF0"/>
    <w:rsid w:val="00E4515F"/>
    <w:rsid w:val="00E45197"/>
    <w:rsid w:val="00E4537C"/>
    <w:rsid w:val="00E4541A"/>
    <w:rsid w:val="00E4546E"/>
    <w:rsid w:val="00E456E1"/>
    <w:rsid w:val="00E458A4"/>
    <w:rsid w:val="00E459DB"/>
    <w:rsid w:val="00E45C50"/>
    <w:rsid w:val="00E463D1"/>
    <w:rsid w:val="00E4680E"/>
    <w:rsid w:val="00E46ED9"/>
    <w:rsid w:val="00E46EE6"/>
    <w:rsid w:val="00E46FC4"/>
    <w:rsid w:val="00E475FD"/>
    <w:rsid w:val="00E47C7C"/>
    <w:rsid w:val="00E47D8D"/>
    <w:rsid w:val="00E47F13"/>
    <w:rsid w:val="00E50009"/>
    <w:rsid w:val="00E5031B"/>
    <w:rsid w:val="00E507C1"/>
    <w:rsid w:val="00E5109E"/>
    <w:rsid w:val="00E5124B"/>
    <w:rsid w:val="00E512F4"/>
    <w:rsid w:val="00E5178B"/>
    <w:rsid w:val="00E519F6"/>
    <w:rsid w:val="00E519F8"/>
    <w:rsid w:val="00E51BE2"/>
    <w:rsid w:val="00E51DF1"/>
    <w:rsid w:val="00E51DF4"/>
    <w:rsid w:val="00E51E15"/>
    <w:rsid w:val="00E52206"/>
    <w:rsid w:val="00E52270"/>
    <w:rsid w:val="00E524B5"/>
    <w:rsid w:val="00E52A0E"/>
    <w:rsid w:val="00E52B54"/>
    <w:rsid w:val="00E52C24"/>
    <w:rsid w:val="00E52CBE"/>
    <w:rsid w:val="00E52CE6"/>
    <w:rsid w:val="00E5315B"/>
    <w:rsid w:val="00E5339D"/>
    <w:rsid w:val="00E53422"/>
    <w:rsid w:val="00E53465"/>
    <w:rsid w:val="00E53493"/>
    <w:rsid w:val="00E53513"/>
    <w:rsid w:val="00E53620"/>
    <w:rsid w:val="00E537C9"/>
    <w:rsid w:val="00E53DBB"/>
    <w:rsid w:val="00E53E80"/>
    <w:rsid w:val="00E5402F"/>
    <w:rsid w:val="00E54101"/>
    <w:rsid w:val="00E54335"/>
    <w:rsid w:val="00E5436F"/>
    <w:rsid w:val="00E54569"/>
    <w:rsid w:val="00E54593"/>
    <w:rsid w:val="00E546DD"/>
    <w:rsid w:val="00E549E7"/>
    <w:rsid w:val="00E54B3E"/>
    <w:rsid w:val="00E55450"/>
    <w:rsid w:val="00E556EC"/>
    <w:rsid w:val="00E55894"/>
    <w:rsid w:val="00E5601D"/>
    <w:rsid w:val="00E56067"/>
    <w:rsid w:val="00E56267"/>
    <w:rsid w:val="00E562DF"/>
    <w:rsid w:val="00E56450"/>
    <w:rsid w:val="00E5689E"/>
    <w:rsid w:val="00E569C4"/>
    <w:rsid w:val="00E56D92"/>
    <w:rsid w:val="00E56F6D"/>
    <w:rsid w:val="00E5712A"/>
    <w:rsid w:val="00E5722D"/>
    <w:rsid w:val="00E572FA"/>
    <w:rsid w:val="00E57567"/>
    <w:rsid w:val="00E57DA6"/>
    <w:rsid w:val="00E57E45"/>
    <w:rsid w:val="00E57EA6"/>
    <w:rsid w:val="00E60BA1"/>
    <w:rsid w:val="00E60DBE"/>
    <w:rsid w:val="00E60E66"/>
    <w:rsid w:val="00E60F0B"/>
    <w:rsid w:val="00E61085"/>
    <w:rsid w:val="00E61277"/>
    <w:rsid w:val="00E61B6C"/>
    <w:rsid w:val="00E61F12"/>
    <w:rsid w:val="00E62026"/>
    <w:rsid w:val="00E6261F"/>
    <w:rsid w:val="00E62A3E"/>
    <w:rsid w:val="00E62D09"/>
    <w:rsid w:val="00E635F2"/>
    <w:rsid w:val="00E639AA"/>
    <w:rsid w:val="00E639C2"/>
    <w:rsid w:val="00E63D87"/>
    <w:rsid w:val="00E63E2F"/>
    <w:rsid w:val="00E63EF0"/>
    <w:rsid w:val="00E63F7F"/>
    <w:rsid w:val="00E642B8"/>
    <w:rsid w:val="00E6434F"/>
    <w:rsid w:val="00E64839"/>
    <w:rsid w:val="00E6491F"/>
    <w:rsid w:val="00E649D0"/>
    <w:rsid w:val="00E64C98"/>
    <w:rsid w:val="00E64E3D"/>
    <w:rsid w:val="00E64E82"/>
    <w:rsid w:val="00E64F51"/>
    <w:rsid w:val="00E65769"/>
    <w:rsid w:val="00E65C14"/>
    <w:rsid w:val="00E65C6A"/>
    <w:rsid w:val="00E65CF4"/>
    <w:rsid w:val="00E65ECB"/>
    <w:rsid w:val="00E65F5E"/>
    <w:rsid w:val="00E66054"/>
    <w:rsid w:val="00E66062"/>
    <w:rsid w:val="00E661F4"/>
    <w:rsid w:val="00E6663C"/>
    <w:rsid w:val="00E66662"/>
    <w:rsid w:val="00E66717"/>
    <w:rsid w:val="00E66733"/>
    <w:rsid w:val="00E66840"/>
    <w:rsid w:val="00E66A52"/>
    <w:rsid w:val="00E66B7F"/>
    <w:rsid w:val="00E66E8C"/>
    <w:rsid w:val="00E66FA0"/>
    <w:rsid w:val="00E67124"/>
    <w:rsid w:val="00E67834"/>
    <w:rsid w:val="00E67966"/>
    <w:rsid w:val="00E67A1D"/>
    <w:rsid w:val="00E67B92"/>
    <w:rsid w:val="00E67CAB"/>
    <w:rsid w:val="00E67D77"/>
    <w:rsid w:val="00E70012"/>
    <w:rsid w:val="00E70049"/>
    <w:rsid w:val="00E70530"/>
    <w:rsid w:val="00E70949"/>
    <w:rsid w:val="00E7094E"/>
    <w:rsid w:val="00E70C8A"/>
    <w:rsid w:val="00E71036"/>
    <w:rsid w:val="00E71056"/>
    <w:rsid w:val="00E71650"/>
    <w:rsid w:val="00E717F9"/>
    <w:rsid w:val="00E71A41"/>
    <w:rsid w:val="00E71BDC"/>
    <w:rsid w:val="00E71E13"/>
    <w:rsid w:val="00E71E53"/>
    <w:rsid w:val="00E7217E"/>
    <w:rsid w:val="00E722A8"/>
    <w:rsid w:val="00E7231F"/>
    <w:rsid w:val="00E723D9"/>
    <w:rsid w:val="00E723E8"/>
    <w:rsid w:val="00E72686"/>
    <w:rsid w:val="00E7286E"/>
    <w:rsid w:val="00E728E6"/>
    <w:rsid w:val="00E72C0F"/>
    <w:rsid w:val="00E72C25"/>
    <w:rsid w:val="00E72D77"/>
    <w:rsid w:val="00E72E85"/>
    <w:rsid w:val="00E73195"/>
    <w:rsid w:val="00E73463"/>
    <w:rsid w:val="00E73D80"/>
    <w:rsid w:val="00E73FA8"/>
    <w:rsid w:val="00E74140"/>
    <w:rsid w:val="00E74569"/>
    <w:rsid w:val="00E745E3"/>
    <w:rsid w:val="00E74794"/>
    <w:rsid w:val="00E747E5"/>
    <w:rsid w:val="00E747F0"/>
    <w:rsid w:val="00E74817"/>
    <w:rsid w:val="00E748AF"/>
    <w:rsid w:val="00E74B7C"/>
    <w:rsid w:val="00E75142"/>
    <w:rsid w:val="00E75235"/>
    <w:rsid w:val="00E754F0"/>
    <w:rsid w:val="00E75968"/>
    <w:rsid w:val="00E75BB1"/>
    <w:rsid w:val="00E75C6B"/>
    <w:rsid w:val="00E75D5C"/>
    <w:rsid w:val="00E75EDF"/>
    <w:rsid w:val="00E76102"/>
    <w:rsid w:val="00E76953"/>
    <w:rsid w:val="00E76A5D"/>
    <w:rsid w:val="00E76B51"/>
    <w:rsid w:val="00E76B66"/>
    <w:rsid w:val="00E76E4B"/>
    <w:rsid w:val="00E76F2B"/>
    <w:rsid w:val="00E76F9D"/>
    <w:rsid w:val="00E7702E"/>
    <w:rsid w:val="00E770B8"/>
    <w:rsid w:val="00E771F8"/>
    <w:rsid w:val="00E77408"/>
    <w:rsid w:val="00E7773E"/>
    <w:rsid w:val="00E8028E"/>
    <w:rsid w:val="00E805BC"/>
    <w:rsid w:val="00E8074B"/>
    <w:rsid w:val="00E80969"/>
    <w:rsid w:val="00E80EB2"/>
    <w:rsid w:val="00E80F87"/>
    <w:rsid w:val="00E81161"/>
    <w:rsid w:val="00E812E2"/>
    <w:rsid w:val="00E813FE"/>
    <w:rsid w:val="00E81417"/>
    <w:rsid w:val="00E81D57"/>
    <w:rsid w:val="00E81E23"/>
    <w:rsid w:val="00E820C6"/>
    <w:rsid w:val="00E8239F"/>
    <w:rsid w:val="00E82E63"/>
    <w:rsid w:val="00E834B1"/>
    <w:rsid w:val="00E8356C"/>
    <w:rsid w:val="00E835F9"/>
    <w:rsid w:val="00E8399B"/>
    <w:rsid w:val="00E83D3D"/>
    <w:rsid w:val="00E84612"/>
    <w:rsid w:val="00E8483E"/>
    <w:rsid w:val="00E848B7"/>
    <w:rsid w:val="00E848BA"/>
    <w:rsid w:val="00E8497A"/>
    <w:rsid w:val="00E84A8E"/>
    <w:rsid w:val="00E84AFF"/>
    <w:rsid w:val="00E84F41"/>
    <w:rsid w:val="00E850D0"/>
    <w:rsid w:val="00E856F7"/>
    <w:rsid w:val="00E8583B"/>
    <w:rsid w:val="00E85843"/>
    <w:rsid w:val="00E85F10"/>
    <w:rsid w:val="00E86066"/>
    <w:rsid w:val="00E862E5"/>
    <w:rsid w:val="00E86353"/>
    <w:rsid w:val="00E86591"/>
    <w:rsid w:val="00E86C12"/>
    <w:rsid w:val="00E86DDB"/>
    <w:rsid w:val="00E87018"/>
    <w:rsid w:val="00E870EB"/>
    <w:rsid w:val="00E8716B"/>
    <w:rsid w:val="00E873FF"/>
    <w:rsid w:val="00E876C7"/>
    <w:rsid w:val="00E87913"/>
    <w:rsid w:val="00E879B7"/>
    <w:rsid w:val="00E87A3E"/>
    <w:rsid w:val="00E87A45"/>
    <w:rsid w:val="00E87A7D"/>
    <w:rsid w:val="00E87AF5"/>
    <w:rsid w:val="00E87CDE"/>
    <w:rsid w:val="00E87DC8"/>
    <w:rsid w:val="00E87E89"/>
    <w:rsid w:val="00E87EE7"/>
    <w:rsid w:val="00E90081"/>
    <w:rsid w:val="00E9020F"/>
    <w:rsid w:val="00E90656"/>
    <w:rsid w:val="00E9082D"/>
    <w:rsid w:val="00E90985"/>
    <w:rsid w:val="00E909E1"/>
    <w:rsid w:val="00E90E6F"/>
    <w:rsid w:val="00E9109C"/>
    <w:rsid w:val="00E9127B"/>
    <w:rsid w:val="00E91482"/>
    <w:rsid w:val="00E917F3"/>
    <w:rsid w:val="00E919CA"/>
    <w:rsid w:val="00E91A4F"/>
    <w:rsid w:val="00E91AD3"/>
    <w:rsid w:val="00E91D07"/>
    <w:rsid w:val="00E92002"/>
    <w:rsid w:val="00E92184"/>
    <w:rsid w:val="00E921BD"/>
    <w:rsid w:val="00E922D7"/>
    <w:rsid w:val="00E922E1"/>
    <w:rsid w:val="00E924FF"/>
    <w:rsid w:val="00E927D2"/>
    <w:rsid w:val="00E927D5"/>
    <w:rsid w:val="00E92B5F"/>
    <w:rsid w:val="00E930AE"/>
    <w:rsid w:val="00E9315D"/>
    <w:rsid w:val="00E9350C"/>
    <w:rsid w:val="00E93552"/>
    <w:rsid w:val="00E9355A"/>
    <w:rsid w:val="00E9380D"/>
    <w:rsid w:val="00E93884"/>
    <w:rsid w:val="00E93D15"/>
    <w:rsid w:val="00E93D27"/>
    <w:rsid w:val="00E941FA"/>
    <w:rsid w:val="00E944F6"/>
    <w:rsid w:val="00E95722"/>
    <w:rsid w:val="00E958E7"/>
    <w:rsid w:val="00E9594B"/>
    <w:rsid w:val="00E959EE"/>
    <w:rsid w:val="00E95A6E"/>
    <w:rsid w:val="00E95B32"/>
    <w:rsid w:val="00E95BF1"/>
    <w:rsid w:val="00E95BF9"/>
    <w:rsid w:val="00E95F12"/>
    <w:rsid w:val="00E95F1B"/>
    <w:rsid w:val="00E95F59"/>
    <w:rsid w:val="00E96127"/>
    <w:rsid w:val="00E961AD"/>
    <w:rsid w:val="00E96255"/>
    <w:rsid w:val="00E9628B"/>
    <w:rsid w:val="00E962EE"/>
    <w:rsid w:val="00E96356"/>
    <w:rsid w:val="00E96569"/>
    <w:rsid w:val="00E9687E"/>
    <w:rsid w:val="00E969F0"/>
    <w:rsid w:val="00E96A1D"/>
    <w:rsid w:val="00E96AC5"/>
    <w:rsid w:val="00E96FB8"/>
    <w:rsid w:val="00E97080"/>
    <w:rsid w:val="00E9715E"/>
    <w:rsid w:val="00E97451"/>
    <w:rsid w:val="00E975B3"/>
    <w:rsid w:val="00E97664"/>
    <w:rsid w:val="00E97C0E"/>
    <w:rsid w:val="00E97CAA"/>
    <w:rsid w:val="00E97CFE"/>
    <w:rsid w:val="00EA0332"/>
    <w:rsid w:val="00EA0458"/>
    <w:rsid w:val="00EA0857"/>
    <w:rsid w:val="00EA0905"/>
    <w:rsid w:val="00EA09D2"/>
    <w:rsid w:val="00EA09E4"/>
    <w:rsid w:val="00EA0B2C"/>
    <w:rsid w:val="00EA0FC3"/>
    <w:rsid w:val="00EA1212"/>
    <w:rsid w:val="00EA1251"/>
    <w:rsid w:val="00EA14AE"/>
    <w:rsid w:val="00EA17FE"/>
    <w:rsid w:val="00EA1865"/>
    <w:rsid w:val="00EA1920"/>
    <w:rsid w:val="00EA2172"/>
    <w:rsid w:val="00EA24FA"/>
    <w:rsid w:val="00EA272C"/>
    <w:rsid w:val="00EA30A2"/>
    <w:rsid w:val="00EA36DA"/>
    <w:rsid w:val="00EA39D5"/>
    <w:rsid w:val="00EA3A69"/>
    <w:rsid w:val="00EA3CE3"/>
    <w:rsid w:val="00EA3DA2"/>
    <w:rsid w:val="00EA3E35"/>
    <w:rsid w:val="00EA3FC2"/>
    <w:rsid w:val="00EA41E5"/>
    <w:rsid w:val="00EA42FE"/>
    <w:rsid w:val="00EA4448"/>
    <w:rsid w:val="00EA44A1"/>
    <w:rsid w:val="00EA4590"/>
    <w:rsid w:val="00EA463E"/>
    <w:rsid w:val="00EA46F1"/>
    <w:rsid w:val="00EA470B"/>
    <w:rsid w:val="00EA480D"/>
    <w:rsid w:val="00EA4BD7"/>
    <w:rsid w:val="00EA4D33"/>
    <w:rsid w:val="00EA4E4B"/>
    <w:rsid w:val="00EA4F13"/>
    <w:rsid w:val="00EA4F41"/>
    <w:rsid w:val="00EA4FC1"/>
    <w:rsid w:val="00EA50AF"/>
    <w:rsid w:val="00EA511A"/>
    <w:rsid w:val="00EA5186"/>
    <w:rsid w:val="00EA5A5F"/>
    <w:rsid w:val="00EA5A6B"/>
    <w:rsid w:val="00EA5AC3"/>
    <w:rsid w:val="00EA5D9C"/>
    <w:rsid w:val="00EA62F8"/>
    <w:rsid w:val="00EA648D"/>
    <w:rsid w:val="00EA665A"/>
    <w:rsid w:val="00EA6C02"/>
    <w:rsid w:val="00EA6CD0"/>
    <w:rsid w:val="00EA700D"/>
    <w:rsid w:val="00EA7073"/>
    <w:rsid w:val="00EA70F1"/>
    <w:rsid w:val="00EA7219"/>
    <w:rsid w:val="00EA759B"/>
    <w:rsid w:val="00EA78EA"/>
    <w:rsid w:val="00EA7991"/>
    <w:rsid w:val="00EA7C38"/>
    <w:rsid w:val="00EA7F74"/>
    <w:rsid w:val="00EB018A"/>
    <w:rsid w:val="00EB024D"/>
    <w:rsid w:val="00EB02FB"/>
    <w:rsid w:val="00EB03D4"/>
    <w:rsid w:val="00EB03DA"/>
    <w:rsid w:val="00EB0A4A"/>
    <w:rsid w:val="00EB0AC9"/>
    <w:rsid w:val="00EB0BB1"/>
    <w:rsid w:val="00EB0E6D"/>
    <w:rsid w:val="00EB1152"/>
    <w:rsid w:val="00EB12E7"/>
    <w:rsid w:val="00EB13B6"/>
    <w:rsid w:val="00EB1543"/>
    <w:rsid w:val="00EB1584"/>
    <w:rsid w:val="00EB1623"/>
    <w:rsid w:val="00EB1A48"/>
    <w:rsid w:val="00EB231A"/>
    <w:rsid w:val="00EB2509"/>
    <w:rsid w:val="00EB28F6"/>
    <w:rsid w:val="00EB2DE8"/>
    <w:rsid w:val="00EB3389"/>
    <w:rsid w:val="00EB3917"/>
    <w:rsid w:val="00EB3959"/>
    <w:rsid w:val="00EB3A9E"/>
    <w:rsid w:val="00EB3E86"/>
    <w:rsid w:val="00EB407F"/>
    <w:rsid w:val="00EB423D"/>
    <w:rsid w:val="00EB442F"/>
    <w:rsid w:val="00EB45BA"/>
    <w:rsid w:val="00EB462F"/>
    <w:rsid w:val="00EB4641"/>
    <w:rsid w:val="00EB4763"/>
    <w:rsid w:val="00EB47BE"/>
    <w:rsid w:val="00EB4D9D"/>
    <w:rsid w:val="00EB54D8"/>
    <w:rsid w:val="00EB570F"/>
    <w:rsid w:val="00EB5976"/>
    <w:rsid w:val="00EB59BC"/>
    <w:rsid w:val="00EB66FC"/>
    <w:rsid w:val="00EB6C88"/>
    <w:rsid w:val="00EB6CC8"/>
    <w:rsid w:val="00EB6D35"/>
    <w:rsid w:val="00EB7374"/>
    <w:rsid w:val="00EB771D"/>
    <w:rsid w:val="00EB77B8"/>
    <w:rsid w:val="00EB77E1"/>
    <w:rsid w:val="00EB7A28"/>
    <w:rsid w:val="00EB7BA5"/>
    <w:rsid w:val="00EB7BB4"/>
    <w:rsid w:val="00EB7C8F"/>
    <w:rsid w:val="00EB7DAC"/>
    <w:rsid w:val="00EB7F2F"/>
    <w:rsid w:val="00EB7F74"/>
    <w:rsid w:val="00EC040F"/>
    <w:rsid w:val="00EC06A5"/>
    <w:rsid w:val="00EC082A"/>
    <w:rsid w:val="00EC0C29"/>
    <w:rsid w:val="00EC11F8"/>
    <w:rsid w:val="00EC1297"/>
    <w:rsid w:val="00EC1437"/>
    <w:rsid w:val="00EC156A"/>
    <w:rsid w:val="00EC16F5"/>
    <w:rsid w:val="00EC1D09"/>
    <w:rsid w:val="00EC1D23"/>
    <w:rsid w:val="00EC1F4E"/>
    <w:rsid w:val="00EC205A"/>
    <w:rsid w:val="00EC225F"/>
    <w:rsid w:val="00EC22F3"/>
    <w:rsid w:val="00EC270E"/>
    <w:rsid w:val="00EC2B25"/>
    <w:rsid w:val="00EC2CB1"/>
    <w:rsid w:val="00EC2D86"/>
    <w:rsid w:val="00EC2E01"/>
    <w:rsid w:val="00EC2EF6"/>
    <w:rsid w:val="00EC3048"/>
    <w:rsid w:val="00EC3A1F"/>
    <w:rsid w:val="00EC405C"/>
    <w:rsid w:val="00EC4150"/>
    <w:rsid w:val="00EC4202"/>
    <w:rsid w:val="00EC4271"/>
    <w:rsid w:val="00EC4504"/>
    <w:rsid w:val="00EC4B86"/>
    <w:rsid w:val="00EC4E07"/>
    <w:rsid w:val="00EC4F5F"/>
    <w:rsid w:val="00EC50B9"/>
    <w:rsid w:val="00EC5146"/>
    <w:rsid w:val="00EC5682"/>
    <w:rsid w:val="00EC58A4"/>
    <w:rsid w:val="00EC5BD3"/>
    <w:rsid w:val="00EC61CB"/>
    <w:rsid w:val="00EC62D9"/>
    <w:rsid w:val="00EC6F02"/>
    <w:rsid w:val="00EC7071"/>
    <w:rsid w:val="00EC729F"/>
    <w:rsid w:val="00EC7368"/>
    <w:rsid w:val="00EC7619"/>
    <w:rsid w:val="00EC7624"/>
    <w:rsid w:val="00EC7B59"/>
    <w:rsid w:val="00EC7BEC"/>
    <w:rsid w:val="00EC7CCB"/>
    <w:rsid w:val="00EC7EA6"/>
    <w:rsid w:val="00ED02EB"/>
    <w:rsid w:val="00ED0344"/>
    <w:rsid w:val="00ED0419"/>
    <w:rsid w:val="00ED058B"/>
    <w:rsid w:val="00ED0613"/>
    <w:rsid w:val="00ED0632"/>
    <w:rsid w:val="00ED0A5F"/>
    <w:rsid w:val="00ED0BD5"/>
    <w:rsid w:val="00ED0DD0"/>
    <w:rsid w:val="00ED127F"/>
    <w:rsid w:val="00ED1402"/>
    <w:rsid w:val="00ED1463"/>
    <w:rsid w:val="00ED15D7"/>
    <w:rsid w:val="00ED166E"/>
    <w:rsid w:val="00ED1C03"/>
    <w:rsid w:val="00ED22CB"/>
    <w:rsid w:val="00ED2330"/>
    <w:rsid w:val="00ED2363"/>
    <w:rsid w:val="00ED24BB"/>
    <w:rsid w:val="00ED2743"/>
    <w:rsid w:val="00ED285E"/>
    <w:rsid w:val="00ED29FD"/>
    <w:rsid w:val="00ED2D1F"/>
    <w:rsid w:val="00ED2F2E"/>
    <w:rsid w:val="00ED353C"/>
    <w:rsid w:val="00ED3615"/>
    <w:rsid w:val="00ED3B64"/>
    <w:rsid w:val="00ED3B8F"/>
    <w:rsid w:val="00ED3C30"/>
    <w:rsid w:val="00ED3EB3"/>
    <w:rsid w:val="00ED44FA"/>
    <w:rsid w:val="00ED4509"/>
    <w:rsid w:val="00ED45C8"/>
    <w:rsid w:val="00ED476E"/>
    <w:rsid w:val="00ED4CC8"/>
    <w:rsid w:val="00ED4DF3"/>
    <w:rsid w:val="00ED50EB"/>
    <w:rsid w:val="00ED518E"/>
    <w:rsid w:val="00ED5F71"/>
    <w:rsid w:val="00ED6563"/>
    <w:rsid w:val="00ED659B"/>
    <w:rsid w:val="00ED697E"/>
    <w:rsid w:val="00ED6B01"/>
    <w:rsid w:val="00ED6B7D"/>
    <w:rsid w:val="00ED6C95"/>
    <w:rsid w:val="00ED6E17"/>
    <w:rsid w:val="00ED6F33"/>
    <w:rsid w:val="00ED739B"/>
    <w:rsid w:val="00ED7409"/>
    <w:rsid w:val="00ED7434"/>
    <w:rsid w:val="00ED780F"/>
    <w:rsid w:val="00ED782A"/>
    <w:rsid w:val="00ED78AA"/>
    <w:rsid w:val="00ED78C7"/>
    <w:rsid w:val="00ED7A5C"/>
    <w:rsid w:val="00ED7E66"/>
    <w:rsid w:val="00ED7F75"/>
    <w:rsid w:val="00EE014B"/>
    <w:rsid w:val="00EE0644"/>
    <w:rsid w:val="00EE0A74"/>
    <w:rsid w:val="00EE0F96"/>
    <w:rsid w:val="00EE1119"/>
    <w:rsid w:val="00EE11C4"/>
    <w:rsid w:val="00EE121A"/>
    <w:rsid w:val="00EE1369"/>
    <w:rsid w:val="00EE171F"/>
    <w:rsid w:val="00EE18F0"/>
    <w:rsid w:val="00EE1D85"/>
    <w:rsid w:val="00EE1E8C"/>
    <w:rsid w:val="00EE20CD"/>
    <w:rsid w:val="00EE2100"/>
    <w:rsid w:val="00EE21E1"/>
    <w:rsid w:val="00EE2651"/>
    <w:rsid w:val="00EE278F"/>
    <w:rsid w:val="00EE2D9F"/>
    <w:rsid w:val="00EE2E9E"/>
    <w:rsid w:val="00EE2F91"/>
    <w:rsid w:val="00EE3434"/>
    <w:rsid w:val="00EE3482"/>
    <w:rsid w:val="00EE3FE2"/>
    <w:rsid w:val="00EE42D1"/>
    <w:rsid w:val="00EE45FD"/>
    <w:rsid w:val="00EE466C"/>
    <w:rsid w:val="00EE471F"/>
    <w:rsid w:val="00EE4729"/>
    <w:rsid w:val="00EE476D"/>
    <w:rsid w:val="00EE4794"/>
    <w:rsid w:val="00EE481F"/>
    <w:rsid w:val="00EE4B06"/>
    <w:rsid w:val="00EE4C97"/>
    <w:rsid w:val="00EE4D5E"/>
    <w:rsid w:val="00EE4E56"/>
    <w:rsid w:val="00EE4F8B"/>
    <w:rsid w:val="00EE5696"/>
    <w:rsid w:val="00EE57ED"/>
    <w:rsid w:val="00EE5A1C"/>
    <w:rsid w:val="00EE5B60"/>
    <w:rsid w:val="00EE5D43"/>
    <w:rsid w:val="00EE61DB"/>
    <w:rsid w:val="00EE6221"/>
    <w:rsid w:val="00EE6624"/>
    <w:rsid w:val="00EE66CD"/>
    <w:rsid w:val="00EE6703"/>
    <w:rsid w:val="00EE674E"/>
    <w:rsid w:val="00EE7126"/>
    <w:rsid w:val="00EE72A4"/>
    <w:rsid w:val="00EE75EA"/>
    <w:rsid w:val="00EE7882"/>
    <w:rsid w:val="00EE7BB8"/>
    <w:rsid w:val="00EE7C28"/>
    <w:rsid w:val="00EF016D"/>
    <w:rsid w:val="00EF0329"/>
    <w:rsid w:val="00EF0425"/>
    <w:rsid w:val="00EF0518"/>
    <w:rsid w:val="00EF0613"/>
    <w:rsid w:val="00EF0711"/>
    <w:rsid w:val="00EF0740"/>
    <w:rsid w:val="00EF08A2"/>
    <w:rsid w:val="00EF0B33"/>
    <w:rsid w:val="00EF0F38"/>
    <w:rsid w:val="00EF1059"/>
    <w:rsid w:val="00EF105D"/>
    <w:rsid w:val="00EF10B9"/>
    <w:rsid w:val="00EF1156"/>
    <w:rsid w:val="00EF1220"/>
    <w:rsid w:val="00EF145C"/>
    <w:rsid w:val="00EF1767"/>
    <w:rsid w:val="00EF17D6"/>
    <w:rsid w:val="00EF1A48"/>
    <w:rsid w:val="00EF1B24"/>
    <w:rsid w:val="00EF1D7B"/>
    <w:rsid w:val="00EF1DE9"/>
    <w:rsid w:val="00EF23B1"/>
    <w:rsid w:val="00EF2479"/>
    <w:rsid w:val="00EF2A13"/>
    <w:rsid w:val="00EF2A66"/>
    <w:rsid w:val="00EF2BE6"/>
    <w:rsid w:val="00EF30B7"/>
    <w:rsid w:val="00EF328C"/>
    <w:rsid w:val="00EF3A6B"/>
    <w:rsid w:val="00EF3BF1"/>
    <w:rsid w:val="00EF3E66"/>
    <w:rsid w:val="00EF401A"/>
    <w:rsid w:val="00EF41F4"/>
    <w:rsid w:val="00EF4441"/>
    <w:rsid w:val="00EF4B71"/>
    <w:rsid w:val="00EF4D4A"/>
    <w:rsid w:val="00EF5069"/>
    <w:rsid w:val="00EF5223"/>
    <w:rsid w:val="00EF53F0"/>
    <w:rsid w:val="00EF5647"/>
    <w:rsid w:val="00EF5961"/>
    <w:rsid w:val="00EF5998"/>
    <w:rsid w:val="00EF5B4E"/>
    <w:rsid w:val="00EF5C43"/>
    <w:rsid w:val="00EF5CA4"/>
    <w:rsid w:val="00EF615D"/>
    <w:rsid w:val="00EF6446"/>
    <w:rsid w:val="00EF6820"/>
    <w:rsid w:val="00EF6DDB"/>
    <w:rsid w:val="00EF7125"/>
    <w:rsid w:val="00EF728E"/>
    <w:rsid w:val="00EF72CF"/>
    <w:rsid w:val="00EF73D7"/>
    <w:rsid w:val="00EF7433"/>
    <w:rsid w:val="00EF747C"/>
    <w:rsid w:val="00EF7AFB"/>
    <w:rsid w:val="00EF7C0D"/>
    <w:rsid w:val="00EF7CE9"/>
    <w:rsid w:val="00EF7F75"/>
    <w:rsid w:val="00F00024"/>
    <w:rsid w:val="00F000B1"/>
    <w:rsid w:val="00F0017B"/>
    <w:rsid w:val="00F002C4"/>
    <w:rsid w:val="00F002DA"/>
    <w:rsid w:val="00F0043A"/>
    <w:rsid w:val="00F00DC7"/>
    <w:rsid w:val="00F00E1D"/>
    <w:rsid w:val="00F00FBE"/>
    <w:rsid w:val="00F00FD4"/>
    <w:rsid w:val="00F01459"/>
    <w:rsid w:val="00F01583"/>
    <w:rsid w:val="00F01B35"/>
    <w:rsid w:val="00F01B5B"/>
    <w:rsid w:val="00F01D6B"/>
    <w:rsid w:val="00F01FA4"/>
    <w:rsid w:val="00F024E7"/>
    <w:rsid w:val="00F0284D"/>
    <w:rsid w:val="00F0287B"/>
    <w:rsid w:val="00F02B65"/>
    <w:rsid w:val="00F02BEE"/>
    <w:rsid w:val="00F0305B"/>
    <w:rsid w:val="00F03730"/>
    <w:rsid w:val="00F038AF"/>
    <w:rsid w:val="00F03AF4"/>
    <w:rsid w:val="00F03F40"/>
    <w:rsid w:val="00F03F4F"/>
    <w:rsid w:val="00F044CD"/>
    <w:rsid w:val="00F04690"/>
    <w:rsid w:val="00F047D2"/>
    <w:rsid w:val="00F047DD"/>
    <w:rsid w:val="00F048D6"/>
    <w:rsid w:val="00F048F7"/>
    <w:rsid w:val="00F04995"/>
    <w:rsid w:val="00F04C8E"/>
    <w:rsid w:val="00F04D59"/>
    <w:rsid w:val="00F0504A"/>
    <w:rsid w:val="00F05419"/>
    <w:rsid w:val="00F054F4"/>
    <w:rsid w:val="00F0551F"/>
    <w:rsid w:val="00F05795"/>
    <w:rsid w:val="00F057FF"/>
    <w:rsid w:val="00F05BB9"/>
    <w:rsid w:val="00F05C26"/>
    <w:rsid w:val="00F05C4E"/>
    <w:rsid w:val="00F05D3B"/>
    <w:rsid w:val="00F05E3B"/>
    <w:rsid w:val="00F06111"/>
    <w:rsid w:val="00F061D1"/>
    <w:rsid w:val="00F061D3"/>
    <w:rsid w:val="00F061F2"/>
    <w:rsid w:val="00F067B5"/>
    <w:rsid w:val="00F06DB3"/>
    <w:rsid w:val="00F0711D"/>
    <w:rsid w:val="00F07191"/>
    <w:rsid w:val="00F07488"/>
    <w:rsid w:val="00F077D4"/>
    <w:rsid w:val="00F07A79"/>
    <w:rsid w:val="00F07E65"/>
    <w:rsid w:val="00F07ED3"/>
    <w:rsid w:val="00F07F01"/>
    <w:rsid w:val="00F10106"/>
    <w:rsid w:val="00F103DD"/>
    <w:rsid w:val="00F1064C"/>
    <w:rsid w:val="00F109FD"/>
    <w:rsid w:val="00F1124C"/>
    <w:rsid w:val="00F112EF"/>
    <w:rsid w:val="00F11515"/>
    <w:rsid w:val="00F11A5D"/>
    <w:rsid w:val="00F11BE3"/>
    <w:rsid w:val="00F12062"/>
    <w:rsid w:val="00F120DA"/>
    <w:rsid w:val="00F12323"/>
    <w:rsid w:val="00F12569"/>
    <w:rsid w:val="00F12611"/>
    <w:rsid w:val="00F12822"/>
    <w:rsid w:val="00F1292F"/>
    <w:rsid w:val="00F12953"/>
    <w:rsid w:val="00F12A1A"/>
    <w:rsid w:val="00F12B03"/>
    <w:rsid w:val="00F12DE0"/>
    <w:rsid w:val="00F1301A"/>
    <w:rsid w:val="00F130EE"/>
    <w:rsid w:val="00F13183"/>
    <w:rsid w:val="00F132A8"/>
    <w:rsid w:val="00F13533"/>
    <w:rsid w:val="00F1364B"/>
    <w:rsid w:val="00F1373B"/>
    <w:rsid w:val="00F13890"/>
    <w:rsid w:val="00F13A20"/>
    <w:rsid w:val="00F13A61"/>
    <w:rsid w:val="00F13A7E"/>
    <w:rsid w:val="00F13AB9"/>
    <w:rsid w:val="00F1439B"/>
    <w:rsid w:val="00F1455F"/>
    <w:rsid w:val="00F145E6"/>
    <w:rsid w:val="00F14831"/>
    <w:rsid w:val="00F14D04"/>
    <w:rsid w:val="00F14F16"/>
    <w:rsid w:val="00F151AF"/>
    <w:rsid w:val="00F153DB"/>
    <w:rsid w:val="00F1559B"/>
    <w:rsid w:val="00F156BC"/>
    <w:rsid w:val="00F1570F"/>
    <w:rsid w:val="00F15AF4"/>
    <w:rsid w:val="00F15AFC"/>
    <w:rsid w:val="00F15BD4"/>
    <w:rsid w:val="00F15C7A"/>
    <w:rsid w:val="00F166FB"/>
    <w:rsid w:val="00F16ADB"/>
    <w:rsid w:val="00F170AA"/>
    <w:rsid w:val="00F17200"/>
    <w:rsid w:val="00F178A3"/>
    <w:rsid w:val="00F17A03"/>
    <w:rsid w:val="00F17BDC"/>
    <w:rsid w:val="00F17C28"/>
    <w:rsid w:val="00F20048"/>
    <w:rsid w:val="00F200BC"/>
    <w:rsid w:val="00F205DD"/>
    <w:rsid w:val="00F2076E"/>
    <w:rsid w:val="00F207CE"/>
    <w:rsid w:val="00F209EF"/>
    <w:rsid w:val="00F20A45"/>
    <w:rsid w:val="00F20AA4"/>
    <w:rsid w:val="00F20D03"/>
    <w:rsid w:val="00F21178"/>
    <w:rsid w:val="00F214E6"/>
    <w:rsid w:val="00F21521"/>
    <w:rsid w:val="00F21772"/>
    <w:rsid w:val="00F21801"/>
    <w:rsid w:val="00F218A1"/>
    <w:rsid w:val="00F2197E"/>
    <w:rsid w:val="00F21988"/>
    <w:rsid w:val="00F219E8"/>
    <w:rsid w:val="00F21F03"/>
    <w:rsid w:val="00F2225E"/>
    <w:rsid w:val="00F2273F"/>
    <w:rsid w:val="00F22B7C"/>
    <w:rsid w:val="00F22CF6"/>
    <w:rsid w:val="00F22F94"/>
    <w:rsid w:val="00F23185"/>
    <w:rsid w:val="00F238BE"/>
    <w:rsid w:val="00F23B1A"/>
    <w:rsid w:val="00F23DE9"/>
    <w:rsid w:val="00F23F3A"/>
    <w:rsid w:val="00F244C5"/>
    <w:rsid w:val="00F245F2"/>
    <w:rsid w:val="00F246E9"/>
    <w:rsid w:val="00F24A26"/>
    <w:rsid w:val="00F24ADC"/>
    <w:rsid w:val="00F24D51"/>
    <w:rsid w:val="00F256FF"/>
    <w:rsid w:val="00F25DBD"/>
    <w:rsid w:val="00F26034"/>
    <w:rsid w:val="00F26099"/>
    <w:rsid w:val="00F261B1"/>
    <w:rsid w:val="00F261CC"/>
    <w:rsid w:val="00F264BE"/>
    <w:rsid w:val="00F26578"/>
    <w:rsid w:val="00F2695F"/>
    <w:rsid w:val="00F26BE7"/>
    <w:rsid w:val="00F26D7B"/>
    <w:rsid w:val="00F26E64"/>
    <w:rsid w:val="00F2744C"/>
    <w:rsid w:val="00F275A9"/>
    <w:rsid w:val="00F27879"/>
    <w:rsid w:val="00F27955"/>
    <w:rsid w:val="00F27B1E"/>
    <w:rsid w:val="00F30068"/>
    <w:rsid w:val="00F30194"/>
    <w:rsid w:val="00F30375"/>
    <w:rsid w:val="00F30422"/>
    <w:rsid w:val="00F30430"/>
    <w:rsid w:val="00F307C1"/>
    <w:rsid w:val="00F30886"/>
    <w:rsid w:val="00F30B4F"/>
    <w:rsid w:val="00F30D27"/>
    <w:rsid w:val="00F31014"/>
    <w:rsid w:val="00F311D3"/>
    <w:rsid w:val="00F31279"/>
    <w:rsid w:val="00F313BB"/>
    <w:rsid w:val="00F3168F"/>
    <w:rsid w:val="00F31848"/>
    <w:rsid w:val="00F31B05"/>
    <w:rsid w:val="00F31CA2"/>
    <w:rsid w:val="00F31CD6"/>
    <w:rsid w:val="00F3206C"/>
    <w:rsid w:val="00F323E2"/>
    <w:rsid w:val="00F32617"/>
    <w:rsid w:val="00F32A04"/>
    <w:rsid w:val="00F32B2F"/>
    <w:rsid w:val="00F32BFF"/>
    <w:rsid w:val="00F32C67"/>
    <w:rsid w:val="00F32D2D"/>
    <w:rsid w:val="00F32ED8"/>
    <w:rsid w:val="00F33646"/>
    <w:rsid w:val="00F338B6"/>
    <w:rsid w:val="00F339AE"/>
    <w:rsid w:val="00F33C62"/>
    <w:rsid w:val="00F33EBB"/>
    <w:rsid w:val="00F341C5"/>
    <w:rsid w:val="00F3429B"/>
    <w:rsid w:val="00F345A7"/>
    <w:rsid w:val="00F345FB"/>
    <w:rsid w:val="00F3495B"/>
    <w:rsid w:val="00F34BE2"/>
    <w:rsid w:val="00F34C18"/>
    <w:rsid w:val="00F34CAD"/>
    <w:rsid w:val="00F34D17"/>
    <w:rsid w:val="00F34F56"/>
    <w:rsid w:val="00F35573"/>
    <w:rsid w:val="00F356F1"/>
    <w:rsid w:val="00F35EC5"/>
    <w:rsid w:val="00F36117"/>
    <w:rsid w:val="00F36147"/>
    <w:rsid w:val="00F362D5"/>
    <w:rsid w:val="00F36331"/>
    <w:rsid w:val="00F36369"/>
    <w:rsid w:val="00F3644A"/>
    <w:rsid w:val="00F368A0"/>
    <w:rsid w:val="00F36A17"/>
    <w:rsid w:val="00F36A97"/>
    <w:rsid w:val="00F36B92"/>
    <w:rsid w:val="00F36C59"/>
    <w:rsid w:val="00F36CF2"/>
    <w:rsid w:val="00F36E3C"/>
    <w:rsid w:val="00F37010"/>
    <w:rsid w:val="00F37050"/>
    <w:rsid w:val="00F371A0"/>
    <w:rsid w:val="00F372A3"/>
    <w:rsid w:val="00F373C6"/>
    <w:rsid w:val="00F373DC"/>
    <w:rsid w:val="00F375E5"/>
    <w:rsid w:val="00F37869"/>
    <w:rsid w:val="00F37EF7"/>
    <w:rsid w:val="00F400AB"/>
    <w:rsid w:val="00F40142"/>
    <w:rsid w:val="00F405B4"/>
    <w:rsid w:val="00F40BC3"/>
    <w:rsid w:val="00F40F86"/>
    <w:rsid w:val="00F41120"/>
    <w:rsid w:val="00F412F3"/>
    <w:rsid w:val="00F41563"/>
    <w:rsid w:val="00F415DF"/>
    <w:rsid w:val="00F4174E"/>
    <w:rsid w:val="00F418CD"/>
    <w:rsid w:val="00F41983"/>
    <w:rsid w:val="00F419F3"/>
    <w:rsid w:val="00F41ADA"/>
    <w:rsid w:val="00F41BD8"/>
    <w:rsid w:val="00F41EB9"/>
    <w:rsid w:val="00F42057"/>
    <w:rsid w:val="00F42143"/>
    <w:rsid w:val="00F42473"/>
    <w:rsid w:val="00F42529"/>
    <w:rsid w:val="00F425F8"/>
    <w:rsid w:val="00F42767"/>
    <w:rsid w:val="00F42AA0"/>
    <w:rsid w:val="00F42AE6"/>
    <w:rsid w:val="00F430C4"/>
    <w:rsid w:val="00F431AF"/>
    <w:rsid w:val="00F4337C"/>
    <w:rsid w:val="00F43702"/>
    <w:rsid w:val="00F4383D"/>
    <w:rsid w:val="00F438B6"/>
    <w:rsid w:val="00F438D4"/>
    <w:rsid w:val="00F43AC7"/>
    <w:rsid w:val="00F43C1D"/>
    <w:rsid w:val="00F43E7A"/>
    <w:rsid w:val="00F43E9C"/>
    <w:rsid w:val="00F44191"/>
    <w:rsid w:val="00F44307"/>
    <w:rsid w:val="00F4454C"/>
    <w:rsid w:val="00F445C5"/>
    <w:rsid w:val="00F44672"/>
    <w:rsid w:val="00F4473E"/>
    <w:rsid w:val="00F44C10"/>
    <w:rsid w:val="00F44C9E"/>
    <w:rsid w:val="00F44E97"/>
    <w:rsid w:val="00F44EEC"/>
    <w:rsid w:val="00F4517C"/>
    <w:rsid w:val="00F453D2"/>
    <w:rsid w:val="00F456D0"/>
    <w:rsid w:val="00F457F9"/>
    <w:rsid w:val="00F45841"/>
    <w:rsid w:val="00F458B0"/>
    <w:rsid w:val="00F459AF"/>
    <w:rsid w:val="00F459FF"/>
    <w:rsid w:val="00F45AB7"/>
    <w:rsid w:val="00F4619A"/>
    <w:rsid w:val="00F46210"/>
    <w:rsid w:val="00F469C6"/>
    <w:rsid w:val="00F46A46"/>
    <w:rsid w:val="00F46C29"/>
    <w:rsid w:val="00F46F82"/>
    <w:rsid w:val="00F47040"/>
    <w:rsid w:val="00F4707C"/>
    <w:rsid w:val="00F47243"/>
    <w:rsid w:val="00F472A6"/>
    <w:rsid w:val="00F4749C"/>
    <w:rsid w:val="00F47640"/>
    <w:rsid w:val="00F476EE"/>
    <w:rsid w:val="00F4773E"/>
    <w:rsid w:val="00F47936"/>
    <w:rsid w:val="00F47A54"/>
    <w:rsid w:val="00F47D49"/>
    <w:rsid w:val="00F47E97"/>
    <w:rsid w:val="00F5009C"/>
    <w:rsid w:val="00F5029A"/>
    <w:rsid w:val="00F5036B"/>
    <w:rsid w:val="00F50376"/>
    <w:rsid w:val="00F5041D"/>
    <w:rsid w:val="00F5063C"/>
    <w:rsid w:val="00F50B2D"/>
    <w:rsid w:val="00F50C2E"/>
    <w:rsid w:val="00F50E7B"/>
    <w:rsid w:val="00F5103F"/>
    <w:rsid w:val="00F513FF"/>
    <w:rsid w:val="00F515AD"/>
    <w:rsid w:val="00F5168F"/>
    <w:rsid w:val="00F517A1"/>
    <w:rsid w:val="00F518A3"/>
    <w:rsid w:val="00F51A4E"/>
    <w:rsid w:val="00F51B42"/>
    <w:rsid w:val="00F51C13"/>
    <w:rsid w:val="00F5200D"/>
    <w:rsid w:val="00F520AB"/>
    <w:rsid w:val="00F521E6"/>
    <w:rsid w:val="00F5224E"/>
    <w:rsid w:val="00F52714"/>
    <w:rsid w:val="00F52917"/>
    <w:rsid w:val="00F52C62"/>
    <w:rsid w:val="00F52FEC"/>
    <w:rsid w:val="00F5317F"/>
    <w:rsid w:val="00F5324C"/>
    <w:rsid w:val="00F53313"/>
    <w:rsid w:val="00F53835"/>
    <w:rsid w:val="00F539E2"/>
    <w:rsid w:val="00F53B12"/>
    <w:rsid w:val="00F53D06"/>
    <w:rsid w:val="00F53D56"/>
    <w:rsid w:val="00F54015"/>
    <w:rsid w:val="00F5408F"/>
    <w:rsid w:val="00F540AD"/>
    <w:rsid w:val="00F54363"/>
    <w:rsid w:val="00F54475"/>
    <w:rsid w:val="00F54644"/>
    <w:rsid w:val="00F549B9"/>
    <w:rsid w:val="00F54C26"/>
    <w:rsid w:val="00F54E8A"/>
    <w:rsid w:val="00F54EBA"/>
    <w:rsid w:val="00F54EF1"/>
    <w:rsid w:val="00F5501B"/>
    <w:rsid w:val="00F550CB"/>
    <w:rsid w:val="00F55452"/>
    <w:rsid w:val="00F5545E"/>
    <w:rsid w:val="00F554BE"/>
    <w:rsid w:val="00F55D09"/>
    <w:rsid w:val="00F55EBF"/>
    <w:rsid w:val="00F55EC9"/>
    <w:rsid w:val="00F55F6C"/>
    <w:rsid w:val="00F560D8"/>
    <w:rsid w:val="00F564D3"/>
    <w:rsid w:val="00F56F14"/>
    <w:rsid w:val="00F57466"/>
    <w:rsid w:val="00F574F8"/>
    <w:rsid w:val="00F57586"/>
    <w:rsid w:val="00F575E3"/>
    <w:rsid w:val="00F5788D"/>
    <w:rsid w:val="00F578FB"/>
    <w:rsid w:val="00F579AC"/>
    <w:rsid w:val="00F57E0C"/>
    <w:rsid w:val="00F57E42"/>
    <w:rsid w:val="00F57E50"/>
    <w:rsid w:val="00F57EA1"/>
    <w:rsid w:val="00F6029E"/>
    <w:rsid w:val="00F6056F"/>
    <w:rsid w:val="00F606A5"/>
    <w:rsid w:val="00F606B2"/>
    <w:rsid w:val="00F60942"/>
    <w:rsid w:val="00F612B4"/>
    <w:rsid w:val="00F61485"/>
    <w:rsid w:val="00F61EA0"/>
    <w:rsid w:val="00F624B2"/>
    <w:rsid w:val="00F62543"/>
    <w:rsid w:val="00F6263F"/>
    <w:rsid w:val="00F62868"/>
    <w:rsid w:val="00F62986"/>
    <w:rsid w:val="00F62CFB"/>
    <w:rsid w:val="00F631B8"/>
    <w:rsid w:val="00F63424"/>
    <w:rsid w:val="00F63756"/>
    <w:rsid w:val="00F637AE"/>
    <w:rsid w:val="00F64717"/>
    <w:rsid w:val="00F6472F"/>
    <w:rsid w:val="00F648E2"/>
    <w:rsid w:val="00F649AD"/>
    <w:rsid w:val="00F64BEC"/>
    <w:rsid w:val="00F64D07"/>
    <w:rsid w:val="00F64DBF"/>
    <w:rsid w:val="00F64E1A"/>
    <w:rsid w:val="00F65519"/>
    <w:rsid w:val="00F655AE"/>
    <w:rsid w:val="00F65CF8"/>
    <w:rsid w:val="00F66491"/>
    <w:rsid w:val="00F665C8"/>
    <w:rsid w:val="00F66787"/>
    <w:rsid w:val="00F6696D"/>
    <w:rsid w:val="00F66F8B"/>
    <w:rsid w:val="00F6700B"/>
    <w:rsid w:val="00F671EF"/>
    <w:rsid w:val="00F6725B"/>
    <w:rsid w:val="00F6728E"/>
    <w:rsid w:val="00F67490"/>
    <w:rsid w:val="00F67534"/>
    <w:rsid w:val="00F6770E"/>
    <w:rsid w:val="00F67736"/>
    <w:rsid w:val="00F6777C"/>
    <w:rsid w:val="00F67827"/>
    <w:rsid w:val="00F67A31"/>
    <w:rsid w:val="00F67AEC"/>
    <w:rsid w:val="00F67EC7"/>
    <w:rsid w:val="00F70160"/>
    <w:rsid w:val="00F703FC"/>
    <w:rsid w:val="00F70457"/>
    <w:rsid w:val="00F70907"/>
    <w:rsid w:val="00F7092A"/>
    <w:rsid w:val="00F70A4D"/>
    <w:rsid w:val="00F70AEB"/>
    <w:rsid w:val="00F70B74"/>
    <w:rsid w:val="00F70C40"/>
    <w:rsid w:val="00F70E35"/>
    <w:rsid w:val="00F71176"/>
    <w:rsid w:val="00F71294"/>
    <w:rsid w:val="00F713B2"/>
    <w:rsid w:val="00F713CB"/>
    <w:rsid w:val="00F714CA"/>
    <w:rsid w:val="00F7156B"/>
    <w:rsid w:val="00F716D6"/>
    <w:rsid w:val="00F71AB1"/>
    <w:rsid w:val="00F71C40"/>
    <w:rsid w:val="00F71EB6"/>
    <w:rsid w:val="00F724C5"/>
    <w:rsid w:val="00F72682"/>
    <w:rsid w:val="00F7275F"/>
    <w:rsid w:val="00F728CA"/>
    <w:rsid w:val="00F72AAF"/>
    <w:rsid w:val="00F72BEF"/>
    <w:rsid w:val="00F72EE1"/>
    <w:rsid w:val="00F72EFF"/>
    <w:rsid w:val="00F72FF8"/>
    <w:rsid w:val="00F73323"/>
    <w:rsid w:val="00F73472"/>
    <w:rsid w:val="00F73518"/>
    <w:rsid w:val="00F73D59"/>
    <w:rsid w:val="00F73E5A"/>
    <w:rsid w:val="00F73EF7"/>
    <w:rsid w:val="00F73F3E"/>
    <w:rsid w:val="00F741DA"/>
    <w:rsid w:val="00F7420A"/>
    <w:rsid w:val="00F74452"/>
    <w:rsid w:val="00F74912"/>
    <w:rsid w:val="00F749AD"/>
    <w:rsid w:val="00F74AB5"/>
    <w:rsid w:val="00F74D54"/>
    <w:rsid w:val="00F7516E"/>
    <w:rsid w:val="00F751FF"/>
    <w:rsid w:val="00F7539F"/>
    <w:rsid w:val="00F75CEC"/>
    <w:rsid w:val="00F75F48"/>
    <w:rsid w:val="00F7620E"/>
    <w:rsid w:val="00F76451"/>
    <w:rsid w:val="00F7650C"/>
    <w:rsid w:val="00F768AE"/>
    <w:rsid w:val="00F76F27"/>
    <w:rsid w:val="00F76FDE"/>
    <w:rsid w:val="00F77160"/>
    <w:rsid w:val="00F7719A"/>
    <w:rsid w:val="00F772E5"/>
    <w:rsid w:val="00F776A7"/>
    <w:rsid w:val="00F777EF"/>
    <w:rsid w:val="00F77869"/>
    <w:rsid w:val="00F77B04"/>
    <w:rsid w:val="00F77C7B"/>
    <w:rsid w:val="00F77DB4"/>
    <w:rsid w:val="00F77ED0"/>
    <w:rsid w:val="00F77EFF"/>
    <w:rsid w:val="00F77F18"/>
    <w:rsid w:val="00F807B2"/>
    <w:rsid w:val="00F80877"/>
    <w:rsid w:val="00F80AA2"/>
    <w:rsid w:val="00F80CA3"/>
    <w:rsid w:val="00F80ED4"/>
    <w:rsid w:val="00F80F6C"/>
    <w:rsid w:val="00F80F8D"/>
    <w:rsid w:val="00F81016"/>
    <w:rsid w:val="00F811DB"/>
    <w:rsid w:val="00F815AB"/>
    <w:rsid w:val="00F815E6"/>
    <w:rsid w:val="00F8169C"/>
    <w:rsid w:val="00F817B8"/>
    <w:rsid w:val="00F81AAA"/>
    <w:rsid w:val="00F81B1B"/>
    <w:rsid w:val="00F81DC9"/>
    <w:rsid w:val="00F81EE9"/>
    <w:rsid w:val="00F81F72"/>
    <w:rsid w:val="00F82078"/>
    <w:rsid w:val="00F8220F"/>
    <w:rsid w:val="00F82416"/>
    <w:rsid w:val="00F8263D"/>
    <w:rsid w:val="00F82AF1"/>
    <w:rsid w:val="00F82F9B"/>
    <w:rsid w:val="00F83061"/>
    <w:rsid w:val="00F8314E"/>
    <w:rsid w:val="00F83287"/>
    <w:rsid w:val="00F833FF"/>
    <w:rsid w:val="00F83551"/>
    <w:rsid w:val="00F83778"/>
    <w:rsid w:val="00F837F1"/>
    <w:rsid w:val="00F83DFC"/>
    <w:rsid w:val="00F83F7F"/>
    <w:rsid w:val="00F842FD"/>
    <w:rsid w:val="00F8436B"/>
    <w:rsid w:val="00F844C7"/>
    <w:rsid w:val="00F84831"/>
    <w:rsid w:val="00F8492D"/>
    <w:rsid w:val="00F84BC8"/>
    <w:rsid w:val="00F84DBB"/>
    <w:rsid w:val="00F85122"/>
    <w:rsid w:val="00F85154"/>
    <w:rsid w:val="00F8520F"/>
    <w:rsid w:val="00F8534F"/>
    <w:rsid w:val="00F85526"/>
    <w:rsid w:val="00F858DC"/>
    <w:rsid w:val="00F85AAA"/>
    <w:rsid w:val="00F85E46"/>
    <w:rsid w:val="00F8600C"/>
    <w:rsid w:val="00F86144"/>
    <w:rsid w:val="00F862E6"/>
    <w:rsid w:val="00F863C9"/>
    <w:rsid w:val="00F869C6"/>
    <w:rsid w:val="00F86EB4"/>
    <w:rsid w:val="00F86EB8"/>
    <w:rsid w:val="00F86FF3"/>
    <w:rsid w:val="00F87104"/>
    <w:rsid w:val="00F87889"/>
    <w:rsid w:val="00F879DA"/>
    <w:rsid w:val="00F87AD1"/>
    <w:rsid w:val="00F87F28"/>
    <w:rsid w:val="00F90124"/>
    <w:rsid w:val="00F901D8"/>
    <w:rsid w:val="00F902EA"/>
    <w:rsid w:val="00F902FA"/>
    <w:rsid w:val="00F907A5"/>
    <w:rsid w:val="00F908AF"/>
    <w:rsid w:val="00F91070"/>
    <w:rsid w:val="00F91305"/>
    <w:rsid w:val="00F91546"/>
    <w:rsid w:val="00F92189"/>
    <w:rsid w:val="00F9233A"/>
    <w:rsid w:val="00F92479"/>
    <w:rsid w:val="00F9248C"/>
    <w:rsid w:val="00F92BB1"/>
    <w:rsid w:val="00F92BD4"/>
    <w:rsid w:val="00F92C7E"/>
    <w:rsid w:val="00F92D41"/>
    <w:rsid w:val="00F9312C"/>
    <w:rsid w:val="00F931F6"/>
    <w:rsid w:val="00F93339"/>
    <w:rsid w:val="00F9344E"/>
    <w:rsid w:val="00F93D77"/>
    <w:rsid w:val="00F93DC3"/>
    <w:rsid w:val="00F93F87"/>
    <w:rsid w:val="00F94175"/>
    <w:rsid w:val="00F9432C"/>
    <w:rsid w:val="00F94379"/>
    <w:rsid w:val="00F9437A"/>
    <w:rsid w:val="00F94446"/>
    <w:rsid w:val="00F9546E"/>
    <w:rsid w:val="00F954A0"/>
    <w:rsid w:val="00F954F5"/>
    <w:rsid w:val="00F95660"/>
    <w:rsid w:val="00F9588F"/>
    <w:rsid w:val="00F95B0B"/>
    <w:rsid w:val="00F95B8E"/>
    <w:rsid w:val="00F95BE1"/>
    <w:rsid w:val="00F960EB"/>
    <w:rsid w:val="00F9614C"/>
    <w:rsid w:val="00F9631F"/>
    <w:rsid w:val="00F965C4"/>
    <w:rsid w:val="00F969CD"/>
    <w:rsid w:val="00F96D45"/>
    <w:rsid w:val="00F97074"/>
    <w:rsid w:val="00F970DF"/>
    <w:rsid w:val="00F9714A"/>
    <w:rsid w:val="00F97310"/>
    <w:rsid w:val="00F9745F"/>
    <w:rsid w:val="00F978E2"/>
    <w:rsid w:val="00F97CBD"/>
    <w:rsid w:val="00F97F8F"/>
    <w:rsid w:val="00FA042A"/>
    <w:rsid w:val="00FA07AA"/>
    <w:rsid w:val="00FA0E21"/>
    <w:rsid w:val="00FA1531"/>
    <w:rsid w:val="00FA159E"/>
    <w:rsid w:val="00FA1AE3"/>
    <w:rsid w:val="00FA1C5C"/>
    <w:rsid w:val="00FA2244"/>
    <w:rsid w:val="00FA22B4"/>
    <w:rsid w:val="00FA232D"/>
    <w:rsid w:val="00FA237C"/>
    <w:rsid w:val="00FA2611"/>
    <w:rsid w:val="00FA2A26"/>
    <w:rsid w:val="00FA2C87"/>
    <w:rsid w:val="00FA2D2A"/>
    <w:rsid w:val="00FA2EAA"/>
    <w:rsid w:val="00FA2EDF"/>
    <w:rsid w:val="00FA300C"/>
    <w:rsid w:val="00FA303B"/>
    <w:rsid w:val="00FA305C"/>
    <w:rsid w:val="00FA30E9"/>
    <w:rsid w:val="00FA3440"/>
    <w:rsid w:val="00FA3554"/>
    <w:rsid w:val="00FA3563"/>
    <w:rsid w:val="00FA36F9"/>
    <w:rsid w:val="00FA3704"/>
    <w:rsid w:val="00FA394E"/>
    <w:rsid w:val="00FA3B01"/>
    <w:rsid w:val="00FA3F02"/>
    <w:rsid w:val="00FA3F1F"/>
    <w:rsid w:val="00FA3F43"/>
    <w:rsid w:val="00FA3FDB"/>
    <w:rsid w:val="00FA418F"/>
    <w:rsid w:val="00FA438A"/>
    <w:rsid w:val="00FA43E3"/>
    <w:rsid w:val="00FA449B"/>
    <w:rsid w:val="00FA45FC"/>
    <w:rsid w:val="00FA4866"/>
    <w:rsid w:val="00FA4A22"/>
    <w:rsid w:val="00FA4FA7"/>
    <w:rsid w:val="00FA4FC4"/>
    <w:rsid w:val="00FA574E"/>
    <w:rsid w:val="00FA5D46"/>
    <w:rsid w:val="00FA5D4C"/>
    <w:rsid w:val="00FA61EB"/>
    <w:rsid w:val="00FA6276"/>
    <w:rsid w:val="00FA6414"/>
    <w:rsid w:val="00FA641B"/>
    <w:rsid w:val="00FA647B"/>
    <w:rsid w:val="00FA65B0"/>
    <w:rsid w:val="00FA6667"/>
    <w:rsid w:val="00FA672A"/>
    <w:rsid w:val="00FA678F"/>
    <w:rsid w:val="00FA6972"/>
    <w:rsid w:val="00FA6BD6"/>
    <w:rsid w:val="00FA6CD2"/>
    <w:rsid w:val="00FA6EC9"/>
    <w:rsid w:val="00FA70E4"/>
    <w:rsid w:val="00FA7507"/>
    <w:rsid w:val="00FA76F8"/>
    <w:rsid w:val="00FA7712"/>
    <w:rsid w:val="00FA7A4B"/>
    <w:rsid w:val="00FA7CC6"/>
    <w:rsid w:val="00FA7CFB"/>
    <w:rsid w:val="00FA7DD8"/>
    <w:rsid w:val="00FA7F44"/>
    <w:rsid w:val="00FB0200"/>
    <w:rsid w:val="00FB07C4"/>
    <w:rsid w:val="00FB0B3E"/>
    <w:rsid w:val="00FB0E37"/>
    <w:rsid w:val="00FB0F04"/>
    <w:rsid w:val="00FB103C"/>
    <w:rsid w:val="00FB1052"/>
    <w:rsid w:val="00FB1074"/>
    <w:rsid w:val="00FB13C7"/>
    <w:rsid w:val="00FB149C"/>
    <w:rsid w:val="00FB14F1"/>
    <w:rsid w:val="00FB1527"/>
    <w:rsid w:val="00FB194E"/>
    <w:rsid w:val="00FB1E29"/>
    <w:rsid w:val="00FB1FF2"/>
    <w:rsid w:val="00FB2123"/>
    <w:rsid w:val="00FB2464"/>
    <w:rsid w:val="00FB2529"/>
    <w:rsid w:val="00FB2B32"/>
    <w:rsid w:val="00FB2BDB"/>
    <w:rsid w:val="00FB2D6E"/>
    <w:rsid w:val="00FB317D"/>
    <w:rsid w:val="00FB3412"/>
    <w:rsid w:val="00FB3726"/>
    <w:rsid w:val="00FB3831"/>
    <w:rsid w:val="00FB3ECA"/>
    <w:rsid w:val="00FB3FC9"/>
    <w:rsid w:val="00FB43BB"/>
    <w:rsid w:val="00FB4454"/>
    <w:rsid w:val="00FB44C9"/>
    <w:rsid w:val="00FB46A6"/>
    <w:rsid w:val="00FB472C"/>
    <w:rsid w:val="00FB4C0E"/>
    <w:rsid w:val="00FB4E35"/>
    <w:rsid w:val="00FB4E83"/>
    <w:rsid w:val="00FB50DF"/>
    <w:rsid w:val="00FB5545"/>
    <w:rsid w:val="00FB566B"/>
    <w:rsid w:val="00FB56F2"/>
    <w:rsid w:val="00FB5A5F"/>
    <w:rsid w:val="00FB5FB9"/>
    <w:rsid w:val="00FB603E"/>
    <w:rsid w:val="00FB6285"/>
    <w:rsid w:val="00FB6376"/>
    <w:rsid w:val="00FB6B27"/>
    <w:rsid w:val="00FB6C59"/>
    <w:rsid w:val="00FB719C"/>
    <w:rsid w:val="00FB71E3"/>
    <w:rsid w:val="00FB7859"/>
    <w:rsid w:val="00FB7E09"/>
    <w:rsid w:val="00FB7FC9"/>
    <w:rsid w:val="00FC02E6"/>
    <w:rsid w:val="00FC02E7"/>
    <w:rsid w:val="00FC0316"/>
    <w:rsid w:val="00FC0598"/>
    <w:rsid w:val="00FC07C9"/>
    <w:rsid w:val="00FC083A"/>
    <w:rsid w:val="00FC0A2F"/>
    <w:rsid w:val="00FC0C16"/>
    <w:rsid w:val="00FC0F3D"/>
    <w:rsid w:val="00FC1103"/>
    <w:rsid w:val="00FC1252"/>
    <w:rsid w:val="00FC16D9"/>
    <w:rsid w:val="00FC214D"/>
    <w:rsid w:val="00FC2648"/>
    <w:rsid w:val="00FC2651"/>
    <w:rsid w:val="00FC2BE1"/>
    <w:rsid w:val="00FC31A7"/>
    <w:rsid w:val="00FC3668"/>
    <w:rsid w:val="00FC36B6"/>
    <w:rsid w:val="00FC36BC"/>
    <w:rsid w:val="00FC3A43"/>
    <w:rsid w:val="00FC3AE8"/>
    <w:rsid w:val="00FC3DC9"/>
    <w:rsid w:val="00FC400C"/>
    <w:rsid w:val="00FC4077"/>
    <w:rsid w:val="00FC41C5"/>
    <w:rsid w:val="00FC450E"/>
    <w:rsid w:val="00FC45CE"/>
    <w:rsid w:val="00FC4856"/>
    <w:rsid w:val="00FC4C2F"/>
    <w:rsid w:val="00FC514B"/>
    <w:rsid w:val="00FC54A7"/>
    <w:rsid w:val="00FC5994"/>
    <w:rsid w:val="00FC599C"/>
    <w:rsid w:val="00FC5C77"/>
    <w:rsid w:val="00FC5CD1"/>
    <w:rsid w:val="00FC5D08"/>
    <w:rsid w:val="00FC5D20"/>
    <w:rsid w:val="00FC5EFE"/>
    <w:rsid w:val="00FC5F2C"/>
    <w:rsid w:val="00FC5F8C"/>
    <w:rsid w:val="00FC60D3"/>
    <w:rsid w:val="00FC64D7"/>
    <w:rsid w:val="00FC66E2"/>
    <w:rsid w:val="00FC6996"/>
    <w:rsid w:val="00FC69BE"/>
    <w:rsid w:val="00FC70B7"/>
    <w:rsid w:val="00FC7459"/>
    <w:rsid w:val="00FC7645"/>
    <w:rsid w:val="00FC787C"/>
    <w:rsid w:val="00FC78A5"/>
    <w:rsid w:val="00FC7A94"/>
    <w:rsid w:val="00FD0123"/>
    <w:rsid w:val="00FD0252"/>
    <w:rsid w:val="00FD03EA"/>
    <w:rsid w:val="00FD0AD0"/>
    <w:rsid w:val="00FD0BAA"/>
    <w:rsid w:val="00FD0C1C"/>
    <w:rsid w:val="00FD0CA5"/>
    <w:rsid w:val="00FD0CFD"/>
    <w:rsid w:val="00FD0FCD"/>
    <w:rsid w:val="00FD1052"/>
    <w:rsid w:val="00FD1168"/>
    <w:rsid w:val="00FD145E"/>
    <w:rsid w:val="00FD16C7"/>
    <w:rsid w:val="00FD17D7"/>
    <w:rsid w:val="00FD17EC"/>
    <w:rsid w:val="00FD181A"/>
    <w:rsid w:val="00FD18BD"/>
    <w:rsid w:val="00FD1A06"/>
    <w:rsid w:val="00FD2051"/>
    <w:rsid w:val="00FD20B6"/>
    <w:rsid w:val="00FD21D0"/>
    <w:rsid w:val="00FD2290"/>
    <w:rsid w:val="00FD2589"/>
    <w:rsid w:val="00FD27F5"/>
    <w:rsid w:val="00FD2E85"/>
    <w:rsid w:val="00FD2F61"/>
    <w:rsid w:val="00FD31A4"/>
    <w:rsid w:val="00FD37AA"/>
    <w:rsid w:val="00FD399E"/>
    <w:rsid w:val="00FD39D4"/>
    <w:rsid w:val="00FD3CA2"/>
    <w:rsid w:val="00FD3F92"/>
    <w:rsid w:val="00FD4234"/>
    <w:rsid w:val="00FD4261"/>
    <w:rsid w:val="00FD43A2"/>
    <w:rsid w:val="00FD43C5"/>
    <w:rsid w:val="00FD46D3"/>
    <w:rsid w:val="00FD4883"/>
    <w:rsid w:val="00FD4BAF"/>
    <w:rsid w:val="00FD4F45"/>
    <w:rsid w:val="00FD5308"/>
    <w:rsid w:val="00FD5386"/>
    <w:rsid w:val="00FD54C4"/>
    <w:rsid w:val="00FD56BE"/>
    <w:rsid w:val="00FD56ED"/>
    <w:rsid w:val="00FD57BE"/>
    <w:rsid w:val="00FD5AFD"/>
    <w:rsid w:val="00FD5C4E"/>
    <w:rsid w:val="00FD618B"/>
    <w:rsid w:val="00FD61B8"/>
    <w:rsid w:val="00FD626D"/>
    <w:rsid w:val="00FD6688"/>
    <w:rsid w:val="00FD6755"/>
    <w:rsid w:val="00FD67C4"/>
    <w:rsid w:val="00FD69C4"/>
    <w:rsid w:val="00FD6E05"/>
    <w:rsid w:val="00FD7459"/>
    <w:rsid w:val="00FD7A01"/>
    <w:rsid w:val="00FD7A98"/>
    <w:rsid w:val="00FD7BF3"/>
    <w:rsid w:val="00FD7DA8"/>
    <w:rsid w:val="00FD7F42"/>
    <w:rsid w:val="00FE03F9"/>
    <w:rsid w:val="00FE048B"/>
    <w:rsid w:val="00FE0824"/>
    <w:rsid w:val="00FE089F"/>
    <w:rsid w:val="00FE0999"/>
    <w:rsid w:val="00FE0C3F"/>
    <w:rsid w:val="00FE0F5D"/>
    <w:rsid w:val="00FE0F78"/>
    <w:rsid w:val="00FE1768"/>
    <w:rsid w:val="00FE1B56"/>
    <w:rsid w:val="00FE1BB3"/>
    <w:rsid w:val="00FE1D0A"/>
    <w:rsid w:val="00FE1ED6"/>
    <w:rsid w:val="00FE208F"/>
    <w:rsid w:val="00FE2287"/>
    <w:rsid w:val="00FE2457"/>
    <w:rsid w:val="00FE2653"/>
    <w:rsid w:val="00FE2657"/>
    <w:rsid w:val="00FE292C"/>
    <w:rsid w:val="00FE295A"/>
    <w:rsid w:val="00FE2C6D"/>
    <w:rsid w:val="00FE2C92"/>
    <w:rsid w:val="00FE2D48"/>
    <w:rsid w:val="00FE2D6E"/>
    <w:rsid w:val="00FE2FD7"/>
    <w:rsid w:val="00FE314D"/>
    <w:rsid w:val="00FE3582"/>
    <w:rsid w:val="00FE35F4"/>
    <w:rsid w:val="00FE369B"/>
    <w:rsid w:val="00FE3959"/>
    <w:rsid w:val="00FE3B17"/>
    <w:rsid w:val="00FE3B7E"/>
    <w:rsid w:val="00FE3C36"/>
    <w:rsid w:val="00FE3C95"/>
    <w:rsid w:val="00FE3E2B"/>
    <w:rsid w:val="00FE40DF"/>
    <w:rsid w:val="00FE4845"/>
    <w:rsid w:val="00FE48E8"/>
    <w:rsid w:val="00FE4DD6"/>
    <w:rsid w:val="00FE4F35"/>
    <w:rsid w:val="00FE50DA"/>
    <w:rsid w:val="00FE5174"/>
    <w:rsid w:val="00FE5596"/>
    <w:rsid w:val="00FE56AC"/>
    <w:rsid w:val="00FE5CE4"/>
    <w:rsid w:val="00FE5DFC"/>
    <w:rsid w:val="00FE6442"/>
    <w:rsid w:val="00FE68B0"/>
    <w:rsid w:val="00FE6B38"/>
    <w:rsid w:val="00FE707C"/>
    <w:rsid w:val="00FE7155"/>
    <w:rsid w:val="00FE728F"/>
    <w:rsid w:val="00FE7478"/>
    <w:rsid w:val="00FE77C3"/>
    <w:rsid w:val="00FE7BBC"/>
    <w:rsid w:val="00FE7E09"/>
    <w:rsid w:val="00FE7E2E"/>
    <w:rsid w:val="00FF0270"/>
    <w:rsid w:val="00FF03B0"/>
    <w:rsid w:val="00FF05E5"/>
    <w:rsid w:val="00FF0943"/>
    <w:rsid w:val="00FF0AA3"/>
    <w:rsid w:val="00FF0BB1"/>
    <w:rsid w:val="00FF0D1A"/>
    <w:rsid w:val="00FF0D65"/>
    <w:rsid w:val="00FF0E73"/>
    <w:rsid w:val="00FF0EA1"/>
    <w:rsid w:val="00FF10B0"/>
    <w:rsid w:val="00FF1428"/>
    <w:rsid w:val="00FF14B0"/>
    <w:rsid w:val="00FF15DB"/>
    <w:rsid w:val="00FF16E9"/>
    <w:rsid w:val="00FF1A59"/>
    <w:rsid w:val="00FF1BA9"/>
    <w:rsid w:val="00FF1EE0"/>
    <w:rsid w:val="00FF21F8"/>
    <w:rsid w:val="00FF268C"/>
    <w:rsid w:val="00FF271E"/>
    <w:rsid w:val="00FF2787"/>
    <w:rsid w:val="00FF288C"/>
    <w:rsid w:val="00FF2A10"/>
    <w:rsid w:val="00FF2FDE"/>
    <w:rsid w:val="00FF31B1"/>
    <w:rsid w:val="00FF332E"/>
    <w:rsid w:val="00FF3569"/>
    <w:rsid w:val="00FF3630"/>
    <w:rsid w:val="00FF388A"/>
    <w:rsid w:val="00FF3AAF"/>
    <w:rsid w:val="00FF3EAE"/>
    <w:rsid w:val="00FF425F"/>
    <w:rsid w:val="00FF4697"/>
    <w:rsid w:val="00FF4E1C"/>
    <w:rsid w:val="00FF5336"/>
    <w:rsid w:val="00FF583A"/>
    <w:rsid w:val="00FF58FF"/>
    <w:rsid w:val="00FF5BE2"/>
    <w:rsid w:val="00FF5E18"/>
    <w:rsid w:val="00FF60D0"/>
    <w:rsid w:val="00FF6289"/>
    <w:rsid w:val="00FF62F1"/>
    <w:rsid w:val="00FF6458"/>
    <w:rsid w:val="00FF6521"/>
    <w:rsid w:val="00FF6687"/>
    <w:rsid w:val="00FF6911"/>
    <w:rsid w:val="00FF6D6B"/>
    <w:rsid w:val="00FF6F41"/>
    <w:rsid w:val="00FF6FB0"/>
    <w:rsid w:val="00FF70B7"/>
    <w:rsid w:val="00FF715C"/>
    <w:rsid w:val="00FF71D2"/>
    <w:rsid w:val="00FF7275"/>
    <w:rsid w:val="00FF7276"/>
    <w:rsid w:val="00FF74BB"/>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09872"/>
  <w15:chartTrackingRefBased/>
  <w15:docId w15:val="{5E496EDC-FBDA-43C8-B7B9-9F90A067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PMingLiU"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qFormat="1"/>
    <w:lsdException w:name="Subtitle" w:qFormat="1"/>
    <w:lsdException w:name="Block Text"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A04"/>
    <w:pPr>
      <w:jc w:val="both"/>
    </w:pPr>
    <w:rPr>
      <w:rFonts w:ascii="Arial" w:hAnsi="Arial" w:cs="Arial"/>
      <w:sz w:val="24"/>
      <w:szCs w:val="24"/>
    </w:rPr>
  </w:style>
  <w:style w:type="paragraph" w:styleId="Heading1">
    <w:name w:val="heading 1"/>
    <w:basedOn w:val="Normal"/>
    <w:next w:val="Normal"/>
    <w:link w:val="Heading1Char"/>
    <w:qFormat/>
    <w:rsid w:val="00286909"/>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uiPriority w:val="9"/>
    <w:qFormat/>
    <w:rsid w:val="00286909"/>
    <w:pPr>
      <w:keepNext/>
      <w:spacing w:before="240" w:after="60"/>
      <w:outlineLvl w:val="1"/>
    </w:pPr>
    <w:rPr>
      <w:rFonts w:cs="Angsana New"/>
      <w:b/>
      <w:bCs/>
      <w:i/>
      <w:iCs/>
      <w:sz w:val="28"/>
      <w:szCs w:val="28"/>
      <w:lang w:val="x-none" w:eastAsia="x-none"/>
    </w:rPr>
  </w:style>
  <w:style w:type="paragraph" w:styleId="Heading3">
    <w:name w:val="heading 3"/>
    <w:basedOn w:val="Normal"/>
    <w:next w:val="Normal"/>
    <w:link w:val="Heading3Char"/>
    <w:qFormat/>
    <w:rsid w:val="00286909"/>
    <w:pPr>
      <w:keepNext/>
      <w:spacing w:before="240" w:after="60"/>
      <w:outlineLvl w:val="2"/>
    </w:pPr>
    <w:rPr>
      <w:rFonts w:cs="Angsana New"/>
      <w:lang w:val="x-none" w:eastAsia="x-none"/>
    </w:rPr>
  </w:style>
  <w:style w:type="paragraph" w:styleId="Heading4">
    <w:name w:val="heading 4"/>
    <w:basedOn w:val="Normal"/>
    <w:next w:val="Normal"/>
    <w:link w:val="Heading4Char"/>
    <w:qFormat/>
    <w:rsid w:val="00286909"/>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286909"/>
    <w:pPr>
      <w:spacing w:before="240" w:after="60"/>
      <w:outlineLvl w:val="4"/>
    </w:pPr>
    <w:rPr>
      <w:rFonts w:cs="Angsana New"/>
      <w:lang w:val="x-none" w:eastAsia="x-none"/>
    </w:rPr>
  </w:style>
  <w:style w:type="paragraph" w:styleId="Heading6">
    <w:name w:val="heading 6"/>
    <w:basedOn w:val="Normal"/>
    <w:next w:val="Normal"/>
    <w:link w:val="Heading6Char"/>
    <w:qFormat/>
    <w:rsid w:val="00286909"/>
    <w:pPr>
      <w:spacing w:before="240" w:after="60"/>
      <w:outlineLvl w:val="5"/>
    </w:pPr>
    <w:rPr>
      <w:rFonts w:cs="Angsana New"/>
      <w:i/>
      <w:iCs/>
      <w:lang w:val="x-none" w:eastAsia="x-none"/>
    </w:rPr>
  </w:style>
  <w:style w:type="paragraph" w:styleId="Heading7">
    <w:name w:val="heading 7"/>
    <w:basedOn w:val="Normal"/>
    <w:next w:val="Normal"/>
    <w:link w:val="Heading7Char"/>
    <w:qFormat/>
    <w:rsid w:val="00286909"/>
    <w:pPr>
      <w:spacing w:before="240" w:after="60"/>
      <w:outlineLvl w:val="6"/>
    </w:pPr>
    <w:rPr>
      <w:rFonts w:cs="Angsana New"/>
      <w:lang w:val="x-none" w:eastAsia="x-none"/>
    </w:rPr>
  </w:style>
  <w:style w:type="paragraph" w:styleId="Heading8">
    <w:name w:val="heading 8"/>
    <w:basedOn w:val="Normal"/>
    <w:next w:val="Normal"/>
    <w:link w:val="Heading8Char"/>
    <w:qFormat/>
    <w:rsid w:val="00286909"/>
    <w:pPr>
      <w:spacing w:before="240" w:after="60"/>
      <w:outlineLvl w:val="7"/>
    </w:pPr>
    <w:rPr>
      <w:rFonts w:cs="Angsana New"/>
      <w:i/>
      <w:iCs/>
      <w:lang w:val="x-none" w:eastAsia="x-none"/>
    </w:rPr>
  </w:style>
  <w:style w:type="paragraph" w:styleId="Heading9">
    <w:name w:val="heading 9"/>
    <w:basedOn w:val="Normal"/>
    <w:next w:val="Normal"/>
    <w:link w:val="Heading9Char"/>
    <w:qFormat/>
    <w:rsid w:val="00286909"/>
    <w:pPr>
      <w:spacing w:before="240" w:after="60"/>
      <w:outlineLvl w:val="8"/>
    </w:pPr>
    <w:rPr>
      <w:rFonts w:cs="Angsana New"/>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286909"/>
    <w:rPr>
      <w:rFonts w:ascii="Arial" w:hAnsi="Arial"/>
      <w:sz w:val="16"/>
      <w:szCs w:val="16"/>
    </w:rPr>
  </w:style>
  <w:style w:type="paragraph" w:styleId="DocumentMap">
    <w:name w:val="Document Map"/>
    <w:basedOn w:val="Normal"/>
    <w:link w:val="DocumentMapChar"/>
    <w:semiHidden/>
    <w:rsid w:val="00286909"/>
    <w:pPr>
      <w:shd w:val="clear" w:color="auto" w:fill="000080"/>
    </w:pPr>
    <w:rPr>
      <w:rFonts w:cs="Angsana New"/>
      <w:lang w:val="x-none" w:eastAsia="x-none"/>
    </w:rPr>
  </w:style>
  <w:style w:type="character" w:styleId="Emphasis">
    <w:name w:val="Emphasis"/>
    <w:uiPriority w:val="20"/>
    <w:qFormat/>
    <w:rsid w:val="00286909"/>
    <w:rPr>
      <w:rFonts w:ascii="Arial" w:hAnsi="Arial"/>
      <w:noProof w:val="0"/>
      <w:sz w:val="20"/>
      <w:szCs w:val="20"/>
      <w:lang w:val="en-US"/>
    </w:rPr>
  </w:style>
  <w:style w:type="character" w:styleId="EndnoteReference">
    <w:name w:val="endnote reference"/>
    <w:semiHidden/>
    <w:rsid w:val="00286909"/>
    <w:rPr>
      <w:rFonts w:ascii="Arial" w:hAnsi="Arial"/>
      <w:sz w:val="20"/>
      <w:szCs w:val="20"/>
      <w:vertAlign w:val="superscript"/>
    </w:rPr>
  </w:style>
  <w:style w:type="paragraph" w:styleId="EnvelopeAddress">
    <w:name w:val="envelope address"/>
    <w:basedOn w:val="Normal"/>
    <w:rsid w:val="00286909"/>
    <w:pPr>
      <w:framePr w:w="7920" w:h="1980" w:hRule="exact" w:hSpace="180" w:wrap="auto" w:hAnchor="page" w:xAlign="center" w:yAlign="bottom"/>
      <w:ind w:left="2880"/>
    </w:pPr>
  </w:style>
  <w:style w:type="paragraph" w:styleId="EnvelopeReturn">
    <w:name w:val="envelope return"/>
    <w:basedOn w:val="Normal"/>
    <w:rsid w:val="00286909"/>
  </w:style>
  <w:style w:type="character" w:styleId="FollowedHyperlink">
    <w:name w:val="FollowedHyperlink"/>
    <w:rsid w:val="00286909"/>
    <w:rPr>
      <w:rFonts w:ascii="Arial" w:hAnsi="Arial"/>
      <w:color w:val="800080"/>
      <w:sz w:val="20"/>
      <w:szCs w:val="20"/>
      <w:u w:val="single"/>
    </w:rPr>
  </w:style>
  <w:style w:type="character" w:styleId="FootnoteReference">
    <w:name w:val="footnote reference"/>
    <w:semiHidden/>
    <w:rsid w:val="00286909"/>
    <w:rPr>
      <w:rFonts w:ascii="Arial" w:hAnsi="Arial"/>
      <w:sz w:val="20"/>
      <w:szCs w:val="20"/>
      <w:vertAlign w:val="superscript"/>
    </w:rPr>
  </w:style>
  <w:style w:type="character" w:styleId="Hyperlink">
    <w:name w:val="Hyperlink"/>
    <w:rsid w:val="00286909"/>
    <w:rPr>
      <w:rFonts w:ascii="Arial" w:hAnsi="Arial"/>
      <w:color w:val="0000FF"/>
      <w:sz w:val="20"/>
      <w:szCs w:val="20"/>
      <w:u w:val="single"/>
    </w:rPr>
  </w:style>
  <w:style w:type="paragraph" w:styleId="Index1">
    <w:name w:val="index 1"/>
    <w:basedOn w:val="Normal"/>
    <w:next w:val="Normal"/>
    <w:autoRedefine/>
    <w:semiHidden/>
    <w:rsid w:val="00286909"/>
    <w:pPr>
      <w:ind w:left="200" w:hanging="200"/>
    </w:pPr>
  </w:style>
  <w:style w:type="paragraph" w:styleId="IndexHeading">
    <w:name w:val="index heading"/>
    <w:basedOn w:val="Normal"/>
    <w:next w:val="Index1"/>
    <w:semiHidden/>
    <w:rsid w:val="00286909"/>
    <w:rPr>
      <w:rFonts w:cs="Angsana New"/>
      <w:b/>
      <w:bCs/>
    </w:rPr>
  </w:style>
  <w:style w:type="character" w:styleId="LineNumber">
    <w:name w:val="line number"/>
    <w:rsid w:val="00286909"/>
    <w:rPr>
      <w:rFonts w:ascii="Arial" w:hAnsi="Arial"/>
      <w:sz w:val="16"/>
      <w:szCs w:val="16"/>
    </w:rPr>
  </w:style>
  <w:style w:type="paragraph" w:styleId="MacroText">
    <w:name w:val="macro"/>
    <w:link w:val="MacroTextChar"/>
    <w:semiHidden/>
    <w:rsid w:val="0028690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28690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286909"/>
    <w:rPr>
      <w:rFonts w:ascii="Arial" w:hAnsi="Arial"/>
      <w:sz w:val="20"/>
      <w:szCs w:val="20"/>
    </w:rPr>
  </w:style>
  <w:style w:type="paragraph" w:styleId="PlainText">
    <w:name w:val="Plain Text"/>
    <w:basedOn w:val="Normal"/>
    <w:rsid w:val="00286909"/>
  </w:style>
  <w:style w:type="character" w:styleId="Strong">
    <w:name w:val="Strong"/>
    <w:qFormat/>
    <w:rsid w:val="00286909"/>
    <w:rPr>
      <w:rFonts w:ascii="Arial" w:hAnsi="Arial"/>
      <w:b/>
      <w:bCs/>
      <w:sz w:val="24"/>
      <w:szCs w:val="24"/>
    </w:rPr>
  </w:style>
  <w:style w:type="paragraph" w:styleId="Subtitle">
    <w:name w:val="Subtitle"/>
    <w:basedOn w:val="Normal"/>
    <w:qFormat/>
    <w:rsid w:val="00286909"/>
    <w:pPr>
      <w:spacing w:after="60"/>
      <w:jc w:val="center"/>
      <w:outlineLvl w:val="1"/>
    </w:pPr>
  </w:style>
  <w:style w:type="paragraph" w:styleId="Title">
    <w:name w:val="Title"/>
    <w:basedOn w:val="Normal"/>
    <w:link w:val="TitleChar"/>
    <w:qFormat/>
    <w:rsid w:val="00286909"/>
    <w:pPr>
      <w:spacing w:before="240" w:after="60"/>
      <w:jc w:val="center"/>
      <w:outlineLvl w:val="0"/>
    </w:pPr>
    <w:rPr>
      <w:rFonts w:cs="Angsana New"/>
      <w:b/>
      <w:bCs/>
      <w:kern w:val="36"/>
      <w:lang w:val="x-none" w:eastAsia="x-none"/>
    </w:rPr>
  </w:style>
  <w:style w:type="paragraph" w:styleId="TOAHeading">
    <w:name w:val="toa heading"/>
    <w:basedOn w:val="Normal"/>
    <w:next w:val="Normal"/>
    <w:semiHidden/>
    <w:rsid w:val="00286909"/>
    <w:pPr>
      <w:spacing w:before="120"/>
    </w:pPr>
    <w:rPr>
      <w:rFonts w:cs="Angsana New"/>
      <w:b/>
      <w:bCs/>
    </w:rPr>
  </w:style>
  <w:style w:type="paragraph" w:styleId="TOC9">
    <w:name w:val="toc 9"/>
    <w:basedOn w:val="Normal"/>
    <w:next w:val="Normal"/>
    <w:autoRedefine/>
    <w:semiHidden/>
    <w:rsid w:val="00286909"/>
    <w:pPr>
      <w:ind w:left="1600"/>
    </w:pPr>
  </w:style>
  <w:style w:type="paragraph" w:styleId="Footer">
    <w:name w:val="footer"/>
    <w:basedOn w:val="Normal"/>
    <w:link w:val="FooterChar"/>
    <w:uiPriority w:val="99"/>
    <w:rsid w:val="00286909"/>
    <w:pPr>
      <w:tabs>
        <w:tab w:val="center" w:pos="4153"/>
        <w:tab w:val="right" w:pos="8306"/>
      </w:tabs>
    </w:pPr>
    <w:rPr>
      <w:rFonts w:cs="Angsana New"/>
      <w:lang w:val="x-none" w:eastAsia="x-none"/>
    </w:rPr>
  </w:style>
  <w:style w:type="paragraph" w:styleId="Header">
    <w:name w:val="header"/>
    <w:basedOn w:val="Normal"/>
    <w:link w:val="HeaderChar"/>
    <w:rsid w:val="00286909"/>
    <w:pPr>
      <w:tabs>
        <w:tab w:val="center" w:pos="4153"/>
        <w:tab w:val="right" w:pos="8306"/>
      </w:tabs>
      <w:spacing w:line="240" w:lineRule="atLeast"/>
      <w:jc w:val="left"/>
    </w:pPr>
    <w:rPr>
      <w:rFonts w:eastAsia="Times New Roman" w:cs="Angsana New"/>
      <w:sz w:val="20"/>
      <w:szCs w:val="20"/>
      <w:lang w:val="x-none" w:eastAsia="x-none"/>
    </w:rPr>
  </w:style>
  <w:style w:type="paragraph" w:styleId="BodyTextIndent3">
    <w:name w:val="Body Text Indent 3"/>
    <w:basedOn w:val="Normal"/>
    <w:link w:val="BodyTextIndent3Char"/>
    <w:rsid w:val="00286909"/>
    <w:pPr>
      <w:spacing w:line="240" w:lineRule="exact"/>
      <w:ind w:left="108"/>
    </w:pPr>
    <w:rPr>
      <w:rFonts w:cs="Angsana New"/>
      <w:sz w:val="20"/>
      <w:szCs w:val="20"/>
      <w:lang w:val="x-none" w:eastAsia="x-none"/>
    </w:rPr>
  </w:style>
  <w:style w:type="paragraph" w:styleId="BodyTextIndent">
    <w:name w:val="Body Text Indent"/>
    <w:basedOn w:val="Normal"/>
    <w:link w:val="BodyTextIndentChar"/>
    <w:rsid w:val="00286909"/>
    <w:pPr>
      <w:ind w:left="720"/>
    </w:pPr>
    <w:rPr>
      <w:rFonts w:cs="Angsana New"/>
      <w:lang w:val="x-none" w:eastAsia="x-none"/>
    </w:rPr>
  </w:style>
  <w:style w:type="paragraph" w:styleId="BodyTextIndent2">
    <w:name w:val="Body Text Indent 2"/>
    <w:basedOn w:val="Normal"/>
    <w:rsid w:val="00286909"/>
    <w:pPr>
      <w:ind w:left="1710" w:hanging="990"/>
      <w:jc w:val="left"/>
    </w:pPr>
  </w:style>
  <w:style w:type="paragraph" w:styleId="Caption">
    <w:name w:val="caption"/>
    <w:basedOn w:val="Normal"/>
    <w:next w:val="Normal"/>
    <w:qFormat/>
    <w:rsid w:val="00286909"/>
    <w:pPr>
      <w:ind w:left="720" w:hanging="720"/>
    </w:pPr>
    <w:rPr>
      <w:rFonts w:cs="Angsana New"/>
      <w:b/>
      <w:bCs/>
      <w:sz w:val="20"/>
      <w:szCs w:val="20"/>
    </w:rPr>
  </w:style>
  <w:style w:type="paragraph" w:customStyle="1" w:styleId="a">
    <w:name w:val="เนื้อเรื่อง"/>
    <w:basedOn w:val="Normal"/>
    <w:rsid w:val="00286909"/>
    <w:pPr>
      <w:ind w:right="386"/>
      <w:jc w:val="left"/>
    </w:pPr>
    <w:rPr>
      <w:rFonts w:ascii="Cordia New" w:eastAsia="Times New Roman" w:cs="Wingdings"/>
      <w:sz w:val="28"/>
      <w:szCs w:val="28"/>
      <w:lang w:val="th-TH"/>
    </w:rPr>
  </w:style>
  <w:style w:type="paragraph" w:styleId="BlockText">
    <w:name w:val="Block Text"/>
    <w:basedOn w:val="Normal"/>
    <w:uiPriority w:val="99"/>
    <w:rsid w:val="00286909"/>
    <w:pPr>
      <w:ind w:left="180" w:right="-693" w:hanging="11"/>
      <w:jc w:val="thaiDistribute"/>
    </w:pPr>
    <w:rPr>
      <w:rFonts w:cs="Angsana New"/>
      <w:sz w:val="22"/>
      <w:szCs w:val="22"/>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rsid w:val="00286909"/>
    <w:pPr>
      <w:suppressAutoHyphens/>
      <w:ind w:right="-801"/>
    </w:pPr>
    <w:rPr>
      <w:rFonts w:cs="Angsana New"/>
      <w:sz w:val="22"/>
      <w:szCs w:val="22"/>
      <w:lang w:val="x-none" w:eastAsia="x-none"/>
    </w:rPr>
  </w:style>
  <w:style w:type="paragraph" w:styleId="BodyText2">
    <w:name w:val="Body Text 2"/>
    <w:basedOn w:val="Normal"/>
    <w:link w:val="BodyText2Char"/>
    <w:rsid w:val="00286909"/>
    <w:pPr>
      <w:ind w:right="-1053"/>
      <w:jc w:val="left"/>
    </w:pPr>
    <w:rPr>
      <w:rFonts w:cs="Angsana New"/>
      <w:snapToGrid w:val="0"/>
      <w:color w:val="000000"/>
      <w:sz w:val="20"/>
      <w:szCs w:val="20"/>
      <w:lang w:val="x-none" w:eastAsia="th-TH"/>
    </w:rPr>
  </w:style>
  <w:style w:type="paragraph" w:customStyle="1" w:styleId="a0">
    <w:name w:val="???????????"/>
    <w:basedOn w:val="Normal"/>
    <w:rsid w:val="00286909"/>
    <w:pPr>
      <w:ind w:right="386"/>
      <w:jc w:val="left"/>
    </w:pPr>
    <w:rPr>
      <w:b/>
      <w:bCs/>
      <w:sz w:val="28"/>
      <w:szCs w:val="28"/>
      <w:lang w:val="th-TH"/>
    </w:rPr>
  </w:style>
  <w:style w:type="paragraph" w:customStyle="1" w:styleId="a1">
    <w:name w:val="à¹×éÍàÃ×èÍ§"/>
    <w:basedOn w:val="Normal"/>
    <w:rsid w:val="00286909"/>
    <w:pPr>
      <w:ind w:right="386"/>
      <w:jc w:val="left"/>
    </w:pPr>
    <w:rPr>
      <w:rFonts w:ascii="Cordia New" w:eastAsia="Times New Roman" w:cs="Courier New"/>
      <w:sz w:val="28"/>
      <w:szCs w:val="28"/>
    </w:rPr>
  </w:style>
  <w:style w:type="paragraph" w:styleId="BodyText3">
    <w:name w:val="Body Text 3"/>
    <w:basedOn w:val="Normal"/>
    <w:link w:val="BodyText3Char"/>
    <w:rsid w:val="00286909"/>
    <w:pPr>
      <w:tabs>
        <w:tab w:val="left" w:pos="900"/>
      </w:tabs>
      <w:ind w:right="-1053"/>
      <w:jc w:val="thaiDistribute"/>
    </w:pPr>
    <w:rPr>
      <w:rFonts w:cs="Angsana New"/>
      <w:snapToGrid w:val="0"/>
      <w:color w:val="000000"/>
      <w:lang w:val="x-none" w:eastAsia="th-TH"/>
    </w:rPr>
  </w:style>
  <w:style w:type="paragraph" w:styleId="HTMLPreformatted">
    <w:name w:val="HTML Preformatted"/>
    <w:basedOn w:val="Normal"/>
    <w:link w:val="HTMLPreformattedChar"/>
    <w:uiPriority w:val="99"/>
    <w:rsid w:val="00286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ngsana New"/>
      <w:sz w:val="20"/>
      <w:szCs w:val="20"/>
      <w:lang w:val="x-none" w:eastAsia="x-none"/>
    </w:rPr>
  </w:style>
  <w:style w:type="paragraph" w:customStyle="1" w:styleId="Style3">
    <w:name w:val="Style3"/>
    <w:basedOn w:val="Normal"/>
    <w:rsid w:val="0028690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286909"/>
    <w:pPr>
      <w:jc w:val="left"/>
    </w:pPr>
    <w:rPr>
      <w:b/>
      <w:bCs/>
      <w:snapToGrid w:val="0"/>
      <w:lang w:val="th-TH" w:eastAsia="th-TH"/>
    </w:rPr>
  </w:style>
  <w:style w:type="paragraph" w:styleId="BalloonText">
    <w:name w:val="Balloon Text"/>
    <w:basedOn w:val="Normal"/>
    <w:link w:val="BalloonTextChar"/>
    <w:uiPriority w:val="99"/>
    <w:semiHidden/>
    <w:rsid w:val="00286909"/>
    <w:rPr>
      <w:rFonts w:ascii="Tahoma" w:hAnsi="Tahoma" w:cs="Angsana New"/>
      <w:sz w:val="16"/>
      <w:szCs w:val="18"/>
      <w:lang w:val="x-none" w:eastAsia="x-none"/>
    </w:rPr>
  </w:style>
  <w:style w:type="paragraph" w:styleId="ListBullet">
    <w:name w:val="List Bullet"/>
    <w:basedOn w:val="Normal"/>
    <w:autoRedefine/>
    <w:rsid w:val="00EA09E4"/>
    <w:pPr>
      <w:ind w:left="432" w:right="-72"/>
      <w:jc w:val="left"/>
    </w:pPr>
    <w:rPr>
      <w:sz w:val="18"/>
      <w:szCs w:val="18"/>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872A2B"/>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E24CF0"/>
    <w:pPr>
      <w:spacing w:after="200" w:line="276" w:lineRule="auto"/>
      <w:ind w:left="720"/>
      <w:contextualSpacing/>
      <w:jc w:val="left"/>
    </w:pPr>
    <w:rPr>
      <w:rFonts w:ascii="Calibri" w:eastAsia="Calibri" w:hAnsi="Calibri" w:cs="Cordia New"/>
      <w:sz w:val="22"/>
      <w:szCs w:val="28"/>
    </w:rPr>
  </w:style>
  <w:style w:type="character" w:customStyle="1" w:styleId="Heading4Char">
    <w:name w:val="Heading 4 Char"/>
    <w:link w:val="Heading4"/>
    <w:rsid w:val="00F17A03"/>
    <w:rPr>
      <w:rFonts w:ascii="Arial" w:hAnsi="Arial"/>
      <w:b/>
      <w:bCs/>
      <w:sz w:val="28"/>
      <w:szCs w:val="28"/>
    </w:rPr>
  </w:style>
  <w:style w:type="character" w:customStyle="1" w:styleId="Heading1Char">
    <w:name w:val="Heading 1 Char"/>
    <w:link w:val="Heading1"/>
    <w:rsid w:val="00461EA2"/>
    <w:rPr>
      <w:rFonts w:ascii="Arial" w:hAnsi="Arial"/>
      <w:b/>
      <w:bCs/>
      <w:kern w:val="36"/>
      <w:sz w:val="32"/>
      <w:szCs w:val="32"/>
    </w:rPr>
  </w:style>
  <w:style w:type="character" w:customStyle="1" w:styleId="HeaderChar">
    <w:name w:val="Header Char"/>
    <w:link w:val="Header"/>
    <w:rsid w:val="00A84B3E"/>
    <w:rPr>
      <w:rFonts w:ascii="Arial" w:eastAsia="Times New Roman" w:hAnsi="Arial" w:cs="Arial"/>
    </w:rPr>
  </w:style>
  <w:style w:type="paragraph" w:customStyle="1" w:styleId="STDtablecolheader01">
    <w:name w:val="STD table col header 01"/>
    <w:basedOn w:val="Normal"/>
    <w:rsid w:val="00310A42"/>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310A42"/>
    <w:pPr>
      <w:pBdr>
        <w:bottom w:val="none" w:sz="0" w:space="0" w:color="auto"/>
      </w:pBdr>
    </w:pPr>
  </w:style>
  <w:style w:type="paragraph" w:customStyle="1" w:styleId="STDtablefigure1underline">
    <w:name w:val="STD table figure 1 underline"/>
    <w:basedOn w:val="STDtablerowheader"/>
    <w:rsid w:val="00310A42"/>
    <w:pPr>
      <w:pBdr>
        <w:bottom w:val="single" w:sz="4" w:space="1" w:color="auto"/>
      </w:pBdr>
      <w:jc w:val="right"/>
    </w:pPr>
    <w:rPr>
      <w:lang w:val="en-GB"/>
    </w:rPr>
  </w:style>
  <w:style w:type="paragraph" w:customStyle="1" w:styleId="STDtablefigure2underline">
    <w:name w:val="STD table figure 2 underline"/>
    <w:basedOn w:val="STDtablefigure1underline"/>
    <w:rsid w:val="00310A42"/>
    <w:pPr>
      <w:pBdr>
        <w:bottom w:val="double" w:sz="4" w:space="1" w:color="auto"/>
      </w:pBdr>
    </w:pPr>
  </w:style>
  <w:style w:type="paragraph" w:customStyle="1" w:styleId="Bodytextbold">
    <w:name w:val="Body text bold"/>
    <w:basedOn w:val="BodyText"/>
    <w:rsid w:val="00310A42"/>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446963"/>
    <w:pPr>
      <w:autoSpaceDE w:val="0"/>
      <w:autoSpaceDN w:val="0"/>
      <w:adjustRightInd w:val="0"/>
    </w:pPr>
    <w:rPr>
      <w:rFonts w:ascii="Times New Roman" w:eastAsia="Calibri" w:hAnsi="Times New Roman" w:cs="Times New Roman"/>
      <w:color w:val="000000"/>
      <w:sz w:val="24"/>
      <w:szCs w:val="24"/>
    </w:rPr>
  </w:style>
  <w:style w:type="numbering" w:customStyle="1" w:styleId="PwCListNumbers1">
    <w:name w:val="PwC List Numbers 1"/>
    <w:uiPriority w:val="99"/>
    <w:rsid w:val="00107351"/>
    <w:pPr>
      <w:numPr>
        <w:numId w:val="1"/>
      </w:numPr>
    </w:pPr>
  </w:style>
  <w:style w:type="paragraph" w:styleId="ListNumber">
    <w:name w:val="List Number"/>
    <w:basedOn w:val="Normal"/>
    <w:uiPriority w:val="13"/>
    <w:unhideWhenUsed/>
    <w:qFormat/>
    <w:rsid w:val="00107351"/>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107351"/>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107351"/>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107351"/>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107351"/>
    <w:pPr>
      <w:numPr>
        <w:ilvl w:val="4"/>
        <w:numId w:val="2"/>
      </w:numPr>
      <w:contextualSpacing/>
    </w:pPr>
    <w:rPr>
      <w:rFonts w:ascii="Times New Roman" w:eastAsia="SimSun" w:hAnsi="Times New Roman" w:cs="Angsana New"/>
      <w:lang w:val="en-GB"/>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944EEA"/>
    <w:rPr>
      <w:rFonts w:ascii="Arial" w:hAnsi="Arial"/>
      <w:sz w:val="22"/>
      <w:szCs w:val="22"/>
    </w:rPr>
  </w:style>
  <w:style w:type="character" w:customStyle="1" w:styleId="BodyTextIndentChar">
    <w:name w:val="Body Text Indent Char"/>
    <w:link w:val="BodyTextIndent"/>
    <w:rsid w:val="007F20BC"/>
    <w:rPr>
      <w:rFonts w:ascii="Arial" w:hAnsi="Arial" w:cs="Arial"/>
      <w:sz w:val="24"/>
      <w:szCs w:val="24"/>
    </w:rPr>
  </w:style>
  <w:style w:type="character" w:customStyle="1" w:styleId="hps">
    <w:name w:val="hps"/>
    <w:basedOn w:val="DefaultParagraphFont"/>
    <w:rsid w:val="00B958DF"/>
  </w:style>
  <w:style w:type="paragraph" w:styleId="NoSpacing">
    <w:name w:val="No Spacing"/>
    <w:uiPriority w:val="1"/>
    <w:qFormat/>
    <w:rsid w:val="00666428"/>
    <w:rPr>
      <w:rFonts w:ascii="Calibri" w:eastAsia="Calibri" w:hAnsi="Calibri" w:cs="Cordia New"/>
      <w:sz w:val="22"/>
      <w:szCs w:val="28"/>
      <w:lang w:val="en-GB"/>
    </w:rPr>
  </w:style>
  <w:style w:type="paragraph" w:styleId="TOC2">
    <w:name w:val="toc 2"/>
    <w:basedOn w:val="Normal"/>
    <w:next w:val="Normal"/>
    <w:autoRedefine/>
    <w:rsid w:val="007B435C"/>
    <w:pPr>
      <w:tabs>
        <w:tab w:val="left" w:pos="540"/>
        <w:tab w:val="left" w:pos="9639"/>
      </w:tabs>
      <w:ind w:left="547"/>
    </w:pPr>
    <w:rPr>
      <w:rFonts w:cs="Cordia New"/>
      <w:szCs w:val="30"/>
    </w:rPr>
  </w:style>
  <w:style w:type="character" w:customStyle="1" w:styleId="Heading5Char">
    <w:name w:val="Heading 5 Char"/>
    <w:link w:val="Heading5"/>
    <w:rsid w:val="004B6567"/>
    <w:rPr>
      <w:rFonts w:ascii="Arial" w:hAnsi="Arial"/>
      <w:sz w:val="24"/>
      <w:szCs w:val="24"/>
    </w:rPr>
  </w:style>
  <w:style w:type="paragraph" w:customStyle="1" w:styleId="E">
    <w:name w:val="?????????? E"/>
    <w:basedOn w:val="Normal"/>
    <w:rsid w:val="004B6567"/>
    <w:pPr>
      <w:jc w:val="center"/>
    </w:pPr>
    <w:rPr>
      <w:rFonts w:eastAsia="Times New Roman" w:cs="Angsana New"/>
      <w:b/>
      <w:bCs/>
      <w:sz w:val="22"/>
      <w:szCs w:val="22"/>
      <w:lang w:val="th-TH"/>
    </w:rPr>
  </w:style>
  <w:style w:type="character" w:customStyle="1" w:styleId="Heading2Char">
    <w:name w:val="Heading 2 Char"/>
    <w:link w:val="Heading2"/>
    <w:uiPriority w:val="9"/>
    <w:rsid w:val="004B6567"/>
    <w:rPr>
      <w:rFonts w:ascii="Arial" w:hAnsi="Arial"/>
      <w:b/>
      <w:bCs/>
      <w:i/>
      <w:iCs/>
      <w:sz w:val="28"/>
      <w:szCs w:val="28"/>
    </w:rPr>
  </w:style>
  <w:style w:type="character" w:customStyle="1" w:styleId="FooterChar">
    <w:name w:val="Footer Char"/>
    <w:link w:val="Footer"/>
    <w:uiPriority w:val="99"/>
    <w:rsid w:val="004B6567"/>
    <w:rPr>
      <w:rFonts w:ascii="Arial" w:hAnsi="Arial" w:cs="Arial"/>
      <w:sz w:val="24"/>
      <w:szCs w:val="24"/>
    </w:rPr>
  </w:style>
  <w:style w:type="character" w:customStyle="1" w:styleId="BalloonTextChar">
    <w:name w:val="Balloon Text Char"/>
    <w:link w:val="BalloonText"/>
    <w:uiPriority w:val="99"/>
    <w:semiHidden/>
    <w:rsid w:val="004B6567"/>
    <w:rPr>
      <w:rFonts w:ascii="Tahoma" w:hAnsi="Tahoma" w:cs="Arial"/>
      <w:sz w:val="16"/>
      <w:szCs w:val="18"/>
    </w:rPr>
  </w:style>
  <w:style w:type="character" w:customStyle="1" w:styleId="Heading3Char">
    <w:name w:val="Heading 3 Char"/>
    <w:link w:val="Heading3"/>
    <w:rsid w:val="004B6567"/>
    <w:rPr>
      <w:rFonts w:ascii="Arial" w:hAnsi="Arial"/>
      <w:sz w:val="24"/>
      <w:szCs w:val="24"/>
    </w:rPr>
  </w:style>
  <w:style w:type="character" w:customStyle="1" w:styleId="Heading6Char">
    <w:name w:val="Heading 6 Char"/>
    <w:link w:val="Heading6"/>
    <w:rsid w:val="004B6567"/>
    <w:rPr>
      <w:rFonts w:ascii="Arial" w:hAnsi="Arial"/>
      <w:i/>
      <w:iCs/>
      <w:sz w:val="24"/>
      <w:szCs w:val="24"/>
    </w:rPr>
  </w:style>
  <w:style w:type="character" w:customStyle="1" w:styleId="Heading7Char">
    <w:name w:val="Heading 7 Char"/>
    <w:link w:val="Heading7"/>
    <w:rsid w:val="004B6567"/>
    <w:rPr>
      <w:rFonts w:ascii="Arial" w:hAnsi="Arial"/>
      <w:sz w:val="24"/>
      <w:szCs w:val="24"/>
    </w:rPr>
  </w:style>
  <w:style w:type="character" w:customStyle="1" w:styleId="Heading8Char">
    <w:name w:val="Heading 8 Char"/>
    <w:link w:val="Heading8"/>
    <w:rsid w:val="004B6567"/>
    <w:rPr>
      <w:rFonts w:ascii="Arial" w:hAnsi="Arial"/>
      <w:i/>
      <w:iCs/>
      <w:sz w:val="24"/>
      <w:szCs w:val="24"/>
    </w:rPr>
  </w:style>
  <w:style w:type="character" w:customStyle="1" w:styleId="Heading9Char">
    <w:name w:val="Heading 9 Char"/>
    <w:link w:val="Heading9"/>
    <w:rsid w:val="004B6567"/>
    <w:rPr>
      <w:rFonts w:ascii="Arial" w:hAnsi="Arial"/>
      <w:b/>
      <w:bCs/>
      <w:i/>
      <w:iCs/>
      <w:sz w:val="24"/>
      <w:szCs w:val="24"/>
    </w:rPr>
  </w:style>
  <w:style w:type="paragraph" w:styleId="ListBullet2">
    <w:name w:val="List Bullet 2"/>
    <w:basedOn w:val="ListBullet"/>
    <w:rsid w:val="004B6567"/>
    <w:pPr>
      <w:spacing w:after="260" w:line="260" w:lineRule="atLeast"/>
      <w:ind w:left="680" w:hanging="340"/>
    </w:pPr>
    <w:rPr>
      <w:rFonts w:ascii="Times New Roman" w:eastAsia="Times New Roman" w:hAnsi="Times New Roman" w:cs="Angsana New"/>
      <w:sz w:val="20"/>
      <w:szCs w:val="22"/>
      <w:lang w:val="en-GB" w:eastAsia="x-none"/>
    </w:rPr>
  </w:style>
  <w:style w:type="paragraph" w:customStyle="1" w:styleId="zfaxdetails">
    <w:name w:val="zfax details"/>
    <w:basedOn w:val="Normal"/>
    <w:rsid w:val="004B6567"/>
    <w:pPr>
      <w:spacing w:line="260" w:lineRule="atLeast"/>
      <w:jc w:val="left"/>
    </w:pPr>
    <w:rPr>
      <w:rFonts w:ascii="Univers 55" w:eastAsia="Times New Roman" w:hAnsi="Univers 55" w:cs="Angsana New"/>
      <w:sz w:val="18"/>
      <w:szCs w:val="18"/>
      <w:lang w:val="en-GB"/>
    </w:rPr>
  </w:style>
  <w:style w:type="paragraph" w:customStyle="1" w:styleId="zdisclaimer">
    <w:name w:val="zdisclaimer"/>
    <w:basedOn w:val="Normal"/>
    <w:next w:val="Footer"/>
    <w:rsid w:val="004B6567"/>
    <w:pPr>
      <w:framePr w:wrap="auto" w:vAnchor="page" w:hAnchor="page" w:x="3238" w:y="14685"/>
      <w:spacing w:line="240" w:lineRule="exact"/>
      <w:jc w:val="left"/>
    </w:pPr>
    <w:rPr>
      <w:rFonts w:ascii="Univers 55" w:eastAsia="Times New Roman" w:hAnsi="Univers 55" w:cs="Angsana New"/>
      <w:sz w:val="20"/>
      <w:szCs w:val="20"/>
      <w:lang w:val="en-GB"/>
    </w:rPr>
  </w:style>
  <w:style w:type="paragraph" w:styleId="FootnoteText">
    <w:name w:val="footnote text"/>
    <w:basedOn w:val="Normal"/>
    <w:link w:val="FootnoteTextChar"/>
    <w:rsid w:val="004B6567"/>
    <w:pPr>
      <w:spacing w:line="260" w:lineRule="atLeast"/>
      <w:jc w:val="left"/>
    </w:pPr>
    <w:rPr>
      <w:rFonts w:ascii="Times New Roman" w:eastAsia="Times New Roman" w:hAnsi="Times New Roman" w:cs="Angsana New"/>
      <w:sz w:val="18"/>
      <w:szCs w:val="18"/>
      <w:lang w:val="en-GB" w:eastAsia="x-none"/>
    </w:rPr>
  </w:style>
  <w:style w:type="character" w:customStyle="1" w:styleId="FootnoteTextChar">
    <w:name w:val="Footnote Text Char"/>
    <w:link w:val="FootnoteText"/>
    <w:rsid w:val="004B6567"/>
    <w:rPr>
      <w:rFonts w:ascii="Times New Roman" w:eastAsia="Times New Roman" w:hAnsi="Times New Roman"/>
      <w:sz w:val="18"/>
      <w:szCs w:val="18"/>
      <w:lang w:val="en-GB" w:eastAsia="x-none"/>
    </w:rPr>
  </w:style>
  <w:style w:type="paragraph" w:customStyle="1" w:styleId="zsubject">
    <w:name w:val="zsubject"/>
    <w:basedOn w:val="Normal"/>
    <w:rsid w:val="004B6567"/>
    <w:pPr>
      <w:spacing w:after="520" w:line="260" w:lineRule="atLeast"/>
      <w:jc w:val="left"/>
    </w:pPr>
    <w:rPr>
      <w:rFonts w:ascii="Times New Roman" w:eastAsia="Times New Roman" w:hAnsi="Times New Roman" w:cs="Univers 55"/>
      <w:b/>
      <w:bCs/>
      <w:sz w:val="22"/>
      <w:szCs w:val="22"/>
      <w:lang w:val="en-GB"/>
    </w:rPr>
  </w:style>
  <w:style w:type="paragraph" w:customStyle="1" w:styleId="zDistnHeader">
    <w:name w:val="zDistnHeader"/>
    <w:basedOn w:val="Normal"/>
    <w:next w:val="Normal"/>
    <w:rsid w:val="004B6567"/>
    <w:pPr>
      <w:keepNext/>
      <w:spacing w:before="520" w:line="260" w:lineRule="atLeast"/>
      <w:jc w:val="left"/>
    </w:pPr>
    <w:rPr>
      <w:rFonts w:ascii="Times New Roman" w:eastAsia="Times New Roman" w:hAnsi="Times New Roman" w:cs="Angsana New"/>
      <w:sz w:val="22"/>
      <w:szCs w:val="22"/>
      <w:lang w:val="en-GB"/>
    </w:rPr>
  </w:style>
  <w:style w:type="paragraph" w:customStyle="1" w:styleId="Graphic">
    <w:name w:val="Graphic"/>
    <w:basedOn w:val="Signature"/>
    <w:rsid w:val="004B656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B6567"/>
    <w:pPr>
      <w:jc w:val="left"/>
    </w:pPr>
    <w:rPr>
      <w:rFonts w:ascii="Times New Roman" w:eastAsia="Times New Roman" w:hAnsi="Times New Roman" w:cs="Angsana New"/>
      <w:sz w:val="22"/>
      <w:szCs w:val="22"/>
      <w:lang w:val="en-GB" w:eastAsia="x-none"/>
    </w:rPr>
  </w:style>
  <w:style w:type="character" w:customStyle="1" w:styleId="SignatureChar">
    <w:name w:val="Signature Char"/>
    <w:link w:val="Signature"/>
    <w:rsid w:val="004B6567"/>
    <w:rPr>
      <w:rFonts w:ascii="Times New Roman" w:eastAsia="Times New Roman" w:hAnsi="Times New Roman"/>
      <w:sz w:val="22"/>
      <w:szCs w:val="22"/>
      <w:lang w:val="en-GB" w:eastAsia="x-none"/>
    </w:rPr>
  </w:style>
  <w:style w:type="paragraph" w:customStyle="1" w:styleId="zdetails">
    <w:name w:val="zdetails"/>
    <w:basedOn w:val="Normal"/>
    <w:rsid w:val="004B6567"/>
    <w:pPr>
      <w:spacing w:line="240" w:lineRule="exact"/>
      <w:jc w:val="left"/>
    </w:pPr>
    <w:rPr>
      <w:rFonts w:ascii="Univers 45 Light" w:eastAsia="Times New Roman" w:hAnsi="Univers 45 Light" w:cs="Angsana New"/>
      <w:sz w:val="16"/>
      <w:szCs w:val="16"/>
      <w:lang w:val="en-GB"/>
    </w:rPr>
  </w:style>
  <w:style w:type="paragraph" w:customStyle="1" w:styleId="zbrand">
    <w:name w:val="zbrand"/>
    <w:basedOn w:val="Normal"/>
    <w:rsid w:val="004B6567"/>
    <w:pPr>
      <w:keepLines/>
      <w:framePr w:wrap="around" w:vAnchor="page" w:hAnchor="page" w:x="3063" w:y="1458"/>
      <w:spacing w:line="240" w:lineRule="atLeast"/>
      <w:jc w:val="left"/>
    </w:pPr>
    <w:rPr>
      <w:rFonts w:ascii="Univers 55" w:eastAsia="Times New Roman" w:hAnsi="Univers 55" w:cs="Angsana New"/>
      <w:noProof/>
      <w:sz w:val="22"/>
      <w:szCs w:val="22"/>
      <w:lang w:val="en-GB"/>
    </w:rPr>
  </w:style>
  <w:style w:type="character" w:customStyle="1" w:styleId="TitleChar">
    <w:name w:val="Title Char"/>
    <w:link w:val="Title"/>
    <w:rsid w:val="004B6567"/>
    <w:rPr>
      <w:rFonts w:ascii="Arial" w:hAnsi="Arial"/>
      <w:b/>
      <w:bCs/>
      <w:kern w:val="36"/>
      <w:sz w:val="24"/>
      <w:szCs w:val="24"/>
    </w:rPr>
  </w:style>
  <w:style w:type="character" w:customStyle="1" w:styleId="BodyText2Char">
    <w:name w:val="Body Text 2 Char"/>
    <w:link w:val="BodyText2"/>
    <w:rsid w:val="004B6567"/>
    <w:rPr>
      <w:rFonts w:ascii="Arial" w:hAnsi="Arial"/>
      <w:snapToGrid w:val="0"/>
      <w:color w:val="000000"/>
      <w:lang w:eastAsia="th-TH"/>
    </w:rPr>
  </w:style>
  <w:style w:type="character" w:customStyle="1" w:styleId="BodyText3Char">
    <w:name w:val="Body Text 3 Char"/>
    <w:link w:val="BodyText3"/>
    <w:rsid w:val="004B6567"/>
    <w:rPr>
      <w:rFonts w:ascii="Arial" w:hAnsi="Arial" w:cs="Courier New"/>
      <w:snapToGrid w:val="0"/>
      <w:color w:val="000000"/>
      <w:sz w:val="24"/>
      <w:szCs w:val="24"/>
      <w:lang w:eastAsia="th-TH"/>
    </w:rPr>
  </w:style>
  <w:style w:type="character" w:customStyle="1" w:styleId="BodyTextIndent3Char">
    <w:name w:val="Body Text Indent 3 Char"/>
    <w:link w:val="BodyTextIndent3"/>
    <w:rsid w:val="004B6567"/>
    <w:rPr>
      <w:rFonts w:ascii="Arial" w:hAnsi="Arial"/>
    </w:rPr>
  </w:style>
  <w:style w:type="paragraph" w:customStyle="1" w:styleId="ReportHeading1">
    <w:name w:val="ReportHeading1"/>
    <w:basedOn w:val="Normal"/>
    <w:rsid w:val="004B6567"/>
    <w:pPr>
      <w:framePr w:w="6521" w:h="1055" w:hSpace="142" w:wrap="auto" w:vAnchor="page" w:hAnchor="page" w:x="1441" w:y="4452"/>
      <w:spacing w:line="300" w:lineRule="atLeast"/>
      <w:jc w:val="left"/>
    </w:pPr>
    <w:rPr>
      <w:rFonts w:eastAsia="Batang" w:cs="Angsana New"/>
      <w:b/>
      <w:bCs/>
    </w:rPr>
  </w:style>
  <w:style w:type="character" w:customStyle="1" w:styleId="MacroTextChar">
    <w:name w:val="Macro Text Char"/>
    <w:link w:val="MacroText"/>
    <w:semiHidden/>
    <w:rsid w:val="004B6567"/>
    <w:rPr>
      <w:rFonts w:ascii="Arial" w:hAnsi="Arial"/>
      <w:lang w:val="en-US" w:eastAsia="en-US" w:bidi="th-TH"/>
    </w:rPr>
  </w:style>
  <w:style w:type="character" w:customStyle="1" w:styleId="DocumentMapChar">
    <w:name w:val="Document Map Char"/>
    <w:link w:val="DocumentMap"/>
    <w:semiHidden/>
    <w:rsid w:val="004B6567"/>
    <w:rPr>
      <w:rFonts w:ascii="Arial" w:hAnsi="Arial" w:cs="Arial"/>
      <w:sz w:val="24"/>
      <w:szCs w:val="24"/>
      <w:shd w:val="clear" w:color="auto" w:fill="000080"/>
    </w:rPr>
  </w:style>
  <w:style w:type="paragraph" w:customStyle="1" w:styleId="BalloonText1">
    <w:name w:val="Balloon Text1"/>
    <w:basedOn w:val="Normal"/>
    <w:semiHidden/>
    <w:rsid w:val="004B6567"/>
    <w:pPr>
      <w:spacing w:line="260" w:lineRule="atLeast"/>
      <w:jc w:val="left"/>
    </w:pPr>
    <w:rPr>
      <w:rFonts w:ascii="Tahoma" w:eastAsia="Times New Roman" w:hAnsi="Tahoma" w:cs="Tahoma"/>
      <w:sz w:val="16"/>
      <w:szCs w:val="16"/>
      <w:lang w:val="en-GB"/>
    </w:rPr>
  </w:style>
  <w:style w:type="paragraph" w:customStyle="1" w:styleId="accpolicyheading">
    <w:name w:val="accpolicyheading"/>
    <w:basedOn w:val="Normal"/>
    <w:rsid w:val="004B6567"/>
    <w:pPr>
      <w:ind w:left="900" w:right="387" w:hanging="540"/>
    </w:pPr>
    <w:rPr>
      <w:rFonts w:ascii="Times New Roman" w:eastAsia="Times New Roman" w:hAnsi="Times New Roman" w:cs="Angsana New"/>
      <w:sz w:val="28"/>
      <w:szCs w:val="28"/>
    </w:rPr>
  </w:style>
  <w:style w:type="paragraph" w:customStyle="1" w:styleId="AccPolicyHeading0">
    <w:name w:val="Acc Policy Heading"/>
    <w:basedOn w:val="BodyText"/>
    <w:autoRedefine/>
    <w:rsid w:val="004B6567"/>
    <w:pPr>
      <w:suppressAutoHyphens w:val="0"/>
      <w:spacing w:line="260" w:lineRule="atLeast"/>
      <w:ind w:right="387"/>
    </w:pPr>
    <w:rPr>
      <w:rFonts w:ascii="Angsana New" w:eastAsia="Times New Roman" w:hAnsi="Angsana New"/>
      <w:sz w:val="30"/>
      <w:szCs w:val="30"/>
      <w:lang w:val="en-US"/>
    </w:rPr>
  </w:style>
  <w:style w:type="character" w:customStyle="1" w:styleId="AccPolicyHeadingChar">
    <w:name w:val="Acc Policy Heading Char"/>
    <w:rsid w:val="004B6567"/>
    <w:rPr>
      <w:rFonts w:ascii="Angsana New" w:hAnsi="Angsana New" w:cs="Angsana New"/>
      <w:sz w:val="30"/>
      <w:szCs w:val="30"/>
      <w:lang w:val="en-US" w:eastAsia="en-US" w:bidi="th-TH"/>
    </w:rPr>
  </w:style>
  <w:style w:type="paragraph" w:customStyle="1" w:styleId="AccPolicysubhead">
    <w:name w:val="Acc Policy sub head"/>
    <w:basedOn w:val="BodyText"/>
    <w:next w:val="BodyText"/>
    <w:link w:val="AccPolicysubheadChar"/>
    <w:autoRedefine/>
    <w:rsid w:val="004B6567"/>
    <w:pPr>
      <w:suppressAutoHyphens w:val="0"/>
      <w:spacing w:after="120"/>
      <w:ind w:right="-28"/>
      <w:jc w:val="thaiDistribute"/>
    </w:pPr>
    <w:rPr>
      <w:rFonts w:ascii="Angsana New" w:eastAsia="Times New Roman" w:hAnsi="Angsana New"/>
      <w:bCs/>
      <w:sz w:val="28"/>
      <w:szCs w:val="28"/>
      <w:lang w:eastAsia="en-GB"/>
    </w:rPr>
  </w:style>
  <w:style w:type="character" w:customStyle="1" w:styleId="AccPolicysubheadChar">
    <w:name w:val="Acc Policy sub head Char"/>
    <w:link w:val="AccPolicysubhead"/>
    <w:rsid w:val="004B6567"/>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4B6567"/>
    <w:pPr>
      <w:tabs>
        <w:tab w:val="left" w:pos="540"/>
      </w:tabs>
      <w:suppressAutoHyphens w:val="0"/>
      <w:spacing w:before="120" w:line="240" w:lineRule="atLeast"/>
      <w:ind w:right="391"/>
    </w:pPr>
    <w:rPr>
      <w:rFonts w:ascii="Angsana New" w:eastAsia="Times New Roman" w:hAnsi="Angsana New"/>
      <w:b/>
      <w:bCs/>
      <w:sz w:val="28"/>
      <w:szCs w:val="20"/>
      <w:lang w:val="en-US" w:eastAsia="en-GB"/>
    </w:rPr>
  </w:style>
  <w:style w:type="paragraph" w:customStyle="1" w:styleId="block">
    <w:name w:val="block"/>
    <w:aliases w:val="b"/>
    <w:basedOn w:val="BodyText"/>
    <w:uiPriority w:val="99"/>
    <w:rsid w:val="004B6567"/>
    <w:pPr>
      <w:suppressAutoHyphens w:val="0"/>
      <w:spacing w:after="260" w:line="260" w:lineRule="atLeast"/>
      <w:ind w:left="567" w:right="0"/>
      <w:jc w:val="left"/>
    </w:pPr>
    <w:rPr>
      <w:rFonts w:ascii="Times New Roman" w:eastAsia="Times New Roman" w:hAnsi="Times New Roman" w:cs="Times New Roman"/>
      <w:sz w:val="20"/>
      <w:szCs w:val="20"/>
      <w:lang w:val="en-GB" w:bidi="ar-SA"/>
    </w:rPr>
  </w:style>
  <w:style w:type="paragraph" w:customStyle="1" w:styleId="acctstatementsub-heading">
    <w:name w:val="acct statement sub-heading"/>
    <w:aliases w:val="ass"/>
    <w:basedOn w:val="Normal"/>
    <w:next w:val="Normal"/>
    <w:rsid w:val="004B6567"/>
    <w:pPr>
      <w:keepNext/>
      <w:keepLines/>
      <w:tabs>
        <w:tab w:val="num" w:pos="927"/>
      </w:tabs>
      <w:spacing w:before="130" w:after="130" w:line="240" w:lineRule="atLeast"/>
      <w:ind w:left="927" w:hanging="1134"/>
      <w:jc w:val="left"/>
      <w:outlineLvl w:val="1"/>
    </w:pPr>
    <w:rPr>
      <w:rFonts w:ascii="Times New Roman" w:eastAsia="Times New Roman" w:hAnsi="Times New Roman" w:cs="Times New Roman"/>
      <w:b/>
      <w:sz w:val="22"/>
      <w:szCs w:val="20"/>
      <w:lang w:val="en-GB" w:bidi="ar-SA"/>
    </w:rPr>
  </w:style>
  <w:style w:type="character" w:customStyle="1" w:styleId="HTMLPreformattedChar">
    <w:name w:val="HTML Preformatted Char"/>
    <w:link w:val="HTMLPreformatted"/>
    <w:uiPriority w:val="99"/>
    <w:rsid w:val="004B6567"/>
    <w:rPr>
      <w:rFonts w:ascii="Arial Unicode MS" w:eastAsia="Courier New" w:hAnsi="Courier New" w:cs="Arial Unicode MS"/>
    </w:rPr>
  </w:style>
  <w:style w:type="paragraph" w:customStyle="1" w:styleId="1CharChar">
    <w:name w:val="อักขระ อักขระ1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2">
    <w:name w:val="อักขระ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CharChar">
    <w:name w:val="Char Char Char 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
    <w:name w:val="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
    <w:name w:val="อักขระ Char Char Char Char Char"/>
    <w:basedOn w:val="Normal"/>
    <w:rsid w:val="004B6567"/>
    <w:pPr>
      <w:spacing w:after="160" w:line="240" w:lineRule="exact"/>
      <w:jc w:val="left"/>
    </w:pPr>
    <w:rPr>
      <w:rFonts w:ascii="Verdana" w:eastAsia="SimSun" w:hAnsi="Verdana" w:cs="Times New Roman"/>
      <w:sz w:val="20"/>
      <w:szCs w:val="20"/>
      <w:lang w:bidi="ar-SA"/>
    </w:rPr>
  </w:style>
  <w:style w:type="paragraph" w:customStyle="1" w:styleId="CharChar">
    <w:name w:val="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
    <w:name w:val="อักขระ Char Char อักขระ อักขระ Char Char Char อักขระ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
    <w:name w:val="อักขระ Char Char อักขระ อักขระ Char Char Char อักขระ Char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1">
    <w:name w:val="อักขระ อักขระ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11CharChar">
    <w:name w:val="Char Char1 อักขระ อักขระ1 Char Char อักขระ อักขระ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T">
    <w:name w:val="????? T"/>
    <w:basedOn w:val="Normal"/>
    <w:rsid w:val="004B6567"/>
    <w:pPr>
      <w:ind w:left="5040" w:right="540"/>
      <w:jc w:val="center"/>
    </w:pPr>
    <w:rPr>
      <w:rFonts w:eastAsia="Times New Roman" w:cs="Angsana New"/>
      <w:sz w:val="30"/>
      <w:szCs w:val="30"/>
      <w:lang w:val="th-TH"/>
    </w:rPr>
  </w:style>
  <w:style w:type="paragraph" w:customStyle="1" w:styleId="CharCharCharChar">
    <w:name w:val="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cctfourfigures">
    <w:name w:val="acct four figures"/>
    <w:aliases w:val="a4"/>
    <w:basedOn w:val="Normal"/>
    <w:rsid w:val="004B6567"/>
    <w:pPr>
      <w:tabs>
        <w:tab w:val="decimal" w:pos="765"/>
      </w:tabs>
      <w:spacing w:line="260" w:lineRule="atLeast"/>
      <w:jc w:val="left"/>
    </w:pPr>
    <w:rPr>
      <w:rFonts w:ascii="Times New Roman" w:eastAsia="Times New Roman" w:hAnsi="Times New Roman" w:cs="Angsana New"/>
      <w:sz w:val="22"/>
      <w:szCs w:val="20"/>
      <w:lang w:val="en-GB" w:bidi="ar-SA"/>
    </w:rPr>
  </w:style>
  <w:style w:type="paragraph" w:customStyle="1" w:styleId="3">
    <w:name w:val="?????3????"/>
    <w:basedOn w:val="Normal"/>
    <w:rsid w:val="004B6567"/>
    <w:pPr>
      <w:tabs>
        <w:tab w:val="left" w:pos="360"/>
        <w:tab w:val="left" w:pos="720"/>
      </w:tabs>
      <w:jc w:val="left"/>
    </w:pPr>
    <w:rPr>
      <w:rFonts w:ascii="Times New Roman" w:eastAsia="Times New Roman" w:hAnsi="Times New Roman" w:cs="Angsana New"/>
      <w:sz w:val="22"/>
      <w:szCs w:val="22"/>
      <w:lang w:val="th-TH"/>
    </w:rPr>
  </w:style>
  <w:style w:type="paragraph" w:customStyle="1" w:styleId="acctmergecolhdg">
    <w:name w:val="acct merge col hdg"/>
    <w:aliases w:val="mh"/>
    <w:basedOn w:val="Normal"/>
    <w:rsid w:val="004B6567"/>
    <w:pPr>
      <w:spacing w:line="260" w:lineRule="atLeast"/>
      <w:jc w:val="center"/>
    </w:pPr>
    <w:rPr>
      <w:rFonts w:ascii="Times New Roman" w:eastAsia="Times New Roman" w:hAnsi="Times New Roman" w:cs="Times New Roman"/>
      <w:b/>
      <w:sz w:val="22"/>
      <w:szCs w:val="20"/>
      <w:lang w:val="en-GB" w:bidi="ar-SA"/>
    </w:rPr>
  </w:style>
  <w:style w:type="paragraph" w:customStyle="1" w:styleId="CharChar0">
    <w:name w:val="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a3">
    <w:name w:val="???"/>
    <w:basedOn w:val="Normal"/>
    <w:rsid w:val="004B6567"/>
    <w:pPr>
      <w:ind w:right="129"/>
      <w:jc w:val="right"/>
    </w:pPr>
    <w:rPr>
      <w:rFonts w:ascii="Times New Roman" w:eastAsia="Times New Roman" w:hAnsi="Times New Roman" w:cs="Angsana New"/>
      <w:sz w:val="22"/>
      <w:szCs w:val="22"/>
      <w:lang w:val="th-TH"/>
    </w:rPr>
  </w:style>
  <w:style w:type="paragraph" w:customStyle="1" w:styleId="10">
    <w:name w:val="รายการย่อหน้า1"/>
    <w:basedOn w:val="Normal"/>
    <w:qFormat/>
    <w:rsid w:val="004B6567"/>
    <w:pPr>
      <w:spacing w:after="200" w:line="276" w:lineRule="auto"/>
      <w:ind w:left="720"/>
      <w:contextualSpacing/>
      <w:jc w:val="left"/>
    </w:pPr>
    <w:rPr>
      <w:rFonts w:ascii="Calibri" w:eastAsia="Calibri" w:hAnsi="Calibri" w:cs="Cordia New"/>
      <w:sz w:val="22"/>
      <w:szCs w:val="28"/>
      <w:lang w:val="en-GB"/>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0">
    <w:name w:val="อักขระ Char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1">
    <w:name w:val="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
    <w:name w:val="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2">
    <w:name w:val="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
    <w:name w:val="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1">
    <w:name w:val="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
    <w:name w:val="Char Char อักขระ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
    <w:name w:val="อักขระ Char Char อักขระ อักขระ Char Char Char อักขระ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0">
    <w:name w:val="อักขระ อักขระ Char Char อักขระ อักขระ Char Char อักขระ อักขระ Char Char อักขระ อักขระ1"/>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CharCharCharCharCharCharCharCharCharCharCharChar1">
    <w:name w:val="อักขระ Char Char อักขระ อักขระ Char Char Char อักขระ Char อักขระ Char Char อักขระ Char Char อักขระ Char Char อักขระ Char 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1">
    <w:name w:val="List Paragraph1"/>
    <w:basedOn w:val="Normal"/>
    <w:qFormat/>
    <w:rsid w:val="004B6567"/>
    <w:pPr>
      <w:spacing w:line="260" w:lineRule="atLeast"/>
      <w:ind w:left="720"/>
      <w:jc w:val="left"/>
    </w:pPr>
    <w:rPr>
      <w:rFonts w:ascii="Times New Roman" w:eastAsia="Times New Roman" w:hAnsi="Times New Roman" w:cs="Angsana New"/>
      <w:sz w:val="22"/>
      <w:szCs w:val="28"/>
      <w:lang w:val="en-GB"/>
    </w:rPr>
  </w:style>
  <w:style w:type="paragraph" w:customStyle="1" w:styleId="11">
    <w:name w:val="เนื้อเรื่อง1"/>
    <w:basedOn w:val="Normal"/>
    <w:rsid w:val="004B6567"/>
    <w:pPr>
      <w:ind w:right="386"/>
      <w:jc w:val="left"/>
    </w:pPr>
    <w:rPr>
      <w:rFonts w:ascii="Times New Roman" w:eastAsia="Times New Roman" w:hAnsi="Times New Roman"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4">
    <w:name w:val="???????"/>
    <w:basedOn w:val="Normal"/>
    <w:rsid w:val="004B6567"/>
    <w:pPr>
      <w:tabs>
        <w:tab w:val="left" w:pos="1080"/>
      </w:tabs>
      <w:jc w:val="left"/>
    </w:pPr>
    <w:rPr>
      <w:rFonts w:ascii="Times New Roman" w:eastAsia="Times New Roman" w:hAnsi="Times New Roman"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2">
    <w:name w:val="List Paragraph2"/>
    <w:basedOn w:val="Normal"/>
    <w:uiPriority w:val="34"/>
    <w:qFormat/>
    <w:rsid w:val="004B6567"/>
    <w:pPr>
      <w:spacing w:line="260" w:lineRule="atLeast"/>
      <w:ind w:left="720"/>
      <w:jc w:val="left"/>
    </w:pPr>
    <w:rPr>
      <w:rFonts w:ascii="Times New Roman" w:eastAsia="Times New Roman" w:hAnsi="Times New Roman" w:cs="Angsana New"/>
      <w:sz w:val="22"/>
      <w:szCs w:val="28"/>
      <w:lang w:val="en-GB"/>
    </w:rPr>
  </w:style>
  <w:style w:type="character" w:customStyle="1" w:styleId="shorttext">
    <w:name w:val="short_text"/>
    <w:rsid w:val="004B6567"/>
  </w:style>
  <w:style w:type="paragraph" w:styleId="CommentText">
    <w:name w:val="annotation text"/>
    <w:basedOn w:val="Normal"/>
    <w:link w:val="CommentTextChar"/>
    <w:uiPriority w:val="99"/>
    <w:rsid w:val="004B6567"/>
    <w:pPr>
      <w:jc w:val="left"/>
    </w:pPr>
    <w:rPr>
      <w:rFonts w:ascii="Cordia New" w:eastAsia="Cordia New" w:hAnsi="Cordia New" w:cs="Angsana New"/>
      <w:sz w:val="28"/>
      <w:szCs w:val="28"/>
      <w:lang w:val="x-none" w:eastAsia="x-none"/>
    </w:rPr>
  </w:style>
  <w:style w:type="character" w:customStyle="1" w:styleId="CommentTextChar">
    <w:name w:val="Comment Text Char"/>
    <w:link w:val="CommentText"/>
    <w:uiPriority w:val="99"/>
    <w:rsid w:val="004B6567"/>
    <w:rPr>
      <w:rFonts w:eastAsia="Cordia New"/>
      <w:sz w:val="28"/>
      <w:szCs w:val="28"/>
      <w:lang w:val="x-none" w:eastAsia="x-none"/>
    </w:rPr>
  </w:style>
  <w:style w:type="character" w:customStyle="1" w:styleId="apple-converted-space">
    <w:name w:val="apple-converted-space"/>
    <w:rsid w:val="003446F5"/>
  </w:style>
  <w:style w:type="table" w:customStyle="1" w:styleId="PwCTableText">
    <w:name w:val="PwC Table Text"/>
    <w:basedOn w:val="TableNormal"/>
    <w:uiPriority w:val="99"/>
    <w:qFormat/>
    <w:rsid w:val="00AA0E6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basedOn w:val="NoSpacing"/>
    <w:autoRedefine/>
    <w:qFormat/>
    <w:rsid w:val="007A60C9"/>
    <w:pPr>
      <w:tabs>
        <w:tab w:val="left" w:pos="0"/>
      </w:tabs>
      <w:jc w:val="thaiDistribute"/>
    </w:pPr>
    <w:rPr>
      <w:rFonts w:ascii="Arial" w:eastAsia="Arial" w:hAnsi="Arial"/>
      <w:sz w:val="20"/>
      <w:szCs w:val="20"/>
      <w:lang w:eastAsia="en-GB"/>
    </w:rPr>
  </w:style>
  <w:style w:type="paragraph" w:styleId="CommentSubject">
    <w:name w:val="annotation subject"/>
    <w:basedOn w:val="CommentText"/>
    <w:next w:val="CommentText"/>
    <w:link w:val="CommentSubjectChar"/>
    <w:rsid w:val="00ED6563"/>
    <w:pPr>
      <w:jc w:val="both"/>
    </w:pPr>
    <w:rPr>
      <w:rFonts w:ascii="Arial" w:eastAsia="PMingLiU" w:hAnsi="Arial" w:cs="Cordia New"/>
      <w:b/>
      <w:bCs/>
      <w:sz w:val="20"/>
      <w:szCs w:val="25"/>
      <w:lang w:val="en-US" w:eastAsia="en-US"/>
    </w:rPr>
  </w:style>
  <w:style w:type="character" w:customStyle="1" w:styleId="CommentSubjectChar">
    <w:name w:val="Comment Subject Char"/>
    <w:link w:val="CommentSubject"/>
    <w:rsid w:val="00ED6563"/>
    <w:rPr>
      <w:rFonts w:ascii="Arial" w:eastAsia="Cordia New" w:hAnsi="Arial" w:cs="Cordia New"/>
      <w:b/>
      <w:bCs/>
      <w:sz w:val="28"/>
      <w:szCs w:val="25"/>
      <w:lang w:val="en-US" w:eastAsia="en-US"/>
    </w:rPr>
  </w:style>
  <w:style w:type="table" w:customStyle="1" w:styleId="TableGrid1">
    <w:name w:val="Table Grid1"/>
    <w:basedOn w:val="TableNormal"/>
    <w:next w:val="TableGrid"/>
    <w:uiPriority w:val="59"/>
    <w:rsid w:val="005E71D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A7026"/>
    <w:pPr>
      <w:spacing w:before="100" w:beforeAutospacing="1" w:after="100" w:afterAutospacing="1"/>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9576">
      <w:bodyDiv w:val="1"/>
      <w:marLeft w:val="0"/>
      <w:marRight w:val="0"/>
      <w:marTop w:val="0"/>
      <w:marBottom w:val="0"/>
      <w:divBdr>
        <w:top w:val="none" w:sz="0" w:space="0" w:color="auto"/>
        <w:left w:val="none" w:sz="0" w:space="0" w:color="auto"/>
        <w:bottom w:val="none" w:sz="0" w:space="0" w:color="auto"/>
        <w:right w:val="none" w:sz="0" w:space="0" w:color="auto"/>
      </w:divBdr>
    </w:div>
    <w:div w:id="51076306">
      <w:bodyDiv w:val="1"/>
      <w:marLeft w:val="0"/>
      <w:marRight w:val="0"/>
      <w:marTop w:val="0"/>
      <w:marBottom w:val="0"/>
      <w:divBdr>
        <w:top w:val="none" w:sz="0" w:space="0" w:color="auto"/>
        <w:left w:val="none" w:sz="0" w:space="0" w:color="auto"/>
        <w:bottom w:val="none" w:sz="0" w:space="0" w:color="auto"/>
        <w:right w:val="none" w:sz="0" w:space="0" w:color="auto"/>
      </w:divBdr>
    </w:div>
    <w:div w:id="53746956">
      <w:bodyDiv w:val="1"/>
      <w:marLeft w:val="0"/>
      <w:marRight w:val="0"/>
      <w:marTop w:val="0"/>
      <w:marBottom w:val="0"/>
      <w:divBdr>
        <w:top w:val="none" w:sz="0" w:space="0" w:color="auto"/>
        <w:left w:val="none" w:sz="0" w:space="0" w:color="auto"/>
        <w:bottom w:val="none" w:sz="0" w:space="0" w:color="auto"/>
        <w:right w:val="none" w:sz="0" w:space="0" w:color="auto"/>
      </w:divBdr>
    </w:div>
    <w:div w:id="56826958">
      <w:bodyDiv w:val="1"/>
      <w:marLeft w:val="0"/>
      <w:marRight w:val="0"/>
      <w:marTop w:val="0"/>
      <w:marBottom w:val="0"/>
      <w:divBdr>
        <w:top w:val="none" w:sz="0" w:space="0" w:color="auto"/>
        <w:left w:val="none" w:sz="0" w:space="0" w:color="auto"/>
        <w:bottom w:val="none" w:sz="0" w:space="0" w:color="auto"/>
        <w:right w:val="none" w:sz="0" w:space="0" w:color="auto"/>
      </w:divBdr>
    </w:div>
    <w:div w:id="77143562">
      <w:bodyDiv w:val="1"/>
      <w:marLeft w:val="0"/>
      <w:marRight w:val="0"/>
      <w:marTop w:val="0"/>
      <w:marBottom w:val="0"/>
      <w:divBdr>
        <w:top w:val="none" w:sz="0" w:space="0" w:color="auto"/>
        <w:left w:val="none" w:sz="0" w:space="0" w:color="auto"/>
        <w:bottom w:val="none" w:sz="0" w:space="0" w:color="auto"/>
        <w:right w:val="none" w:sz="0" w:space="0" w:color="auto"/>
      </w:divBdr>
    </w:div>
    <w:div w:id="93717060">
      <w:bodyDiv w:val="1"/>
      <w:marLeft w:val="0"/>
      <w:marRight w:val="0"/>
      <w:marTop w:val="0"/>
      <w:marBottom w:val="0"/>
      <w:divBdr>
        <w:top w:val="none" w:sz="0" w:space="0" w:color="auto"/>
        <w:left w:val="none" w:sz="0" w:space="0" w:color="auto"/>
        <w:bottom w:val="none" w:sz="0" w:space="0" w:color="auto"/>
        <w:right w:val="none" w:sz="0" w:space="0" w:color="auto"/>
      </w:divBdr>
    </w:div>
    <w:div w:id="95710137">
      <w:bodyDiv w:val="1"/>
      <w:marLeft w:val="0"/>
      <w:marRight w:val="0"/>
      <w:marTop w:val="0"/>
      <w:marBottom w:val="0"/>
      <w:divBdr>
        <w:top w:val="none" w:sz="0" w:space="0" w:color="auto"/>
        <w:left w:val="none" w:sz="0" w:space="0" w:color="auto"/>
        <w:bottom w:val="none" w:sz="0" w:space="0" w:color="auto"/>
        <w:right w:val="none" w:sz="0" w:space="0" w:color="auto"/>
      </w:divBdr>
    </w:div>
    <w:div w:id="99878098">
      <w:bodyDiv w:val="1"/>
      <w:marLeft w:val="0"/>
      <w:marRight w:val="0"/>
      <w:marTop w:val="0"/>
      <w:marBottom w:val="0"/>
      <w:divBdr>
        <w:top w:val="none" w:sz="0" w:space="0" w:color="auto"/>
        <w:left w:val="none" w:sz="0" w:space="0" w:color="auto"/>
        <w:bottom w:val="none" w:sz="0" w:space="0" w:color="auto"/>
        <w:right w:val="none" w:sz="0" w:space="0" w:color="auto"/>
      </w:divBdr>
    </w:div>
    <w:div w:id="106775275">
      <w:bodyDiv w:val="1"/>
      <w:marLeft w:val="0"/>
      <w:marRight w:val="0"/>
      <w:marTop w:val="0"/>
      <w:marBottom w:val="0"/>
      <w:divBdr>
        <w:top w:val="none" w:sz="0" w:space="0" w:color="auto"/>
        <w:left w:val="none" w:sz="0" w:space="0" w:color="auto"/>
        <w:bottom w:val="none" w:sz="0" w:space="0" w:color="auto"/>
        <w:right w:val="none" w:sz="0" w:space="0" w:color="auto"/>
      </w:divBdr>
    </w:div>
    <w:div w:id="112597312">
      <w:bodyDiv w:val="1"/>
      <w:marLeft w:val="0"/>
      <w:marRight w:val="0"/>
      <w:marTop w:val="0"/>
      <w:marBottom w:val="0"/>
      <w:divBdr>
        <w:top w:val="none" w:sz="0" w:space="0" w:color="auto"/>
        <w:left w:val="none" w:sz="0" w:space="0" w:color="auto"/>
        <w:bottom w:val="none" w:sz="0" w:space="0" w:color="auto"/>
        <w:right w:val="none" w:sz="0" w:space="0" w:color="auto"/>
      </w:divBdr>
    </w:div>
    <w:div w:id="117603044">
      <w:bodyDiv w:val="1"/>
      <w:marLeft w:val="0"/>
      <w:marRight w:val="0"/>
      <w:marTop w:val="0"/>
      <w:marBottom w:val="0"/>
      <w:divBdr>
        <w:top w:val="none" w:sz="0" w:space="0" w:color="auto"/>
        <w:left w:val="none" w:sz="0" w:space="0" w:color="auto"/>
        <w:bottom w:val="none" w:sz="0" w:space="0" w:color="auto"/>
        <w:right w:val="none" w:sz="0" w:space="0" w:color="auto"/>
      </w:divBdr>
    </w:div>
    <w:div w:id="125321758">
      <w:bodyDiv w:val="1"/>
      <w:marLeft w:val="0"/>
      <w:marRight w:val="0"/>
      <w:marTop w:val="0"/>
      <w:marBottom w:val="0"/>
      <w:divBdr>
        <w:top w:val="none" w:sz="0" w:space="0" w:color="auto"/>
        <w:left w:val="none" w:sz="0" w:space="0" w:color="auto"/>
        <w:bottom w:val="none" w:sz="0" w:space="0" w:color="auto"/>
        <w:right w:val="none" w:sz="0" w:space="0" w:color="auto"/>
      </w:divBdr>
    </w:div>
    <w:div w:id="132604717">
      <w:bodyDiv w:val="1"/>
      <w:marLeft w:val="0"/>
      <w:marRight w:val="0"/>
      <w:marTop w:val="0"/>
      <w:marBottom w:val="0"/>
      <w:divBdr>
        <w:top w:val="none" w:sz="0" w:space="0" w:color="auto"/>
        <w:left w:val="none" w:sz="0" w:space="0" w:color="auto"/>
        <w:bottom w:val="none" w:sz="0" w:space="0" w:color="auto"/>
        <w:right w:val="none" w:sz="0" w:space="0" w:color="auto"/>
      </w:divBdr>
    </w:div>
    <w:div w:id="132873015">
      <w:bodyDiv w:val="1"/>
      <w:marLeft w:val="0"/>
      <w:marRight w:val="0"/>
      <w:marTop w:val="0"/>
      <w:marBottom w:val="0"/>
      <w:divBdr>
        <w:top w:val="none" w:sz="0" w:space="0" w:color="auto"/>
        <w:left w:val="none" w:sz="0" w:space="0" w:color="auto"/>
        <w:bottom w:val="none" w:sz="0" w:space="0" w:color="auto"/>
        <w:right w:val="none" w:sz="0" w:space="0" w:color="auto"/>
      </w:divBdr>
    </w:div>
    <w:div w:id="135997762">
      <w:bodyDiv w:val="1"/>
      <w:marLeft w:val="0"/>
      <w:marRight w:val="0"/>
      <w:marTop w:val="0"/>
      <w:marBottom w:val="0"/>
      <w:divBdr>
        <w:top w:val="none" w:sz="0" w:space="0" w:color="auto"/>
        <w:left w:val="none" w:sz="0" w:space="0" w:color="auto"/>
        <w:bottom w:val="none" w:sz="0" w:space="0" w:color="auto"/>
        <w:right w:val="none" w:sz="0" w:space="0" w:color="auto"/>
      </w:divBdr>
    </w:div>
    <w:div w:id="137458732">
      <w:bodyDiv w:val="1"/>
      <w:marLeft w:val="0"/>
      <w:marRight w:val="0"/>
      <w:marTop w:val="0"/>
      <w:marBottom w:val="0"/>
      <w:divBdr>
        <w:top w:val="none" w:sz="0" w:space="0" w:color="auto"/>
        <w:left w:val="none" w:sz="0" w:space="0" w:color="auto"/>
        <w:bottom w:val="none" w:sz="0" w:space="0" w:color="auto"/>
        <w:right w:val="none" w:sz="0" w:space="0" w:color="auto"/>
      </w:divBdr>
    </w:div>
    <w:div w:id="138620808">
      <w:bodyDiv w:val="1"/>
      <w:marLeft w:val="0"/>
      <w:marRight w:val="0"/>
      <w:marTop w:val="0"/>
      <w:marBottom w:val="0"/>
      <w:divBdr>
        <w:top w:val="none" w:sz="0" w:space="0" w:color="auto"/>
        <w:left w:val="none" w:sz="0" w:space="0" w:color="auto"/>
        <w:bottom w:val="none" w:sz="0" w:space="0" w:color="auto"/>
        <w:right w:val="none" w:sz="0" w:space="0" w:color="auto"/>
      </w:divBdr>
    </w:div>
    <w:div w:id="148641413">
      <w:bodyDiv w:val="1"/>
      <w:marLeft w:val="0"/>
      <w:marRight w:val="0"/>
      <w:marTop w:val="0"/>
      <w:marBottom w:val="0"/>
      <w:divBdr>
        <w:top w:val="none" w:sz="0" w:space="0" w:color="auto"/>
        <w:left w:val="none" w:sz="0" w:space="0" w:color="auto"/>
        <w:bottom w:val="none" w:sz="0" w:space="0" w:color="auto"/>
        <w:right w:val="none" w:sz="0" w:space="0" w:color="auto"/>
      </w:divBdr>
    </w:div>
    <w:div w:id="149712561">
      <w:bodyDiv w:val="1"/>
      <w:marLeft w:val="0"/>
      <w:marRight w:val="0"/>
      <w:marTop w:val="0"/>
      <w:marBottom w:val="0"/>
      <w:divBdr>
        <w:top w:val="none" w:sz="0" w:space="0" w:color="auto"/>
        <w:left w:val="none" w:sz="0" w:space="0" w:color="auto"/>
        <w:bottom w:val="none" w:sz="0" w:space="0" w:color="auto"/>
        <w:right w:val="none" w:sz="0" w:space="0" w:color="auto"/>
      </w:divBdr>
    </w:div>
    <w:div w:id="160849730">
      <w:bodyDiv w:val="1"/>
      <w:marLeft w:val="0"/>
      <w:marRight w:val="0"/>
      <w:marTop w:val="0"/>
      <w:marBottom w:val="0"/>
      <w:divBdr>
        <w:top w:val="none" w:sz="0" w:space="0" w:color="auto"/>
        <w:left w:val="none" w:sz="0" w:space="0" w:color="auto"/>
        <w:bottom w:val="none" w:sz="0" w:space="0" w:color="auto"/>
        <w:right w:val="none" w:sz="0" w:space="0" w:color="auto"/>
      </w:divBdr>
    </w:div>
    <w:div w:id="171336420">
      <w:bodyDiv w:val="1"/>
      <w:marLeft w:val="0"/>
      <w:marRight w:val="0"/>
      <w:marTop w:val="0"/>
      <w:marBottom w:val="0"/>
      <w:divBdr>
        <w:top w:val="none" w:sz="0" w:space="0" w:color="auto"/>
        <w:left w:val="none" w:sz="0" w:space="0" w:color="auto"/>
        <w:bottom w:val="none" w:sz="0" w:space="0" w:color="auto"/>
        <w:right w:val="none" w:sz="0" w:space="0" w:color="auto"/>
      </w:divBdr>
    </w:div>
    <w:div w:id="177893874">
      <w:bodyDiv w:val="1"/>
      <w:marLeft w:val="0"/>
      <w:marRight w:val="0"/>
      <w:marTop w:val="0"/>
      <w:marBottom w:val="0"/>
      <w:divBdr>
        <w:top w:val="none" w:sz="0" w:space="0" w:color="auto"/>
        <w:left w:val="none" w:sz="0" w:space="0" w:color="auto"/>
        <w:bottom w:val="none" w:sz="0" w:space="0" w:color="auto"/>
        <w:right w:val="none" w:sz="0" w:space="0" w:color="auto"/>
      </w:divBdr>
    </w:div>
    <w:div w:id="197395596">
      <w:bodyDiv w:val="1"/>
      <w:marLeft w:val="0"/>
      <w:marRight w:val="0"/>
      <w:marTop w:val="0"/>
      <w:marBottom w:val="0"/>
      <w:divBdr>
        <w:top w:val="none" w:sz="0" w:space="0" w:color="auto"/>
        <w:left w:val="none" w:sz="0" w:space="0" w:color="auto"/>
        <w:bottom w:val="none" w:sz="0" w:space="0" w:color="auto"/>
        <w:right w:val="none" w:sz="0" w:space="0" w:color="auto"/>
      </w:divBdr>
    </w:div>
    <w:div w:id="202255463">
      <w:bodyDiv w:val="1"/>
      <w:marLeft w:val="0"/>
      <w:marRight w:val="0"/>
      <w:marTop w:val="0"/>
      <w:marBottom w:val="0"/>
      <w:divBdr>
        <w:top w:val="none" w:sz="0" w:space="0" w:color="auto"/>
        <w:left w:val="none" w:sz="0" w:space="0" w:color="auto"/>
        <w:bottom w:val="none" w:sz="0" w:space="0" w:color="auto"/>
        <w:right w:val="none" w:sz="0" w:space="0" w:color="auto"/>
      </w:divBdr>
    </w:div>
    <w:div w:id="219171414">
      <w:bodyDiv w:val="1"/>
      <w:marLeft w:val="0"/>
      <w:marRight w:val="0"/>
      <w:marTop w:val="0"/>
      <w:marBottom w:val="0"/>
      <w:divBdr>
        <w:top w:val="none" w:sz="0" w:space="0" w:color="auto"/>
        <w:left w:val="none" w:sz="0" w:space="0" w:color="auto"/>
        <w:bottom w:val="none" w:sz="0" w:space="0" w:color="auto"/>
        <w:right w:val="none" w:sz="0" w:space="0" w:color="auto"/>
      </w:divBdr>
    </w:div>
    <w:div w:id="222641483">
      <w:bodyDiv w:val="1"/>
      <w:marLeft w:val="0"/>
      <w:marRight w:val="0"/>
      <w:marTop w:val="0"/>
      <w:marBottom w:val="0"/>
      <w:divBdr>
        <w:top w:val="none" w:sz="0" w:space="0" w:color="auto"/>
        <w:left w:val="none" w:sz="0" w:space="0" w:color="auto"/>
        <w:bottom w:val="none" w:sz="0" w:space="0" w:color="auto"/>
        <w:right w:val="none" w:sz="0" w:space="0" w:color="auto"/>
      </w:divBdr>
    </w:div>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249701356">
      <w:bodyDiv w:val="1"/>
      <w:marLeft w:val="0"/>
      <w:marRight w:val="0"/>
      <w:marTop w:val="0"/>
      <w:marBottom w:val="0"/>
      <w:divBdr>
        <w:top w:val="none" w:sz="0" w:space="0" w:color="auto"/>
        <w:left w:val="none" w:sz="0" w:space="0" w:color="auto"/>
        <w:bottom w:val="none" w:sz="0" w:space="0" w:color="auto"/>
        <w:right w:val="none" w:sz="0" w:space="0" w:color="auto"/>
      </w:divBdr>
    </w:div>
    <w:div w:id="264001273">
      <w:bodyDiv w:val="1"/>
      <w:marLeft w:val="0"/>
      <w:marRight w:val="0"/>
      <w:marTop w:val="0"/>
      <w:marBottom w:val="0"/>
      <w:divBdr>
        <w:top w:val="none" w:sz="0" w:space="0" w:color="auto"/>
        <w:left w:val="none" w:sz="0" w:space="0" w:color="auto"/>
        <w:bottom w:val="none" w:sz="0" w:space="0" w:color="auto"/>
        <w:right w:val="none" w:sz="0" w:space="0" w:color="auto"/>
      </w:divBdr>
    </w:div>
    <w:div w:id="266155972">
      <w:bodyDiv w:val="1"/>
      <w:marLeft w:val="0"/>
      <w:marRight w:val="0"/>
      <w:marTop w:val="0"/>
      <w:marBottom w:val="0"/>
      <w:divBdr>
        <w:top w:val="none" w:sz="0" w:space="0" w:color="auto"/>
        <w:left w:val="none" w:sz="0" w:space="0" w:color="auto"/>
        <w:bottom w:val="none" w:sz="0" w:space="0" w:color="auto"/>
        <w:right w:val="none" w:sz="0" w:space="0" w:color="auto"/>
      </w:divBdr>
    </w:div>
    <w:div w:id="267589040">
      <w:bodyDiv w:val="1"/>
      <w:marLeft w:val="0"/>
      <w:marRight w:val="0"/>
      <w:marTop w:val="0"/>
      <w:marBottom w:val="0"/>
      <w:divBdr>
        <w:top w:val="none" w:sz="0" w:space="0" w:color="auto"/>
        <w:left w:val="none" w:sz="0" w:space="0" w:color="auto"/>
        <w:bottom w:val="none" w:sz="0" w:space="0" w:color="auto"/>
        <w:right w:val="none" w:sz="0" w:space="0" w:color="auto"/>
      </w:divBdr>
    </w:div>
    <w:div w:id="270626210">
      <w:bodyDiv w:val="1"/>
      <w:marLeft w:val="0"/>
      <w:marRight w:val="0"/>
      <w:marTop w:val="0"/>
      <w:marBottom w:val="0"/>
      <w:divBdr>
        <w:top w:val="none" w:sz="0" w:space="0" w:color="auto"/>
        <w:left w:val="none" w:sz="0" w:space="0" w:color="auto"/>
        <w:bottom w:val="none" w:sz="0" w:space="0" w:color="auto"/>
        <w:right w:val="none" w:sz="0" w:space="0" w:color="auto"/>
      </w:divBdr>
    </w:div>
    <w:div w:id="270747252">
      <w:bodyDiv w:val="1"/>
      <w:marLeft w:val="0"/>
      <w:marRight w:val="0"/>
      <w:marTop w:val="0"/>
      <w:marBottom w:val="0"/>
      <w:divBdr>
        <w:top w:val="none" w:sz="0" w:space="0" w:color="auto"/>
        <w:left w:val="none" w:sz="0" w:space="0" w:color="auto"/>
        <w:bottom w:val="none" w:sz="0" w:space="0" w:color="auto"/>
        <w:right w:val="none" w:sz="0" w:space="0" w:color="auto"/>
      </w:divBdr>
    </w:div>
    <w:div w:id="274562755">
      <w:bodyDiv w:val="1"/>
      <w:marLeft w:val="0"/>
      <w:marRight w:val="0"/>
      <w:marTop w:val="0"/>
      <w:marBottom w:val="0"/>
      <w:divBdr>
        <w:top w:val="none" w:sz="0" w:space="0" w:color="auto"/>
        <w:left w:val="none" w:sz="0" w:space="0" w:color="auto"/>
        <w:bottom w:val="none" w:sz="0" w:space="0" w:color="auto"/>
        <w:right w:val="none" w:sz="0" w:space="0" w:color="auto"/>
      </w:divBdr>
    </w:div>
    <w:div w:id="289210481">
      <w:bodyDiv w:val="1"/>
      <w:marLeft w:val="0"/>
      <w:marRight w:val="0"/>
      <w:marTop w:val="0"/>
      <w:marBottom w:val="0"/>
      <w:divBdr>
        <w:top w:val="none" w:sz="0" w:space="0" w:color="auto"/>
        <w:left w:val="none" w:sz="0" w:space="0" w:color="auto"/>
        <w:bottom w:val="none" w:sz="0" w:space="0" w:color="auto"/>
        <w:right w:val="none" w:sz="0" w:space="0" w:color="auto"/>
      </w:divBdr>
    </w:div>
    <w:div w:id="294483564">
      <w:bodyDiv w:val="1"/>
      <w:marLeft w:val="0"/>
      <w:marRight w:val="0"/>
      <w:marTop w:val="0"/>
      <w:marBottom w:val="0"/>
      <w:divBdr>
        <w:top w:val="none" w:sz="0" w:space="0" w:color="auto"/>
        <w:left w:val="none" w:sz="0" w:space="0" w:color="auto"/>
        <w:bottom w:val="none" w:sz="0" w:space="0" w:color="auto"/>
        <w:right w:val="none" w:sz="0" w:space="0" w:color="auto"/>
      </w:divBdr>
    </w:div>
    <w:div w:id="302739573">
      <w:bodyDiv w:val="1"/>
      <w:marLeft w:val="0"/>
      <w:marRight w:val="0"/>
      <w:marTop w:val="0"/>
      <w:marBottom w:val="0"/>
      <w:divBdr>
        <w:top w:val="none" w:sz="0" w:space="0" w:color="auto"/>
        <w:left w:val="none" w:sz="0" w:space="0" w:color="auto"/>
        <w:bottom w:val="none" w:sz="0" w:space="0" w:color="auto"/>
        <w:right w:val="none" w:sz="0" w:space="0" w:color="auto"/>
      </w:divBdr>
    </w:div>
    <w:div w:id="332923367">
      <w:bodyDiv w:val="1"/>
      <w:marLeft w:val="0"/>
      <w:marRight w:val="0"/>
      <w:marTop w:val="0"/>
      <w:marBottom w:val="0"/>
      <w:divBdr>
        <w:top w:val="none" w:sz="0" w:space="0" w:color="auto"/>
        <w:left w:val="none" w:sz="0" w:space="0" w:color="auto"/>
        <w:bottom w:val="none" w:sz="0" w:space="0" w:color="auto"/>
        <w:right w:val="none" w:sz="0" w:space="0" w:color="auto"/>
      </w:divBdr>
    </w:div>
    <w:div w:id="353193842">
      <w:bodyDiv w:val="1"/>
      <w:marLeft w:val="0"/>
      <w:marRight w:val="0"/>
      <w:marTop w:val="0"/>
      <w:marBottom w:val="0"/>
      <w:divBdr>
        <w:top w:val="none" w:sz="0" w:space="0" w:color="auto"/>
        <w:left w:val="none" w:sz="0" w:space="0" w:color="auto"/>
        <w:bottom w:val="none" w:sz="0" w:space="0" w:color="auto"/>
        <w:right w:val="none" w:sz="0" w:space="0" w:color="auto"/>
      </w:divBdr>
    </w:div>
    <w:div w:id="358092042">
      <w:bodyDiv w:val="1"/>
      <w:marLeft w:val="0"/>
      <w:marRight w:val="0"/>
      <w:marTop w:val="0"/>
      <w:marBottom w:val="0"/>
      <w:divBdr>
        <w:top w:val="none" w:sz="0" w:space="0" w:color="auto"/>
        <w:left w:val="none" w:sz="0" w:space="0" w:color="auto"/>
        <w:bottom w:val="none" w:sz="0" w:space="0" w:color="auto"/>
        <w:right w:val="none" w:sz="0" w:space="0" w:color="auto"/>
      </w:divBdr>
    </w:div>
    <w:div w:id="366104081">
      <w:bodyDiv w:val="1"/>
      <w:marLeft w:val="0"/>
      <w:marRight w:val="0"/>
      <w:marTop w:val="0"/>
      <w:marBottom w:val="0"/>
      <w:divBdr>
        <w:top w:val="none" w:sz="0" w:space="0" w:color="auto"/>
        <w:left w:val="none" w:sz="0" w:space="0" w:color="auto"/>
        <w:bottom w:val="none" w:sz="0" w:space="0" w:color="auto"/>
        <w:right w:val="none" w:sz="0" w:space="0" w:color="auto"/>
      </w:divBdr>
    </w:div>
    <w:div w:id="400641503">
      <w:bodyDiv w:val="1"/>
      <w:marLeft w:val="0"/>
      <w:marRight w:val="0"/>
      <w:marTop w:val="0"/>
      <w:marBottom w:val="0"/>
      <w:divBdr>
        <w:top w:val="none" w:sz="0" w:space="0" w:color="auto"/>
        <w:left w:val="none" w:sz="0" w:space="0" w:color="auto"/>
        <w:bottom w:val="none" w:sz="0" w:space="0" w:color="auto"/>
        <w:right w:val="none" w:sz="0" w:space="0" w:color="auto"/>
      </w:divBdr>
    </w:div>
    <w:div w:id="427121714">
      <w:bodyDiv w:val="1"/>
      <w:marLeft w:val="0"/>
      <w:marRight w:val="0"/>
      <w:marTop w:val="0"/>
      <w:marBottom w:val="0"/>
      <w:divBdr>
        <w:top w:val="none" w:sz="0" w:space="0" w:color="auto"/>
        <w:left w:val="none" w:sz="0" w:space="0" w:color="auto"/>
        <w:bottom w:val="none" w:sz="0" w:space="0" w:color="auto"/>
        <w:right w:val="none" w:sz="0" w:space="0" w:color="auto"/>
      </w:divBdr>
    </w:div>
    <w:div w:id="434642126">
      <w:bodyDiv w:val="1"/>
      <w:marLeft w:val="0"/>
      <w:marRight w:val="0"/>
      <w:marTop w:val="0"/>
      <w:marBottom w:val="0"/>
      <w:divBdr>
        <w:top w:val="none" w:sz="0" w:space="0" w:color="auto"/>
        <w:left w:val="none" w:sz="0" w:space="0" w:color="auto"/>
        <w:bottom w:val="none" w:sz="0" w:space="0" w:color="auto"/>
        <w:right w:val="none" w:sz="0" w:space="0" w:color="auto"/>
      </w:divBdr>
    </w:div>
    <w:div w:id="446431786">
      <w:bodyDiv w:val="1"/>
      <w:marLeft w:val="0"/>
      <w:marRight w:val="0"/>
      <w:marTop w:val="0"/>
      <w:marBottom w:val="0"/>
      <w:divBdr>
        <w:top w:val="none" w:sz="0" w:space="0" w:color="auto"/>
        <w:left w:val="none" w:sz="0" w:space="0" w:color="auto"/>
        <w:bottom w:val="none" w:sz="0" w:space="0" w:color="auto"/>
        <w:right w:val="none" w:sz="0" w:space="0" w:color="auto"/>
      </w:divBdr>
    </w:div>
    <w:div w:id="448357689">
      <w:bodyDiv w:val="1"/>
      <w:marLeft w:val="0"/>
      <w:marRight w:val="0"/>
      <w:marTop w:val="0"/>
      <w:marBottom w:val="0"/>
      <w:divBdr>
        <w:top w:val="none" w:sz="0" w:space="0" w:color="auto"/>
        <w:left w:val="none" w:sz="0" w:space="0" w:color="auto"/>
        <w:bottom w:val="none" w:sz="0" w:space="0" w:color="auto"/>
        <w:right w:val="none" w:sz="0" w:space="0" w:color="auto"/>
      </w:divBdr>
    </w:div>
    <w:div w:id="448936352">
      <w:bodyDiv w:val="1"/>
      <w:marLeft w:val="0"/>
      <w:marRight w:val="0"/>
      <w:marTop w:val="0"/>
      <w:marBottom w:val="0"/>
      <w:divBdr>
        <w:top w:val="none" w:sz="0" w:space="0" w:color="auto"/>
        <w:left w:val="none" w:sz="0" w:space="0" w:color="auto"/>
        <w:bottom w:val="none" w:sz="0" w:space="0" w:color="auto"/>
        <w:right w:val="none" w:sz="0" w:space="0" w:color="auto"/>
      </w:divBdr>
    </w:div>
    <w:div w:id="450250290">
      <w:bodyDiv w:val="1"/>
      <w:marLeft w:val="0"/>
      <w:marRight w:val="0"/>
      <w:marTop w:val="0"/>
      <w:marBottom w:val="0"/>
      <w:divBdr>
        <w:top w:val="none" w:sz="0" w:space="0" w:color="auto"/>
        <w:left w:val="none" w:sz="0" w:space="0" w:color="auto"/>
        <w:bottom w:val="none" w:sz="0" w:space="0" w:color="auto"/>
        <w:right w:val="none" w:sz="0" w:space="0" w:color="auto"/>
      </w:divBdr>
    </w:div>
    <w:div w:id="450367177">
      <w:bodyDiv w:val="1"/>
      <w:marLeft w:val="0"/>
      <w:marRight w:val="0"/>
      <w:marTop w:val="0"/>
      <w:marBottom w:val="0"/>
      <w:divBdr>
        <w:top w:val="none" w:sz="0" w:space="0" w:color="auto"/>
        <w:left w:val="none" w:sz="0" w:space="0" w:color="auto"/>
        <w:bottom w:val="none" w:sz="0" w:space="0" w:color="auto"/>
        <w:right w:val="none" w:sz="0" w:space="0" w:color="auto"/>
      </w:divBdr>
    </w:div>
    <w:div w:id="453452892">
      <w:bodyDiv w:val="1"/>
      <w:marLeft w:val="0"/>
      <w:marRight w:val="0"/>
      <w:marTop w:val="0"/>
      <w:marBottom w:val="0"/>
      <w:divBdr>
        <w:top w:val="none" w:sz="0" w:space="0" w:color="auto"/>
        <w:left w:val="none" w:sz="0" w:space="0" w:color="auto"/>
        <w:bottom w:val="none" w:sz="0" w:space="0" w:color="auto"/>
        <w:right w:val="none" w:sz="0" w:space="0" w:color="auto"/>
      </w:divBdr>
    </w:div>
    <w:div w:id="469254733">
      <w:bodyDiv w:val="1"/>
      <w:marLeft w:val="0"/>
      <w:marRight w:val="0"/>
      <w:marTop w:val="0"/>
      <w:marBottom w:val="0"/>
      <w:divBdr>
        <w:top w:val="none" w:sz="0" w:space="0" w:color="auto"/>
        <w:left w:val="none" w:sz="0" w:space="0" w:color="auto"/>
        <w:bottom w:val="none" w:sz="0" w:space="0" w:color="auto"/>
        <w:right w:val="none" w:sz="0" w:space="0" w:color="auto"/>
      </w:divBdr>
    </w:div>
    <w:div w:id="471212702">
      <w:bodyDiv w:val="1"/>
      <w:marLeft w:val="0"/>
      <w:marRight w:val="0"/>
      <w:marTop w:val="0"/>
      <w:marBottom w:val="0"/>
      <w:divBdr>
        <w:top w:val="none" w:sz="0" w:space="0" w:color="auto"/>
        <w:left w:val="none" w:sz="0" w:space="0" w:color="auto"/>
        <w:bottom w:val="none" w:sz="0" w:space="0" w:color="auto"/>
        <w:right w:val="none" w:sz="0" w:space="0" w:color="auto"/>
      </w:divBdr>
    </w:div>
    <w:div w:id="503476464">
      <w:bodyDiv w:val="1"/>
      <w:marLeft w:val="0"/>
      <w:marRight w:val="0"/>
      <w:marTop w:val="0"/>
      <w:marBottom w:val="0"/>
      <w:divBdr>
        <w:top w:val="none" w:sz="0" w:space="0" w:color="auto"/>
        <w:left w:val="none" w:sz="0" w:space="0" w:color="auto"/>
        <w:bottom w:val="none" w:sz="0" w:space="0" w:color="auto"/>
        <w:right w:val="none" w:sz="0" w:space="0" w:color="auto"/>
      </w:divBdr>
    </w:div>
    <w:div w:id="503742261">
      <w:bodyDiv w:val="1"/>
      <w:marLeft w:val="0"/>
      <w:marRight w:val="0"/>
      <w:marTop w:val="0"/>
      <w:marBottom w:val="0"/>
      <w:divBdr>
        <w:top w:val="none" w:sz="0" w:space="0" w:color="auto"/>
        <w:left w:val="none" w:sz="0" w:space="0" w:color="auto"/>
        <w:bottom w:val="none" w:sz="0" w:space="0" w:color="auto"/>
        <w:right w:val="none" w:sz="0" w:space="0" w:color="auto"/>
      </w:divBdr>
    </w:div>
    <w:div w:id="523440446">
      <w:bodyDiv w:val="1"/>
      <w:marLeft w:val="0"/>
      <w:marRight w:val="0"/>
      <w:marTop w:val="0"/>
      <w:marBottom w:val="0"/>
      <w:divBdr>
        <w:top w:val="none" w:sz="0" w:space="0" w:color="auto"/>
        <w:left w:val="none" w:sz="0" w:space="0" w:color="auto"/>
        <w:bottom w:val="none" w:sz="0" w:space="0" w:color="auto"/>
        <w:right w:val="none" w:sz="0" w:space="0" w:color="auto"/>
      </w:divBdr>
    </w:div>
    <w:div w:id="523640317">
      <w:bodyDiv w:val="1"/>
      <w:marLeft w:val="0"/>
      <w:marRight w:val="0"/>
      <w:marTop w:val="0"/>
      <w:marBottom w:val="0"/>
      <w:divBdr>
        <w:top w:val="none" w:sz="0" w:space="0" w:color="auto"/>
        <w:left w:val="none" w:sz="0" w:space="0" w:color="auto"/>
        <w:bottom w:val="none" w:sz="0" w:space="0" w:color="auto"/>
        <w:right w:val="none" w:sz="0" w:space="0" w:color="auto"/>
      </w:divBdr>
    </w:div>
    <w:div w:id="533737806">
      <w:bodyDiv w:val="1"/>
      <w:marLeft w:val="0"/>
      <w:marRight w:val="0"/>
      <w:marTop w:val="0"/>
      <w:marBottom w:val="0"/>
      <w:divBdr>
        <w:top w:val="none" w:sz="0" w:space="0" w:color="auto"/>
        <w:left w:val="none" w:sz="0" w:space="0" w:color="auto"/>
        <w:bottom w:val="none" w:sz="0" w:space="0" w:color="auto"/>
        <w:right w:val="none" w:sz="0" w:space="0" w:color="auto"/>
      </w:divBdr>
    </w:div>
    <w:div w:id="546452599">
      <w:bodyDiv w:val="1"/>
      <w:marLeft w:val="0"/>
      <w:marRight w:val="0"/>
      <w:marTop w:val="0"/>
      <w:marBottom w:val="0"/>
      <w:divBdr>
        <w:top w:val="none" w:sz="0" w:space="0" w:color="auto"/>
        <w:left w:val="none" w:sz="0" w:space="0" w:color="auto"/>
        <w:bottom w:val="none" w:sz="0" w:space="0" w:color="auto"/>
        <w:right w:val="none" w:sz="0" w:space="0" w:color="auto"/>
      </w:divBdr>
    </w:div>
    <w:div w:id="555042981">
      <w:bodyDiv w:val="1"/>
      <w:marLeft w:val="0"/>
      <w:marRight w:val="0"/>
      <w:marTop w:val="0"/>
      <w:marBottom w:val="0"/>
      <w:divBdr>
        <w:top w:val="none" w:sz="0" w:space="0" w:color="auto"/>
        <w:left w:val="none" w:sz="0" w:space="0" w:color="auto"/>
        <w:bottom w:val="none" w:sz="0" w:space="0" w:color="auto"/>
        <w:right w:val="none" w:sz="0" w:space="0" w:color="auto"/>
      </w:divBdr>
    </w:div>
    <w:div w:id="558326834">
      <w:bodyDiv w:val="1"/>
      <w:marLeft w:val="0"/>
      <w:marRight w:val="0"/>
      <w:marTop w:val="0"/>
      <w:marBottom w:val="0"/>
      <w:divBdr>
        <w:top w:val="none" w:sz="0" w:space="0" w:color="auto"/>
        <w:left w:val="none" w:sz="0" w:space="0" w:color="auto"/>
        <w:bottom w:val="none" w:sz="0" w:space="0" w:color="auto"/>
        <w:right w:val="none" w:sz="0" w:space="0" w:color="auto"/>
      </w:divBdr>
    </w:div>
    <w:div w:id="559023738">
      <w:bodyDiv w:val="1"/>
      <w:marLeft w:val="0"/>
      <w:marRight w:val="0"/>
      <w:marTop w:val="0"/>
      <w:marBottom w:val="0"/>
      <w:divBdr>
        <w:top w:val="none" w:sz="0" w:space="0" w:color="auto"/>
        <w:left w:val="none" w:sz="0" w:space="0" w:color="auto"/>
        <w:bottom w:val="none" w:sz="0" w:space="0" w:color="auto"/>
        <w:right w:val="none" w:sz="0" w:space="0" w:color="auto"/>
      </w:divBdr>
    </w:div>
    <w:div w:id="565411268">
      <w:bodyDiv w:val="1"/>
      <w:marLeft w:val="0"/>
      <w:marRight w:val="0"/>
      <w:marTop w:val="0"/>
      <w:marBottom w:val="0"/>
      <w:divBdr>
        <w:top w:val="none" w:sz="0" w:space="0" w:color="auto"/>
        <w:left w:val="none" w:sz="0" w:space="0" w:color="auto"/>
        <w:bottom w:val="none" w:sz="0" w:space="0" w:color="auto"/>
        <w:right w:val="none" w:sz="0" w:space="0" w:color="auto"/>
      </w:divBdr>
    </w:div>
    <w:div w:id="573391258">
      <w:bodyDiv w:val="1"/>
      <w:marLeft w:val="0"/>
      <w:marRight w:val="0"/>
      <w:marTop w:val="0"/>
      <w:marBottom w:val="0"/>
      <w:divBdr>
        <w:top w:val="none" w:sz="0" w:space="0" w:color="auto"/>
        <w:left w:val="none" w:sz="0" w:space="0" w:color="auto"/>
        <w:bottom w:val="none" w:sz="0" w:space="0" w:color="auto"/>
        <w:right w:val="none" w:sz="0" w:space="0" w:color="auto"/>
      </w:divBdr>
    </w:div>
    <w:div w:id="581835943">
      <w:bodyDiv w:val="1"/>
      <w:marLeft w:val="0"/>
      <w:marRight w:val="0"/>
      <w:marTop w:val="0"/>
      <w:marBottom w:val="0"/>
      <w:divBdr>
        <w:top w:val="none" w:sz="0" w:space="0" w:color="auto"/>
        <w:left w:val="none" w:sz="0" w:space="0" w:color="auto"/>
        <w:bottom w:val="none" w:sz="0" w:space="0" w:color="auto"/>
        <w:right w:val="none" w:sz="0" w:space="0" w:color="auto"/>
      </w:divBdr>
    </w:div>
    <w:div w:id="584608998">
      <w:bodyDiv w:val="1"/>
      <w:marLeft w:val="0"/>
      <w:marRight w:val="0"/>
      <w:marTop w:val="0"/>
      <w:marBottom w:val="0"/>
      <w:divBdr>
        <w:top w:val="none" w:sz="0" w:space="0" w:color="auto"/>
        <w:left w:val="none" w:sz="0" w:space="0" w:color="auto"/>
        <w:bottom w:val="none" w:sz="0" w:space="0" w:color="auto"/>
        <w:right w:val="none" w:sz="0" w:space="0" w:color="auto"/>
      </w:divBdr>
    </w:div>
    <w:div w:id="606279070">
      <w:bodyDiv w:val="1"/>
      <w:marLeft w:val="0"/>
      <w:marRight w:val="0"/>
      <w:marTop w:val="0"/>
      <w:marBottom w:val="0"/>
      <w:divBdr>
        <w:top w:val="none" w:sz="0" w:space="0" w:color="auto"/>
        <w:left w:val="none" w:sz="0" w:space="0" w:color="auto"/>
        <w:bottom w:val="none" w:sz="0" w:space="0" w:color="auto"/>
        <w:right w:val="none" w:sz="0" w:space="0" w:color="auto"/>
      </w:divBdr>
    </w:div>
    <w:div w:id="640426495">
      <w:bodyDiv w:val="1"/>
      <w:marLeft w:val="0"/>
      <w:marRight w:val="0"/>
      <w:marTop w:val="0"/>
      <w:marBottom w:val="0"/>
      <w:divBdr>
        <w:top w:val="none" w:sz="0" w:space="0" w:color="auto"/>
        <w:left w:val="none" w:sz="0" w:space="0" w:color="auto"/>
        <w:bottom w:val="none" w:sz="0" w:space="0" w:color="auto"/>
        <w:right w:val="none" w:sz="0" w:space="0" w:color="auto"/>
      </w:divBdr>
    </w:div>
    <w:div w:id="648174473">
      <w:bodyDiv w:val="1"/>
      <w:marLeft w:val="0"/>
      <w:marRight w:val="0"/>
      <w:marTop w:val="0"/>
      <w:marBottom w:val="0"/>
      <w:divBdr>
        <w:top w:val="none" w:sz="0" w:space="0" w:color="auto"/>
        <w:left w:val="none" w:sz="0" w:space="0" w:color="auto"/>
        <w:bottom w:val="none" w:sz="0" w:space="0" w:color="auto"/>
        <w:right w:val="none" w:sz="0" w:space="0" w:color="auto"/>
      </w:divBdr>
    </w:div>
    <w:div w:id="651830316">
      <w:bodyDiv w:val="1"/>
      <w:marLeft w:val="0"/>
      <w:marRight w:val="0"/>
      <w:marTop w:val="0"/>
      <w:marBottom w:val="0"/>
      <w:divBdr>
        <w:top w:val="none" w:sz="0" w:space="0" w:color="auto"/>
        <w:left w:val="none" w:sz="0" w:space="0" w:color="auto"/>
        <w:bottom w:val="none" w:sz="0" w:space="0" w:color="auto"/>
        <w:right w:val="none" w:sz="0" w:space="0" w:color="auto"/>
      </w:divBdr>
    </w:div>
    <w:div w:id="659046220">
      <w:bodyDiv w:val="1"/>
      <w:marLeft w:val="0"/>
      <w:marRight w:val="0"/>
      <w:marTop w:val="0"/>
      <w:marBottom w:val="0"/>
      <w:divBdr>
        <w:top w:val="none" w:sz="0" w:space="0" w:color="auto"/>
        <w:left w:val="none" w:sz="0" w:space="0" w:color="auto"/>
        <w:bottom w:val="none" w:sz="0" w:space="0" w:color="auto"/>
        <w:right w:val="none" w:sz="0" w:space="0" w:color="auto"/>
      </w:divBdr>
    </w:div>
    <w:div w:id="659966006">
      <w:bodyDiv w:val="1"/>
      <w:marLeft w:val="0"/>
      <w:marRight w:val="0"/>
      <w:marTop w:val="0"/>
      <w:marBottom w:val="0"/>
      <w:divBdr>
        <w:top w:val="none" w:sz="0" w:space="0" w:color="auto"/>
        <w:left w:val="none" w:sz="0" w:space="0" w:color="auto"/>
        <w:bottom w:val="none" w:sz="0" w:space="0" w:color="auto"/>
        <w:right w:val="none" w:sz="0" w:space="0" w:color="auto"/>
      </w:divBdr>
    </w:div>
    <w:div w:id="660616403">
      <w:bodyDiv w:val="1"/>
      <w:marLeft w:val="0"/>
      <w:marRight w:val="0"/>
      <w:marTop w:val="0"/>
      <w:marBottom w:val="0"/>
      <w:divBdr>
        <w:top w:val="none" w:sz="0" w:space="0" w:color="auto"/>
        <w:left w:val="none" w:sz="0" w:space="0" w:color="auto"/>
        <w:bottom w:val="none" w:sz="0" w:space="0" w:color="auto"/>
        <w:right w:val="none" w:sz="0" w:space="0" w:color="auto"/>
      </w:divBdr>
    </w:div>
    <w:div w:id="661855004">
      <w:bodyDiv w:val="1"/>
      <w:marLeft w:val="0"/>
      <w:marRight w:val="0"/>
      <w:marTop w:val="0"/>
      <w:marBottom w:val="0"/>
      <w:divBdr>
        <w:top w:val="none" w:sz="0" w:space="0" w:color="auto"/>
        <w:left w:val="none" w:sz="0" w:space="0" w:color="auto"/>
        <w:bottom w:val="none" w:sz="0" w:space="0" w:color="auto"/>
        <w:right w:val="none" w:sz="0" w:space="0" w:color="auto"/>
      </w:divBdr>
    </w:div>
    <w:div w:id="665397484">
      <w:bodyDiv w:val="1"/>
      <w:marLeft w:val="0"/>
      <w:marRight w:val="0"/>
      <w:marTop w:val="0"/>
      <w:marBottom w:val="0"/>
      <w:divBdr>
        <w:top w:val="none" w:sz="0" w:space="0" w:color="auto"/>
        <w:left w:val="none" w:sz="0" w:space="0" w:color="auto"/>
        <w:bottom w:val="none" w:sz="0" w:space="0" w:color="auto"/>
        <w:right w:val="none" w:sz="0" w:space="0" w:color="auto"/>
      </w:divBdr>
    </w:div>
    <w:div w:id="678431475">
      <w:bodyDiv w:val="1"/>
      <w:marLeft w:val="0"/>
      <w:marRight w:val="0"/>
      <w:marTop w:val="0"/>
      <w:marBottom w:val="0"/>
      <w:divBdr>
        <w:top w:val="none" w:sz="0" w:space="0" w:color="auto"/>
        <w:left w:val="none" w:sz="0" w:space="0" w:color="auto"/>
        <w:bottom w:val="none" w:sz="0" w:space="0" w:color="auto"/>
        <w:right w:val="none" w:sz="0" w:space="0" w:color="auto"/>
      </w:divBdr>
    </w:div>
    <w:div w:id="690061108">
      <w:bodyDiv w:val="1"/>
      <w:marLeft w:val="0"/>
      <w:marRight w:val="0"/>
      <w:marTop w:val="0"/>
      <w:marBottom w:val="0"/>
      <w:divBdr>
        <w:top w:val="none" w:sz="0" w:space="0" w:color="auto"/>
        <w:left w:val="none" w:sz="0" w:space="0" w:color="auto"/>
        <w:bottom w:val="none" w:sz="0" w:space="0" w:color="auto"/>
        <w:right w:val="none" w:sz="0" w:space="0" w:color="auto"/>
      </w:divBdr>
    </w:div>
    <w:div w:id="695271909">
      <w:bodyDiv w:val="1"/>
      <w:marLeft w:val="0"/>
      <w:marRight w:val="0"/>
      <w:marTop w:val="0"/>
      <w:marBottom w:val="0"/>
      <w:divBdr>
        <w:top w:val="none" w:sz="0" w:space="0" w:color="auto"/>
        <w:left w:val="none" w:sz="0" w:space="0" w:color="auto"/>
        <w:bottom w:val="none" w:sz="0" w:space="0" w:color="auto"/>
        <w:right w:val="none" w:sz="0" w:space="0" w:color="auto"/>
      </w:divBdr>
    </w:div>
    <w:div w:id="696665574">
      <w:bodyDiv w:val="1"/>
      <w:marLeft w:val="0"/>
      <w:marRight w:val="0"/>
      <w:marTop w:val="0"/>
      <w:marBottom w:val="0"/>
      <w:divBdr>
        <w:top w:val="none" w:sz="0" w:space="0" w:color="auto"/>
        <w:left w:val="none" w:sz="0" w:space="0" w:color="auto"/>
        <w:bottom w:val="none" w:sz="0" w:space="0" w:color="auto"/>
        <w:right w:val="none" w:sz="0" w:space="0" w:color="auto"/>
      </w:divBdr>
    </w:div>
    <w:div w:id="697395687">
      <w:bodyDiv w:val="1"/>
      <w:marLeft w:val="0"/>
      <w:marRight w:val="0"/>
      <w:marTop w:val="0"/>
      <w:marBottom w:val="0"/>
      <w:divBdr>
        <w:top w:val="none" w:sz="0" w:space="0" w:color="auto"/>
        <w:left w:val="none" w:sz="0" w:space="0" w:color="auto"/>
        <w:bottom w:val="none" w:sz="0" w:space="0" w:color="auto"/>
        <w:right w:val="none" w:sz="0" w:space="0" w:color="auto"/>
      </w:divBdr>
    </w:div>
    <w:div w:id="702289792">
      <w:bodyDiv w:val="1"/>
      <w:marLeft w:val="0"/>
      <w:marRight w:val="0"/>
      <w:marTop w:val="0"/>
      <w:marBottom w:val="0"/>
      <w:divBdr>
        <w:top w:val="none" w:sz="0" w:space="0" w:color="auto"/>
        <w:left w:val="none" w:sz="0" w:space="0" w:color="auto"/>
        <w:bottom w:val="none" w:sz="0" w:space="0" w:color="auto"/>
        <w:right w:val="none" w:sz="0" w:space="0" w:color="auto"/>
      </w:divBdr>
    </w:div>
    <w:div w:id="704595370">
      <w:bodyDiv w:val="1"/>
      <w:marLeft w:val="0"/>
      <w:marRight w:val="0"/>
      <w:marTop w:val="0"/>
      <w:marBottom w:val="0"/>
      <w:divBdr>
        <w:top w:val="none" w:sz="0" w:space="0" w:color="auto"/>
        <w:left w:val="none" w:sz="0" w:space="0" w:color="auto"/>
        <w:bottom w:val="none" w:sz="0" w:space="0" w:color="auto"/>
        <w:right w:val="none" w:sz="0" w:space="0" w:color="auto"/>
      </w:divBdr>
    </w:div>
    <w:div w:id="712194025">
      <w:bodyDiv w:val="1"/>
      <w:marLeft w:val="0"/>
      <w:marRight w:val="0"/>
      <w:marTop w:val="0"/>
      <w:marBottom w:val="0"/>
      <w:divBdr>
        <w:top w:val="none" w:sz="0" w:space="0" w:color="auto"/>
        <w:left w:val="none" w:sz="0" w:space="0" w:color="auto"/>
        <w:bottom w:val="none" w:sz="0" w:space="0" w:color="auto"/>
        <w:right w:val="none" w:sz="0" w:space="0" w:color="auto"/>
      </w:divBdr>
    </w:div>
    <w:div w:id="712390720">
      <w:bodyDiv w:val="1"/>
      <w:marLeft w:val="0"/>
      <w:marRight w:val="0"/>
      <w:marTop w:val="0"/>
      <w:marBottom w:val="0"/>
      <w:divBdr>
        <w:top w:val="none" w:sz="0" w:space="0" w:color="auto"/>
        <w:left w:val="none" w:sz="0" w:space="0" w:color="auto"/>
        <w:bottom w:val="none" w:sz="0" w:space="0" w:color="auto"/>
        <w:right w:val="none" w:sz="0" w:space="0" w:color="auto"/>
      </w:divBdr>
    </w:div>
    <w:div w:id="725298070">
      <w:bodyDiv w:val="1"/>
      <w:marLeft w:val="0"/>
      <w:marRight w:val="0"/>
      <w:marTop w:val="0"/>
      <w:marBottom w:val="0"/>
      <w:divBdr>
        <w:top w:val="none" w:sz="0" w:space="0" w:color="auto"/>
        <w:left w:val="none" w:sz="0" w:space="0" w:color="auto"/>
        <w:bottom w:val="none" w:sz="0" w:space="0" w:color="auto"/>
        <w:right w:val="none" w:sz="0" w:space="0" w:color="auto"/>
      </w:divBdr>
    </w:div>
    <w:div w:id="727530532">
      <w:bodyDiv w:val="1"/>
      <w:marLeft w:val="0"/>
      <w:marRight w:val="0"/>
      <w:marTop w:val="0"/>
      <w:marBottom w:val="0"/>
      <w:divBdr>
        <w:top w:val="none" w:sz="0" w:space="0" w:color="auto"/>
        <w:left w:val="none" w:sz="0" w:space="0" w:color="auto"/>
        <w:bottom w:val="none" w:sz="0" w:space="0" w:color="auto"/>
        <w:right w:val="none" w:sz="0" w:space="0" w:color="auto"/>
      </w:divBdr>
    </w:div>
    <w:div w:id="729115972">
      <w:bodyDiv w:val="1"/>
      <w:marLeft w:val="0"/>
      <w:marRight w:val="0"/>
      <w:marTop w:val="0"/>
      <w:marBottom w:val="0"/>
      <w:divBdr>
        <w:top w:val="none" w:sz="0" w:space="0" w:color="auto"/>
        <w:left w:val="none" w:sz="0" w:space="0" w:color="auto"/>
        <w:bottom w:val="none" w:sz="0" w:space="0" w:color="auto"/>
        <w:right w:val="none" w:sz="0" w:space="0" w:color="auto"/>
      </w:divBdr>
    </w:div>
    <w:div w:id="731270705">
      <w:bodyDiv w:val="1"/>
      <w:marLeft w:val="0"/>
      <w:marRight w:val="0"/>
      <w:marTop w:val="0"/>
      <w:marBottom w:val="0"/>
      <w:divBdr>
        <w:top w:val="none" w:sz="0" w:space="0" w:color="auto"/>
        <w:left w:val="none" w:sz="0" w:space="0" w:color="auto"/>
        <w:bottom w:val="none" w:sz="0" w:space="0" w:color="auto"/>
        <w:right w:val="none" w:sz="0" w:space="0" w:color="auto"/>
      </w:divBdr>
    </w:div>
    <w:div w:id="734085212">
      <w:bodyDiv w:val="1"/>
      <w:marLeft w:val="0"/>
      <w:marRight w:val="0"/>
      <w:marTop w:val="0"/>
      <w:marBottom w:val="0"/>
      <w:divBdr>
        <w:top w:val="none" w:sz="0" w:space="0" w:color="auto"/>
        <w:left w:val="none" w:sz="0" w:space="0" w:color="auto"/>
        <w:bottom w:val="none" w:sz="0" w:space="0" w:color="auto"/>
        <w:right w:val="none" w:sz="0" w:space="0" w:color="auto"/>
      </w:divBdr>
    </w:div>
    <w:div w:id="736367699">
      <w:bodyDiv w:val="1"/>
      <w:marLeft w:val="0"/>
      <w:marRight w:val="0"/>
      <w:marTop w:val="0"/>
      <w:marBottom w:val="0"/>
      <w:divBdr>
        <w:top w:val="none" w:sz="0" w:space="0" w:color="auto"/>
        <w:left w:val="none" w:sz="0" w:space="0" w:color="auto"/>
        <w:bottom w:val="none" w:sz="0" w:space="0" w:color="auto"/>
        <w:right w:val="none" w:sz="0" w:space="0" w:color="auto"/>
      </w:divBdr>
    </w:div>
    <w:div w:id="752551621">
      <w:bodyDiv w:val="1"/>
      <w:marLeft w:val="0"/>
      <w:marRight w:val="0"/>
      <w:marTop w:val="0"/>
      <w:marBottom w:val="0"/>
      <w:divBdr>
        <w:top w:val="none" w:sz="0" w:space="0" w:color="auto"/>
        <w:left w:val="none" w:sz="0" w:space="0" w:color="auto"/>
        <w:bottom w:val="none" w:sz="0" w:space="0" w:color="auto"/>
        <w:right w:val="none" w:sz="0" w:space="0" w:color="auto"/>
      </w:divBdr>
    </w:div>
    <w:div w:id="754597664">
      <w:bodyDiv w:val="1"/>
      <w:marLeft w:val="0"/>
      <w:marRight w:val="0"/>
      <w:marTop w:val="0"/>
      <w:marBottom w:val="0"/>
      <w:divBdr>
        <w:top w:val="none" w:sz="0" w:space="0" w:color="auto"/>
        <w:left w:val="none" w:sz="0" w:space="0" w:color="auto"/>
        <w:bottom w:val="none" w:sz="0" w:space="0" w:color="auto"/>
        <w:right w:val="none" w:sz="0" w:space="0" w:color="auto"/>
      </w:divBdr>
    </w:div>
    <w:div w:id="758065140">
      <w:bodyDiv w:val="1"/>
      <w:marLeft w:val="0"/>
      <w:marRight w:val="0"/>
      <w:marTop w:val="0"/>
      <w:marBottom w:val="0"/>
      <w:divBdr>
        <w:top w:val="none" w:sz="0" w:space="0" w:color="auto"/>
        <w:left w:val="none" w:sz="0" w:space="0" w:color="auto"/>
        <w:bottom w:val="none" w:sz="0" w:space="0" w:color="auto"/>
        <w:right w:val="none" w:sz="0" w:space="0" w:color="auto"/>
      </w:divBdr>
    </w:div>
    <w:div w:id="762578570">
      <w:bodyDiv w:val="1"/>
      <w:marLeft w:val="0"/>
      <w:marRight w:val="0"/>
      <w:marTop w:val="0"/>
      <w:marBottom w:val="0"/>
      <w:divBdr>
        <w:top w:val="none" w:sz="0" w:space="0" w:color="auto"/>
        <w:left w:val="none" w:sz="0" w:space="0" w:color="auto"/>
        <w:bottom w:val="none" w:sz="0" w:space="0" w:color="auto"/>
        <w:right w:val="none" w:sz="0" w:space="0" w:color="auto"/>
      </w:divBdr>
    </w:div>
    <w:div w:id="766730396">
      <w:bodyDiv w:val="1"/>
      <w:marLeft w:val="0"/>
      <w:marRight w:val="0"/>
      <w:marTop w:val="0"/>
      <w:marBottom w:val="0"/>
      <w:divBdr>
        <w:top w:val="none" w:sz="0" w:space="0" w:color="auto"/>
        <w:left w:val="none" w:sz="0" w:space="0" w:color="auto"/>
        <w:bottom w:val="none" w:sz="0" w:space="0" w:color="auto"/>
        <w:right w:val="none" w:sz="0" w:space="0" w:color="auto"/>
      </w:divBdr>
    </w:div>
    <w:div w:id="792022317">
      <w:bodyDiv w:val="1"/>
      <w:marLeft w:val="0"/>
      <w:marRight w:val="0"/>
      <w:marTop w:val="0"/>
      <w:marBottom w:val="0"/>
      <w:divBdr>
        <w:top w:val="none" w:sz="0" w:space="0" w:color="auto"/>
        <w:left w:val="none" w:sz="0" w:space="0" w:color="auto"/>
        <w:bottom w:val="none" w:sz="0" w:space="0" w:color="auto"/>
        <w:right w:val="none" w:sz="0" w:space="0" w:color="auto"/>
      </w:divBdr>
    </w:div>
    <w:div w:id="800685022">
      <w:bodyDiv w:val="1"/>
      <w:marLeft w:val="0"/>
      <w:marRight w:val="0"/>
      <w:marTop w:val="0"/>
      <w:marBottom w:val="0"/>
      <w:divBdr>
        <w:top w:val="none" w:sz="0" w:space="0" w:color="auto"/>
        <w:left w:val="none" w:sz="0" w:space="0" w:color="auto"/>
        <w:bottom w:val="none" w:sz="0" w:space="0" w:color="auto"/>
        <w:right w:val="none" w:sz="0" w:space="0" w:color="auto"/>
      </w:divBdr>
    </w:div>
    <w:div w:id="805197085">
      <w:bodyDiv w:val="1"/>
      <w:marLeft w:val="0"/>
      <w:marRight w:val="0"/>
      <w:marTop w:val="0"/>
      <w:marBottom w:val="0"/>
      <w:divBdr>
        <w:top w:val="none" w:sz="0" w:space="0" w:color="auto"/>
        <w:left w:val="none" w:sz="0" w:space="0" w:color="auto"/>
        <w:bottom w:val="none" w:sz="0" w:space="0" w:color="auto"/>
        <w:right w:val="none" w:sz="0" w:space="0" w:color="auto"/>
      </w:divBdr>
    </w:div>
    <w:div w:id="805897577">
      <w:bodyDiv w:val="1"/>
      <w:marLeft w:val="0"/>
      <w:marRight w:val="0"/>
      <w:marTop w:val="0"/>
      <w:marBottom w:val="0"/>
      <w:divBdr>
        <w:top w:val="none" w:sz="0" w:space="0" w:color="auto"/>
        <w:left w:val="none" w:sz="0" w:space="0" w:color="auto"/>
        <w:bottom w:val="none" w:sz="0" w:space="0" w:color="auto"/>
        <w:right w:val="none" w:sz="0" w:space="0" w:color="auto"/>
      </w:divBdr>
    </w:div>
    <w:div w:id="812597547">
      <w:bodyDiv w:val="1"/>
      <w:marLeft w:val="0"/>
      <w:marRight w:val="0"/>
      <w:marTop w:val="0"/>
      <w:marBottom w:val="0"/>
      <w:divBdr>
        <w:top w:val="none" w:sz="0" w:space="0" w:color="auto"/>
        <w:left w:val="none" w:sz="0" w:space="0" w:color="auto"/>
        <w:bottom w:val="none" w:sz="0" w:space="0" w:color="auto"/>
        <w:right w:val="none" w:sz="0" w:space="0" w:color="auto"/>
      </w:divBdr>
    </w:div>
    <w:div w:id="822964194">
      <w:bodyDiv w:val="1"/>
      <w:marLeft w:val="0"/>
      <w:marRight w:val="0"/>
      <w:marTop w:val="0"/>
      <w:marBottom w:val="0"/>
      <w:divBdr>
        <w:top w:val="none" w:sz="0" w:space="0" w:color="auto"/>
        <w:left w:val="none" w:sz="0" w:space="0" w:color="auto"/>
        <w:bottom w:val="none" w:sz="0" w:space="0" w:color="auto"/>
        <w:right w:val="none" w:sz="0" w:space="0" w:color="auto"/>
      </w:divBdr>
    </w:div>
    <w:div w:id="854539122">
      <w:bodyDiv w:val="1"/>
      <w:marLeft w:val="0"/>
      <w:marRight w:val="0"/>
      <w:marTop w:val="0"/>
      <w:marBottom w:val="0"/>
      <w:divBdr>
        <w:top w:val="none" w:sz="0" w:space="0" w:color="auto"/>
        <w:left w:val="none" w:sz="0" w:space="0" w:color="auto"/>
        <w:bottom w:val="none" w:sz="0" w:space="0" w:color="auto"/>
        <w:right w:val="none" w:sz="0" w:space="0" w:color="auto"/>
      </w:divBdr>
    </w:div>
    <w:div w:id="855003701">
      <w:bodyDiv w:val="1"/>
      <w:marLeft w:val="0"/>
      <w:marRight w:val="0"/>
      <w:marTop w:val="0"/>
      <w:marBottom w:val="0"/>
      <w:divBdr>
        <w:top w:val="none" w:sz="0" w:space="0" w:color="auto"/>
        <w:left w:val="none" w:sz="0" w:space="0" w:color="auto"/>
        <w:bottom w:val="none" w:sz="0" w:space="0" w:color="auto"/>
        <w:right w:val="none" w:sz="0" w:space="0" w:color="auto"/>
      </w:divBdr>
    </w:div>
    <w:div w:id="855188830">
      <w:bodyDiv w:val="1"/>
      <w:marLeft w:val="0"/>
      <w:marRight w:val="0"/>
      <w:marTop w:val="0"/>
      <w:marBottom w:val="0"/>
      <w:divBdr>
        <w:top w:val="none" w:sz="0" w:space="0" w:color="auto"/>
        <w:left w:val="none" w:sz="0" w:space="0" w:color="auto"/>
        <w:bottom w:val="none" w:sz="0" w:space="0" w:color="auto"/>
        <w:right w:val="none" w:sz="0" w:space="0" w:color="auto"/>
      </w:divBdr>
    </w:div>
    <w:div w:id="866528447">
      <w:bodyDiv w:val="1"/>
      <w:marLeft w:val="0"/>
      <w:marRight w:val="0"/>
      <w:marTop w:val="0"/>
      <w:marBottom w:val="0"/>
      <w:divBdr>
        <w:top w:val="none" w:sz="0" w:space="0" w:color="auto"/>
        <w:left w:val="none" w:sz="0" w:space="0" w:color="auto"/>
        <w:bottom w:val="none" w:sz="0" w:space="0" w:color="auto"/>
        <w:right w:val="none" w:sz="0" w:space="0" w:color="auto"/>
      </w:divBdr>
    </w:div>
    <w:div w:id="871962520">
      <w:bodyDiv w:val="1"/>
      <w:marLeft w:val="0"/>
      <w:marRight w:val="0"/>
      <w:marTop w:val="0"/>
      <w:marBottom w:val="0"/>
      <w:divBdr>
        <w:top w:val="none" w:sz="0" w:space="0" w:color="auto"/>
        <w:left w:val="none" w:sz="0" w:space="0" w:color="auto"/>
        <w:bottom w:val="none" w:sz="0" w:space="0" w:color="auto"/>
        <w:right w:val="none" w:sz="0" w:space="0" w:color="auto"/>
      </w:divBdr>
    </w:div>
    <w:div w:id="875853035">
      <w:bodyDiv w:val="1"/>
      <w:marLeft w:val="0"/>
      <w:marRight w:val="0"/>
      <w:marTop w:val="0"/>
      <w:marBottom w:val="0"/>
      <w:divBdr>
        <w:top w:val="none" w:sz="0" w:space="0" w:color="auto"/>
        <w:left w:val="none" w:sz="0" w:space="0" w:color="auto"/>
        <w:bottom w:val="none" w:sz="0" w:space="0" w:color="auto"/>
        <w:right w:val="none" w:sz="0" w:space="0" w:color="auto"/>
      </w:divBdr>
    </w:div>
    <w:div w:id="889265605">
      <w:bodyDiv w:val="1"/>
      <w:marLeft w:val="0"/>
      <w:marRight w:val="0"/>
      <w:marTop w:val="0"/>
      <w:marBottom w:val="0"/>
      <w:divBdr>
        <w:top w:val="none" w:sz="0" w:space="0" w:color="auto"/>
        <w:left w:val="none" w:sz="0" w:space="0" w:color="auto"/>
        <w:bottom w:val="none" w:sz="0" w:space="0" w:color="auto"/>
        <w:right w:val="none" w:sz="0" w:space="0" w:color="auto"/>
      </w:divBdr>
    </w:div>
    <w:div w:id="907959682">
      <w:bodyDiv w:val="1"/>
      <w:marLeft w:val="0"/>
      <w:marRight w:val="0"/>
      <w:marTop w:val="0"/>
      <w:marBottom w:val="0"/>
      <w:divBdr>
        <w:top w:val="none" w:sz="0" w:space="0" w:color="auto"/>
        <w:left w:val="none" w:sz="0" w:space="0" w:color="auto"/>
        <w:bottom w:val="none" w:sz="0" w:space="0" w:color="auto"/>
        <w:right w:val="none" w:sz="0" w:space="0" w:color="auto"/>
      </w:divBdr>
    </w:div>
    <w:div w:id="910237141">
      <w:bodyDiv w:val="1"/>
      <w:marLeft w:val="0"/>
      <w:marRight w:val="0"/>
      <w:marTop w:val="0"/>
      <w:marBottom w:val="0"/>
      <w:divBdr>
        <w:top w:val="none" w:sz="0" w:space="0" w:color="auto"/>
        <w:left w:val="none" w:sz="0" w:space="0" w:color="auto"/>
        <w:bottom w:val="none" w:sz="0" w:space="0" w:color="auto"/>
        <w:right w:val="none" w:sz="0" w:space="0" w:color="auto"/>
      </w:divBdr>
    </w:div>
    <w:div w:id="915749048">
      <w:bodyDiv w:val="1"/>
      <w:marLeft w:val="0"/>
      <w:marRight w:val="0"/>
      <w:marTop w:val="0"/>
      <w:marBottom w:val="0"/>
      <w:divBdr>
        <w:top w:val="none" w:sz="0" w:space="0" w:color="auto"/>
        <w:left w:val="none" w:sz="0" w:space="0" w:color="auto"/>
        <w:bottom w:val="none" w:sz="0" w:space="0" w:color="auto"/>
        <w:right w:val="none" w:sz="0" w:space="0" w:color="auto"/>
      </w:divBdr>
    </w:div>
    <w:div w:id="919681685">
      <w:bodyDiv w:val="1"/>
      <w:marLeft w:val="0"/>
      <w:marRight w:val="0"/>
      <w:marTop w:val="0"/>
      <w:marBottom w:val="0"/>
      <w:divBdr>
        <w:top w:val="none" w:sz="0" w:space="0" w:color="auto"/>
        <w:left w:val="none" w:sz="0" w:space="0" w:color="auto"/>
        <w:bottom w:val="none" w:sz="0" w:space="0" w:color="auto"/>
        <w:right w:val="none" w:sz="0" w:space="0" w:color="auto"/>
      </w:divBdr>
    </w:div>
    <w:div w:id="921841617">
      <w:bodyDiv w:val="1"/>
      <w:marLeft w:val="0"/>
      <w:marRight w:val="0"/>
      <w:marTop w:val="0"/>
      <w:marBottom w:val="0"/>
      <w:divBdr>
        <w:top w:val="none" w:sz="0" w:space="0" w:color="auto"/>
        <w:left w:val="none" w:sz="0" w:space="0" w:color="auto"/>
        <w:bottom w:val="none" w:sz="0" w:space="0" w:color="auto"/>
        <w:right w:val="none" w:sz="0" w:space="0" w:color="auto"/>
      </w:divBdr>
    </w:div>
    <w:div w:id="925043472">
      <w:bodyDiv w:val="1"/>
      <w:marLeft w:val="0"/>
      <w:marRight w:val="0"/>
      <w:marTop w:val="0"/>
      <w:marBottom w:val="0"/>
      <w:divBdr>
        <w:top w:val="none" w:sz="0" w:space="0" w:color="auto"/>
        <w:left w:val="none" w:sz="0" w:space="0" w:color="auto"/>
        <w:bottom w:val="none" w:sz="0" w:space="0" w:color="auto"/>
        <w:right w:val="none" w:sz="0" w:space="0" w:color="auto"/>
      </w:divBdr>
    </w:div>
    <w:div w:id="928853524">
      <w:bodyDiv w:val="1"/>
      <w:marLeft w:val="0"/>
      <w:marRight w:val="0"/>
      <w:marTop w:val="0"/>
      <w:marBottom w:val="0"/>
      <w:divBdr>
        <w:top w:val="none" w:sz="0" w:space="0" w:color="auto"/>
        <w:left w:val="none" w:sz="0" w:space="0" w:color="auto"/>
        <w:bottom w:val="none" w:sz="0" w:space="0" w:color="auto"/>
        <w:right w:val="none" w:sz="0" w:space="0" w:color="auto"/>
      </w:divBdr>
    </w:div>
    <w:div w:id="938833955">
      <w:bodyDiv w:val="1"/>
      <w:marLeft w:val="0"/>
      <w:marRight w:val="0"/>
      <w:marTop w:val="0"/>
      <w:marBottom w:val="0"/>
      <w:divBdr>
        <w:top w:val="none" w:sz="0" w:space="0" w:color="auto"/>
        <w:left w:val="none" w:sz="0" w:space="0" w:color="auto"/>
        <w:bottom w:val="none" w:sz="0" w:space="0" w:color="auto"/>
        <w:right w:val="none" w:sz="0" w:space="0" w:color="auto"/>
      </w:divBdr>
    </w:div>
    <w:div w:id="943001010">
      <w:bodyDiv w:val="1"/>
      <w:marLeft w:val="0"/>
      <w:marRight w:val="0"/>
      <w:marTop w:val="0"/>
      <w:marBottom w:val="0"/>
      <w:divBdr>
        <w:top w:val="none" w:sz="0" w:space="0" w:color="auto"/>
        <w:left w:val="none" w:sz="0" w:space="0" w:color="auto"/>
        <w:bottom w:val="none" w:sz="0" w:space="0" w:color="auto"/>
        <w:right w:val="none" w:sz="0" w:space="0" w:color="auto"/>
      </w:divBdr>
    </w:div>
    <w:div w:id="953437947">
      <w:bodyDiv w:val="1"/>
      <w:marLeft w:val="0"/>
      <w:marRight w:val="0"/>
      <w:marTop w:val="0"/>
      <w:marBottom w:val="0"/>
      <w:divBdr>
        <w:top w:val="none" w:sz="0" w:space="0" w:color="auto"/>
        <w:left w:val="none" w:sz="0" w:space="0" w:color="auto"/>
        <w:bottom w:val="none" w:sz="0" w:space="0" w:color="auto"/>
        <w:right w:val="none" w:sz="0" w:space="0" w:color="auto"/>
      </w:divBdr>
    </w:div>
    <w:div w:id="968246856">
      <w:bodyDiv w:val="1"/>
      <w:marLeft w:val="0"/>
      <w:marRight w:val="0"/>
      <w:marTop w:val="0"/>
      <w:marBottom w:val="0"/>
      <w:divBdr>
        <w:top w:val="none" w:sz="0" w:space="0" w:color="auto"/>
        <w:left w:val="none" w:sz="0" w:space="0" w:color="auto"/>
        <w:bottom w:val="none" w:sz="0" w:space="0" w:color="auto"/>
        <w:right w:val="none" w:sz="0" w:space="0" w:color="auto"/>
      </w:divBdr>
    </w:div>
    <w:div w:id="992291149">
      <w:bodyDiv w:val="1"/>
      <w:marLeft w:val="0"/>
      <w:marRight w:val="0"/>
      <w:marTop w:val="0"/>
      <w:marBottom w:val="0"/>
      <w:divBdr>
        <w:top w:val="none" w:sz="0" w:space="0" w:color="auto"/>
        <w:left w:val="none" w:sz="0" w:space="0" w:color="auto"/>
        <w:bottom w:val="none" w:sz="0" w:space="0" w:color="auto"/>
        <w:right w:val="none" w:sz="0" w:space="0" w:color="auto"/>
      </w:divBdr>
    </w:div>
    <w:div w:id="999384012">
      <w:bodyDiv w:val="1"/>
      <w:marLeft w:val="0"/>
      <w:marRight w:val="0"/>
      <w:marTop w:val="0"/>
      <w:marBottom w:val="0"/>
      <w:divBdr>
        <w:top w:val="none" w:sz="0" w:space="0" w:color="auto"/>
        <w:left w:val="none" w:sz="0" w:space="0" w:color="auto"/>
        <w:bottom w:val="none" w:sz="0" w:space="0" w:color="auto"/>
        <w:right w:val="none" w:sz="0" w:space="0" w:color="auto"/>
      </w:divBdr>
    </w:div>
    <w:div w:id="1010915391">
      <w:bodyDiv w:val="1"/>
      <w:marLeft w:val="0"/>
      <w:marRight w:val="0"/>
      <w:marTop w:val="0"/>
      <w:marBottom w:val="0"/>
      <w:divBdr>
        <w:top w:val="none" w:sz="0" w:space="0" w:color="auto"/>
        <w:left w:val="none" w:sz="0" w:space="0" w:color="auto"/>
        <w:bottom w:val="none" w:sz="0" w:space="0" w:color="auto"/>
        <w:right w:val="none" w:sz="0" w:space="0" w:color="auto"/>
      </w:divBdr>
    </w:div>
    <w:div w:id="1012999719">
      <w:bodyDiv w:val="1"/>
      <w:marLeft w:val="0"/>
      <w:marRight w:val="0"/>
      <w:marTop w:val="0"/>
      <w:marBottom w:val="0"/>
      <w:divBdr>
        <w:top w:val="none" w:sz="0" w:space="0" w:color="auto"/>
        <w:left w:val="none" w:sz="0" w:space="0" w:color="auto"/>
        <w:bottom w:val="none" w:sz="0" w:space="0" w:color="auto"/>
        <w:right w:val="none" w:sz="0" w:space="0" w:color="auto"/>
      </w:divBdr>
    </w:div>
    <w:div w:id="1027829735">
      <w:bodyDiv w:val="1"/>
      <w:marLeft w:val="0"/>
      <w:marRight w:val="0"/>
      <w:marTop w:val="0"/>
      <w:marBottom w:val="0"/>
      <w:divBdr>
        <w:top w:val="none" w:sz="0" w:space="0" w:color="auto"/>
        <w:left w:val="none" w:sz="0" w:space="0" w:color="auto"/>
        <w:bottom w:val="none" w:sz="0" w:space="0" w:color="auto"/>
        <w:right w:val="none" w:sz="0" w:space="0" w:color="auto"/>
      </w:divBdr>
    </w:div>
    <w:div w:id="1033922251">
      <w:bodyDiv w:val="1"/>
      <w:marLeft w:val="0"/>
      <w:marRight w:val="0"/>
      <w:marTop w:val="0"/>
      <w:marBottom w:val="0"/>
      <w:divBdr>
        <w:top w:val="none" w:sz="0" w:space="0" w:color="auto"/>
        <w:left w:val="none" w:sz="0" w:space="0" w:color="auto"/>
        <w:bottom w:val="none" w:sz="0" w:space="0" w:color="auto"/>
        <w:right w:val="none" w:sz="0" w:space="0" w:color="auto"/>
      </w:divBdr>
    </w:div>
    <w:div w:id="1035426564">
      <w:bodyDiv w:val="1"/>
      <w:marLeft w:val="0"/>
      <w:marRight w:val="0"/>
      <w:marTop w:val="0"/>
      <w:marBottom w:val="0"/>
      <w:divBdr>
        <w:top w:val="none" w:sz="0" w:space="0" w:color="auto"/>
        <w:left w:val="none" w:sz="0" w:space="0" w:color="auto"/>
        <w:bottom w:val="none" w:sz="0" w:space="0" w:color="auto"/>
        <w:right w:val="none" w:sz="0" w:space="0" w:color="auto"/>
      </w:divBdr>
    </w:div>
    <w:div w:id="1040787873">
      <w:bodyDiv w:val="1"/>
      <w:marLeft w:val="0"/>
      <w:marRight w:val="0"/>
      <w:marTop w:val="0"/>
      <w:marBottom w:val="0"/>
      <w:divBdr>
        <w:top w:val="none" w:sz="0" w:space="0" w:color="auto"/>
        <w:left w:val="none" w:sz="0" w:space="0" w:color="auto"/>
        <w:bottom w:val="none" w:sz="0" w:space="0" w:color="auto"/>
        <w:right w:val="none" w:sz="0" w:space="0" w:color="auto"/>
      </w:divBdr>
    </w:div>
    <w:div w:id="1044251388">
      <w:bodyDiv w:val="1"/>
      <w:marLeft w:val="0"/>
      <w:marRight w:val="0"/>
      <w:marTop w:val="0"/>
      <w:marBottom w:val="0"/>
      <w:divBdr>
        <w:top w:val="none" w:sz="0" w:space="0" w:color="auto"/>
        <w:left w:val="none" w:sz="0" w:space="0" w:color="auto"/>
        <w:bottom w:val="none" w:sz="0" w:space="0" w:color="auto"/>
        <w:right w:val="none" w:sz="0" w:space="0" w:color="auto"/>
      </w:divBdr>
    </w:div>
    <w:div w:id="1052651402">
      <w:bodyDiv w:val="1"/>
      <w:marLeft w:val="0"/>
      <w:marRight w:val="0"/>
      <w:marTop w:val="0"/>
      <w:marBottom w:val="0"/>
      <w:divBdr>
        <w:top w:val="none" w:sz="0" w:space="0" w:color="auto"/>
        <w:left w:val="none" w:sz="0" w:space="0" w:color="auto"/>
        <w:bottom w:val="none" w:sz="0" w:space="0" w:color="auto"/>
        <w:right w:val="none" w:sz="0" w:space="0" w:color="auto"/>
      </w:divBdr>
    </w:div>
    <w:div w:id="1055741874">
      <w:bodyDiv w:val="1"/>
      <w:marLeft w:val="0"/>
      <w:marRight w:val="0"/>
      <w:marTop w:val="0"/>
      <w:marBottom w:val="0"/>
      <w:divBdr>
        <w:top w:val="none" w:sz="0" w:space="0" w:color="auto"/>
        <w:left w:val="none" w:sz="0" w:space="0" w:color="auto"/>
        <w:bottom w:val="none" w:sz="0" w:space="0" w:color="auto"/>
        <w:right w:val="none" w:sz="0" w:space="0" w:color="auto"/>
      </w:divBdr>
    </w:div>
    <w:div w:id="1059480761">
      <w:bodyDiv w:val="1"/>
      <w:marLeft w:val="0"/>
      <w:marRight w:val="0"/>
      <w:marTop w:val="0"/>
      <w:marBottom w:val="0"/>
      <w:divBdr>
        <w:top w:val="none" w:sz="0" w:space="0" w:color="auto"/>
        <w:left w:val="none" w:sz="0" w:space="0" w:color="auto"/>
        <w:bottom w:val="none" w:sz="0" w:space="0" w:color="auto"/>
        <w:right w:val="none" w:sz="0" w:space="0" w:color="auto"/>
      </w:divBdr>
    </w:div>
    <w:div w:id="1064717640">
      <w:bodyDiv w:val="1"/>
      <w:marLeft w:val="0"/>
      <w:marRight w:val="0"/>
      <w:marTop w:val="0"/>
      <w:marBottom w:val="0"/>
      <w:divBdr>
        <w:top w:val="none" w:sz="0" w:space="0" w:color="auto"/>
        <w:left w:val="none" w:sz="0" w:space="0" w:color="auto"/>
        <w:bottom w:val="none" w:sz="0" w:space="0" w:color="auto"/>
        <w:right w:val="none" w:sz="0" w:space="0" w:color="auto"/>
      </w:divBdr>
    </w:div>
    <w:div w:id="1090469038">
      <w:bodyDiv w:val="1"/>
      <w:marLeft w:val="0"/>
      <w:marRight w:val="0"/>
      <w:marTop w:val="0"/>
      <w:marBottom w:val="0"/>
      <w:divBdr>
        <w:top w:val="none" w:sz="0" w:space="0" w:color="auto"/>
        <w:left w:val="none" w:sz="0" w:space="0" w:color="auto"/>
        <w:bottom w:val="none" w:sz="0" w:space="0" w:color="auto"/>
        <w:right w:val="none" w:sz="0" w:space="0" w:color="auto"/>
      </w:divBdr>
    </w:div>
    <w:div w:id="1106273881">
      <w:bodyDiv w:val="1"/>
      <w:marLeft w:val="0"/>
      <w:marRight w:val="0"/>
      <w:marTop w:val="0"/>
      <w:marBottom w:val="0"/>
      <w:divBdr>
        <w:top w:val="none" w:sz="0" w:space="0" w:color="auto"/>
        <w:left w:val="none" w:sz="0" w:space="0" w:color="auto"/>
        <w:bottom w:val="none" w:sz="0" w:space="0" w:color="auto"/>
        <w:right w:val="none" w:sz="0" w:space="0" w:color="auto"/>
      </w:divBdr>
    </w:div>
    <w:div w:id="1111321370">
      <w:bodyDiv w:val="1"/>
      <w:marLeft w:val="0"/>
      <w:marRight w:val="0"/>
      <w:marTop w:val="0"/>
      <w:marBottom w:val="0"/>
      <w:divBdr>
        <w:top w:val="none" w:sz="0" w:space="0" w:color="auto"/>
        <w:left w:val="none" w:sz="0" w:space="0" w:color="auto"/>
        <w:bottom w:val="none" w:sz="0" w:space="0" w:color="auto"/>
        <w:right w:val="none" w:sz="0" w:space="0" w:color="auto"/>
      </w:divBdr>
    </w:div>
    <w:div w:id="1125734777">
      <w:bodyDiv w:val="1"/>
      <w:marLeft w:val="0"/>
      <w:marRight w:val="0"/>
      <w:marTop w:val="0"/>
      <w:marBottom w:val="0"/>
      <w:divBdr>
        <w:top w:val="none" w:sz="0" w:space="0" w:color="auto"/>
        <w:left w:val="none" w:sz="0" w:space="0" w:color="auto"/>
        <w:bottom w:val="none" w:sz="0" w:space="0" w:color="auto"/>
        <w:right w:val="none" w:sz="0" w:space="0" w:color="auto"/>
      </w:divBdr>
    </w:div>
    <w:div w:id="1138455366">
      <w:bodyDiv w:val="1"/>
      <w:marLeft w:val="0"/>
      <w:marRight w:val="0"/>
      <w:marTop w:val="0"/>
      <w:marBottom w:val="0"/>
      <w:divBdr>
        <w:top w:val="none" w:sz="0" w:space="0" w:color="auto"/>
        <w:left w:val="none" w:sz="0" w:space="0" w:color="auto"/>
        <w:bottom w:val="none" w:sz="0" w:space="0" w:color="auto"/>
        <w:right w:val="none" w:sz="0" w:space="0" w:color="auto"/>
      </w:divBdr>
    </w:div>
    <w:div w:id="1142163327">
      <w:bodyDiv w:val="1"/>
      <w:marLeft w:val="0"/>
      <w:marRight w:val="0"/>
      <w:marTop w:val="0"/>
      <w:marBottom w:val="0"/>
      <w:divBdr>
        <w:top w:val="none" w:sz="0" w:space="0" w:color="auto"/>
        <w:left w:val="none" w:sz="0" w:space="0" w:color="auto"/>
        <w:bottom w:val="none" w:sz="0" w:space="0" w:color="auto"/>
        <w:right w:val="none" w:sz="0" w:space="0" w:color="auto"/>
      </w:divBdr>
    </w:div>
    <w:div w:id="1144160160">
      <w:bodyDiv w:val="1"/>
      <w:marLeft w:val="0"/>
      <w:marRight w:val="0"/>
      <w:marTop w:val="0"/>
      <w:marBottom w:val="0"/>
      <w:divBdr>
        <w:top w:val="none" w:sz="0" w:space="0" w:color="auto"/>
        <w:left w:val="none" w:sz="0" w:space="0" w:color="auto"/>
        <w:bottom w:val="none" w:sz="0" w:space="0" w:color="auto"/>
        <w:right w:val="none" w:sz="0" w:space="0" w:color="auto"/>
      </w:divBdr>
    </w:div>
    <w:div w:id="1159077813">
      <w:bodyDiv w:val="1"/>
      <w:marLeft w:val="0"/>
      <w:marRight w:val="0"/>
      <w:marTop w:val="0"/>
      <w:marBottom w:val="0"/>
      <w:divBdr>
        <w:top w:val="none" w:sz="0" w:space="0" w:color="auto"/>
        <w:left w:val="none" w:sz="0" w:space="0" w:color="auto"/>
        <w:bottom w:val="none" w:sz="0" w:space="0" w:color="auto"/>
        <w:right w:val="none" w:sz="0" w:space="0" w:color="auto"/>
      </w:divBdr>
    </w:div>
    <w:div w:id="1172917715">
      <w:bodyDiv w:val="1"/>
      <w:marLeft w:val="0"/>
      <w:marRight w:val="0"/>
      <w:marTop w:val="0"/>
      <w:marBottom w:val="0"/>
      <w:divBdr>
        <w:top w:val="none" w:sz="0" w:space="0" w:color="auto"/>
        <w:left w:val="none" w:sz="0" w:space="0" w:color="auto"/>
        <w:bottom w:val="none" w:sz="0" w:space="0" w:color="auto"/>
        <w:right w:val="none" w:sz="0" w:space="0" w:color="auto"/>
      </w:divBdr>
    </w:div>
    <w:div w:id="1175609685">
      <w:bodyDiv w:val="1"/>
      <w:marLeft w:val="0"/>
      <w:marRight w:val="0"/>
      <w:marTop w:val="0"/>
      <w:marBottom w:val="0"/>
      <w:divBdr>
        <w:top w:val="none" w:sz="0" w:space="0" w:color="auto"/>
        <w:left w:val="none" w:sz="0" w:space="0" w:color="auto"/>
        <w:bottom w:val="none" w:sz="0" w:space="0" w:color="auto"/>
        <w:right w:val="none" w:sz="0" w:space="0" w:color="auto"/>
      </w:divBdr>
    </w:div>
    <w:div w:id="1176387630">
      <w:bodyDiv w:val="1"/>
      <w:marLeft w:val="0"/>
      <w:marRight w:val="0"/>
      <w:marTop w:val="0"/>
      <w:marBottom w:val="0"/>
      <w:divBdr>
        <w:top w:val="none" w:sz="0" w:space="0" w:color="auto"/>
        <w:left w:val="none" w:sz="0" w:space="0" w:color="auto"/>
        <w:bottom w:val="none" w:sz="0" w:space="0" w:color="auto"/>
        <w:right w:val="none" w:sz="0" w:space="0" w:color="auto"/>
      </w:divBdr>
    </w:div>
    <w:div w:id="1176967558">
      <w:bodyDiv w:val="1"/>
      <w:marLeft w:val="0"/>
      <w:marRight w:val="0"/>
      <w:marTop w:val="0"/>
      <w:marBottom w:val="0"/>
      <w:divBdr>
        <w:top w:val="none" w:sz="0" w:space="0" w:color="auto"/>
        <w:left w:val="none" w:sz="0" w:space="0" w:color="auto"/>
        <w:bottom w:val="none" w:sz="0" w:space="0" w:color="auto"/>
        <w:right w:val="none" w:sz="0" w:space="0" w:color="auto"/>
      </w:divBdr>
    </w:div>
    <w:div w:id="1184050840">
      <w:bodyDiv w:val="1"/>
      <w:marLeft w:val="0"/>
      <w:marRight w:val="0"/>
      <w:marTop w:val="0"/>
      <w:marBottom w:val="0"/>
      <w:divBdr>
        <w:top w:val="none" w:sz="0" w:space="0" w:color="auto"/>
        <w:left w:val="none" w:sz="0" w:space="0" w:color="auto"/>
        <w:bottom w:val="none" w:sz="0" w:space="0" w:color="auto"/>
        <w:right w:val="none" w:sz="0" w:space="0" w:color="auto"/>
      </w:divBdr>
    </w:div>
    <w:div w:id="1187325403">
      <w:bodyDiv w:val="1"/>
      <w:marLeft w:val="0"/>
      <w:marRight w:val="0"/>
      <w:marTop w:val="0"/>
      <w:marBottom w:val="0"/>
      <w:divBdr>
        <w:top w:val="none" w:sz="0" w:space="0" w:color="auto"/>
        <w:left w:val="none" w:sz="0" w:space="0" w:color="auto"/>
        <w:bottom w:val="none" w:sz="0" w:space="0" w:color="auto"/>
        <w:right w:val="none" w:sz="0" w:space="0" w:color="auto"/>
      </w:divBdr>
    </w:div>
    <w:div w:id="1192840351">
      <w:bodyDiv w:val="1"/>
      <w:marLeft w:val="0"/>
      <w:marRight w:val="0"/>
      <w:marTop w:val="0"/>
      <w:marBottom w:val="0"/>
      <w:divBdr>
        <w:top w:val="none" w:sz="0" w:space="0" w:color="auto"/>
        <w:left w:val="none" w:sz="0" w:space="0" w:color="auto"/>
        <w:bottom w:val="none" w:sz="0" w:space="0" w:color="auto"/>
        <w:right w:val="none" w:sz="0" w:space="0" w:color="auto"/>
      </w:divBdr>
    </w:div>
    <w:div w:id="1200361830">
      <w:bodyDiv w:val="1"/>
      <w:marLeft w:val="0"/>
      <w:marRight w:val="0"/>
      <w:marTop w:val="0"/>
      <w:marBottom w:val="0"/>
      <w:divBdr>
        <w:top w:val="none" w:sz="0" w:space="0" w:color="auto"/>
        <w:left w:val="none" w:sz="0" w:space="0" w:color="auto"/>
        <w:bottom w:val="none" w:sz="0" w:space="0" w:color="auto"/>
        <w:right w:val="none" w:sz="0" w:space="0" w:color="auto"/>
      </w:divBdr>
    </w:div>
    <w:div w:id="1221789736">
      <w:bodyDiv w:val="1"/>
      <w:marLeft w:val="0"/>
      <w:marRight w:val="0"/>
      <w:marTop w:val="0"/>
      <w:marBottom w:val="0"/>
      <w:divBdr>
        <w:top w:val="none" w:sz="0" w:space="0" w:color="auto"/>
        <w:left w:val="none" w:sz="0" w:space="0" w:color="auto"/>
        <w:bottom w:val="none" w:sz="0" w:space="0" w:color="auto"/>
        <w:right w:val="none" w:sz="0" w:space="0" w:color="auto"/>
      </w:divBdr>
    </w:div>
    <w:div w:id="1225142900">
      <w:bodyDiv w:val="1"/>
      <w:marLeft w:val="0"/>
      <w:marRight w:val="0"/>
      <w:marTop w:val="0"/>
      <w:marBottom w:val="0"/>
      <w:divBdr>
        <w:top w:val="none" w:sz="0" w:space="0" w:color="auto"/>
        <w:left w:val="none" w:sz="0" w:space="0" w:color="auto"/>
        <w:bottom w:val="none" w:sz="0" w:space="0" w:color="auto"/>
        <w:right w:val="none" w:sz="0" w:space="0" w:color="auto"/>
      </w:divBdr>
    </w:div>
    <w:div w:id="1228107018">
      <w:bodyDiv w:val="1"/>
      <w:marLeft w:val="0"/>
      <w:marRight w:val="0"/>
      <w:marTop w:val="0"/>
      <w:marBottom w:val="0"/>
      <w:divBdr>
        <w:top w:val="none" w:sz="0" w:space="0" w:color="auto"/>
        <w:left w:val="none" w:sz="0" w:space="0" w:color="auto"/>
        <w:bottom w:val="none" w:sz="0" w:space="0" w:color="auto"/>
        <w:right w:val="none" w:sz="0" w:space="0" w:color="auto"/>
      </w:divBdr>
    </w:div>
    <w:div w:id="1235120030">
      <w:bodyDiv w:val="1"/>
      <w:marLeft w:val="0"/>
      <w:marRight w:val="0"/>
      <w:marTop w:val="0"/>
      <w:marBottom w:val="0"/>
      <w:divBdr>
        <w:top w:val="none" w:sz="0" w:space="0" w:color="auto"/>
        <w:left w:val="none" w:sz="0" w:space="0" w:color="auto"/>
        <w:bottom w:val="none" w:sz="0" w:space="0" w:color="auto"/>
        <w:right w:val="none" w:sz="0" w:space="0" w:color="auto"/>
      </w:divBdr>
    </w:div>
    <w:div w:id="1241796485">
      <w:bodyDiv w:val="1"/>
      <w:marLeft w:val="0"/>
      <w:marRight w:val="0"/>
      <w:marTop w:val="0"/>
      <w:marBottom w:val="0"/>
      <w:divBdr>
        <w:top w:val="none" w:sz="0" w:space="0" w:color="auto"/>
        <w:left w:val="none" w:sz="0" w:space="0" w:color="auto"/>
        <w:bottom w:val="none" w:sz="0" w:space="0" w:color="auto"/>
        <w:right w:val="none" w:sz="0" w:space="0" w:color="auto"/>
      </w:divBdr>
    </w:div>
    <w:div w:id="1242445685">
      <w:bodyDiv w:val="1"/>
      <w:marLeft w:val="0"/>
      <w:marRight w:val="0"/>
      <w:marTop w:val="0"/>
      <w:marBottom w:val="0"/>
      <w:divBdr>
        <w:top w:val="none" w:sz="0" w:space="0" w:color="auto"/>
        <w:left w:val="none" w:sz="0" w:space="0" w:color="auto"/>
        <w:bottom w:val="none" w:sz="0" w:space="0" w:color="auto"/>
        <w:right w:val="none" w:sz="0" w:space="0" w:color="auto"/>
      </w:divBdr>
    </w:div>
    <w:div w:id="1251697907">
      <w:bodyDiv w:val="1"/>
      <w:marLeft w:val="0"/>
      <w:marRight w:val="0"/>
      <w:marTop w:val="0"/>
      <w:marBottom w:val="0"/>
      <w:divBdr>
        <w:top w:val="none" w:sz="0" w:space="0" w:color="auto"/>
        <w:left w:val="none" w:sz="0" w:space="0" w:color="auto"/>
        <w:bottom w:val="none" w:sz="0" w:space="0" w:color="auto"/>
        <w:right w:val="none" w:sz="0" w:space="0" w:color="auto"/>
      </w:divBdr>
    </w:div>
    <w:div w:id="1258171704">
      <w:bodyDiv w:val="1"/>
      <w:marLeft w:val="0"/>
      <w:marRight w:val="0"/>
      <w:marTop w:val="0"/>
      <w:marBottom w:val="0"/>
      <w:divBdr>
        <w:top w:val="none" w:sz="0" w:space="0" w:color="auto"/>
        <w:left w:val="none" w:sz="0" w:space="0" w:color="auto"/>
        <w:bottom w:val="none" w:sz="0" w:space="0" w:color="auto"/>
        <w:right w:val="none" w:sz="0" w:space="0" w:color="auto"/>
      </w:divBdr>
    </w:div>
    <w:div w:id="1264723763">
      <w:bodyDiv w:val="1"/>
      <w:marLeft w:val="0"/>
      <w:marRight w:val="0"/>
      <w:marTop w:val="0"/>
      <w:marBottom w:val="0"/>
      <w:divBdr>
        <w:top w:val="none" w:sz="0" w:space="0" w:color="auto"/>
        <w:left w:val="none" w:sz="0" w:space="0" w:color="auto"/>
        <w:bottom w:val="none" w:sz="0" w:space="0" w:color="auto"/>
        <w:right w:val="none" w:sz="0" w:space="0" w:color="auto"/>
      </w:divBdr>
    </w:div>
    <w:div w:id="1271428398">
      <w:bodyDiv w:val="1"/>
      <w:marLeft w:val="0"/>
      <w:marRight w:val="0"/>
      <w:marTop w:val="0"/>
      <w:marBottom w:val="0"/>
      <w:divBdr>
        <w:top w:val="none" w:sz="0" w:space="0" w:color="auto"/>
        <w:left w:val="none" w:sz="0" w:space="0" w:color="auto"/>
        <w:bottom w:val="none" w:sz="0" w:space="0" w:color="auto"/>
        <w:right w:val="none" w:sz="0" w:space="0" w:color="auto"/>
      </w:divBdr>
    </w:div>
    <w:div w:id="1273127461">
      <w:bodyDiv w:val="1"/>
      <w:marLeft w:val="0"/>
      <w:marRight w:val="0"/>
      <w:marTop w:val="0"/>
      <w:marBottom w:val="0"/>
      <w:divBdr>
        <w:top w:val="none" w:sz="0" w:space="0" w:color="auto"/>
        <w:left w:val="none" w:sz="0" w:space="0" w:color="auto"/>
        <w:bottom w:val="none" w:sz="0" w:space="0" w:color="auto"/>
        <w:right w:val="none" w:sz="0" w:space="0" w:color="auto"/>
      </w:divBdr>
    </w:div>
    <w:div w:id="1281306131">
      <w:bodyDiv w:val="1"/>
      <w:marLeft w:val="0"/>
      <w:marRight w:val="0"/>
      <w:marTop w:val="0"/>
      <w:marBottom w:val="0"/>
      <w:divBdr>
        <w:top w:val="none" w:sz="0" w:space="0" w:color="auto"/>
        <w:left w:val="none" w:sz="0" w:space="0" w:color="auto"/>
        <w:bottom w:val="none" w:sz="0" w:space="0" w:color="auto"/>
        <w:right w:val="none" w:sz="0" w:space="0" w:color="auto"/>
      </w:divBdr>
    </w:div>
    <w:div w:id="1301229071">
      <w:bodyDiv w:val="1"/>
      <w:marLeft w:val="0"/>
      <w:marRight w:val="0"/>
      <w:marTop w:val="0"/>
      <w:marBottom w:val="0"/>
      <w:divBdr>
        <w:top w:val="none" w:sz="0" w:space="0" w:color="auto"/>
        <w:left w:val="none" w:sz="0" w:space="0" w:color="auto"/>
        <w:bottom w:val="none" w:sz="0" w:space="0" w:color="auto"/>
        <w:right w:val="none" w:sz="0" w:space="0" w:color="auto"/>
      </w:divBdr>
    </w:div>
    <w:div w:id="1310594951">
      <w:bodyDiv w:val="1"/>
      <w:marLeft w:val="0"/>
      <w:marRight w:val="0"/>
      <w:marTop w:val="0"/>
      <w:marBottom w:val="0"/>
      <w:divBdr>
        <w:top w:val="none" w:sz="0" w:space="0" w:color="auto"/>
        <w:left w:val="none" w:sz="0" w:space="0" w:color="auto"/>
        <w:bottom w:val="none" w:sz="0" w:space="0" w:color="auto"/>
        <w:right w:val="none" w:sz="0" w:space="0" w:color="auto"/>
      </w:divBdr>
    </w:div>
    <w:div w:id="1316060757">
      <w:bodyDiv w:val="1"/>
      <w:marLeft w:val="0"/>
      <w:marRight w:val="0"/>
      <w:marTop w:val="0"/>
      <w:marBottom w:val="0"/>
      <w:divBdr>
        <w:top w:val="none" w:sz="0" w:space="0" w:color="auto"/>
        <w:left w:val="none" w:sz="0" w:space="0" w:color="auto"/>
        <w:bottom w:val="none" w:sz="0" w:space="0" w:color="auto"/>
        <w:right w:val="none" w:sz="0" w:space="0" w:color="auto"/>
      </w:divBdr>
    </w:div>
    <w:div w:id="1338656585">
      <w:bodyDiv w:val="1"/>
      <w:marLeft w:val="0"/>
      <w:marRight w:val="0"/>
      <w:marTop w:val="0"/>
      <w:marBottom w:val="0"/>
      <w:divBdr>
        <w:top w:val="none" w:sz="0" w:space="0" w:color="auto"/>
        <w:left w:val="none" w:sz="0" w:space="0" w:color="auto"/>
        <w:bottom w:val="none" w:sz="0" w:space="0" w:color="auto"/>
        <w:right w:val="none" w:sz="0" w:space="0" w:color="auto"/>
      </w:divBdr>
    </w:div>
    <w:div w:id="1338773233">
      <w:bodyDiv w:val="1"/>
      <w:marLeft w:val="0"/>
      <w:marRight w:val="0"/>
      <w:marTop w:val="0"/>
      <w:marBottom w:val="0"/>
      <w:divBdr>
        <w:top w:val="none" w:sz="0" w:space="0" w:color="auto"/>
        <w:left w:val="none" w:sz="0" w:space="0" w:color="auto"/>
        <w:bottom w:val="none" w:sz="0" w:space="0" w:color="auto"/>
        <w:right w:val="none" w:sz="0" w:space="0" w:color="auto"/>
      </w:divBdr>
    </w:div>
    <w:div w:id="1343119723">
      <w:bodyDiv w:val="1"/>
      <w:marLeft w:val="0"/>
      <w:marRight w:val="0"/>
      <w:marTop w:val="0"/>
      <w:marBottom w:val="0"/>
      <w:divBdr>
        <w:top w:val="none" w:sz="0" w:space="0" w:color="auto"/>
        <w:left w:val="none" w:sz="0" w:space="0" w:color="auto"/>
        <w:bottom w:val="none" w:sz="0" w:space="0" w:color="auto"/>
        <w:right w:val="none" w:sz="0" w:space="0" w:color="auto"/>
      </w:divBdr>
    </w:div>
    <w:div w:id="1350332496">
      <w:bodyDiv w:val="1"/>
      <w:marLeft w:val="0"/>
      <w:marRight w:val="0"/>
      <w:marTop w:val="0"/>
      <w:marBottom w:val="0"/>
      <w:divBdr>
        <w:top w:val="none" w:sz="0" w:space="0" w:color="auto"/>
        <w:left w:val="none" w:sz="0" w:space="0" w:color="auto"/>
        <w:bottom w:val="none" w:sz="0" w:space="0" w:color="auto"/>
        <w:right w:val="none" w:sz="0" w:space="0" w:color="auto"/>
      </w:divBdr>
    </w:div>
    <w:div w:id="1350838840">
      <w:bodyDiv w:val="1"/>
      <w:marLeft w:val="0"/>
      <w:marRight w:val="0"/>
      <w:marTop w:val="0"/>
      <w:marBottom w:val="0"/>
      <w:divBdr>
        <w:top w:val="none" w:sz="0" w:space="0" w:color="auto"/>
        <w:left w:val="none" w:sz="0" w:space="0" w:color="auto"/>
        <w:bottom w:val="none" w:sz="0" w:space="0" w:color="auto"/>
        <w:right w:val="none" w:sz="0" w:space="0" w:color="auto"/>
      </w:divBdr>
    </w:div>
    <w:div w:id="1356662620">
      <w:bodyDiv w:val="1"/>
      <w:marLeft w:val="0"/>
      <w:marRight w:val="0"/>
      <w:marTop w:val="0"/>
      <w:marBottom w:val="0"/>
      <w:divBdr>
        <w:top w:val="none" w:sz="0" w:space="0" w:color="auto"/>
        <w:left w:val="none" w:sz="0" w:space="0" w:color="auto"/>
        <w:bottom w:val="none" w:sz="0" w:space="0" w:color="auto"/>
        <w:right w:val="none" w:sz="0" w:space="0" w:color="auto"/>
      </w:divBdr>
    </w:div>
    <w:div w:id="1357542804">
      <w:bodyDiv w:val="1"/>
      <w:marLeft w:val="0"/>
      <w:marRight w:val="0"/>
      <w:marTop w:val="0"/>
      <w:marBottom w:val="0"/>
      <w:divBdr>
        <w:top w:val="none" w:sz="0" w:space="0" w:color="auto"/>
        <w:left w:val="none" w:sz="0" w:space="0" w:color="auto"/>
        <w:bottom w:val="none" w:sz="0" w:space="0" w:color="auto"/>
        <w:right w:val="none" w:sz="0" w:space="0" w:color="auto"/>
      </w:divBdr>
    </w:div>
    <w:div w:id="1360735418">
      <w:bodyDiv w:val="1"/>
      <w:marLeft w:val="0"/>
      <w:marRight w:val="0"/>
      <w:marTop w:val="0"/>
      <w:marBottom w:val="0"/>
      <w:divBdr>
        <w:top w:val="none" w:sz="0" w:space="0" w:color="auto"/>
        <w:left w:val="none" w:sz="0" w:space="0" w:color="auto"/>
        <w:bottom w:val="none" w:sz="0" w:space="0" w:color="auto"/>
        <w:right w:val="none" w:sz="0" w:space="0" w:color="auto"/>
      </w:divBdr>
    </w:div>
    <w:div w:id="1369448564">
      <w:bodyDiv w:val="1"/>
      <w:marLeft w:val="0"/>
      <w:marRight w:val="0"/>
      <w:marTop w:val="0"/>
      <w:marBottom w:val="0"/>
      <w:divBdr>
        <w:top w:val="none" w:sz="0" w:space="0" w:color="auto"/>
        <w:left w:val="none" w:sz="0" w:space="0" w:color="auto"/>
        <w:bottom w:val="none" w:sz="0" w:space="0" w:color="auto"/>
        <w:right w:val="none" w:sz="0" w:space="0" w:color="auto"/>
      </w:divBdr>
    </w:div>
    <w:div w:id="1372993950">
      <w:bodyDiv w:val="1"/>
      <w:marLeft w:val="0"/>
      <w:marRight w:val="0"/>
      <w:marTop w:val="0"/>
      <w:marBottom w:val="0"/>
      <w:divBdr>
        <w:top w:val="none" w:sz="0" w:space="0" w:color="auto"/>
        <w:left w:val="none" w:sz="0" w:space="0" w:color="auto"/>
        <w:bottom w:val="none" w:sz="0" w:space="0" w:color="auto"/>
        <w:right w:val="none" w:sz="0" w:space="0" w:color="auto"/>
      </w:divBdr>
    </w:div>
    <w:div w:id="1374891235">
      <w:bodyDiv w:val="1"/>
      <w:marLeft w:val="0"/>
      <w:marRight w:val="0"/>
      <w:marTop w:val="0"/>
      <w:marBottom w:val="0"/>
      <w:divBdr>
        <w:top w:val="none" w:sz="0" w:space="0" w:color="auto"/>
        <w:left w:val="none" w:sz="0" w:space="0" w:color="auto"/>
        <w:bottom w:val="none" w:sz="0" w:space="0" w:color="auto"/>
        <w:right w:val="none" w:sz="0" w:space="0" w:color="auto"/>
      </w:divBdr>
    </w:div>
    <w:div w:id="1387144632">
      <w:bodyDiv w:val="1"/>
      <w:marLeft w:val="0"/>
      <w:marRight w:val="0"/>
      <w:marTop w:val="0"/>
      <w:marBottom w:val="0"/>
      <w:divBdr>
        <w:top w:val="none" w:sz="0" w:space="0" w:color="auto"/>
        <w:left w:val="none" w:sz="0" w:space="0" w:color="auto"/>
        <w:bottom w:val="none" w:sz="0" w:space="0" w:color="auto"/>
        <w:right w:val="none" w:sz="0" w:space="0" w:color="auto"/>
      </w:divBdr>
    </w:div>
    <w:div w:id="1394507758">
      <w:bodyDiv w:val="1"/>
      <w:marLeft w:val="0"/>
      <w:marRight w:val="0"/>
      <w:marTop w:val="0"/>
      <w:marBottom w:val="0"/>
      <w:divBdr>
        <w:top w:val="none" w:sz="0" w:space="0" w:color="auto"/>
        <w:left w:val="none" w:sz="0" w:space="0" w:color="auto"/>
        <w:bottom w:val="none" w:sz="0" w:space="0" w:color="auto"/>
        <w:right w:val="none" w:sz="0" w:space="0" w:color="auto"/>
      </w:divBdr>
    </w:div>
    <w:div w:id="1394693964">
      <w:bodyDiv w:val="1"/>
      <w:marLeft w:val="0"/>
      <w:marRight w:val="0"/>
      <w:marTop w:val="0"/>
      <w:marBottom w:val="0"/>
      <w:divBdr>
        <w:top w:val="none" w:sz="0" w:space="0" w:color="auto"/>
        <w:left w:val="none" w:sz="0" w:space="0" w:color="auto"/>
        <w:bottom w:val="none" w:sz="0" w:space="0" w:color="auto"/>
        <w:right w:val="none" w:sz="0" w:space="0" w:color="auto"/>
      </w:divBdr>
    </w:div>
    <w:div w:id="1402605670">
      <w:bodyDiv w:val="1"/>
      <w:marLeft w:val="0"/>
      <w:marRight w:val="0"/>
      <w:marTop w:val="0"/>
      <w:marBottom w:val="0"/>
      <w:divBdr>
        <w:top w:val="none" w:sz="0" w:space="0" w:color="auto"/>
        <w:left w:val="none" w:sz="0" w:space="0" w:color="auto"/>
        <w:bottom w:val="none" w:sz="0" w:space="0" w:color="auto"/>
        <w:right w:val="none" w:sz="0" w:space="0" w:color="auto"/>
      </w:divBdr>
    </w:div>
    <w:div w:id="1410227681">
      <w:bodyDiv w:val="1"/>
      <w:marLeft w:val="0"/>
      <w:marRight w:val="0"/>
      <w:marTop w:val="0"/>
      <w:marBottom w:val="0"/>
      <w:divBdr>
        <w:top w:val="none" w:sz="0" w:space="0" w:color="auto"/>
        <w:left w:val="none" w:sz="0" w:space="0" w:color="auto"/>
        <w:bottom w:val="none" w:sz="0" w:space="0" w:color="auto"/>
        <w:right w:val="none" w:sz="0" w:space="0" w:color="auto"/>
      </w:divBdr>
    </w:div>
    <w:div w:id="1419982480">
      <w:bodyDiv w:val="1"/>
      <w:marLeft w:val="0"/>
      <w:marRight w:val="0"/>
      <w:marTop w:val="0"/>
      <w:marBottom w:val="0"/>
      <w:divBdr>
        <w:top w:val="none" w:sz="0" w:space="0" w:color="auto"/>
        <w:left w:val="none" w:sz="0" w:space="0" w:color="auto"/>
        <w:bottom w:val="none" w:sz="0" w:space="0" w:color="auto"/>
        <w:right w:val="none" w:sz="0" w:space="0" w:color="auto"/>
      </w:divBdr>
    </w:div>
    <w:div w:id="1427650893">
      <w:bodyDiv w:val="1"/>
      <w:marLeft w:val="0"/>
      <w:marRight w:val="0"/>
      <w:marTop w:val="0"/>
      <w:marBottom w:val="0"/>
      <w:divBdr>
        <w:top w:val="none" w:sz="0" w:space="0" w:color="auto"/>
        <w:left w:val="none" w:sz="0" w:space="0" w:color="auto"/>
        <w:bottom w:val="none" w:sz="0" w:space="0" w:color="auto"/>
        <w:right w:val="none" w:sz="0" w:space="0" w:color="auto"/>
      </w:divBdr>
    </w:div>
    <w:div w:id="1430851071">
      <w:bodyDiv w:val="1"/>
      <w:marLeft w:val="0"/>
      <w:marRight w:val="0"/>
      <w:marTop w:val="0"/>
      <w:marBottom w:val="0"/>
      <w:divBdr>
        <w:top w:val="none" w:sz="0" w:space="0" w:color="auto"/>
        <w:left w:val="none" w:sz="0" w:space="0" w:color="auto"/>
        <w:bottom w:val="none" w:sz="0" w:space="0" w:color="auto"/>
        <w:right w:val="none" w:sz="0" w:space="0" w:color="auto"/>
      </w:divBdr>
    </w:div>
    <w:div w:id="1436291095">
      <w:bodyDiv w:val="1"/>
      <w:marLeft w:val="0"/>
      <w:marRight w:val="0"/>
      <w:marTop w:val="0"/>
      <w:marBottom w:val="0"/>
      <w:divBdr>
        <w:top w:val="none" w:sz="0" w:space="0" w:color="auto"/>
        <w:left w:val="none" w:sz="0" w:space="0" w:color="auto"/>
        <w:bottom w:val="none" w:sz="0" w:space="0" w:color="auto"/>
        <w:right w:val="none" w:sz="0" w:space="0" w:color="auto"/>
      </w:divBdr>
    </w:div>
    <w:div w:id="1442411171">
      <w:bodyDiv w:val="1"/>
      <w:marLeft w:val="0"/>
      <w:marRight w:val="0"/>
      <w:marTop w:val="0"/>
      <w:marBottom w:val="0"/>
      <w:divBdr>
        <w:top w:val="none" w:sz="0" w:space="0" w:color="auto"/>
        <w:left w:val="none" w:sz="0" w:space="0" w:color="auto"/>
        <w:bottom w:val="none" w:sz="0" w:space="0" w:color="auto"/>
        <w:right w:val="none" w:sz="0" w:space="0" w:color="auto"/>
      </w:divBdr>
    </w:div>
    <w:div w:id="1450733697">
      <w:bodyDiv w:val="1"/>
      <w:marLeft w:val="0"/>
      <w:marRight w:val="0"/>
      <w:marTop w:val="0"/>
      <w:marBottom w:val="0"/>
      <w:divBdr>
        <w:top w:val="none" w:sz="0" w:space="0" w:color="auto"/>
        <w:left w:val="none" w:sz="0" w:space="0" w:color="auto"/>
        <w:bottom w:val="none" w:sz="0" w:space="0" w:color="auto"/>
        <w:right w:val="none" w:sz="0" w:space="0" w:color="auto"/>
      </w:divBdr>
    </w:div>
    <w:div w:id="1460805304">
      <w:bodyDiv w:val="1"/>
      <w:marLeft w:val="0"/>
      <w:marRight w:val="0"/>
      <w:marTop w:val="0"/>
      <w:marBottom w:val="0"/>
      <w:divBdr>
        <w:top w:val="none" w:sz="0" w:space="0" w:color="auto"/>
        <w:left w:val="none" w:sz="0" w:space="0" w:color="auto"/>
        <w:bottom w:val="none" w:sz="0" w:space="0" w:color="auto"/>
        <w:right w:val="none" w:sz="0" w:space="0" w:color="auto"/>
      </w:divBdr>
    </w:div>
    <w:div w:id="1465386521">
      <w:bodyDiv w:val="1"/>
      <w:marLeft w:val="0"/>
      <w:marRight w:val="0"/>
      <w:marTop w:val="0"/>
      <w:marBottom w:val="0"/>
      <w:divBdr>
        <w:top w:val="none" w:sz="0" w:space="0" w:color="auto"/>
        <w:left w:val="none" w:sz="0" w:space="0" w:color="auto"/>
        <w:bottom w:val="none" w:sz="0" w:space="0" w:color="auto"/>
        <w:right w:val="none" w:sz="0" w:space="0" w:color="auto"/>
      </w:divBdr>
    </w:div>
    <w:div w:id="1466582293">
      <w:bodyDiv w:val="1"/>
      <w:marLeft w:val="0"/>
      <w:marRight w:val="0"/>
      <w:marTop w:val="0"/>
      <w:marBottom w:val="0"/>
      <w:divBdr>
        <w:top w:val="none" w:sz="0" w:space="0" w:color="auto"/>
        <w:left w:val="none" w:sz="0" w:space="0" w:color="auto"/>
        <w:bottom w:val="none" w:sz="0" w:space="0" w:color="auto"/>
        <w:right w:val="none" w:sz="0" w:space="0" w:color="auto"/>
      </w:divBdr>
    </w:div>
    <w:div w:id="1470396140">
      <w:bodyDiv w:val="1"/>
      <w:marLeft w:val="0"/>
      <w:marRight w:val="0"/>
      <w:marTop w:val="0"/>
      <w:marBottom w:val="0"/>
      <w:divBdr>
        <w:top w:val="none" w:sz="0" w:space="0" w:color="auto"/>
        <w:left w:val="none" w:sz="0" w:space="0" w:color="auto"/>
        <w:bottom w:val="none" w:sz="0" w:space="0" w:color="auto"/>
        <w:right w:val="none" w:sz="0" w:space="0" w:color="auto"/>
      </w:divBdr>
    </w:div>
    <w:div w:id="1489176547">
      <w:bodyDiv w:val="1"/>
      <w:marLeft w:val="0"/>
      <w:marRight w:val="0"/>
      <w:marTop w:val="0"/>
      <w:marBottom w:val="0"/>
      <w:divBdr>
        <w:top w:val="none" w:sz="0" w:space="0" w:color="auto"/>
        <w:left w:val="none" w:sz="0" w:space="0" w:color="auto"/>
        <w:bottom w:val="none" w:sz="0" w:space="0" w:color="auto"/>
        <w:right w:val="none" w:sz="0" w:space="0" w:color="auto"/>
      </w:divBdr>
    </w:div>
    <w:div w:id="1495534390">
      <w:bodyDiv w:val="1"/>
      <w:marLeft w:val="0"/>
      <w:marRight w:val="0"/>
      <w:marTop w:val="0"/>
      <w:marBottom w:val="0"/>
      <w:divBdr>
        <w:top w:val="none" w:sz="0" w:space="0" w:color="auto"/>
        <w:left w:val="none" w:sz="0" w:space="0" w:color="auto"/>
        <w:bottom w:val="none" w:sz="0" w:space="0" w:color="auto"/>
        <w:right w:val="none" w:sz="0" w:space="0" w:color="auto"/>
      </w:divBdr>
    </w:div>
    <w:div w:id="1501315243">
      <w:bodyDiv w:val="1"/>
      <w:marLeft w:val="0"/>
      <w:marRight w:val="0"/>
      <w:marTop w:val="0"/>
      <w:marBottom w:val="0"/>
      <w:divBdr>
        <w:top w:val="none" w:sz="0" w:space="0" w:color="auto"/>
        <w:left w:val="none" w:sz="0" w:space="0" w:color="auto"/>
        <w:bottom w:val="none" w:sz="0" w:space="0" w:color="auto"/>
        <w:right w:val="none" w:sz="0" w:space="0" w:color="auto"/>
      </w:divBdr>
    </w:div>
    <w:div w:id="1508323041">
      <w:bodyDiv w:val="1"/>
      <w:marLeft w:val="0"/>
      <w:marRight w:val="0"/>
      <w:marTop w:val="0"/>
      <w:marBottom w:val="0"/>
      <w:divBdr>
        <w:top w:val="none" w:sz="0" w:space="0" w:color="auto"/>
        <w:left w:val="none" w:sz="0" w:space="0" w:color="auto"/>
        <w:bottom w:val="none" w:sz="0" w:space="0" w:color="auto"/>
        <w:right w:val="none" w:sz="0" w:space="0" w:color="auto"/>
      </w:divBdr>
    </w:div>
    <w:div w:id="1514370790">
      <w:bodyDiv w:val="1"/>
      <w:marLeft w:val="0"/>
      <w:marRight w:val="0"/>
      <w:marTop w:val="0"/>
      <w:marBottom w:val="0"/>
      <w:divBdr>
        <w:top w:val="none" w:sz="0" w:space="0" w:color="auto"/>
        <w:left w:val="none" w:sz="0" w:space="0" w:color="auto"/>
        <w:bottom w:val="none" w:sz="0" w:space="0" w:color="auto"/>
        <w:right w:val="none" w:sz="0" w:space="0" w:color="auto"/>
      </w:divBdr>
    </w:div>
    <w:div w:id="1530752907">
      <w:bodyDiv w:val="1"/>
      <w:marLeft w:val="0"/>
      <w:marRight w:val="0"/>
      <w:marTop w:val="0"/>
      <w:marBottom w:val="0"/>
      <w:divBdr>
        <w:top w:val="none" w:sz="0" w:space="0" w:color="auto"/>
        <w:left w:val="none" w:sz="0" w:space="0" w:color="auto"/>
        <w:bottom w:val="none" w:sz="0" w:space="0" w:color="auto"/>
        <w:right w:val="none" w:sz="0" w:space="0" w:color="auto"/>
      </w:divBdr>
    </w:div>
    <w:div w:id="1542206623">
      <w:bodyDiv w:val="1"/>
      <w:marLeft w:val="0"/>
      <w:marRight w:val="0"/>
      <w:marTop w:val="0"/>
      <w:marBottom w:val="0"/>
      <w:divBdr>
        <w:top w:val="none" w:sz="0" w:space="0" w:color="auto"/>
        <w:left w:val="none" w:sz="0" w:space="0" w:color="auto"/>
        <w:bottom w:val="none" w:sz="0" w:space="0" w:color="auto"/>
        <w:right w:val="none" w:sz="0" w:space="0" w:color="auto"/>
      </w:divBdr>
    </w:div>
    <w:div w:id="1544908438">
      <w:bodyDiv w:val="1"/>
      <w:marLeft w:val="0"/>
      <w:marRight w:val="0"/>
      <w:marTop w:val="0"/>
      <w:marBottom w:val="0"/>
      <w:divBdr>
        <w:top w:val="none" w:sz="0" w:space="0" w:color="auto"/>
        <w:left w:val="none" w:sz="0" w:space="0" w:color="auto"/>
        <w:bottom w:val="none" w:sz="0" w:space="0" w:color="auto"/>
        <w:right w:val="none" w:sz="0" w:space="0" w:color="auto"/>
      </w:divBdr>
    </w:div>
    <w:div w:id="1549997887">
      <w:bodyDiv w:val="1"/>
      <w:marLeft w:val="0"/>
      <w:marRight w:val="0"/>
      <w:marTop w:val="0"/>
      <w:marBottom w:val="0"/>
      <w:divBdr>
        <w:top w:val="none" w:sz="0" w:space="0" w:color="auto"/>
        <w:left w:val="none" w:sz="0" w:space="0" w:color="auto"/>
        <w:bottom w:val="none" w:sz="0" w:space="0" w:color="auto"/>
        <w:right w:val="none" w:sz="0" w:space="0" w:color="auto"/>
      </w:divBdr>
    </w:div>
    <w:div w:id="1551187155">
      <w:bodyDiv w:val="1"/>
      <w:marLeft w:val="0"/>
      <w:marRight w:val="0"/>
      <w:marTop w:val="0"/>
      <w:marBottom w:val="0"/>
      <w:divBdr>
        <w:top w:val="none" w:sz="0" w:space="0" w:color="auto"/>
        <w:left w:val="none" w:sz="0" w:space="0" w:color="auto"/>
        <w:bottom w:val="none" w:sz="0" w:space="0" w:color="auto"/>
        <w:right w:val="none" w:sz="0" w:space="0" w:color="auto"/>
      </w:divBdr>
    </w:div>
    <w:div w:id="1553074348">
      <w:bodyDiv w:val="1"/>
      <w:marLeft w:val="0"/>
      <w:marRight w:val="0"/>
      <w:marTop w:val="0"/>
      <w:marBottom w:val="0"/>
      <w:divBdr>
        <w:top w:val="none" w:sz="0" w:space="0" w:color="auto"/>
        <w:left w:val="none" w:sz="0" w:space="0" w:color="auto"/>
        <w:bottom w:val="none" w:sz="0" w:space="0" w:color="auto"/>
        <w:right w:val="none" w:sz="0" w:space="0" w:color="auto"/>
      </w:divBdr>
    </w:div>
    <w:div w:id="1553151390">
      <w:bodyDiv w:val="1"/>
      <w:marLeft w:val="0"/>
      <w:marRight w:val="0"/>
      <w:marTop w:val="0"/>
      <w:marBottom w:val="0"/>
      <w:divBdr>
        <w:top w:val="none" w:sz="0" w:space="0" w:color="auto"/>
        <w:left w:val="none" w:sz="0" w:space="0" w:color="auto"/>
        <w:bottom w:val="none" w:sz="0" w:space="0" w:color="auto"/>
        <w:right w:val="none" w:sz="0" w:space="0" w:color="auto"/>
      </w:divBdr>
    </w:div>
    <w:div w:id="1556626273">
      <w:bodyDiv w:val="1"/>
      <w:marLeft w:val="0"/>
      <w:marRight w:val="0"/>
      <w:marTop w:val="0"/>
      <w:marBottom w:val="0"/>
      <w:divBdr>
        <w:top w:val="none" w:sz="0" w:space="0" w:color="auto"/>
        <w:left w:val="none" w:sz="0" w:space="0" w:color="auto"/>
        <w:bottom w:val="none" w:sz="0" w:space="0" w:color="auto"/>
        <w:right w:val="none" w:sz="0" w:space="0" w:color="auto"/>
      </w:divBdr>
    </w:div>
    <w:div w:id="1568102747">
      <w:bodyDiv w:val="1"/>
      <w:marLeft w:val="0"/>
      <w:marRight w:val="0"/>
      <w:marTop w:val="0"/>
      <w:marBottom w:val="0"/>
      <w:divBdr>
        <w:top w:val="none" w:sz="0" w:space="0" w:color="auto"/>
        <w:left w:val="none" w:sz="0" w:space="0" w:color="auto"/>
        <w:bottom w:val="none" w:sz="0" w:space="0" w:color="auto"/>
        <w:right w:val="none" w:sz="0" w:space="0" w:color="auto"/>
      </w:divBdr>
    </w:div>
    <w:div w:id="1571841414">
      <w:bodyDiv w:val="1"/>
      <w:marLeft w:val="0"/>
      <w:marRight w:val="0"/>
      <w:marTop w:val="0"/>
      <w:marBottom w:val="0"/>
      <w:divBdr>
        <w:top w:val="none" w:sz="0" w:space="0" w:color="auto"/>
        <w:left w:val="none" w:sz="0" w:space="0" w:color="auto"/>
        <w:bottom w:val="none" w:sz="0" w:space="0" w:color="auto"/>
        <w:right w:val="none" w:sz="0" w:space="0" w:color="auto"/>
      </w:divBdr>
    </w:div>
    <w:div w:id="1589076691">
      <w:bodyDiv w:val="1"/>
      <w:marLeft w:val="0"/>
      <w:marRight w:val="0"/>
      <w:marTop w:val="0"/>
      <w:marBottom w:val="0"/>
      <w:divBdr>
        <w:top w:val="none" w:sz="0" w:space="0" w:color="auto"/>
        <w:left w:val="none" w:sz="0" w:space="0" w:color="auto"/>
        <w:bottom w:val="none" w:sz="0" w:space="0" w:color="auto"/>
        <w:right w:val="none" w:sz="0" w:space="0" w:color="auto"/>
      </w:divBdr>
    </w:div>
    <w:div w:id="1590121946">
      <w:bodyDiv w:val="1"/>
      <w:marLeft w:val="0"/>
      <w:marRight w:val="0"/>
      <w:marTop w:val="0"/>
      <w:marBottom w:val="0"/>
      <w:divBdr>
        <w:top w:val="none" w:sz="0" w:space="0" w:color="auto"/>
        <w:left w:val="none" w:sz="0" w:space="0" w:color="auto"/>
        <w:bottom w:val="none" w:sz="0" w:space="0" w:color="auto"/>
        <w:right w:val="none" w:sz="0" w:space="0" w:color="auto"/>
      </w:divBdr>
    </w:div>
    <w:div w:id="1597597638">
      <w:bodyDiv w:val="1"/>
      <w:marLeft w:val="0"/>
      <w:marRight w:val="0"/>
      <w:marTop w:val="0"/>
      <w:marBottom w:val="0"/>
      <w:divBdr>
        <w:top w:val="none" w:sz="0" w:space="0" w:color="auto"/>
        <w:left w:val="none" w:sz="0" w:space="0" w:color="auto"/>
        <w:bottom w:val="none" w:sz="0" w:space="0" w:color="auto"/>
        <w:right w:val="none" w:sz="0" w:space="0" w:color="auto"/>
      </w:divBdr>
    </w:div>
    <w:div w:id="1606309130">
      <w:bodyDiv w:val="1"/>
      <w:marLeft w:val="0"/>
      <w:marRight w:val="0"/>
      <w:marTop w:val="0"/>
      <w:marBottom w:val="0"/>
      <w:divBdr>
        <w:top w:val="none" w:sz="0" w:space="0" w:color="auto"/>
        <w:left w:val="none" w:sz="0" w:space="0" w:color="auto"/>
        <w:bottom w:val="none" w:sz="0" w:space="0" w:color="auto"/>
        <w:right w:val="none" w:sz="0" w:space="0" w:color="auto"/>
      </w:divBdr>
    </w:div>
    <w:div w:id="1614021080">
      <w:bodyDiv w:val="1"/>
      <w:marLeft w:val="0"/>
      <w:marRight w:val="0"/>
      <w:marTop w:val="0"/>
      <w:marBottom w:val="0"/>
      <w:divBdr>
        <w:top w:val="none" w:sz="0" w:space="0" w:color="auto"/>
        <w:left w:val="none" w:sz="0" w:space="0" w:color="auto"/>
        <w:bottom w:val="none" w:sz="0" w:space="0" w:color="auto"/>
        <w:right w:val="none" w:sz="0" w:space="0" w:color="auto"/>
      </w:divBdr>
    </w:div>
    <w:div w:id="1629511045">
      <w:bodyDiv w:val="1"/>
      <w:marLeft w:val="0"/>
      <w:marRight w:val="0"/>
      <w:marTop w:val="0"/>
      <w:marBottom w:val="0"/>
      <w:divBdr>
        <w:top w:val="none" w:sz="0" w:space="0" w:color="auto"/>
        <w:left w:val="none" w:sz="0" w:space="0" w:color="auto"/>
        <w:bottom w:val="none" w:sz="0" w:space="0" w:color="auto"/>
        <w:right w:val="none" w:sz="0" w:space="0" w:color="auto"/>
      </w:divBdr>
    </w:div>
    <w:div w:id="1634822994">
      <w:bodyDiv w:val="1"/>
      <w:marLeft w:val="0"/>
      <w:marRight w:val="0"/>
      <w:marTop w:val="0"/>
      <w:marBottom w:val="0"/>
      <w:divBdr>
        <w:top w:val="none" w:sz="0" w:space="0" w:color="auto"/>
        <w:left w:val="none" w:sz="0" w:space="0" w:color="auto"/>
        <w:bottom w:val="none" w:sz="0" w:space="0" w:color="auto"/>
        <w:right w:val="none" w:sz="0" w:space="0" w:color="auto"/>
      </w:divBdr>
    </w:div>
    <w:div w:id="1650741168">
      <w:bodyDiv w:val="1"/>
      <w:marLeft w:val="0"/>
      <w:marRight w:val="0"/>
      <w:marTop w:val="0"/>
      <w:marBottom w:val="0"/>
      <w:divBdr>
        <w:top w:val="none" w:sz="0" w:space="0" w:color="auto"/>
        <w:left w:val="none" w:sz="0" w:space="0" w:color="auto"/>
        <w:bottom w:val="none" w:sz="0" w:space="0" w:color="auto"/>
        <w:right w:val="none" w:sz="0" w:space="0" w:color="auto"/>
      </w:divBdr>
    </w:div>
    <w:div w:id="1653020295">
      <w:bodyDiv w:val="1"/>
      <w:marLeft w:val="0"/>
      <w:marRight w:val="0"/>
      <w:marTop w:val="0"/>
      <w:marBottom w:val="0"/>
      <w:divBdr>
        <w:top w:val="none" w:sz="0" w:space="0" w:color="auto"/>
        <w:left w:val="none" w:sz="0" w:space="0" w:color="auto"/>
        <w:bottom w:val="none" w:sz="0" w:space="0" w:color="auto"/>
        <w:right w:val="none" w:sz="0" w:space="0" w:color="auto"/>
      </w:divBdr>
    </w:div>
    <w:div w:id="1657613855">
      <w:bodyDiv w:val="1"/>
      <w:marLeft w:val="0"/>
      <w:marRight w:val="0"/>
      <w:marTop w:val="0"/>
      <w:marBottom w:val="0"/>
      <w:divBdr>
        <w:top w:val="none" w:sz="0" w:space="0" w:color="auto"/>
        <w:left w:val="none" w:sz="0" w:space="0" w:color="auto"/>
        <w:bottom w:val="none" w:sz="0" w:space="0" w:color="auto"/>
        <w:right w:val="none" w:sz="0" w:space="0" w:color="auto"/>
      </w:divBdr>
    </w:div>
    <w:div w:id="1671256376">
      <w:bodyDiv w:val="1"/>
      <w:marLeft w:val="0"/>
      <w:marRight w:val="0"/>
      <w:marTop w:val="0"/>
      <w:marBottom w:val="0"/>
      <w:divBdr>
        <w:top w:val="none" w:sz="0" w:space="0" w:color="auto"/>
        <w:left w:val="none" w:sz="0" w:space="0" w:color="auto"/>
        <w:bottom w:val="none" w:sz="0" w:space="0" w:color="auto"/>
        <w:right w:val="none" w:sz="0" w:space="0" w:color="auto"/>
      </w:divBdr>
    </w:div>
    <w:div w:id="1677229921">
      <w:bodyDiv w:val="1"/>
      <w:marLeft w:val="0"/>
      <w:marRight w:val="0"/>
      <w:marTop w:val="0"/>
      <w:marBottom w:val="0"/>
      <w:divBdr>
        <w:top w:val="none" w:sz="0" w:space="0" w:color="auto"/>
        <w:left w:val="none" w:sz="0" w:space="0" w:color="auto"/>
        <w:bottom w:val="none" w:sz="0" w:space="0" w:color="auto"/>
        <w:right w:val="none" w:sz="0" w:space="0" w:color="auto"/>
      </w:divBdr>
    </w:div>
    <w:div w:id="1678772759">
      <w:bodyDiv w:val="1"/>
      <w:marLeft w:val="0"/>
      <w:marRight w:val="0"/>
      <w:marTop w:val="0"/>
      <w:marBottom w:val="0"/>
      <w:divBdr>
        <w:top w:val="none" w:sz="0" w:space="0" w:color="auto"/>
        <w:left w:val="none" w:sz="0" w:space="0" w:color="auto"/>
        <w:bottom w:val="none" w:sz="0" w:space="0" w:color="auto"/>
        <w:right w:val="none" w:sz="0" w:space="0" w:color="auto"/>
      </w:divBdr>
    </w:div>
    <w:div w:id="1679043045">
      <w:bodyDiv w:val="1"/>
      <w:marLeft w:val="0"/>
      <w:marRight w:val="0"/>
      <w:marTop w:val="0"/>
      <w:marBottom w:val="0"/>
      <w:divBdr>
        <w:top w:val="none" w:sz="0" w:space="0" w:color="auto"/>
        <w:left w:val="none" w:sz="0" w:space="0" w:color="auto"/>
        <w:bottom w:val="none" w:sz="0" w:space="0" w:color="auto"/>
        <w:right w:val="none" w:sz="0" w:space="0" w:color="auto"/>
      </w:divBdr>
    </w:div>
    <w:div w:id="1690523192">
      <w:bodyDiv w:val="1"/>
      <w:marLeft w:val="0"/>
      <w:marRight w:val="0"/>
      <w:marTop w:val="0"/>
      <w:marBottom w:val="0"/>
      <w:divBdr>
        <w:top w:val="none" w:sz="0" w:space="0" w:color="auto"/>
        <w:left w:val="none" w:sz="0" w:space="0" w:color="auto"/>
        <w:bottom w:val="none" w:sz="0" w:space="0" w:color="auto"/>
        <w:right w:val="none" w:sz="0" w:space="0" w:color="auto"/>
      </w:divBdr>
    </w:div>
    <w:div w:id="1696540168">
      <w:bodyDiv w:val="1"/>
      <w:marLeft w:val="0"/>
      <w:marRight w:val="0"/>
      <w:marTop w:val="0"/>
      <w:marBottom w:val="0"/>
      <w:divBdr>
        <w:top w:val="none" w:sz="0" w:space="0" w:color="auto"/>
        <w:left w:val="none" w:sz="0" w:space="0" w:color="auto"/>
        <w:bottom w:val="none" w:sz="0" w:space="0" w:color="auto"/>
        <w:right w:val="none" w:sz="0" w:space="0" w:color="auto"/>
      </w:divBdr>
    </w:div>
    <w:div w:id="1698584000">
      <w:bodyDiv w:val="1"/>
      <w:marLeft w:val="0"/>
      <w:marRight w:val="0"/>
      <w:marTop w:val="0"/>
      <w:marBottom w:val="0"/>
      <w:divBdr>
        <w:top w:val="none" w:sz="0" w:space="0" w:color="auto"/>
        <w:left w:val="none" w:sz="0" w:space="0" w:color="auto"/>
        <w:bottom w:val="none" w:sz="0" w:space="0" w:color="auto"/>
        <w:right w:val="none" w:sz="0" w:space="0" w:color="auto"/>
      </w:divBdr>
    </w:div>
    <w:div w:id="1708681451">
      <w:bodyDiv w:val="1"/>
      <w:marLeft w:val="0"/>
      <w:marRight w:val="0"/>
      <w:marTop w:val="0"/>
      <w:marBottom w:val="0"/>
      <w:divBdr>
        <w:top w:val="none" w:sz="0" w:space="0" w:color="auto"/>
        <w:left w:val="none" w:sz="0" w:space="0" w:color="auto"/>
        <w:bottom w:val="none" w:sz="0" w:space="0" w:color="auto"/>
        <w:right w:val="none" w:sz="0" w:space="0" w:color="auto"/>
      </w:divBdr>
    </w:div>
    <w:div w:id="1710371658">
      <w:bodyDiv w:val="1"/>
      <w:marLeft w:val="0"/>
      <w:marRight w:val="0"/>
      <w:marTop w:val="0"/>
      <w:marBottom w:val="0"/>
      <w:divBdr>
        <w:top w:val="none" w:sz="0" w:space="0" w:color="auto"/>
        <w:left w:val="none" w:sz="0" w:space="0" w:color="auto"/>
        <w:bottom w:val="none" w:sz="0" w:space="0" w:color="auto"/>
        <w:right w:val="none" w:sz="0" w:space="0" w:color="auto"/>
      </w:divBdr>
    </w:div>
    <w:div w:id="1713728645">
      <w:bodyDiv w:val="1"/>
      <w:marLeft w:val="0"/>
      <w:marRight w:val="0"/>
      <w:marTop w:val="0"/>
      <w:marBottom w:val="0"/>
      <w:divBdr>
        <w:top w:val="none" w:sz="0" w:space="0" w:color="auto"/>
        <w:left w:val="none" w:sz="0" w:space="0" w:color="auto"/>
        <w:bottom w:val="none" w:sz="0" w:space="0" w:color="auto"/>
        <w:right w:val="none" w:sz="0" w:space="0" w:color="auto"/>
      </w:divBdr>
    </w:div>
    <w:div w:id="1718242505">
      <w:bodyDiv w:val="1"/>
      <w:marLeft w:val="0"/>
      <w:marRight w:val="0"/>
      <w:marTop w:val="0"/>
      <w:marBottom w:val="0"/>
      <w:divBdr>
        <w:top w:val="none" w:sz="0" w:space="0" w:color="auto"/>
        <w:left w:val="none" w:sz="0" w:space="0" w:color="auto"/>
        <w:bottom w:val="none" w:sz="0" w:space="0" w:color="auto"/>
        <w:right w:val="none" w:sz="0" w:space="0" w:color="auto"/>
      </w:divBdr>
    </w:div>
    <w:div w:id="1728337731">
      <w:bodyDiv w:val="1"/>
      <w:marLeft w:val="0"/>
      <w:marRight w:val="0"/>
      <w:marTop w:val="0"/>
      <w:marBottom w:val="0"/>
      <w:divBdr>
        <w:top w:val="none" w:sz="0" w:space="0" w:color="auto"/>
        <w:left w:val="none" w:sz="0" w:space="0" w:color="auto"/>
        <w:bottom w:val="none" w:sz="0" w:space="0" w:color="auto"/>
        <w:right w:val="none" w:sz="0" w:space="0" w:color="auto"/>
      </w:divBdr>
    </w:div>
    <w:div w:id="1740134400">
      <w:bodyDiv w:val="1"/>
      <w:marLeft w:val="0"/>
      <w:marRight w:val="0"/>
      <w:marTop w:val="0"/>
      <w:marBottom w:val="0"/>
      <w:divBdr>
        <w:top w:val="none" w:sz="0" w:space="0" w:color="auto"/>
        <w:left w:val="none" w:sz="0" w:space="0" w:color="auto"/>
        <w:bottom w:val="none" w:sz="0" w:space="0" w:color="auto"/>
        <w:right w:val="none" w:sz="0" w:space="0" w:color="auto"/>
      </w:divBdr>
    </w:div>
    <w:div w:id="1747221016">
      <w:bodyDiv w:val="1"/>
      <w:marLeft w:val="0"/>
      <w:marRight w:val="0"/>
      <w:marTop w:val="0"/>
      <w:marBottom w:val="0"/>
      <w:divBdr>
        <w:top w:val="none" w:sz="0" w:space="0" w:color="auto"/>
        <w:left w:val="none" w:sz="0" w:space="0" w:color="auto"/>
        <w:bottom w:val="none" w:sz="0" w:space="0" w:color="auto"/>
        <w:right w:val="none" w:sz="0" w:space="0" w:color="auto"/>
      </w:divBdr>
    </w:div>
    <w:div w:id="1749884760">
      <w:bodyDiv w:val="1"/>
      <w:marLeft w:val="0"/>
      <w:marRight w:val="0"/>
      <w:marTop w:val="0"/>
      <w:marBottom w:val="0"/>
      <w:divBdr>
        <w:top w:val="none" w:sz="0" w:space="0" w:color="auto"/>
        <w:left w:val="none" w:sz="0" w:space="0" w:color="auto"/>
        <w:bottom w:val="none" w:sz="0" w:space="0" w:color="auto"/>
        <w:right w:val="none" w:sz="0" w:space="0" w:color="auto"/>
      </w:divBdr>
    </w:div>
    <w:div w:id="1750343025">
      <w:bodyDiv w:val="1"/>
      <w:marLeft w:val="0"/>
      <w:marRight w:val="0"/>
      <w:marTop w:val="0"/>
      <w:marBottom w:val="0"/>
      <w:divBdr>
        <w:top w:val="none" w:sz="0" w:space="0" w:color="auto"/>
        <w:left w:val="none" w:sz="0" w:space="0" w:color="auto"/>
        <w:bottom w:val="none" w:sz="0" w:space="0" w:color="auto"/>
        <w:right w:val="none" w:sz="0" w:space="0" w:color="auto"/>
      </w:divBdr>
    </w:div>
    <w:div w:id="1762264336">
      <w:bodyDiv w:val="1"/>
      <w:marLeft w:val="0"/>
      <w:marRight w:val="0"/>
      <w:marTop w:val="0"/>
      <w:marBottom w:val="0"/>
      <w:divBdr>
        <w:top w:val="none" w:sz="0" w:space="0" w:color="auto"/>
        <w:left w:val="none" w:sz="0" w:space="0" w:color="auto"/>
        <w:bottom w:val="none" w:sz="0" w:space="0" w:color="auto"/>
        <w:right w:val="none" w:sz="0" w:space="0" w:color="auto"/>
      </w:divBdr>
    </w:div>
    <w:div w:id="1765420481">
      <w:bodyDiv w:val="1"/>
      <w:marLeft w:val="0"/>
      <w:marRight w:val="0"/>
      <w:marTop w:val="0"/>
      <w:marBottom w:val="0"/>
      <w:divBdr>
        <w:top w:val="none" w:sz="0" w:space="0" w:color="auto"/>
        <w:left w:val="none" w:sz="0" w:space="0" w:color="auto"/>
        <w:bottom w:val="none" w:sz="0" w:space="0" w:color="auto"/>
        <w:right w:val="none" w:sz="0" w:space="0" w:color="auto"/>
      </w:divBdr>
    </w:div>
    <w:div w:id="1774812969">
      <w:bodyDiv w:val="1"/>
      <w:marLeft w:val="0"/>
      <w:marRight w:val="0"/>
      <w:marTop w:val="0"/>
      <w:marBottom w:val="0"/>
      <w:divBdr>
        <w:top w:val="none" w:sz="0" w:space="0" w:color="auto"/>
        <w:left w:val="none" w:sz="0" w:space="0" w:color="auto"/>
        <w:bottom w:val="none" w:sz="0" w:space="0" w:color="auto"/>
        <w:right w:val="none" w:sz="0" w:space="0" w:color="auto"/>
      </w:divBdr>
    </w:div>
    <w:div w:id="1775128237">
      <w:bodyDiv w:val="1"/>
      <w:marLeft w:val="0"/>
      <w:marRight w:val="0"/>
      <w:marTop w:val="0"/>
      <w:marBottom w:val="0"/>
      <w:divBdr>
        <w:top w:val="none" w:sz="0" w:space="0" w:color="auto"/>
        <w:left w:val="none" w:sz="0" w:space="0" w:color="auto"/>
        <w:bottom w:val="none" w:sz="0" w:space="0" w:color="auto"/>
        <w:right w:val="none" w:sz="0" w:space="0" w:color="auto"/>
      </w:divBdr>
    </w:div>
    <w:div w:id="1775175571">
      <w:bodyDiv w:val="1"/>
      <w:marLeft w:val="0"/>
      <w:marRight w:val="0"/>
      <w:marTop w:val="0"/>
      <w:marBottom w:val="0"/>
      <w:divBdr>
        <w:top w:val="none" w:sz="0" w:space="0" w:color="auto"/>
        <w:left w:val="none" w:sz="0" w:space="0" w:color="auto"/>
        <w:bottom w:val="none" w:sz="0" w:space="0" w:color="auto"/>
        <w:right w:val="none" w:sz="0" w:space="0" w:color="auto"/>
      </w:divBdr>
    </w:div>
    <w:div w:id="1789658424">
      <w:bodyDiv w:val="1"/>
      <w:marLeft w:val="0"/>
      <w:marRight w:val="0"/>
      <w:marTop w:val="0"/>
      <w:marBottom w:val="0"/>
      <w:divBdr>
        <w:top w:val="none" w:sz="0" w:space="0" w:color="auto"/>
        <w:left w:val="none" w:sz="0" w:space="0" w:color="auto"/>
        <w:bottom w:val="none" w:sz="0" w:space="0" w:color="auto"/>
        <w:right w:val="none" w:sz="0" w:space="0" w:color="auto"/>
      </w:divBdr>
    </w:div>
    <w:div w:id="1806195608">
      <w:bodyDiv w:val="1"/>
      <w:marLeft w:val="0"/>
      <w:marRight w:val="0"/>
      <w:marTop w:val="0"/>
      <w:marBottom w:val="0"/>
      <w:divBdr>
        <w:top w:val="none" w:sz="0" w:space="0" w:color="auto"/>
        <w:left w:val="none" w:sz="0" w:space="0" w:color="auto"/>
        <w:bottom w:val="none" w:sz="0" w:space="0" w:color="auto"/>
        <w:right w:val="none" w:sz="0" w:space="0" w:color="auto"/>
      </w:divBdr>
    </w:div>
    <w:div w:id="1819760593">
      <w:bodyDiv w:val="1"/>
      <w:marLeft w:val="0"/>
      <w:marRight w:val="0"/>
      <w:marTop w:val="0"/>
      <w:marBottom w:val="0"/>
      <w:divBdr>
        <w:top w:val="none" w:sz="0" w:space="0" w:color="auto"/>
        <w:left w:val="none" w:sz="0" w:space="0" w:color="auto"/>
        <w:bottom w:val="none" w:sz="0" w:space="0" w:color="auto"/>
        <w:right w:val="none" w:sz="0" w:space="0" w:color="auto"/>
      </w:divBdr>
    </w:div>
    <w:div w:id="1835994045">
      <w:bodyDiv w:val="1"/>
      <w:marLeft w:val="0"/>
      <w:marRight w:val="0"/>
      <w:marTop w:val="0"/>
      <w:marBottom w:val="0"/>
      <w:divBdr>
        <w:top w:val="none" w:sz="0" w:space="0" w:color="auto"/>
        <w:left w:val="none" w:sz="0" w:space="0" w:color="auto"/>
        <w:bottom w:val="none" w:sz="0" w:space="0" w:color="auto"/>
        <w:right w:val="none" w:sz="0" w:space="0" w:color="auto"/>
      </w:divBdr>
    </w:div>
    <w:div w:id="1851219109">
      <w:bodyDiv w:val="1"/>
      <w:marLeft w:val="0"/>
      <w:marRight w:val="0"/>
      <w:marTop w:val="0"/>
      <w:marBottom w:val="0"/>
      <w:divBdr>
        <w:top w:val="none" w:sz="0" w:space="0" w:color="auto"/>
        <w:left w:val="none" w:sz="0" w:space="0" w:color="auto"/>
        <w:bottom w:val="none" w:sz="0" w:space="0" w:color="auto"/>
        <w:right w:val="none" w:sz="0" w:space="0" w:color="auto"/>
      </w:divBdr>
    </w:div>
    <w:div w:id="1861814545">
      <w:bodyDiv w:val="1"/>
      <w:marLeft w:val="0"/>
      <w:marRight w:val="0"/>
      <w:marTop w:val="0"/>
      <w:marBottom w:val="0"/>
      <w:divBdr>
        <w:top w:val="none" w:sz="0" w:space="0" w:color="auto"/>
        <w:left w:val="none" w:sz="0" w:space="0" w:color="auto"/>
        <w:bottom w:val="none" w:sz="0" w:space="0" w:color="auto"/>
        <w:right w:val="none" w:sz="0" w:space="0" w:color="auto"/>
      </w:divBdr>
    </w:div>
    <w:div w:id="1887520372">
      <w:bodyDiv w:val="1"/>
      <w:marLeft w:val="0"/>
      <w:marRight w:val="0"/>
      <w:marTop w:val="0"/>
      <w:marBottom w:val="0"/>
      <w:divBdr>
        <w:top w:val="none" w:sz="0" w:space="0" w:color="auto"/>
        <w:left w:val="none" w:sz="0" w:space="0" w:color="auto"/>
        <w:bottom w:val="none" w:sz="0" w:space="0" w:color="auto"/>
        <w:right w:val="none" w:sz="0" w:space="0" w:color="auto"/>
      </w:divBdr>
    </w:div>
    <w:div w:id="1887981372">
      <w:bodyDiv w:val="1"/>
      <w:marLeft w:val="0"/>
      <w:marRight w:val="0"/>
      <w:marTop w:val="0"/>
      <w:marBottom w:val="0"/>
      <w:divBdr>
        <w:top w:val="none" w:sz="0" w:space="0" w:color="auto"/>
        <w:left w:val="none" w:sz="0" w:space="0" w:color="auto"/>
        <w:bottom w:val="none" w:sz="0" w:space="0" w:color="auto"/>
        <w:right w:val="none" w:sz="0" w:space="0" w:color="auto"/>
      </w:divBdr>
    </w:div>
    <w:div w:id="1890023161">
      <w:bodyDiv w:val="1"/>
      <w:marLeft w:val="0"/>
      <w:marRight w:val="0"/>
      <w:marTop w:val="0"/>
      <w:marBottom w:val="0"/>
      <w:divBdr>
        <w:top w:val="none" w:sz="0" w:space="0" w:color="auto"/>
        <w:left w:val="none" w:sz="0" w:space="0" w:color="auto"/>
        <w:bottom w:val="none" w:sz="0" w:space="0" w:color="auto"/>
        <w:right w:val="none" w:sz="0" w:space="0" w:color="auto"/>
      </w:divBdr>
    </w:div>
    <w:div w:id="1897205278">
      <w:bodyDiv w:val="1"/>
      <w:marLeft w:val="0"/>
      <w:marRight w:val="0"/>
      <w:marTop w:val="0"/>
      <w:marBottom w:val="0"/>
      <w:divBdr>
        <w:top w:val="none" w:sz="0" w:space="0" w:color="auto"/>
        <w:left w:val="none" w:sz="0" w:space="0" w:color="auto"/>
        <w:bottom w:val="none" w:sz="0" w:space="0" w:color="auto"/>
        <w:right w:val="none" w:sz="0" w:space="0" w:color="auto"/>
      </w:divBdr>
    </w:div>
    <w:div w:id="1902935723">
      <w:bodyDiv w:val="1"/>
      <w:marLeft w:val="0"/>
      <w:marRight w:val="0"/>
      <w:marTop w:val="0"/>
      <w:marBottom w:val="0"/>
      <w:divBdr>
        <w:top w:val="none" w:sz="0" w:space="0" w:color="auto"/>
        <w:left w:val="none" w:sz="0" w:space="0" w:color="auto"/>
        <w:bottom w:val="none" w:sz="0" w:space="0" w:color="auto"/>
        <w:right w:val="none" w:sz="0" w:space="0" w:color="auto"/>
      </w:divBdr>
    </w:div>
    <w:div w:id="1907102995">
      <w:bodyDiv w:val="1"/>
      <w:marLeft w:val="0"/>
      <w:marRight w:val="0"/>
      <w:marTop w:val="0"/>
      <w:marBottom w:val="0"/>
      <w:divBdr>
        <w:top w:val="none" w:sz="0" w:space="0" w:color="auto"/>
        <w:left w:val="none" w:sz="0" w:space="0" w:color="auto"/>
        <w:bottom w:val="none" w:sz="0" w:space="0" w:color="auto"/>
        <w:right w:val="none" w:sz="0" w:space="0" w:color="auto"/>
      </w:divBdr>
    </w:div>
    <w:div w:id="1907764051">
      <w:bodyDiv w:val="1"/>
      <w:marLeft w:val="0"/>
      <w:marRight w:val="0"/>
      <w:marTop w:val="0"/>
      <w:marBottom w:val="0"/>
      <w:divBdr>
        <w:top w:val="none" w:sz="0" w:space="0" w:color="auto"/>
        <w:left w:val="none" w:sz="0" w:space="0" w:color="auto"/>
        <w:bottom w:val="none" w:sz="0" w:space="0" w:color="auto"/>
        <w:right w:val="none" w:sz="0" w:space="0" w:color="auto"/>
      </w:divBdr>
    </w:div>
    <w:div w:id="1917982493">
      <w:bodyDiv w:val="1"/>
      <w:marLeft w:val="0"/>
      <w:marRight w:val="0"/>
      <w:marTop w:val="0"/>
      <w:marBottom w:val="0"/>
      <w:divBdr>
        <w:top w:val="none" w:sz="0" w:space="0" w:color="auto"/>
        <w:left w:val="none" w:sz="0" w:space="0" w:color="auto"/>
        <w:bottom w:val="none" w:sz="0" w:space="0" w:color="auto"/>
        <w:right w:val="none" w:sz="0" w:space="0" w:color="auto"/>
      </w:divBdr>
    </w:div>
    <w:div w:id="1921678135">
      <w:bodyDiv w:val="1"/>
      <w:marLeft w:val="0"/>
      <w:marRight w:val="0"/>
      <w:marTop w:val="0"/>
      <w:marBottom w:val="0"/>
      <w:divBdr>
        <w:top w:val="none" w:sz="0" w:space="0" w:color="auto"/>
        <w:left w:val="none" w:sz="0" w:space="0" w:color="auto"/>
        <w:bottom w:val="none" w:sz="0" w:space="0" w:color="auto"/>
        <w:right w:val="none" w:sz="0" w:space="0" w:color="auto"/>
      </w:divBdr>
    </w:div>
    <w:div w:id="1922643055">
      <w:bodyDiv w:val="1"/>
      <w:marLeft w:val="0"/>
      <w:marRight w:val="0"/>
      <w:marTop w:val="0"/>
      <w:marBottom w:val="0"/>
      <w:divBdr>
        <w:top w:val="none" w:sz="0" w:space="0" w:color="auto"/>
        <w:left w:val="none" w:sz="0" w:space="0" w:color="auto"/>
        <w:bottom w:val="none" w:sz="0" w:space="0" w:color="auto"/>
        <w:right w:val="none" w:sz="0" w:space="0" w:color="auto"/>
      </w:divBdr>
    </w:div>
    <w:div w:id="1926379585">
      <w:bodyDiv w:val="1"/>
      <w:marLeft w:val="0"/>
      <w:marRight w:val="0"/>
      <w:marTop w:val="0"/>
      <w:marBottom w:val="0"/>
      <w:divBdr>
        <w:top w:val="none" w:sz="0" w:space="0" w:color="auto"/>
        <w:left w:val="none" w:sz="0" w:space="0" w:color="auto"/>
        <w:bottom w:val="none" w:sz="0" w:space="0" w:color="auto"/>
        <w:right w:val="none" w:sz="0" w:space="0" w:color="auto"/>
      </w:divBdr>
    </w:div>
    <w:div w:id="1927766690">
      <w:bodyDiv w:val="1"/>
      <w:marLeft w:val="0"/>
      <w:marRight w:val="0"/>
      <w:marTop w:val="0"/>
      <w:marBottom w:val="0"/>
      <w:divBdr>
        <w:top w:val="none" w:sz="0" w:space="0" w:color="auto"/>
        <w:left w:val="none" w:sz="0" w:space="0" w:color="auto"/>
        <w:bottom w:val="none" w:sz="0" w:space="0" w:color="auto"/>
        <w:right w:val="none" w:sz="0" w:space="0" w:color="auto"/>
      </w:divBdr>
    </w:div>
    <w:div w:id="1932543797">
      <w:bodyDiv w:val="1"/>
      <w:marLeft w:val="0"/>
      <w:marRight w:val="0"/>
      <w:marTop w:val="0"/>
      <w:marBottom w:val="0"/>
      <w:divBdr>
        <w:top w:val="none" w:sz="0" w:space="0" w:color="auto"/>
        <w:left w:val="none" w:sz="0" w:space="0" w:color="auto"/>
        <w:bottom w:val="none" w:sz="0" w:space="0" w:color="auto"/>
        <w:right w:val="none" w:sz="0" w:space="0" w:color="auto"/>
      </w:divBdr>
    </w:div>
    <w:div w:id="1946303453">
      <w:bodyDiv w:val="1"/>
      <w:marLeft w:val="0"/>
      <w:marRight w:val="0"/>
      <w:marTop w:val="0"/>
      <w:marBottom w:val="0"/>
      <w:divBdr>
        <w:top w:val="none" w:sz="0" w:space="0" w:color="auto"/>
        <w:left w:val="none" w:sz="0" w:space="0" w:color="auto"/>
        <w:bottom w:val="none" w:sz="0" w:space="0" w:color="auto"/>
        <w:right w:val="none" w:sz="0" w:space="0" w:color="auto"/>
      </w:divBdr>
    </w:div>
    <w:div w:id="1956710605">
      <w:bodyDiv w:val="1"/>
      <w:marLeft w:val="0"/>
      <w:marRight w:val="0"/>
      <w:marTop w:val="0"/>
      <w:marBottom w:val="0"/>
      <w:divBdr>
        <w:top w:val="none" w:sz="0" w:space="0" w:color="auto"/>
        <w:left w:val="none" w:sz="0" w:space="0" w:color="auto"/>
        <w:bottom w:val="none" w:sz="0" w:space="0" w:color="auto"/>
        <w:right w:val="none" w:sz="0" w:space="0" w:color="auto"/>
      </w:divBdr>
    </w:div>
    <w:div w:id="1973319252">
      <w:bodyDiv w:val="1"/>
      <w:marLeft w:val="0"/>
      <w:marRight w:val="0"/>
      <w:marTop w:val="0"/>
      <w:marBottom w:val="0"/>
      <w:divBdr>
        <w:top w:val="none" w:sz="0" w:space="0" w:color="auto"/>
        <w:left w:val="none" w:sz="0" w:space="0" w:color="auto"/>
        <w:bottom w:val="none" w:sz="0" w:space="0" w:color="auto"/>
        <w:right w:val="none" w:sz="0" w:space="0" w:color="auto"/>
      </w:divBdr>
    </w:div>
    <w:div w:id="1980302868">
      <w:bodyDiv w:val="1"/>
      <w:marLeft w:val="0"/>
      <w:marRight w:val="0"/>
      <w:marTop w:val="0"/>
      <w:marBottom w:val="0"/>
      <w:divBdr>
        <w:top w:val="none" w:sz="0" w:space="0" w:color="auto"/>
        <w:left w:val="none" w:sz="0" w:space="0" w:color="auto"/>
        <w:bottom w:val="none" w:sz="0" w:space="0" w:color="auto"/>
        <w:right w:val="none" w:sz="0" w:space="0" w:color="auto"/>
      </w:divBdr>
    </w:div>
    <w:div w:id="1981228044">
      <w:bodyDiv w:val="1"/>
      <w:marLeft w:val="0"/>
      <w:marRight w:val="0"/>
      <w:marTop w:val="0"/>
      <w:marBottom w:val="0"/>
      <w:divBdr>
        <w:top w:val="none" w:sz="0" w:space="0" w:color="auto"/>
        <w:left w:val="none" w:sz="0" w:space="0" w:color="auto"/>
        <w:bottom w:val="none" w:sz="0" w:space="0" w:color="auto"/>
        <w:right w:val="none" w:sz="0" w:space="0" w:color="auto"/>
      </w:divBdr>
    </w:div>
    <w:div w:id="1988389786">
      <w:bodyDiv w:val="1"/>
      <w:marLeft w:val="0"/>
      <w:marRight w:val="0"/>
      <w:marTop w:val="0"/>
      <w:marBottom w:val="0"/>
      <w:divBdr>
        <w:top w:val="none" w:sz="0" w:space="0" w:color="auto"/>
        <w:left w:val="none" w:sz="0" w:space="0" w:color="auto"/>
        <w:bottom w:val="none" w:sz="0" w:space="0" w:color="auto"/>
        <w:right w:val="none" w:sz="0" w:space="0" w:color="auto"/>
      </w:divBdr>
    </w:div>
    <w:div w:id="2009677522">
      <w:bodyDiv w:val="1"/>
      <w:marLeft w:val="0"/>
      <w:marRight w:val="0"/>
      <w:marTop w:val="0"/>
      <w:marBottom w:val="0"/>
      <w:divBdr>
        <w:top w:val="none" w:sz="0" w:space="0" w:color="auto"/>
        <w:left w:val="none" w:sz="0" w:space="0" w:color="auto"/>
        <w:bottom w:val="none" w:sz="0" w:space="0" w:color="auto"/>
        <w:right w:val="none" w:sz="0" w:space="0" w:color="auto"/>
      </w:divBdr>
    </w:div>
    <w:div w:id="2020808118">
      <w:bodyDiv w:val="1"/>
      <w:marLeft w:val="0"/>
      <w:marRight w:val="0"/>
      <w:marTop w:val="0"/>
      <w:marBottom w:val="0"/>
      <w:divBdr>
        <w:top w:val="none" w:sz="0" w:space="0" w:color="auto"/>
        <w:left w:val="none" w:sz="0" w:space="0" w:color="auto"/>
        <w:bottom w:val="none" w:sz="0" w:space="0" w:color="auto"/>
        <w:right w:val="none" w:sz="0" w:space="0" w:color="auto"/>
      </w:divBdr>
    </w:div>
    <w:div w:id="2026904567">
      <w:bodyDiv w:val="1"/>
      <w:marLeft w:val="0"/>
      <w:marRight w:val="0"/>
      <w:marTop w:val="0"/>
      <w:marBottom w:val="0"/>
      <w:divBdr>
        <w:top w:val="none" w:sz="0" w:space="0" w:color="auto"/>
        <w:left w:val="none" w:sz="0" w:space="0" w:color="auto"/>
        <w:bottom w:val="none" w:sz="0" w:space="0" w:color="auto"/>
        <w:right w:val="none" w:sz="0" w:space="0" w:color="auto"/>
      </w:divBdr>
    </w:div>
    <w:div w:id="2040423541">
      <w:bodyDiv w:val="1"/>
      <w:marLeft w:val="0"/>
      <w:marRight w:val="0"/>
      <w:marTop w:val="0"/>
      <w:marBottom w:val="0"/>
      <w:divBdr>
        <w:top w:val="none" w:sz="0" w:space="0" w:color="auto"/>
        <w:left w:val="none" w:sz="0" w:space="0" w:color="auto"/>
        <w:bottom w:val="none" w:sz="0" w:space="0" w:color="auto"/>
        <w:right w:val="none" w:sz="0" w:space="0" w:color="auto"/>
      </w:divBdr>
    </w:div>
    <w:div w:id="2043020822">
      <w:bodyDiv w:val="1"/>
      <w:marLeft w:val="0"/>
      <w:marRight w:val="0"/>
      <w:marTop w:val="0"/>
      <w:marBottom w:val="0"/>
      <w:divBdr>
        <w:top w:val="none" w:sz="0" w:space="0" w:color="auto"/>
        <w:left w:val="none" w:sz="0" w:space="0" w:color="auto"/>
        <w:bottom w:val="none" w:sz="0" w:space="0" w:color="auto"/>
        <w:right w:val="none" w:sz="0" w:space="0" w:color="auto"/>
      </w:divBdr>
    </w:div>
    <w:div w:id="2058047701">
      <w:bodyDiv w:val="1"/>
      <w:marLeft w:val="0"/>
      <w:marRight w:val="0"/>
      <w:marTop w:val="0"/>
      <w:marBottom w:val="0"/>
      <w:divBdr>
        <w:top w:val="none" w:sz="0" w:space="0" w:color="auto"/>
        <w:left w:val="none" w:sz="0" w:space="0" w:color="auto"/>
        <w:bottom w:val="none" w:sz="0" w:space="0" w:color="auto"/>
        <w:right w:val="none" w:sz="0" w:space="0" w:color="auto"/>
      </w:divBdr>
    </w:div>
    <w:div w:id="2073505014">
      <w:bodyDiv w:val="1"/>
      <w:marLeft w:val="0"/>
      <w:marRight w:val="0"/>
      <w:marTop w:val="0"/>
      <w:marBottom w:val="0"/>
      <w:divBdr>
        <w:top w:val="none" w:sz="0" w:space="0" w:color="auto"/>
        <w:left w:val="none" w:sz="0" w:space="0" w:color="auto"/>
        <w:bottom w:val="none" w:sz="0" w:space="0" w:color="auto"/>
        <w:right w:val="none" w:sz="0" w:space="0" w:color="auto"/>
      </w:divBdr>
    </w:div>
    <w:div w:id="2090302548">
      <w:bodyDiv w:val="1"/>
      <w:marLeft w:val="0"/>
      <w:marRight w:val="0"/>
      <w:marTop w:val="0"/>
      <w:marBottom w:val="0"/>
      <w:divBdr>
        <w:top w:val="none" w:sz="0" w:space="0" w:color="auto"/>
        <w:left w:val="none" w:sz="0" w:space="0" w:color="auto"/>
        <w:bottom w:val="none" w:sz="0" w:space="0" w:color="auto"/>
        <w:right w:val="none" w:sz="0" w:space="0" w:color="auto"/>
      </w:divBdr>
    </w:div>
    <w:div w:id="2093814421">
      <w:bodyDiv w:val="1"/>
      <w:marLeft w:val="0"/>
      <w:marRight w:val="0"/>
      <w:marTop w:val="0"/>
      <w:marBottom w:val="0"/>
      <w:divBdr>
        <w:top w:val="none" w:sz="0" w:space="0" w:color="auto"/>
        <w:left w:val="none" w:sz="0" w:space="0" w:color="auto"/>
        <w:bottom w:val="none" w:sz="0" w:space="0" w:color="auto"/>
        <w:right w:val="none" w:sz="0" w:space="0" w:color="auto"/>
      </w:divBdr>
    </w:div>
    <w:div w:id="2093889441">
      <w:bodyDiv w:val="1"/>
      <w:marLeft w:val="0"/>
      <w:marRight w:val="0"/>
      <w:marTop w:val="0"/>
      <w:marBottom w:val="0"/>
      <w:divBdr>
        <w:top w:val="none" w:sz="0" w:space="0" w:color="auto"/>
        <w:left w:val="none" w:sz="0" w:space="0" w:color="auto"/>
        <w:bottom w:val="none" w:sz="0" w:space="0" w:color="auto"/>
        <w:right w:val="none" w:sz="0" w:space="0" w:color="auto"/>
      </w:divBdr>
    </w:div>
    <w:div w:id="2097633946">
      <w:bodyDiv w:val="1"/>
      <w:marLeft w:val="0"/>
      <w:marRight w:val="0"/>
      <w:marTop w:val="0"/>
      <w:marBottom w:val="0"/>
      <w:divBdr>
        <w:top w:val="none" w:sz="0" w:space="0" w:color="auto"/>
        <w:left w:val="none" w:sz="0" w:space="0" w:color="auto"/>
        <w:bottom w:val="none" w:sz="0" w:space="0" w:color="auto"/>
        <w:right w:val="none" w:sz="0" w:space="0" w:color="auto"/>
      </w:divBdr>
    </w:div>
    <w:div w:id="2099910526">
      <w:bodyDiv w:val="1"/>
      <w:marLeft w:val="0"/>
      <w:marRight w:val="0"/>
      <w:marTop w:val="0"/>
      <w:marBottom w:val="0"/>
      <w:divBdr>
        <w:top w:val="none" w:sz="0" w:space="0" w:color="auto"/>
        <w:left w:val="none" w:sz="0" w:space="0" w:color="auto"/>
        <w:bottom w:val="none" w:sz="0" w:space="0" w:color="auto"/>
        <w:right w:val="none" w:sz="0" w:space="0" w:color="auto"/>
      </w:divBdr>
    </w:div>
    <w:div w:id="2113236692">
      <w:bodyDiv w:val="1"/>
      <w:marLeft w:val="0"/>
      <w:marRight w:val="0"/>
      <w:marTop w:val="0"/>
      <w:marBottom w:val="0"/>
      <w:divBdr>
        <w:top w:val="none" w:sz="0" w:space="0" w:color="auto"/>
        <w:left w:val="none" w:sz="0" w:space="0" w:color="auto"/>
        <w:bottom w:val="none" w:sz="0" w:space="0" w:color="auto"/>
        <w:right w:val="none" w:sz="0" w:space="0" w:color="auto"/>
      </w:divBdr>
    </w:div>
    <w:div w:id="2131849500">
      <w:bodyDiv w:val="1"/>
      <w:marLeft w:val="0"/>
      <w:marRight w:val="0"/>
      <w:marTop w:val="0"/>
      <w:marBottom w:val="0"/>
      <w:divBdr>
        <w:top w:val="none" w:sz="0" w:space="0" w:color="auto"/>
        <w:left w:val="none" w:sz="0" w:space="0" w:color="auto"/>
        <w:bottom w:val="none" w:sz="0" w:space="0" w:color="auto"/>
        <w:right w:val="none" w:sz="0" w:space="0" w:color="auto"/>
      </w:divBdr>
    </w:div>
    <w:div w:id="2133938639">
      <w:bodyDiv w:val="1"/>
      <w:marLeft w:val="0"/>
      <w:marRight w:val="0"/>
      <w:marTop w:val="0"/>
      <w:marBottom w:val="0"/>
      <w:divBdr>
        <w:top w:val="none" w:sz="0" w:space="0" w:color="auto"/>
        <w:left w:val="none" w:sz="0" w:space="0" w:color="auto"/>
        <w:bottom w:val="none" w:sz="0" w:space="0" w:color="auto"/>
        <w:right w:val="none" w:sz="0" w:space="0" w:color="auto"/>
      </w:divBdr>
    </w:div>
    <w:div w:id="2135171689">
      <w:bodyDiv w:val="1"/>
      <w:marLeft w:val="0"/>
      <w:marRight w:val="0"/>
      <w:marTop w:val="0"/>
      <w:marBottom w:val="0"/>
      <w:divBdr>
        <w:top w:val="none" w:sz="0" w:space="0" w:color="auto"/>
        <w:left w:val="none" w:sz="0" w:space="0" w:color="auto"/>
        <w:bottom w:val="none" w:sz="0" w:space="0" w:color="auto"/>
        <w:right w:val="none" w:sz="0" w:space="0" w:color="auto"/>
      </w:divBdr>
    </w:div>
    <w:div w:id="214319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A5BB0-46E1-43DB-923B-C216972A4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3483</TotalTime>
  <Pages>17</Pages>
  <Words>6230</Words>
  <Characters>35511</Characters>
  <Application>Microsoft Office Word</Application>
  <DocSecurity>0</DocSecurity>
  <Lines>295</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41658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Jiratchaya Pinsiri (TH)</cp:lastModifiedBy>
  <cp:revision>569</cp:revision>
  <cp:lastPrinted>2023-08-04T09:31:00Z</cp:lastPrinted>
  <dcterms:created xsi:type="dcterms:W3CDTF">2022-07-25T03:18:00Z</dcterms:created>
  <dcterms:modified xsi:type="dcterms:W3CDTF">2023-08-15T09:50:00Z</dcterms:modified>
</cp:coreProperties>
</file>