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A9DFD0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  <w:bookmarkStart w:id="0" w:name="Title"/>
    </w:p>
    <w:p w14:paraId="09FBFCA4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317DD65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5953FE9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C1ADC7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52"/>
          <w:szCs w:val="52"/>
        </w:rPr>
      </w:pP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</w:p>
    <w:p w14:paraId="620CB20D" w14:textId="11057C81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 w:rsidR="00CC6199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 w:rsidR="001A5E68"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ม</w:t>
      </w:r>
      <w:r w:rsidR="001A5E68">
        <w:rPr>
          <w:rFonts w:ascii="Angsana New" w:hAnsi="Angsana New" w:hint="cs"/>
          <w:color w:val="000000"/>
          <w:sz w:val="32"/>
          <w:szCs w:val="32"/>
          <w:cs/>
        </w:rPr>
        <w:t>ิถุนายน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F3D56">
        <w:rPr>
          <w:rFonts w:ascii="Angsana New" w:hAnsi="Angsana New"/>
          <w:color w:val="000000"/>
          <w:sz w:val="32"/>
          <w:szCs w:val="32"/>
        </w:rPr>
        <w:t>256</w:t>
      </w:r>
      <w:r w:rsidR="00AB4CD6">
        <w:rPr>
          <w:rFonts w:ascii="Angsana New" w:hAnsi="Angsana New"/>
          <w:color w:val="000000"/>
          <w:sz w:val="32"/>
          <w:szCs w:val="32"/>
        </w:rPr>
        <w:t>6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77777777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569B963" w14:textId="77777777" w:rsidR="00B57144" w:rsidRPr="00C871D2" w:rsidRDefault="00B57144" w:rsidP="00B57144">
      <w:pPr>
        <w:pStyle w:val="Title"/>
      </w:pPr>
    </w:p>
    <w:p w14:paraId="43F9B6F3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522388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39D6424D" w:rsidR="00F11704" w:rsidRPr="00C871D2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1A5E68">
        <w:rPr>
          <w:rFonts w:ascii="Angsana New" w:hAnsi="Angsana New"/>
          <w:spacing w:val="4"/>
          <w:sz w:val="30"/>
          <w:szCs w:val="30"/>
          <w:cs/>
        </w:rPr>
        <w:t>กิจการ</w:t>
      </w:r>
      <w:r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Pr="001A5E68">
        <w:rPr>
          <w:rFonts w:ascii="Angsana New" w:hAnsi="Angsana New"/>
          <w:spacing w:val="4"/>
          <w:sz w:val="30"/>
          <w:szCs w:val="30"/>
          <w:cs/>
        </w:rPr>
        <w:t>ณ</w:t>
      </w:r>
      <w:r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Pr="001A5E68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1A5E68" w:rsidRPr="001A5E68">
        <w:rPr>
          <w:rFonts w:ascii="Angsana New" w:hAnsi="Angsana New"/>
          <w:color w:val="000000"/>
          <w:sz w:val="30"/>
          <w:szCs w:val="30"/>
        </w:rPr>
        <w:t>30</w:t>
      </w:r>
      <w:r w:rsidR="001A5E68" w:rsidRPr="001A5E68">
        <w:rPr>
          <w:rFonts w:ascii="Angsana New" w:hAnsi="Angsana New"/>
          <w:color w:val="000000"/>
          <w:sz w:val="30"/>
          <w:szCs w:val="30"/>
          <w:cs/>
        </w:rPr>
        <w:t xml:space="preserve"> ม</w:t>
      </w:r>
      <w:r w:rsidR="001A5E68" w:rsidRPr="001A5E68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="001A5E68" w:rsidRPr="001A5E6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A5E68">
        <w:rPr>
          <w:rFonts w:ascii="Angsana New" w:hAnsi="Angsana New"/>
          <w:spacing w:val="4"/>
          <w:sz w:val="30"/>
          <w:szCs w:val="30"/>
        </w:rPr>
        <w:t>256</w:t>
      </w:r>
      <w:r w:rsidR="00AB4CD6">
        <w:rPr>
          <w:rFonts w:ascii="Angsana New" w:hAnsi="Angsana New"/>
          <w:spacing w:val="4"/>
          <w:sz w:val="30"/>
          <w:szCs w:val="30"/>
        </w:rPr>
        <w:t>6</w:t>
      </w:r>
      <w:r w:rsidRPr="001A5E68">
        <w:rPr>
          <w:rFonts w:ascii="Angsana New" w:hAnsi="Angsana New"/>
          <w:sz w:val="30"/>
          <w:szCs w:val="30"/>
        </w:rPr>
        <w:t xml:space="preserve">              </w:t>
      </w:r>
      <w:r w:rsidRPr="001A5E68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4F3288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F3288">
        <w:rPr>
          <w:rFonts w:ascii="Angsana New" w:hAnsi="Angsana New"/>
          <w:sz w:val="30"/>
          <w:szCs w:val="30"/>
        </w:rPr>
        <w:t xml:space="preserve">30 </w:t>
      </w:r>
      <w:r w:rsidR="004F328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F3288">
        <w:rPr>
          <w:rFonts w:ascii="Angsana New" w:hAnsi="Angsana New"/>
          <w:sz w:val="30"/>
          <w:szCs w:val="30"/>
        </w:rPr>
        <w:t>256</w:t>
      </w:r>
      <w:r w:rsidR="00AB4CD6">
        <w:rPr>
          <w:rFonts w:ascii="Angsana New" w:hAnsi="Angsana New"/>
          <w:sz w:val="30"/>
          <w:szCs w:val="30"/>
        </w:rPr>
        <w:t>6</w:t>
      </w:r>
      <w:r w:rsidRPr="001A5E6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</w:t>
      </w:r>
      <w:r w:rsidR="004F3288">
        <w:rPr>
          <w:rFonts w:ascii="Angsana New" w:hAnsi="Angsana New" w:hint="cs"/>
          <w:sz w:val="30"/>
          <w:szCs w:val="30"/>
          <w:cs/>
        </w:rPr>
        <w:t>ม</w:t>
      </w:r>
      <w:r w:rsidRPr="001A5E68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4F3288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12309C" w:rsidRPr="004F3288">
        <w:rPr>
          <w:rFonts w:ascii="Angsana New" w:hAnsi="Angsana New" w:hint="cs"/>
          <w:spacing w:val="-5"/>
          <w:sz w:val="30"/>
          <w:szCs w:val="30"/>
          <w:cs/>
        </w:rPr>
        <w:t>หกเดือน</w:t>
      </w:r>
      <w:r w:rsidRPr="004F3288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1A5E68" w:rsidRPr="004F3288">
        <w:rPr>
          <w:rFonts w:ascii="Angsana New" w:hAnsi="Angsana New"/>
          <w:color w:val="000000"/>
          <w:spacing w:val="-5"/>
          <w:sz w:val="30"/>
          <w:szCs w:val="30"/>
        </w:rPr>
        <w:t>30</w:t>
      </w:r>
      <w:r w:rsidR="001A5E68" w:rsidRPr="004F3288">
        <w:rPr>
          <w:rFonts w:ascii="Angsana New" w:hAnsi="Angsana New"/>
          <w:color w:val="000000"/>
          <w:spacing w:val="-5"/>
          <w:sz w:val="30"/>
          <w:szCs w:val="30"/>
          <w:cs/>
        </w:rPr>
        <w:t xml:space="preserve"> ม</w:t>
      </w:r>
      <w:r w:rsidR="001A5E68" w:rsidRPr="004F3288">
        <w:rPr>
          <w:rFonts w:ascii="Angsana New" w:hAnsi="Angsana New" w:hint="cs"/>
          <w:color w:val="000000"/>
          <w:spacing w:val="-5"/>
          <w:sz w:val="30"/>
          <w:szCs w:val="30"/>
          <w:cs/>
        </w:rPr>
        <w:t>ิถุนายน</w:t>
      </w:r>
      <w:r w:rsidR="001A5E68" w:rsidRPr="004F3288">
        <w:rPr>
          <w:rFonts w:ascii="Angsana New" w:hAnsi="Angsana New"/>
          <w:color w:val="000000"/>
          <w:spacing w:val="-5"/>
          <w:sz w:val="30"/>
          <w:szCs w:val="30"/>
          <w:cs/>
        </w:rPr>
        <w:t xml:space="preserve"> </w:t>
      </w:r>
      <w:r w:rsidRPr="004F3288">
        <w:rPr>
          <w:rFonts w:ascii="Angsana New" w:hAnsi="Angsana New"/>
          <w:spacing w:val="-5"/>
          <w:sz w:val="30"/>
          <w:szCs w:val="30"/>
        </w:rPr>
        <w:t>256</w:t>
      </w:r>
      <w:r w:rsidR="00AB4CD6">
        <w:rPr>
          <w:rFonts w:ascii="Angsana New" w:hAnsi="Angsana New"/>
          <w:spacing w:val="-5"/>
          <w:sz w:val="30"/>
          <w:szCs w:val="30"/>
        </w:rPr>
        <w:t>6</w:t>
      </w:r>
      <w:r w:rsidRPr="004F3288">
        <w:rPr>
          <w:rFonts w:ascii="Angsana New" w:hAnsi="Angsana New"/>
          <w:spacing w:val="-5"/>
          <w:sz w:val="30"/>
          <w:szCs w:val="30"/>
          <w:cs/>
        </w:rPr>
        <w:t xml:space="preserve"> และหมายเหตุประกอบงบการเงินแบบย่อ </w:t>
      </w:r>
      <w:r w:rsidRPr="004F3288">
        <w:rPr>
          <w:rFonts w:ascii="Angsana New" w:hAnsi="Angsana New"/>
          <w:spacing w:val="-5"/>
          <w:sz w:val="30"/>
          <w:szCs w:val="30"/>
        </w:rPr>
        <w:t>(</w:t>
      </w:r>
      <w:r w:rsidRPr="004F3288">
        <w:rPr>
          <w:rFonts w:ascii="Angsana New" w:hAnsi="Angsana New" w:hint="cs"/>
          <w:spacing w:val="-5"/>
          <w:sz w:val="30"/>
          <w:szCs w:val="30"/>
          <w:cs/>
        </w:rPr>
        <w:t>“</w:t>
      </w:r>
      <w:r w:rsidRPr="004F3288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</w:t>
      </w:r>
      <w:r w:rsidRPr="004F3288">
        <w:rPr>
          <w:rFonts w:ascii="Angsana New" w:hAnsi="Angsana New" w:hint="cs"/>
          <w:spacing w:val="-5"/>
          <w:sz w:val="30"/>
          <w:szCs w:val="30"/>
          <w:cs/>
        </w:rPr>
        <w:t>”</w:t>
      </w:r>
      <w:r w:rsidRPr="004F3288">
        <w:rPr>
          <w:rFonts w:ascii="Angsana New" w:hAnsi="Angsana New"/>
          <w:spacing w:val="-5"/>
          <w:sz w:val="30"/>
          <w:szCs w:val="30"/>
          <w:cs/>
        </w:rPr>
        <w:t>)</w:t>
      </w:r>
      <w:r w:rsidRPr="00C871D2">
        <w:rPr>
          <w:rFonts w:ascii="Angsana New" w:hAnsi="Angsana New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ของบริษัท ซีพี ออลล์ จำกัด (มหาชน)</w:t>
      </w:r>
      <w:r w:rsidRPr="000733D6">
        <w:rPr>
          <w:rFonts w:ascii="Angsana New" w:hAnsi="Angsana New"/>
          <w:spacing w:val="6"/>
          <w:sz w:val="30"/>
          <w:szCs w:val="30"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0733D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และของเฉพาะบริษัท ซีพี ออลล์ จำกัด (มหาชน)</w:t>
      </w:r>
      <w:r w:rsidRPr="000733D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0733D6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0733D6">
        <w:rPr>
          <w:rFonts w:ascii="Angsana New" w:hAnsi="Angsana New"/>
          <w:spacing w:val="2"/>
          <w:sz w:val="30"/>
          <w:szCs w:val="30"/>
          <w:cs/>
        </w:rPr>
        <w:t xml:space="preserve">การบัญชีฉบับที่ </w:t>
      </w:r>
      <w:r w:rsidRPr="000733D6">
        <w:rPr>
          <w:rFonts w:ascii="Angsana New" w:hAnsi="Angsana New"/>
          <w:spacing w:val="2"/>
          <w:sz w:val="30"/>
          <w:szCs w:val="30"/>
        </w:rPr>
        <w:t>34</w:t>
      </w:r>
      <w:r w:rsidRPr="000733D6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0733D6">
        <w:rPr>
          <w:rFonts w:ascii="Angsana New" w:hAnsi="Angsana New" w:hint="cs"/>
          <w:spacing w:val="2"/>
          <w:sz w:val="30"/>
          <w:szCs w:val="30"/>
          <w:cs/>
        </w:rPr>
        <w:t>การรายงานทาง</w:t>
      </w:r>
      <w:r w:rsidRPr="000733D6">
        <w:rPr>
          <w:rFonts w:ascii="Angsana New" w:hAnsi="Angsana New"/>
          <w:spacing w:val="2"/>
          <w:sz w:val="30"/>
          <w:szCs w:val="30"/>
          <w:cs/>
        </w:rPr>
        <w:t>การเงินระหว่างกาล</w:t>
      </w:r>
      <w:r w:rsidRPr="000733D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0733D6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C871D2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C871D2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</w:t>
      </w:r>
      <w:r w:rsidRPr="007F3D56">
        <w:rPr>
          <w:rFonts w:ascii="Angsana New" w:hAnsi="Angsana New"/>
          <w:spacing w:val="2"/>
          <w:sz w:val="30"/>
          <w:szCs w:val="30"/>
        </w:rPr>
        <w:t>24</w:t>
      </w:r>
      <w:r w:rsidRPr="00794C4A">
        <w:rPr>
          <w:rFonts w:ascii="Angsana New" w:hAnsi="Angsana New"/>
          <w:spacing w:val="2"/>
          <w:sz w:val="30"/>
          <w:szCs w:val="30"/>
        </w:rPr>
        <w:t>1</w:t>
      </w:r>
      <w:r w:rsidRPr="007F3D56">
        <w:rPr>
          <w:rFonts w:ascii="Angsana New" w:hAnsi="Angsana New"/>
          <w:spacing w:val="2"/>
          <w:sz w:val="30"/>
          <w:szCs w:val="30"/>
        </w:rPr>
        <w:t>0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“</w:t>
      </w:r>
      <w:r w:rsidRPr="00C871D2">
        <w:rPr>
          <w:rFonts w:ascii="Angsana New" w:hAnsi="Angsana New"/>
          <w:spacing w:val="2"/>
          <w:sz w:val="30"/>
          <w:szCs w:val="30"/>
          <w:cs/>
        </w:rPr>
        <w:t>การสอบทานข้อมูลทางการเงินระหว่างกาลโดย</w:t>
      </w:r>
      <w:r w:rsidRPr="002922F5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2922F5">
        <w:rPr>
          <w:rFonts w:ascii="Angsana New" w:hAnsi="Angsana New"/>
          <w:sz w:val="30"/>
          <w:szCs w:val="30"/>
        </w:rPr>
        <w:t xml:space="preserve">” </w:t>
      </w:r>
      <w:r w:rsidRPr="002922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C871D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Pr="00C871D2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C871D2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F1CCB2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3C6A83" w14:textId="3896F916" w:rsidR="008935A0" w:rsidRDefault="008935A0" w:rsidP="00893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10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pacing w:val="-2"/>
          <w:sz w:val="30"/>
          <w:szCs w:val="30"/>
        </w:rPr>
        <w:t>2566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6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1E7C" w14:textId="77777777" w:rsidR="00F33230" w:rsidRDefault="00F33230">
      <w:r>
        <w:separator/>
      </w:r>
    </w:p>
  </w:endnote>
  <w:endnote w:type="continuationSeparator" w:id="0">
    <w:p w14:paraId="0570C1E7" w14:textId="77777777" w:rsidR="00F33230" w:rsidRDefault="00F3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410362BD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AB4CD6">
      <w:rPr>
        <w:rStyle w:val="PageNumber"/>
        <w:rFonts w:ascii="Angsana New" w:hAnsi="Angsana New"/>
        <w:i/>
        <w:iCs/>
        <w:noProof/>
        <w:sz w:val="30"/>
        <w:szCs w:val="30"/>
      </w:rPr>
      <w:t>1410905 - 2023 Jun-FSA-CP All Pcl. 06t-Q2 Report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4920" w14:textId="77777777" w:rsidR="00F33230" w:rsidRDefault="00F33230">
      <w:r>
        <w:separator/>
      </w:r>
    </w:p>
  </w:footnote>
  <w:footnote w:type="continuationSeparator" w:id="0">
    <w:p w14:paraId="4FE72C27" w14:textId="77777777" w:rsidR="00F33230" w:rsidRDefault="00F3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7F56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7A22C6AD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32CE325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C12C581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72FAF25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B5EEAA6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35C8B5D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05B5D4F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C17501A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568DC52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2D91EC4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E7E0B09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378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Chonyacha, Sangakul</cp:lastModifiedBy>
  <cp:revision>2</cp:revision>
  <cp:lastPrinted>2021-05-07T03:05:00Z</cp:lastPrinted>
  <dcterms:created xsi:type="dcterms:W3CDTF">2023-08-09T09:34:00Z</dcterms:created>
  <dcterms:modified xsi:type="dcterms:W3CDTF">2023-08-09T09:34:00Z</dcterms:modified>
</cp:coreProperties>
</file>