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D56E" w14:textId="2AC43CCF" w:rsidR="0037287B" w:rsidRPr="005F073B" w:rsidRDefault="008075AB" w:rsidP="0037287B">
      <w:pPr>
        <w:tabs>
          <w:tab w:val="left" w:pos="720"/>
        </w:tabs>
        <w:spacing w:line="380" w:lineRule="exact"/>
        <w:rPr>
          <w:rFonts w:ascii="Arial" w:hAnsi="Arial"/>
          <w:b/>
          <w:bCs/>
          <w:sz w:val="22"/>
          <w:szCs w:val="22"/>
          <w:cs/>
        </w:rPr>
      </w:pPr>
      <w:r w:rsidRPr="005F073B">
        <w:rPr>
          <w:rFonts w:ascii="Arial" w:hAnsi="Arial"/>
          <w:b/>
          <w:bCs/>
          <w:sz w:val="22"/>
          <w:szCs w:val="22"/>
        </w:rPr>
        <w:t>CMO</w:t>
      </w:r>
      <w:r w:rsidR="0037287B" w:rsidRPr="005F073B">
        <w:rPr>
          <w:rFonts w:ascii="Arial" w:hAnsi="Arial"/>
          <w:b/>
          <w:bCs/>
          <w:sz w:val="22"/>
          <w:szCs w:val="22"/>
        </w:rPr>
        <w:t xml:space="preserve"> Public Company Limited and its subsidiaries</w:t>
      </w:r>
    </w:p>
    <w:p w14:paraId="26DD9A1B" w14:textId="62CFB9F1" w:rsidR="0037287B" w:rsidRPr="005F073B" w:rsidRDefault="0037287B" w:rsidP="0037287B">
      <w:pPr>
        <w:tabs>
          <w:tab w:val="left" w:pos="720"/>
        </w:tabs>
        <w:spacing w:line="380" w:lineRule="exact"/>
        <w:rPr>
          <w:rFonts w:ascii="Arial" w:hAnsi="Arial"/>
          <w:b/>
          <w:bCs/>
          <w:sz w:val="22"/>
          <w:szCs w:val="22"/>
        </w:rPr>
      </w:pPr>
      <w:r w:rsidRPr="005F073B">
        <w:rPr>
          <w:rFonts w:ascii="Arial" w:hAnsi="Arial"/>
          <w:b/>
          <w:bCs/>
          <w:sz w:val="22"/>
          <w:szCs w:val="22"/>
        </w:rPr>
        <w:t xml:space="preserve">Notes to </w:t>
      </w:r>
      <w:r w:rsidR="00C70620" w:rsidRPr="005F073B">
        <w:rPr>
          <w:rFonts w:ascii="Arial" w:hAnsi="Arial"/>
          <w:b/>
          <w:bCs/>
          <w:sz w:val="22"/>
          <w:szCs w:val="22"/>
        </w:rPr>
        <w:t xml:space="preserve">interim </w:t>
      </w:r>
      <w:r w:rsidRPr="005F073B">
        <w:rPr>
          <w:rFonts w:ascii="Arial" w:hAnsi="Arial"/>
          <w:b/>
          <w:bCs/>
          <w:sz w:val="22"/>
          <w:szCs w:val="22"/>
        </w:rPr>
        <w:t>consolidated financial statements</w:t>
      </w:r>
    </w:p>
    <w:p w14:paraId="1E6DD0AF" w14:textId="4D08CD81" w:rsidR="0037287B" w:rsidRPr="005F073B" w:rsidRDefault="0035699A" w:rsidP="0037287B">
      <w:pPr>
        <w:tabs>
          <w:tab w:val="left" w:pos="720"/>
        </w:tabs>
        <w:spacing w:line="380" w:lineRule="exact"/>
        <w:rPr>
          <w:rFonts w:ascii="Arial" w:hAnsi="Arial"/>
          <w:b/>
          <w:bCs/>
          <w:sz w:val="22"/>
          <w:szCs w:val="22"/>
        </w:rPr>
      </w:pPr>
      <w:r w:rsidRPr="005F073B">
        <w:rPr>
          <w:rFonts w:ascii="Arial" w:hAnsi="Arial"/>
          <w:b/>
          <w:bCs/>
          <w:sz w:val="22"/>
          <w:szCs w:val="22"/>
        </w:rPr>
        <w:t xml:space="preserve">For the three-month and six-month periods ended 30 June </w:t>
      </w:r>
      <w:r w:rsidR="00B92F76" w:rsidRPr="005F073B">
        <w:rPr>
          <w:rFonts w:ascii="Arial" w:hAnsi="Arial"/>
          <w:b/>
          <w:bCs/>
          <w:sz w:val="22"/>
          <w:szCs w:val="22"/>
        </w:rPr>
        <w:t>2023</w:t>
      </w:r>
    </w:p>
    <w:p w14:paraId="229E8E0E" w14:textId="62A3DE14" w:rsidR="009E260D" w:rsidRPr="005F073B" w:rsidRDefault="00D715B1" w:rsidP="00D715B1">
      <w:pPr>
        <w:tabs>
          <w:tab w:val="left" w:pos="540"/>
          <w:tab w:val="left" w:pos="1440"/>
        </w:tabs>
        <w:spacing w:before="360" w:after="120" w:line="370" w:lineRule="exact"/>
        <w:jc w:val="both"/>
        <w:outlineLvl w:val="0"/>
        <w:rPr>
          <w:rFonts w:ascii="Arial" w:hAnsi="Arial"/>
          <w:b/>
          <w:bCs/>
          <w:sz w:val="22"/>
          <w:szCs w:val="22"/>
        </w:rPr>
      </w:pPr>
      <w:r w:rsidRPr="005F073B">
        <w:rPr>
          <w:rFonts w:ascii="Arial" w:hAnsi="Arial"/>
          <w:b/>
          <w:bCs/>
          <w:sz w:val="22"/>
          <w:szCs w:val="22"/>
        </w:rPr>
        <w:t>1.</w:t>
      </w:r>
      <w:r w:rsidRPr="005F073B">
        <w:rPr>
          <w:rFonts w:ascii="Arial" w:hAnsi="Arial"/>
          <w:b/>
          <w:bCs/>
          <w:sz w:val="22"/>
          <w:szCs w:val="22"/>
        </w:rPr>
        <w:tab/>
      </w:r>
      <w:r w:rsidR="009E260D" w:rsidRPr="005F073B">
        <w:rPr>
          <w:rFonts w:ascii="Arial" w:hAnsi="Arial"/>
          <w:b/>
          <w:bCs/>
          <w:sz w:val="22"/>
          <w:szCs w:val="22"/>
        </w:rPr>
        <w:t>General information</w:t>
      </w:r>
    </w:p>
    <w:p w14:paraId="28BC5A6B" w14:textId="30FC5342" w:rsidR="008E79BC" w:rsidRPr="005F073B"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sidRPr="005F073B">
        <w:rPr>
          <w:rFonts w:ascii="Arial" w:hAnsi="Arial" w:cs="Arial"/>
          <w:b/>
          <w:bCs/>
          <w:color w:val="000000" w:themeColor="text1"/>
          <w:sz w:val="22"/>
          <w:szCs w:val="22"/>
        </w:rPr>
        <w:t>1.1</w:t>
      </w:r>
      <w:r w:rsidRPr="005F073B">
        <w:rPr>
          <w:rFonts w:ascii="Arial" w:hAnsi="Arial" w:cs="Arial"/>
          <w:b/>
          <w:bCs/>
          <w:color w:val="000000" w:themeColor="text1"/>
          <w:sz w:val="22"/>
          <w:szCs w:val="22"/>
        </w:rPr>
        <w:tab/>
        <w:t>Corporate information </w:t>
      </w:r>
    </w:p>
    <w:p w14:paraId="5CE58B45" w14:textId="694B8C9E" w:rsidR="008E79BC" w:rsidRPr="005F073B" w:rsidRDefault="008E79BC" w:rsidP="008E79BC">
      <w:pPr>
        <w:spacing w:before="120" w:after="120" w:line="380" w:lineRule="exact"/>
        <w:ind w:left="540"/>
        <w:jc w:val="thaiDistribute"/>
        <w:rPr>
          <w:rFonts w:ascii="Arial" w:hAnsi="Arial" w:cs="Arial"/>
          <w:sz w:val="22"/>
          <w:szCs w:val="20"/>
        </w:rPr>
      </w:pPr>
      <w:r w:rsidRPr="005F073B">
        <w:rPr>
          <w:rFonts w:ascii="Arial" w:hAnsi="Arial" w:cs="Arial"/>
          <w:sz w:val="22"/>
          <w:szCs w:val="20"/>
        </w:rPr>
        <w:t xml:space="preserve">CMO Public Company Limited (“the Company”) is a public company incorporated and domiciled in Thailand. The Company is listed on </w:t>
      </w:r>
      <w:r w:rsidR="00C70620" w:rsidRPr="005F073B">
        <w:rPr>
          <w:rFonts w:ascii="Arial" w:hAnsi="Arial" w:cs="Arial"/>
          <w:sz w:val="22"/>
          <w:szCs w:val="20"/>
        </w:rPr>
        <w:t>t</w:t>
      </w:r>
      <w:r w:rsidRPr="005F073B">
        <w:rPr>
          <w:rFonts w:ascii="Arial" w:hAnsi="Arial" w:cs="Arial"/>
          <w:sz w:val="22"/>
          <w:szCs w:val="20"/>
        </w:rPr>
        <w:t>he Market for Alternative Investment (MAI). The Company’s major shareholder is Mr. Kitisak Jampathipphong, which shareholding is 2</w:t>
      </w:r>
      <w:r w:rsidR="00AF4879" w:rsidRPr="005F073B">
        <w:rPr>
          <w:rFonts w:ascii="Arial" w:hAnsi="Arial" w:cs="Arial"/>
          <w:sz w:val="22"/>
          <w:szCs w:val="20"/>
        </w:rPr>
        <w:t>2</w:t>
      </w:r>
      <w:r w:rsidRPr="005F073B">
        <w:rPr>
          <w:rFonts w:ascii="Arial" w:hAnsi="Arial" w:cs="Arial"/>
          <w:sz w:val="22"/>
          <w:szCs w:val="20"/>
        </w:rPr>
        <w:t>.</w:t>
      </w:r>
      <w:r w:rsidR="00AF4879" w:rsidRPr="005F073B">
        <w:rPr>
          <w:rFonts w:ascii="Arial" w:hAnsi="Arial" w:cs="Arial"/>
          <w:sz w:val="22"/>
          <w:szCs w:val="20"/>
        </w:rPr>
        <w:t>7</w:t>
      </w:r>
      <w:r w:rsidR="00493D8F" w:rsidRPr="005F073B">
        <w:rPr>
          <w:rFonts w:ascii="Arial" w:hAnsi="Arial" w:cs="Arial"/>
          <w:sz w:val="22"/>
          <w:szCs w:val="20"/>
        </w:rPr>
        <w:t>3</w:t>
      </w:r>
      <w:r w:rsidR="002B71DE" w:rsidRPr="005F073B">
        <w:rPr>
          <w:rFonts w:ascii="Arial" w:hAnsi="Arial" w:cs="Arial"/>
          <w:sz w:val="22"/>
          <w:szCs w:val="20"/>
        </w:rPr>
        <w:t xml:space="preserve">% </w:t>
      </w:r>
      <w:r w:rsidR="0011798A" w:rsidRPr="005F073B">
        <w:rPr>
          <w:rFonts w:ascii="Arial" w:hAnsi="Arial" w:cs="Arial"/>
          <w:sz w:val="22"/>
          <w:szCs w:val="20"/>
        </w:rPr>
        <w:t>(31 December 2022: 22.5</w:t>
      </w:r>
      <w:r w:rsidR="002B71DE" w:rsidRPr="005F073B">
        <w:rPr>
          <w:rFonts w:ascii="Arial" w:hAnsi="Arial" w:cs="Arial"/>
          <w:sz w:val="22"/>
          <w:szCs w:val="20"/>
        </w:rPr>
        <w:t>0%</w:t>
      </w:r>
      <w:r w:rsidR="0011798A" w:rsidRPr="005F073B">
        <w:rPr>
          <w:rFonts w:ascii="Arial" w:hAnsi="Arial" w:cs="Arial"/>
          <w:sz w:val="22"/>
          <w:szCs w:val="20"/>
        </w:rPr>
        <w:t>)</w:t>
      </w:r>
      <w:r w:rsidRPr="005F073B">
        <w:rPr>
          <w:rFonts w:ascii="Arial" w:hAnsi="Arial" w:cs="Arial"/>
          <w:sz w:val="22"/>
          <w:szCs w:val="20"/>
        </w:rPr>
        <w:t>. The Company is principally engaged in an event management for public events, exhibitions and entertainment activities.</w:t>
      </w:r>
      <w:r w:rsidR="0092380B" w:rsidRPr="005F073B">
        <w:rPr>
          <w:rFonts w:ascii="Arial" w:hAnsi="Arial" w:cs="Arial"/>
          <w:sz w:val="22"/>
          <w:szCs w:val="20"/>
        </w:rPr>
        <w:t xml:space="preserve"> </w:t>
      </w:r>
      <w:r w:rsidRPr="005F073B">
        <w:rPr>
          <w:rFonts w:ascii="Arial" w:hAnsi="Arial" w:cs="Arial"/>
          <w:sz w:val="22"/>
          <w:szCs w:val="20"/>
        </w:rPr>
        <w:t>The Company’s registered office is located a</w:t>
      </w:r>
      <w:r w:rsidR="00372EA4" w:rsidRPr="005F073B">
        <w:rPr>
          <w:rFonts w:ascii="Arial" w:hAnsi="Arial" w:cs="Arial"/>
          <w:sz w:val="22"/>
          <w:szCs w:val="20"/>
        </w:rPr>
        <w:t xml:space="preserve">t 4/18-19 </w:t>
      </w:r>
      <w:r w:rsidRPr="005F073B">
        <w:rPr>
          <w:rFonts w:ascii="Arial" w:hAnsi="Arial" w:cs="Arial"/>
          <w:sz w:val="22"/>
          <w:szCs w:val="20"/>
        </w:rPr>
        <w:t>Soi Nuanch</w:t>
      </w:r>
      <w:r w:rsidR="00372EA4" w:rsidRPr="005F073B">
        <w:rPr>
          <w:rFonts w:ascii="Arial" w:hAnsi="Arial" w:cs="Arial"/>
          <w:sz w:val="22"/>
          <w:szCs w:val="20"/>
        </w:rPr>
        <w:t>an 56,</w:t>
      </w:r>
      <w:r w:rsidRPr="005F073B">
        <w:rPr>
          <w:rFonts w:ascii="Arial" w:hAnsi="Arial" w:cs="Arial"/>
          <w:sz w:val="22"/>
          <w:szCs w:val="20"/>
        </w:rPr>
        <w:t xml:space="preserve"> Nuanchan, Buengkum Bangkok.         </w:t>
      </w:r>
    </w:p>
    <w:p w14:paraId="16FDD9A3" w14:textId="7D678F40" w:rsidR="00320896" w:rsidRPr="005F073B"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5F073B">
        <w:rPr>
          <w:rFonts w:ascii="Arial" w:eastAsia="Times New Roman" w:hAnsi="Arial" w:cs="Arial"/>
          <w:b/>
          <w:bCs/>
          <w:color w:val="000000" w:themeColor="text1"/>
          <w:sz w:val="22"/>
          <w:szCs w:val="22"/>
        </w:rPr>
        <w:t>1.</w:t>
      </w:r>
      <w:r w:rsidR="0011798A" w:rsidRPr="005F073B">
        <w:rPr>
          <w:rFonts w:ascii="Arial" w:eastAsia="Times New Roman" w:hAnsi="Arial" w:cs="Arial"/>
          <w:b/>
          <w:bCs/>
          <w:color w:val="000000" w:themeColor="text1"/>
          <w:sz w:val="22"/>
          <w:szCs w:val="22"/>
        </w:rPr>
        <w:t>2</w:t>
      </w:r>
      <w:r w:rsidRPr="005F073B">
        <w:rPr>
          <w:rFonts w:ascii="Arial" w:eastAsia="Times New Roman" w:hAnsi="Arial" w:cs="Arial"/>
          <w:b/>
          <w:bCs/>
          <w:color w:val="000000" w:themeColor="text1"/>
          <w:sz w:val="22"/>
          <w:szCs w:val="22"/>
        </w:rPr>
        <w:tab/>
        <w:t>Basis for the preparation of interim financial statements</w:t>
      </w:r>
    </w:p>
    <w:p w14:paraId="4E784C36" w14:textId="77777777" w:rsidR="00320896" w:rsidRPr="005F073B" w:rsidRDefault="00320896" w:rsidP="00320896">
      <w:pPr>
        <w:spacing w:before="120" w:after="120" w:line="380" w:lineRule="exact"/>
        <w:ind w:left="540"/>
        <w:jc w:val="thaiDistribute"/>
        <w:rPr>
          <w:rFonts w:ascii="Arial" w:hAnsi="Arial" w:cs="Arial"/>
          <w:sz w:val="22"/>
          <w:szCs w:val="20"/>
        </w:rPr>
      </w:pPr>
      <w:r w:rsidRPr="005F073B">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48A27A9" w14:textId="26216D54" w:rsidR="00320896" w:rsidRPr="005F073B" w:rsidRDefault="00320896" w:rsidP="00320896">
      <w:pPr>
        <w:spacing w:before="120" w:after="120" w:line="380" w:lineRule="exact"/>
        <w:ind w:left="540"/>
        <w:jc w:val="thaiDistribute"/>
        <w:rPr>
          <w:rFonts w:ascii="Arial" w:hAnsi="Arial" w:cs="Arial"/>
          <w:sz w:val="22"/>
          <w:szCs w:val="20"/>
        </w:rPr>
      </w:pPr>
      <w:r w:rsidRPr="005F073B">
        <w:rPr>
          <w:rFonts w:ascii="Arial" w:hAnsi="Arial"/>
          <w:sz w:val="22"/>
          <w:szCs w:val="22"/>
        </w:rPr>
        <w:t xml:space="preserve">The interim financial </w:t>
      </w:r>
      <w:r w:rsidR="00C70620" w:rsidRPr="005F073B">
        <w:rPr>
          <w:rFonts w:ascii="Arial" w:hAnsi="Arial"/>
          <w:sz w:val="22"/>
          <w:szCs w:val="22"/>
        </w:rPr>
        <w:t>information</w:t>
      </w:r>
      <w:r w:rsidRPr="005F073B">
        <w:rPr>
          <w:rFonts w:ascii="Arial" w:hAnsi="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C70620" w:rsidRPr="005F073B">
        <w:rPr>
          <w:rFonts w:ascii="Arial" w:hAnsi="Arial"/>
          <w:sz w:val="22"/>
          <w:szCs w:val="22"/>
        </w:rPr>
        <w:t xml:space="preserve">information </w:t>
      </w:r>
      <w:r w:rsidRPr="005F073B">
        <w:rPr>
          <w:rFonts w:ascii="Arial" w:hAnsi="Arial"/>
          <w:sz w:val="22"/>
          <w:szCs w:val="22"/>
        </w:rPr>
        <w:t>should therefore be read in conjunction with the latest annual financial statements.</w:t>
      </w:r>
    </w:p>
    <w:p w14:paraId="67B9DC96" w14:textId="362AA341" w:rsidR="00320896" w:rsidRPr="005F073B" w:rsidRDefault="00320896" w:rsidP="00320896">
      <w:pPr>
        <w:spacing w:before="120" w:after="120" w:line="380" w:lineRule="exact"/>
        <w:ind w:left="540"/>
        <w:jc w:val="thaiDistribute"/>
        <w:rPr>
          <w:rFonts w:ascii="Arial" w:hAnsi="Arial" w:cs="Arial"/>
          <w:sz w:val="22"/>
          <w:szCs w:val="20"/>
        </w:rPr>
      </w:pPr>
      <w:r w:rsidRPr="005F073B">
        <w:rPr>
          <w:rFonts w:ascii="Arial" w:hAnsi="Arial"/>
          <w:sz w:val="22"/>
          <w:szCs w:val="22"/>
        </w:rPr>
        <w:t xml:space="preserve">The interim financial </w:t>
      </w:r>
      <w:r w:rsidR="00C70620" w:rsidRPr="005F073B">
        <w:rPr>
          <w:rFonts w:ascii="Arial" w:hAnsi="Arial"/>
          <w:sz w:val="22"/>
          <w:szCs w:val="22"/>
        </w:rPr>
        <w:t xml:space="preserve">information </w:t>
      </w:r>
      <w:r w:rsidRPr="005F073B">
        <w:rPr>
          <w:rFonts w:ascii="Arial" w:hAnsi="Arial"/>
          <w:sz w:val="22"/>
          <w:szCs w:val="22"/>
        </w:rPr>
        <w:t xml:space="preserve">in Thai language are the official statutory financial </w:t>
      </w:r>
      <w:r w:rsidR="00C70620" w:rsidRPr="005F073B">
        <w:rPr>
          <w:rFonts w:ascii="Arial" w:hAnsi="Arial"/>
          <w:sz w:val="22"/>
          <w:szCs w:val="22"/>
        </w:rPr>
        <w:t xml:space="preserve">information </w:t>
      </w:r>
      <w:r w:rsidRPr="005F073B">
        <w:rPr>
          <w:rFonts w:ascii="Arial" w:hAnsi="Arial"/>
          <w:sz w:val="22"/>
          <w:szCs w:val="22"/>
        </w:rPr>
        <w:t xml:space="preserve">of the Company. The interim financial </w:t>
      </w:r>
      <w:r w:rsidR="00C70620" w:rsidRPr="005F073B">
        <w:rPr>
          <w:rFonts w:ascii="Arial" w:hAnsi="Arial"/>
          <w:sz w:val="22"/>
          <w:szCs w:val="22"/>
        </w:rPr>
        <w:t xml:space="preserve">information </w:t>
      </w:r>
      <w:r w:rsidRPr="005F073B">
        <w:rPr>
          <w:rFonts w:ascii="Arial" w:hAnsi="Arial"/>
          <w:sz w:val="22"/>
          <w:szCs w:val="22"/>
        </w:rPr>
        <w:t xml:space="preserve">in English language have been translated from the Thai language financial </w:t>
      </w:r>
      <w:r w:rsidR="00C70620" w:rsidRPr="005F073B">
        <w:rPr>
          <w:rFonts w:ascii="Arial" w:hAnsi="Arial"/>
          <w:sz w:val="22"/>
          <w:szCs w:val="22"/>
        </w:rPr>
        <w:t>information</w:t>
      </w:r>
      <w:r w:rsidRPr="005F073B">
        <w:rPr>
          <w:rFonts w:ascii="Arial" w:hAnsi="Arial"/>
          <w:sz w:val="22"/>
          <w:szCs w:val="22"/>
        </w:rPr>
        <w:t xml:space="preserve">. </w:t>
      </w:r>
    </w:p>
    <w:p w14:paraId="3D774025" w14:textId="66914D7A" w:rsidR="00320896" w:rsidRPr="005F073B"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5F073B">
        <w:rPr>
          <w:rFonts w:ascii="Arial" w:eastAsia="Times New Roman" w:hAnsi="Arial" w:cs="Arial"/>
          <w:b/>
          <w:bCs/>
          <w:color w:val="000000" w:themeColor="text1"/>
          <w:sz w:val="22"/>
          <w:szCs w:val="22"/>
        </w:rPr>
        <w:t>1.</w:t>
      </w:r>
      <w:r w:rsidR="0011798A" w:rsidRPr="005F073B">
        <w:rPr>
          <w:rFonts w:ascii="Arial" w:eastAsia="Times New Roman" w:hAnsi="Arial" w:cs="Arial"/>
          <w:b/>
          <w:bCs/>
          <w:color w:val="000000" w:themeColor="text1"/>
          <w:sz w:val="22"/>
          <w:szCs w:val="22"/>
        </w:rPr>
        <w:t>3</w:t>
      </w:r>
      <w:r w:rsidRPr="005F073B">
        <w:rPr>
          <w:rFonts w:ascii="Arial" w:eastAsia="Times New Roman" w:hAnsi="Arial" w:cs="Arial"/>
          <w:b/>
          <w:bCs/>
          <w:color w:val="000000" w:themeColor="text1"/>
          <w:sz w:val="22"/>
          <w:szCs w:val="22"/>
        </w:rPr>
        <w:tab/>
        <w:t>Basis of consolidation</w:t>
      </w:r>
    </w:p>
    <w:p w14:paraId="22E49B3E" w14:textId="434D7F33" w:rsidR="00320896" w:rsidRPr="005F073B" w:rsidRDefault="00320896" w:rsidP="00320896">
      <w:pPr>
        <w:spacing w:before="120" w:after="120" w:line="380" w:lineRule="exact"/>
        <w:ind w:left="540"/>
        <w:jc w:val="thaiDistribute"/>
        <w:rPr>
          <w:rFonts w:asciiTheme="majorBidi" w:hAnsiTheme="majorBidi" w:cstheme="majorBidi"/>
          <w:i/>
          <w:iCs/>
          <w:color w:val="FF0000"/>
          <w:sz w:val="28"/>
          <w:szCs w:val="28"/>
        </w:rPr>
      </w:pPr>
      <w:r w:rsidRPr="005F073B">
        <w:rPr>
          <w:rFonts w:ascii="Arial" w:hAnsi="Arial"/>
          <w:sz w:val="22"/>
          <w:szCs w:val="22"/>
        </w:rPr>
        <w:t xml:space="preserve">The interim consolidated financial </w:t>
      </w:r>
      <w:r w:rsidR="00C70620" w:rsidRPr="005F073B">
        <w:rPr>
          <w:rFonts w:ascii="Arial" w:hAnsi="Arial"/>
          <w:sz w:val="22"/>
          <w:szCs w:val="22"/>
        </w:rPr>
        <w:t xml:space="preserve">information </w:t>
      </w:r>
      <w:r w:rsidRPr="005F073B">
        <w:rPr>
          <w:rFonts w:ascii="Arial" w:hAnsi="Arial"/>
          <w:sz w:val="22"/>
          <w:szCs w:val="22"/>
        </w:rPr>
        <w:t>include</w:t>
      </w:r>
      <w:r w:rsidR="00C70620" w:rsidRPr="005F073B">
        <w:rPr>
          <w:rFonts w:ascii="Arial" w:hAnsi="Arial"/>
          <w:sz w:val="22"/>
          <w:szCs w:val="22"/>
        </w:rPr>
        <w:t>d</w:t>
      </w:r>
      <w:r w:rsidRPr="005F073B">
        <w:rPr>
          <w:rFonts w:ascii="Arial" w:hAnsi="Arial"/>
          <w:sz w:val="22"/>
          <w:szCs w:val="22"/>
        </w:rPr>
        <w:t xml:space="preserve"> the financial statements of</w:t>
      </w:r>
      <w:r w:rsidR="00903D4C" w:rsidRPr="005F073B">
        <w:rPr>
          <w:rFonts w:ascii="Arial" w:hAnsi="Arial"/>
          <w:sz w:val="22"/>
          <w:szCs w:val="22"/>
        </w:rPr>
        <w:t xml:space="preserve"> </w:t>
      </w:r>
      <w:r w:rsidR="0049174D" w:rsidRPr="005F073B">
        <w:rPr>
          <w:rFonts w:ascii="Arial" w:hAnsi="Arial"/>
          <w:sz w:val="22"/>
          <w:szCs w:val="22"/>
        </w:rPr>
        <w:t>CMO</w:t>
      </w:r>
      <w:r w:rsidRPr="005F073B">
        <w:rPr>
          <w:rFonts w:ascii="Arial" w:hAnsi="Arial"/>
          <w:sz w:val="22"/>
          <w:szCs w:val="22"/>
        </w:rPr>
        <w:t xml:space="preserve"> Public Company Limited (“the Company”) and its subsidiary companies (“the subsidiaries”) (collectively as “the Group”)</w:t>
      </w:r>
      <w:r w:rsidRPr="005F073B">
        <w:rPr>
          <w:rFonts w:ascii="Arial" w:hAnsi="Arial" w:hint="cs"/>
          <w:sz w:val="22"/>
          <w:szCs w:val="22"/>
          <w:cs/>
        </w:rPr>
        <w:t xml:space="preserve"> </w:t>
      </w:r>
      <w:r w:rsidRPr="005F073B">
        <w:rPr>
          <w:rFonts w:ascii="Arial" w:hAnsi="Arial"/>
          <w:sz w:val="22"/>
          <w:szCs w:val="22"/>
        </w:rPr>
        <w:t xml:space="preserve">and have been prepared on the same basis as that applied for the consolidated financial statements for the year ended 31 December </w:t>
      </w:r>
      <w:r w:rsidR="00B92F76" w:rsidRPr="005F073B">
        <w:rPr>
          <w:rFonts w:ascii="Arial" w:hAnsi="Arial"/>
          <w:sz w:val="22"/>
          <w:szCs w:val="22"/>
        </w:rPr>
        <w:t>2022</w:t>
      </w:r>
      <w:r w:rsidR="0011798A" w:rsidRPr="005F073B">
        <w:rPr>
          <w:rFonts w:ascii="Arial" w:hAnsi="Arial"/>
          <w:sz w:val="22"/>
          <w:szCs w:val="22"/>
        </w:rPr>
        <w:t>, with no change in shareholding structure of subsidiaries during the current period</w:t>
      </w:r>
      <w:r w:rsidR="000D744C">
        <w:rPr>
          <w:rFonts w:ascii="Arial" w:hAnsi="Arial"/>
          <w:sz w:val="22"/>
          <w:szCs w:val="22"/>
        </w:rPr>
        <w:t>, except</w:t>
      </w:r>
      <w:r w:rsidR="004935AC">
        <w:rPr>
          <w:rFonts w:ascii="Arial" w:hAnsi="Arial"/>
          <w:sz w:val="22"/>
          <w:szCs w:val="22"/>
        </w:rPr>
        <w:t xml:space="preserve"> change</w:t>
      </w:r>
      <w:r w:rsidR="00212D7D">
        <w:rPr>
          <w:rFonts w:ascii="Arial" w:hAnsi="Arial"/>
          <w:sz w:val="22"/>
          <w:szCs w:val="22"/>
        </w:rPr>
        <w:t>d</w:t>
      </w:r>
      <w:r w:rsidR="004935AC">
        <w:rPr>
          <w:rFonts w:ascii="Arial" w:hAnsi="Arial"/>
          <w:sz w:val="22"/>
          <w:szCs w:val="22"/>
        </w:rPr>
        <w:t xml:space="preserve"> in proportion of investment</w:t>
      </w:r>
      <w:r w:rsidR="00212D7D">
        <w:rPr>
          <w:rFonts w:ascii="Arial" w:hAnsi="Arial"/>
          <w:sz w:val="22"/>
          <w:szCs w:val="22"/>
        </w:rPr>
        <w:t>s</w:t>
      </w:r>
      <w:r w:rsidR="004935AC">
        <w:rPr>
          <w:rFonts w:ascii="Arial" w:hAnsi="Arial"/>
          <w:sz w:val="22"/>
          <w:szCs w:val="22"/>
        </w:rPr>
        <w:t xml:space="preserve"> in two subsidiaries</w:t>
      </w:r>
      <w:r w:rsidR="00212D7D">
        <w:rPr>
          <w:rFonts w:ascii="Arial" w:hAnsi="Arial"/>
          <w:sz w:val="22"/>
          <w:szCs w:val="22"/>
        </w:rPr>
        <w:t>,</w:t>
      </w:r>
      <w:r w:rsidR="004935AC">
        <w:rPr>
          <w:rFonts w:ascii="Arial" w:hAnsi="Arial"/>
          <w:sz w:val="22"/>
          <w:szCs w:val="22"/>
        </w:rPr>
        <w:t xml:space="preserve"> and </w:t>
      </w:r>
      <w:r w:rsidR="00212D7D">
        <w:rPr>
          <w:rFonts w:ascii="Arial" w:hAnsi="Arial"/>
          <w:sz w:val="22"/>
          <w:szCs w:val="22"/>
        </w:rPr>
        <w:t xml:space="preserve">the </w:t>
      </w:r>
      <w:r w:rsidR="004935AC">
        <w:rPr>
          <w:rFonts w:ascii="Arial" w:hAnsi="Arial"/>
          <w:sz w:val="22"/>
          <w:szCs w:val="22"/>
        </w:rPr>
        <w:t>dissolution of a subsidiar</w:t>
      </w:r>
      <w:r w:rsidR="00BA5F16">
        <w:rPr>
          <w:rFonts w:ascii="Arial" w:hAnsi="Arial"/>
          <w:sz w:val="22"/>
          <w:szCs w:val="22"/>
        </w:rPr>
        <w:t>y</w:t>
      </w:r>
      <w:r w:rsidR="004935AC">
        <w:rPr>
          <w:rFonts w:ascii="Arial" w:hAnsi="Arial"/>
          <w:sz w:val="22"/>
          <w:szCs w:val="22"/>
        </w:rPr>
        <w:t xml:space="preserve"> as described in Note 6 to interim consolidated financial statements.</w:t>
      </w:r>
    </w:p>
    <w:p w14:paraId="6AE61A04" w14:textId="23FDFDEB" w:rsidR="009B0698" w:rsidRPr="005F073B"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5F073B">
        <w:rPr>
          <w:rFonts w:ascii="Arial" w:eastAsia="Times New Roman" w:hAnsi="Arial" w:cs="Arial"/>
          <w:b/>
          <w:bCs/>
          <w:color w:val="000000" w:themeColor="text1"/>
          <w:sz w:val="22"/>
          <w:szCs w:val="22"/>
        </w:rPr>
        <w:lastRenderedPageBreak/>
        <w:t>1.</w:t>
      </w:r>
      <w:r w:rsidR="0011798A" w:rsidRPr="005F073B">
        <w:rPr>
          <w:rFonts w:ascii="Arial" w:eastAsia="Times New Roman" w:hAnsi="Arial" w:cs="Arial"/>
          <w:b/>
          <w:bCs/>
          <w:color w:val="000000" w:themeColor="text1"/>
          <w:sz w:val="22"/>
          <w:szCs w:val="22"/>
        </w:rPr>
        <w:t>4</w:t>
      </w:r>
      <w:r w:rsidRPr="005F073B">
        <w:rPr>
          <w:rFonts w:ascii="Arial" w:eastAsia="Times New Roman" w:hAnsi="Arial" w:cs="Arial"/>
          <w:b/>
          <w:bCs/>
          <w:color w:val="000000" w:themeColor="text1"/>
          <w:sz w:val="22"/>
          <w:szCs w:val="22"/>
        </w:rPr>
        <w:tab/>
        <w:t>Significant accounting policies</w:t>
      </w:r>
    </w:p>
    <w:p w14:paraId="0DA169AD" w14:textId="5792F7FC" w:rsidR="009B0698" w:rsidRPr="005F073B" w:rsidRDefault="009B0698" w:rsidP="009B0698">
      <w:pPr>
        <w:spacing w:before="120" w:after="120" w:line="380" w:lineRule="exact"/>
        <w:ind w:left="540"/>
        <w:jc w:val="thaiDistribute"/>
        <w:rPr>
          <w:rFonts w:ascii="Arial" w:hAnsi="Arial"/>
          <w:sz w:val="22"/>
          <w:szCs w:val="22"/>
        </w:rPr>
      </w:pPr>
      <w:r w:rsidRPr="005F073B">
        <w:rPr>
          <w:rFonts w:ascii="Arial" w:hAnsi="Arial"/>
          <w:sz w:val="22"/>
          <w:szCs w:val="22"/>
        </w:rPr>
        <w:t xml:space="preserve">The interim financial </w:t>
      </w:r>
      <w:r w:rsidR="00C70620" w:rsidRPr="005F073B">
        <w:rPr>
          <w:rFonts w:ascii="Arial" w:hAnsi="Arial"/>
          <w:sz w:val="22"/>
          <w:szCs w:val="22"/>
        </w:rPr>
        <w:t xml:space="preserve">information </w:t>
      </w:r>
      <w:r w:rsidRPr="005F073B">
        <w:rPr>
          <w:rFonts w:ascii="Arial" w:hAnsi="Arial"/>
          <w:sz w:val="22"/>
          <w:szCs w:val="22"/>
        </w:rPr>
        <w:t xml:space="preserve">are prepared using the same accounting policies and methods of computation as were used for the financial statements for the year ended </w:t>
      </w:r>
      <w:r w:rsidR="0092380B" w:rsidRPr="005F073B">
        <w:rPr>
          <w:rFonts w:ascii="Arial" w:hAnsi="Arial"/>
          <w:sz w:val="22"/>
          <w:szCs w:val="22"/>
        </w:rPr>
        <w:t xml:space="preserve">                       31 December </w:t>
      </w:r>
      <w:r w:rsidR="00B92F76" w:rsidRPr="005F073B">
        <w:rPr>
          <w:rFonts w:ascii="Arial" w:hAnsi="Arial"/>
          <w:sz w:val="22"/>
          <w:szCs w:val="22"/>
        </w:rPr>
        <w:t>2022</w:t>
      </w:r>
      <w:r w:rsidRPr="005F073B">
        <w:rPr>
          <w:rFonts w:ascii="Arial" w:hAnsi="Arial"/>
          <w:sz w:val="22"/>
          <w:szCs w:val="22"/>
        </w:rPr>
        <w:t xml:space="preserve">. </w:t>
      </w:r>
    </w:p>
    <w:p w14:paraId="04A353E6" w14:textId="79FF289D" w:rsidR="009B0698" w:rsidRPr="005F073B" w:rsidRDefault="009B0698" w:rsidP="009B0698">
      <w:pPr>
        <w:spacing w:before="120" w:after="120" w:line="380" w:lineRule="exact"/>
        <w:ind w:left="540"/>
        <w:jc w:val="thaiDistribute"/>
        <w:rPr>
          <w:rFonts w:ascii="Arial" w:hAnsi="Arial"/>
          <w:sz w:val="22"/>
          <w:szCs w:val="22"/>
        </w:rPr>
      </w:pPr>
      <w:r w:rsidRPr="005F073B">
        <w:rPr>
          <w:rFonts w:ascii="Arial" w:hAnsi="Arial"/>
          <w:sz w:val="22"/>
          <w:szCs w:val="22"/>
        </w:rPr>
        <w:t xml:space="preserve">The revised financial reporting standards which are effective for fiscal years beginning on or after 1 January </w:t>
      </w:r>
      <w:r w:rsidR="00B92F76" w:rsidRPr="005F073B">
        <w:rPr>
          <w:rFonts w:ascii="Arial" w:hAnsi="Arial"/>
          <w:sz w:val="22"/>
          <w:szCs w:val="22"/>
        </w:rPr>
        <w:t>2023</w:t>
      </w:r>
      <w:r w:rsidRPr="005F073B">
        <w:rPr>
          <w:rFonts w:ascii="Arial" w:hAnsi="Arial"/>
          <w:sz w:val="22"/>
          <w:szCs w:val="22"/>
        </w:rPr>
        <w:t xml:space="preserve">, do not have any significant impact on the Group’s financial statements. </w:t>
      </w:r>
    </w:p>
    <w:p w14:paraId="65C472D2" w14:textId="219EAD0A" w:rsidR="002963EE" w:rsidRPr="005F073B" w:rsidRDefault="00D715B1" w:rsidP="00D715B1">
      <w:pPr>
        <w:tabs>
          <w:tab w:val="left" w:pos="540"/>
          <w:tab w:val="left" w:pos="1440"/>
        </w:tabs>
        <w:spacing w:before="120" w:after="120" w:line="380" w:lineRule="exact"/>
        <w:jc w:val="both"/>
        <w:outlineLvl w:val="0"/>
        <w:rPr>
          <w:rFonts w:ascii="Arial" w:hAnsi="Arial"/>
          <w:b/>
          <w:bCs/>
          <w:sz w:val="22"/>
          <w:szCs w:val="22"/>
        </w:rPr>
      </w:pPr>
      <w:r w:rsidRPr="005F073B">
        <w:rPr>
          <w:rFonts w:ascii="Arial" w:hAnsi="Arial"/>
          <w:b/>
          <w:bCs/>
          <w:sz w:val="22"/>
          <w:szCs w:val="22"/>
        </w:rPr>
        <w:t>2.</w:t>
      </w:r>
      <w:r w:rsidRPr="005F073B">
        <w:rPr>
          <w:rFonts w:ascii="Arial" w:hAnsi="Arial"/>
          <w:b/>
          <w:bCs/>
          <w:sz w:val="22"/>
          <w:szCs w:val="22"/>
        </w:rPr>
        <w:tab/>
      </w:r>
      <w:r w:rsidR="002963EE" w:rsidRPr="005F073B">
        <w:rPr>
          <w:rFonts w:ascii="Arial" w:hAnsi="Arial"/>
          <w:b/>
          <w:bCs/>
          <w:sz w:val="22"/>
          <w:szCs w:val="22"/>
        </w:rPr>
        <w:t>Related party transactions</w:t>
      </w:r>
    </w:p>
    <w:p w14:paraId="3CA92F17" w14:textId="59E06952" w:rsidR="00697CAA" w:rsidRPr="005F073B" w:rsidRDefault="00697CAA" w:rsidP="00C70620">
      <w:pPr>
        <w:spacing w:before="120" w:after="120" w:line="380" w:lineRule="exact"/>
        <w:ind w:left="547"/>
        <w:jc w:val="thaiDistribute"/>
        <w:rPr>
          <w:rFonts w:ascii="Arial" w:hAnsi="Arial"/>
          <w:sz w:val="22"/>
          <w:szCs w:val="22"/>
        </w:rPr>
      </w:pPr>
      <w:r w:rsidRPr="005F073B">
        <w:rPr>
          <w:rFonts w:ascii="Arial" w:hAnsi="Arial"/>
          <w:sz w:val="22"/>
          <w:szCs w:val="22"/>
        </w:rPr>
        <w:t xml:space="preserve">During the </w:t>
      </w:r>
      <w:r w:rsidR="00C70620" w:rsidRPr="005F073B">
        <w:rPr>
          <w:rFonts w:ascii="Arial" w:hAnsi="Arial"/>
          <w:sz w:val="22"/>
          <w:szCs w:val="22"/>
        </w:rPr>
        <w:t>period</w:t>
      </w:r>
      <w:r w:rsidRPr="005F073B">
        <w:rPr>
          <w:rFonts w:ascii="Arial" w:hAnsi="Arial"/>
          <w:sz w:val="22"/>
          <w:szCs w:val="22"/>
        </w:rPr>
        <w:t xml:space="preserve">, the Group had significant business transactions with related </w:t>
      </w:r>
      <w:r w:rsidR="00C70620" w:rsidRPr="005F073B">
        <w:rPr>
          <w:rFonts w:ascii="Arial" w:hAnsi="Arial"/>
          <w:sz w:val="22"/>
          <w:szCs w:val="22"/>
        </w:rPr>
        <w:t xml:space="preserve">persons and </w:t>
      </w:r>
      <w:r w:rsidRPr="005F073B">
        <w:rPr>
          <w:rFonts w:ascii="Arial" w:hAnsi="Arial"/>
          <w:sz w:val="22"/>
          <w:szCs w:val="22"/>
        </w:rPr>
        <w:t xml:space="preserve">parties. Such transactions arose in the ordinary course of business and were concluded on commercial terms and bases agreed upon between the Company, </w:t>
      </w:r>
      <w:r w:rsidR="00C70620" w:rsidRPr="005F073B">
        <w:rPr>
          <w:rFonts w:ascii="Arial" w:hAnsi="Arial"/>
          <w:sz w:val="22"/>
          <w:szCs w:val="22"/>
        </w:rPr>
        <w:t>persons</w:t>
      </w:r>
      <w:r w:rsidRPr="005F073B">
        <w:rPr>
          <w:rFonts w:ascii="Arial" w:hAnsi="Arial"/>
          <w:sz w:val="22"/>
          <w:szCs w:val="22"/>
        </w:rPr>
        <w:t xml:space="preserve"> and those related parties. </w:t>
      </w:r>
      <w:r w:rsidR="00C70620" w:rsidRPr="005F073B">
        <w:rPr>
          <w:rFonts w:ascii="Arial" w:hAnsi="Arial"/>
          <w:sz w:val="22"/>
          <w:szCs w:val="22"/>
        </w:rPr>
        <w:t>There were no significant changes in the transfer pricing policy of transactions with related parties.</w:t>
      </w:r>
    </w:p>
    <w:p w14:paraId="4EEEA9C4" w14:textId="560C9B28" w:rsidR="00136F95" w:rsidRPr="005F073B" w:rsidRDefault="000B2222" w:rsidP="00370998">
      <w:pPr>
        <w:spacing w:before="120" w:after="120" w:line="380" w:lineRule="exact"/>
        <w:ind w:left="547"/>
        <w:jc w:val="thaiDistribute"/>
        <w:rPr>
          <w:rFonts w:ascii="Arial" w:hAnsi="Arial"/>
          <w:sz w:val="22"/>
          <w:szCs w:val="22"/>
        </w:rPr>
      </w:pPr>
      <w:r w:rsidRPr="005F073B">
        <w:rPr>
          <w:rFonts w:ascii="Arial" w:hAnsi="Arial"/>
          <w:sz w:val="22"/>
          <w:szCs w:val="22"/>
        </w:rPr>
        <w:t>The relationship between the Company and the related parties are summarised below.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A7804" w:rsidRPr="005F073B" w14:paraId="6807ED95" w14:textId="77777777" w:rsidTr="00DA7804">
        <w:trPr>
          <w:tblHeader/>
        </w:trPr>
        <w:tc>
          <w:tcPr>
            <w:tcW w:w="4770" w:type="dxa"/>
            <w:tcBorders>
              <w:top w:val="nil"/>
              <w:left w:val="nil"/>
              <w:bottom w:val="nil"/>
              <w:right w:val="nil"/>
            </w:tcBorders>
            <w:hideMark/>
          </w:tcPr>
          <w:p w14:paraId="1225C2E8" w14:textId="77777777" w:rsidR="00DA7804" w:rsidRPr="005F073B"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5F073B">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5F073B"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5F073B">
              <w:rPr>
                <w:rFonts w:ascii="Arial" w:hAnsi="Arial"/>
                <w:sz w:val="22"/>
                <w:szCs w:val="22"/>
              </w:rPr>
              <w:t>Relationship with the Company</w:t>
            </w:r>
          </w:p>
        </w:tc>
      </w:tr>
      <w:tr w:rsidR="00DA7804" w:rsidRPr="005F073B" w14:paraId="76B8168D" w14:textId="77777777" w:rsidTr="00697CAA">
        <w:tc>
          <w:tcPr>
            <w:tcW w:w="4770" w:type="dxa"/>
            <w:tcBorders>
              <w:top w:val="nil"/>
              <w:left w:val="nil"/>
              <w:bottom w:val="nil"/>
              <w:right w:val="nil"/>
            </w:tcBorders>
          </w:tcPr>
          <w:p w14:paraId="13325821" w14:textId="47345EBF" w:rsidR="00DA7804" w:rsidRPr="005F073B" w:rsidRDefault="006E4D42"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PM Center Co., Ltd.</w:t>
            </w:r>
          </w:p>
        </w:tc>
        <w:tc>
          <w:tcPr>
            <w:tcW w:w="4230" w:type="dxa"/>
            <w:tcBorders>
              <w:top w:val="nil"/>
              <w:left w:val="nil"/>
              <w:bottom w:val="nil"/>
              <w:right w:val="nil"/>
            </w:tcBorders>
            <w:hideMark/>
          </w:tcPr>
          <w:p w14:paraId="0D6BAC27" w14:textId="77777777"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0712820C" w14:textId="77777777" w:rsidTr="00697CAA">
        <w:tc>
          <w:tcPr>
            <w:tcW w:w="4770" w:type="dxa"/>
            <w:tcBorders>
              <w:top w:val="nil"/>
              <w:left w:val="nil"/>
              <w:bottom w:val="nil"/>
              <w:right w:val="nil"/>
            </w:tcBorders>
          </w:tcPr>
          <w:p w14:paraId="0F461CE1" w14:textId="18890875" w:rsidR="00DA7804" w:rsidRPr="005F073B" w:rsidRDefault="00311B8B"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Nerve Creative</w:t>
            </w:r>
            <w:r w:rsidR="00994D09" w:rsidRPr="005F073B">
              <w:rPr>
                <w:rFonts w:ascii="Arial" w:hAnsi="Arial"/>
                <w:sz w:val="22"/>
                <w:szCs w:val="22"/>
              </w:rPr>
              <w:t xml:space="preserve"> Co., Ltd.</w:t>
            </w:r>
          </w:p>
        </w:tc>
        <w:tc>
          <w:tcPr>
            <w:tcW w:w="4230" w:type="dxa"/>
            <w:tcBorders>
              <w:top w:val="nil"/>
              <w:left w:val="nil"/>
              <w:bottom w:val="nil"/>
              <w:right w:val="nil"/>
            </w:tcBorders>
            <w:hideMark/>
          </w:tcPr>
          <w:p w14:paraId="0FCEAEBF" w14:textId="77777777"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727D0D9D" w14:textId="77777777" w:rsidTr="00697CAA">
        <w:tc>
          <w:tcPr>
            <w:tcW w:w="4770" w:type="dxa"/>
            <w:tcBorders>
              <w:top w:val="nil"/>
              <w:left w:val="nil"/>
              <w:bottom w:val="nil"/>
              <w:right w:val="nil"/>
            </w:tcBorders>
          </w:tcPr>
          <w:p w14:paraId="6C13C3B9" w14:textId="145B1656" w:rsidR="00DA7804" w:rsidRPr="005F073B"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Exposition Technology Co., Ltd.</w:t>
            </w:r>
          </w:p>
        </w:tc>
        <w:tc>
          <w:tcPr>
            <w:tcW w:w="4230" w:type="dxa"/>
            <w:tcBorders>
              <w:top w:val="nil"/>
              <w:left w:val="nil"/>
              <w:bottom w:val="nil"/>
              <w:right w:val="nil"/>
            </w:tcBorders>
            <w:hideMark/>
          </w:tcPr>
          <w:p w14:paraId="4D488758" w14:textId="77777777"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68E507EB" w14:textId="77777777" w:rsidTr="00697CAA">
        <w:tc>
          <w:tcPr>
            <w:tcW w:w="4770" w:type="dxa"/>
            <w:tcBorders>
              <w:top w:val="nil"/>
              <w:left w:val="nil"/>
              <w:bottom w:val="nil"/>
              <w:right w:val="nil"/>
            </w:tcBorders>
          </w:tcPr>
          <w:p w14:paraId="42802749" w14:textId="1552B616" w:rsidR="00DA7804" w:rsidRPr="005F073B"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Momentum S Co., Ltd.</w:t>
            </w:r>
          </w:p>
        </w:tc>
        <w:tc>
          <w:tcPr>
            <w:tcW w:w="4230" w:type="dxa"/>
            <w:tcBorders>
              <w:top w:val="nil"/>
              <w:left w:val="nil"/>
              <w:bottom w:val="nil"/>
              <w:right w:val="nil"/>
            </w:tcBorders>
            <w:hideMark/>
          </w:tcPr>
          <w:p w14:paraId="4970010C" w14:textId="57ED580D"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23F6E05F" w14:textId="77777777" w:rsidTr="00697CAA">
        <w:tc>
          <w:tcPr>
            <w:tcW w:w="4770" w:type="dxa"/>
            <w:tcBorders>
              <w:top w:val="nil"/>
              <w:left w:val="nil"/>
              <w:bottom w:val="nil"/>
              <w:right w:val="nil"/>
            </w:tcBorders>
          </w:tcPr>
          <w:p w14:paraId="356DA50D" w14:textId="1B339E40" w:rsidR="00DA7804" w:rsidRPr="005F073B"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Muse Corporation Co., Ltd.</w:t>
            </w:r>
            <w:r w:rsidR="001D3413" w:rsidRPr="005F073B">
              <w:rPr>
                <w:rFonts w:ascii="Arial" w:hAnsi="Arial"/>
                <w:sz w:val="22"/>
                <w:szCs w:val="22"/>
              </w:rPr>
              <w:t>*</w:t>
            </w:r>
          </w:p>
        </w:tc>
        <w:tc>
          <w:tcPr>
            <w:tcW w:w="4230" w:type="dxa"/>
            <w:tcBorders>
              <w:top w:val="nil"/>
              <w:left w:val="nil"/>
              <w:bottom w:val="nil"/>
              <w:right w:val="nil"/>
            </w:tcBorders>
            <w:hideMark/>
          </w:tcPr>
          <w:p w14:paraId="4A61C607" w14:textId="0C3F43F2"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146411F6" w14:textId="77777777" w:rsidTr="00697CAA">
        <w:tc>
          <w:tcPr>
            <w:tcW w:w="4770" w:type="dxa"/>
            <w:tcBorders>
              <w:top w:val="nil"/>
              <w:left w:val="nil"/>
              <w:bottom w:val="nil"/>
              <w:right w:val="nil"/>
            </w:tcBorders>
          </w:tcPr>
          <w:p w14:paraId="510A7095" w14:textId="698F2F2D" w:rsidR="00DA7804" w:rsidRPr="005F073B" w:rsidRDefault="00913A58"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 xml:space="preserve">C M </w:t>
            </w:r>
            <w:r w:rsidR="000407BA" w:rsidRPr="005F073B">
              <w:rPr>
                <w:rFonts w:ascii="Arial" w:hAnsi="Arial"/>
                <w:sz w:val="22"/>
                <w:szCs w:val="22"/>
              </w:rPr>
              <w:t>Live</w:t>
            </w:r>
            <w:r w:rsidR="00994D09" w:rsidRPr="005F073B">
              <w:rPr>
                <w:rFonts w:ascii="Arial" w:hAnsi="Arial"/>
                <w:sz w:val="22"/>
                <w:szCs w:val="22"/>
              </w:rPr>
              <w:t xml:space="preserve"> Co., Ltd.</w:t>
            </w:r>
          </w:p>
        </w:tc>
        <w:tc>
          <w:tcPr>
            <w:tcW w:w="4230" w:type="dxa"/>
            <w:tcBorders>
              <w:top w:val="nil"/>
              <w:left w:val="nil"/>
              <w:bottom w:val="nil"/>
              <w:right w:val="nil"/>
            </w:tcBorders>
            <w:hideMark/>
          </w:tcPr>
          <w:p w14:paraId="188DD654" w14:textId="113072CE"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175F7E88" w14:textId="77777777" w:rsidTr="00697CAA">
        <w:tc>
          <w:tcPr>
            <w:tcW w:w="4770" w:type="dxa"/>
            <w:tcBorders>
              <w:top w:val="nil"/>
              <w:left w:val="nil"/>
              <w:bottom w:val="nil"/>
              <w:right w:val="nil"/>
            </w:tcBorders>
          </w:tcPr>
          <w:p w14:paraId="5E11BBBE" w14:textId="57D1B4BA" w:rsidR="00DA7804" w:rsidRPr="005F073B" w:rsidRDefault="00080136"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Muse K Agency Co., Ltd.</w:t>
            </w:r>
          </w:p>
        </w:tc>
        <w:tc>
          <w:tcPr>
            <w:tcW w:w="4230" w:type="dxa"/>
            <w:tcBorders>
              <w:top w:val="nil"/>
              <w:left w:val="nil"/>
              <w:bottom w:val="nil"/>
              <w:right w:val="nil"/>
            </w:tcBorders>
            <w:hideMark/>
          </w:tcPr>
          <w:p w14:paraId="695C5CC2" w14:textId="41176E64" w:rsidR="00DA7804" w:rsidRPr="005F073B"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5675AB" w:rsidRPr="005F073B" w14:paraId="5E98B94E" w14:textId="77777777" w:rsidTr="00697CAA">
        <w:tc>
          <w:tcPr>
            <w:tcW w:w="4770" w:type="dxa"/>
            <w:tcBorders>
              <w:top w:val="nil"/>
              <w:left w:val="nil"/>
              <w:bottom w:val="nil"/>
              <w:right w:val="nil"/>
            </w:tcBorders>
          </w:tcPr>
          <w:p w14:paraId="19836EF1" w14:textId="37204E4E" w:rsidR="005675AB" w:rsidRPr="005F073B" w:rsidRDefault="005675AB"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C M Lab Co., Ltd.</w:t>
            </w:r>
          </w:p>
        </w:tc>
        <w:tc>
          <w:tcPr>
            <w:tcW w:w="4230" w:type="dxa"/>
            <w:tcBorders>
              <w:top w:val="nil"/>
              <w:left w:val="nil"/>
              <w:bottom w:val="nil"/>
              <w:right w:val="nil"/>
            </w:tcBorders>
          </w:tcPr>
          <w:p w14:paraId="6243D03E" w14:textId="6A6D1B87" w:rsidR="005675AB" w:rsidRPr="005F073B" w:rsidRDefault="005675AB"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Subsidiary</w:t>
            </w:r>
          </w:p>
        </w:tc>
      </w:tr>
      <w:tr w:rsidR="00DA7804" w:rsidRPr="005F073B" w14:paraId="0D5326CE" w14:textId="77777777" w:rsidTr="00697CAA">
        <w:tc>
          <w:tcPr>
            <w:tcW w:w="4770" w:type="dxa"/>
            <w:tcBorders>
              <w:top w:val="nil"/>
              <w:left w:val="nil"/>
              <w:bottom w:val="nil"/>
              <w:right w:val="nil"/>
            </w:tcBorders>
          </w:tcPr>
          <w:p w14:paraId="10C10E05" w14:textId="24121642" w:rsidR="00DA7804" w:rsidRPr="005F073B" w:rsidRDefault="00080136"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Destination Holding Co., Ltd.</w:t>
            </w:r>
          </w:p>
        </w:tc>
        <w:tc>
          <w:tcPr>
            <w:tcW w:w="4230" w:type="dxa"/>
            <w:tcBorders>
              <w:top w:val="nil"/>
              <w:left w:val="nil"/>
              <w:bottom w:val="nil"/>
              <w:right w:val="nil"/>
            </w:tcBorders>
            <w:hideMark/>
          </w:tcPr>
          <w:p w14:paraId="59437E5A" w14:textId="50A06218" w:rsidR="00DA7804" w:rsidRPr="005F073B" w:rsidRDefault="003C7751"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Mutual shareholding and director</w:t>
            </w:r>
            <w:r w:rsidR="00C70620" w:rsidRPr="005F073B">
              <w:rPr>
                <w:rFonts w:ascii="Arial" w:hAnsi="Arial"/>
                <w:sz w:val="22"/>
                <w:szCs w:val="22"/>
              </w:rPr>
              <w:t>s</w:t>
            </w:r>
          </w:p>
        </w:tc>
      </w:tr>
      <w:tr w:rsidR="00DA7804" w:rsidRPr="005F073B" w14:paraId="3BD9BE0E" w14:textId="77777777" w:rsidTr="00697CAA">
        <w:tc>
          <w:tcPr>
            <w:tcW w:w="4770" w:type="dxa"/>
            <w:tcBorders>
              <w:top w:val="nil"/>
              <w:left w:val="nil"/>
              <w:bottom w:val="nil"/>
              <w:right w:val="nil"/>
            </w:tcBorders>
          </w:tcPr>
          <w:p w14:paraId="4A0453B9" w14:textId="4D800BE1" w:rsidR="00DA7804" w:rsidRPr="005F073B" w:rsidRDefault="006A6D43"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NCL International Logistics Plc.</w:t>
            </w:r>
          </w:p>
        </w:tc>
        <w:tc>
          <w:tcPr>
            <w:tcW w:w="4230" w:type="dxa"/>
            <w:tcBorders>
              <w:top w:val="nil"/>
              <w:left w:val="nil"/>
              <w:bottom w:val="nil"/>
              <w:right w:val="nil"/>
            </w:tcBorders>
            <w:hideMark/>
          </w:tcPr>
          <w:p w14:paraId="230CC477" w14:textId="78890A30" w:rsidR="00DA7804" w:rsidRPr="005F073B"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Mutual shareholding and directors</w:t>
            </w:r>
          </w:p>
        </w:tc>
      </w:tr>
      <w:tr w:rsidR="005A7461" w:rsidRPr="005F073B" w14:paraId="0837FAF8" w14:textId="77777777" w:rsidTr="00697CAA">
        <w:tc>
          <w:tcPr>
            <w:tcW w:w="4770" w:type="dxa"/>
            <w:tcBorders>
              <w:top w:val="nil"/>
              <w:left w:val="nil"/>
              <w:bottom w:val="nil"/>
              <w:right w:val="nil"/>
            </w:tcBorders>
          </w:tcPr>
          <w:p w14:paraId="0399657C" w14:textId="74D34F1E" w:rsidR="005A7461" w:rsidRPr="005F073B" w:rsidRDefault="009C39B1"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 xml:space="preserve">Big </w:t>
            </w:r>
            <w:r w:rsidR="006B5F11" w:rsidRPr="005F073B">
              <w:rPr>
                <w:rFonts w:ascii="Arial" w:hAnsi="Arial"/>
                <w:sz w:val="22"/>
                <w:szCs w:val="22"/>
              </w:rPr>
              <w:t>Fish Real</w:t>
            </w:r>
            <w:r w:rsidR="001154C6" w:rsidRPr="005F073B">
              <w:rPr>
                <w:rFonts w:ascii="Arial" w:hAnsi="Arial"/>
                <w:sz w:val="22"/>
                <w:szCs w:val="22"/>
              </w:rPr>
              <w:t xml:space="preserve"> Estate Co., Ltd.</w:t>
            </w:r>
          </w:p>
        </w:tc>
        <w:tc>
          <w:tcPr>
            <w:tcW w:w="4230" w:type="dxa"/>
            <w:tcBorders>
              <w:top w:val="nil"/>
              <w:left w:val="nil"/>
              <w:bottom w:val="nil"/>
              <w:right w:val="nil"/>
            </w:tcBorders>
          </w:tcPr>
          <w:p w14:paraId="2ED6F9C0" w14:textId="495E2587" w:rsidR="005A7461" w:rsidRPr="005F073B" w:rsidRDefault="005A7461"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Mutual shareholding and directors</w:t>
            </w:r>
          </w:p>
        </w:tc>
      </w:tr>
      <w:tr w:rsidR="004D1ACA" w:rsidRPr="005F073B" w14:paraId="06E9B359" w14:textId="77777777" w:rsidTr="00697CAA">
        <w:tc>
          <w:tcPr>
            <w:tcW w:w="4770" w:type="dxa"/>
            <w:tcBorders>
              <w:top w:val="nil"/>
              <w:left w:val="nil"/>
              <w:bottom w:val="nil"/>
              <w:right w:val="nil"/>
            </w:tcBorders>
          </w:tcPr>
          <w:p w14:paraId="28C11AFF" w14:textId="03A92759" w:rsidR="004D1ACA" w:rsidRPr="005F073B"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Century 21 (Thailand) Co., Ltd.</w:t>
            </w:r>
          </w:p>
        </w:tc>
        <w:tc>
          <w:tcPr>
            <w:tcW w:w="4230" w:type="dxa"/>
            <w:tcBorders>
              <w:top w:val="nil"/>
              <w:left w:val="nil"/>
              <w:bottom w:val="nil"/>
              <w:right w:val="nil"/>
            </w:tcBorders>
          </w:tcPr>
          <w:p w14:paraId="133582DA" w14:textId="3C58D6CA" w:rsidR="004D1ACA" w:rsidRPr="005F073B"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Mutual shareholding and directors</w:t>
            </w:r>
          </w:p>
        </w:tc>
      </w:tr>
      <w:tr w:rsidR="00005EBF" w:rsidRPr="005F073B" w14:paraId="47FC5A6F" w14:textId="77777777" w:rsidTr="00697CAA">
        <w:tc>
          <w:tcPr>
            <w:tcW w:w="4770" w:type="dxa"/>
            <w:tcBorders>
              <w:top w:val="nil"/>
              <w:left w:val="nil"/>
              <w:bottom w:val="nil"/>
              <w:right w:val="nil"/>
            </w:tcBorders>
          </w:tcPr>
          <w:p w14:paraId="19C6E4EB" w14:textId="13046AA1" w:rsidR="00005EBF" w:rsidRPr="005F073B" w:rsidRDefault="000348C8"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C</w:t>
            </w:r>
            <w:r w:rsidR="00C21E61" w:rsidRPr="005F073B">
              <w:rPr>
                <w:rFonts w:ascii="Arial" w:hAnsi="Arial"/>
                <w:sz w:val="22"/>
                <w:szCs w:val="22"/>
              </w:rPr>
              <w:t>21X Co., Ltd.</w:t>
            </w:r>
            <w:r w:rsidR="00FC197D" w:rsidRPr="005F073B">
              <w:rPr>
                <w:rFonts w:ascii="Arial" w:hAnsi="Arial"/>
                <w:sz w:val="22"/>
                <w:szCs w:val="22"/>
              </w:rPr>
              <w:t xml:space="preserve"> </w:t>
            </w:r>
          </w:p>
        </w:tc>
        <w:tc>
          <w:tcPr>
            <w:tcW w:w="4230" w:type="dxa"/>
            <w:tcBorders>
              <w:top w:val="nil"/>
              <w:left w:val="nil"/>
              <w:bottom w:val="nil"/>
              <w:right w:val="nil"/>
            </w:tcBorders>
          </w:tcPr>
          <w:p w14:paraId="7E48C00B" w14:textId="4B475974" w:rsidR="00005EBF" w:rsidRPr="005F073B" w:rsidRDefault="005A7461"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Mutual director</w:t>
            </w:r>
          </w:p>
        </w:tc>
      </w:tr>
      <w:tr w:rsidR="00902F0E" w:rsidRPr="005F073B" w14:paraId="64BEFDD0" w14:textId="77777777" w:rsidTr="00697CAA">
        <w:tc>
          <w:tcPr>
            <w:tcW w:w="4770" w:type="dxa"/>
            <w:tcBorders>
              <w:top w:val="nil"/>
              <w:left w:val="nil"/>
              <w:bottom w:val="nil"/>
              <w:right w:val="nil"/>
            </w:tcBorders>
          </w:tcPr>
          <w:p w14:paraId="64040072" w14:textId="34679713" w:rsidR="00902F0E" w:rsidRPr="005F073B" w:rsidRDefault="00902F0E" w:rsidP="0011798A">
            <w:pPr>
              <w:tabs>
                <w:tab w:val="left" w:pos="900"/>
                <w:tab w:val="left" w:pos="2160"/>
                <w:tab w:val="center" w:pos="4860"/>
              </w:tabs>
              <w:spacing w:line="380" w:lineRule="exact"/>
              <w:jc w:val="thaiDistribute"/>
              <w:textAlignment w:val="auto"/>
              <w:rPr>
                <w:rFonts w:ascii="Arial" w:hAnsi="Arial"/>
                <w:sz w:val="22"/>
                <w:szCs w:val="22"/>
              </w:rPr>
            </w:pPr>
            <w:r w:rsidRPr="005F073B">
              <w:rPr>
                <w:rFonts w:ascii="Arial" w:hAnsi="Arial"/>
                <w:sz w:val="22"/>
                <w:szCs w:val="22"/>
              </w:rPr>
              <w:t>T Money (Thailand) Co., Ltd.</w:t>
            </w:r>
          </w:p>
        </w:tc>
        <w:tc>
          <w:tcPr>
            <w:tcW w:w="4230" w:type="dxa"/>
            <w:tcBorders>
              <w:top w:val="nil"/>
              <w:left w:val="nil"/>
              <w:bottom w:val="nil"/>
              <w:right w:val="nil"/>
            </w:tcBorders>
          </w:tcPr>
          <w:p w14:paraId="08920463" w14:textId="1C15B1DA" w:rsidR="00902F0E" w:rsidRPr="005F073B" w:rsidRDefault="00902F0E" w:rsidP="0011798A">
            <w:pPr>
              <w:tabs>
                <w:tab w:val="left" w:pos="900"/>
                <w:tab w:val="left" w:pos="2160"/>
                <w:tab w:val="center" w:pos="4860"/>
              </w:tabs>
              <w:spacing w:line="380" w:lineRule="exact"/>
              <w:jc w:val="thaiDistribute"/>
              <w:textAlignment w:val="auto"/>
              <w:rPr>
                <w:rFonts w:ascii="Arial" w:hAnsi="Arial"/>
                <w:sz w:val="22"/>
                <w:szCs w:val="22"/>
                <w:cs/>
              </w:rPr>
            </w:pPr>
            <w:r w:rsidRPr="005F073B">
              <w:rPr>
                <w:rFonts w:ascii="Arial" w:hAnsi="Arial"/>
                <w:sz w:val="22"/>
                <w:szCs w:val="22"/>
              </w:rPr>
              <w:t xml:space="preserve">Held by close </w:t>
            </w:r>
            <w:r w:rsidR="00F66197" w:rsidRPr="005F073B">
              <w:rPr>
                <w:rFonts w:ascii="Arial" w:hAnsi="Arial"/>
                <w:sz w:val="22"/>
                <w:szCs w:val="22"/>
              </w:rPr>
              <w:t>person</w:t>
            </w:r>
            <w:r w:rsidRPr="005F073B">
              <w:rPr>
                <w:rFonts w:ascii="Arial" w:hAnsi="Arial"/>
                <w:sz w:val="22"/>
                <w:szCs w:val="22"/>
              </w:rPr>
              <w:t xml:space="preserve"> of director</w:t>
            </w:r>
          </w:p>
        </w:tc>
      </w:tr>
      <w:tr w:rsidR="001D3413" w:rsidRPr="005F073B" w14:paraId="47D88937" w14:textId="77777777">
        <w:tc>
          <w:tcPr>
            <w:tcW w:w="9000" w:type="dxa"/>
            <w:gridSpan w:val="2"/>
            <w:tcBorders>
              <w:top w:val="nil"/>
              <w:left w:val="nil"/>
              <w:bottom w:val="nil"/>
              <w:right w:val="nil"/>
            </w:tcBorders>
          </w:tcPr>
          <w:p w14:paraId="09B38A97" w14:textId="3F6A8154" w:rsidR="001D3413" w:rsidRPr="005F073B" w:rsidRDefault="001D3413" w:rsidP="001D3413">
            <w:pPr>
              <w:tabs>
                <w:tab w:val="left" w:pos="900"/>
                <w:tab w:val="left" w:pos="2160"/>
                <w:tab w:val="center" w:pos="4860"/>
              </w:tabs>
              <w:spacing w:line="380" w:lineRule="exact"/>
              <w:ind w:left="240" w:hanging="240"/>
              <w:jc w:val="thaiDistribute"/>
              <w:textAlignment w:val="auto"/>
              <w:rPr>
                <w:rFonts w:ascii="Arial" w:hAnsi="Arial"/>
                <w:sz w:val="18"/>
                <w:szCs w:val="18"/>
              </w:rPr>
            </w:pPr>
            <w:r w:rsidRPr="005F073B">
              <w:rPr>
                <w:rFonts w:ascii="Arial" w:hAnsi="Arial"/>
                <w:sz w:val="18"/>
                <w:szCs w:val="18"/>
              </w:rPr>
              <w:t xml:space="preserve">*  </w:t>
            </w:r>
            <w:r w:rsidR="00C7743D" w:rsidRPr="005F073B">
              <w:rPr>
                <w:rFonts w:ascii="Arial" w:hAnsi="Arial"/>
                <w:sz w:val="18"/>
                <w:szCs w:val="18"/>
              </w:rPr>
              <w:t>The subsidiary company registered business dissolution on 3 May 2023 and is currently undergoing the liquidation process.</w:t>
            </w:r>
          </w:p>
        </w:tc>
      </w:tr>
    </w:tbl>
    <w:p w14:paraId="371FD7D1" w14:textId="77777777" w:rsidR="00370998" w:rsidRPr="005F073B" w:rsidRDefault="00370998" w:rsidP="00913A58">
      <w:pPr>
        <w:overflowPunct/>
        <w:autoSpaceDE/>
        <w:autoSpaceDN/>
        <w:adjustRightInd/>
        <w:spacing w:after="160" w:line="259" w:lineRule="auto"/>
        <w:ind w:left="540"/>
        <w:textAlignment w:val="auto"/>
        <w:rPr>
          <w:rFonts w:ascii="Arial" w:hAnsi="Arial"/>
          <w:sz w:val="22"/>
          <w:szCs w:val="22"/>
        </w:rPr>
      </w:pPr>
    </w:p>
    <w:p w14:paraId="34031B09" w14:textId="77777777" w:rsidR="00370998" w:rsidRPr="005F073B" w:rsidRDefault="00370998">
      <w:pPr>
        <w:overflowPunct/>
        <w:autoSpaceDE/>
        <w:autoSpaceDN/>
        <w:adjustRightInd/>
        <w:spacing w:after="160" w:line="259" w:lineRule="auto"/>
        <w:textAlignment w:val="auto"/>
        <w:rPr>
          <w:rFonts w:ascii="Arial" w:hAnsi="Arial"/>
          <w:sz w:val="22"/>
          <w:szCs w:val="22"/>
        </w:rPr>
      </w:pPr>
      <w:r w:rsidRPr="005F073B">
        <w:rPr>
          <w:rFonts w:ascii="Arial" w:hAnsi="Arial"/>
          <w:sz w:val="22"/>
          <w:szCs w:val="22"/>
        </w:rPr>
        <w:br w:type="page"/>
      </w:r>
    </w:p>
    <w:p w14:paraId="3781A453" w14:textId="0C5BACDC" w:rsidR="00913A58" w:rsidRPr="005F073B" w:rsidRDefault="00DA7804" w:rsidP="00C855EB">
      <w:pPr>
        <w:overflowPunct/>
        <w:autoSpaceDE/>
        <w:autoSpaceDN/>
        <w:adjustRightInd/>
        <w:spacing w:before="120" w:after="120" w:line="380" w:lineRule="exact"/>
        <w:ind w:left="547"/>
        <w:textAlignment w:val="auto"/>
        <w:rPr>
          <w:rFonts w:ascii="Arial" w:hAnsi="Arial"/>
          <w:sz w:val="22"/>
          <w:szCs w:val="22"/>
        </w:rPr>
      </w:pPr>
      <w:r w:rsidRPr="005F073B">
        <w:rPr>
          <w:rFonts w:ascii="Arial" w:hAnsi="Arial"/>
          <w:sz w:val="22"/>
          <w:szCs w:val="22"/>
        </w:rPr>
        <w:lastRenderedPageBreak/>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FF149C" w:rsidRPr="005F073B" w14:paraId="358DB346" w14:textId="77777777" w:rsidTr="00CD1257">
        <w:trPr>
          <w:tblHeader/>
        </w:trPr>
        <w:tc>
          <w:tcPr>
            <w:tcW w:w="4320" w:type="dxa"/>
          </w:tcPr>
          <w:p w14:paraId="425C2FC4" w14:textId="639F7C40" w:rsidR="00FF149C" w:rsidRPr="005F073B" w:rsidRDefault="00136F95" w:rsidP="00A829D0">
            <w:pPr>
              <w:spacing w:line="360" w:lineRule="exact"/>
              <w:ind w:right="-108"/>
              <w:rPr>
                <w:rFonts w:ascii="Arial" w:hAnsi="Arial"/>
                <w:sz w:val="18"/>
                <w:szCs w:val="18"/>
              </w:rPr>
            </w:pPr>
            <w:r w:rsidRPr="005F073B">
              <w:rPr>
                <w:rFonts w:ascii="Arial" w:hAnsi="Arial"/>
                <w:sz w:val="22"/>
                <w:szCs w:val="22"/>
              </w:rPr>
              <w:br w:type="page"/>
            </w:r>
          </w:p>
        </w:tc>
        <w:tc>
          <w:tcPr>
            <w:tcW w:w="4770" w:type="dxa"/>
            <w:gridSpan w:val="4"/>
          </w:tcPr>
          <w:p w14:paraId="5EC48E23" w14:textId="708092F9" w:rsidR="00FF149C" w:rsidRPr="005F073B" w:rsidRDefault="00FF149C" w:rsidP="00A829D0">
            <w:pPr>
              <w:tabs>
                <w:tab w:val="center" w:pos="8100"/>
              </w:tabs>
              <w:spacing w:line="360" w:lineRule="exact"/>
              <w:ind w:left="-29" w:right="-29"/>
              <w:jc w:val="right"/>
              <w:rPr>
                <w:rFonts w:ascii="Arial" w:hAnsi="Arial"/>
                <w:sz w:val="18"/>
                <w:szCs w:val="18"/>
                <w:u w:val="single"/>
              </w:rPr>
            </w:pPr>
            <w:r w:rsidRPr="005F073B">
              <w:rPr>
                <w:rFonts w:ascii="Arial" w:hAnsi="Arial"/>
                <w:sz w:val="18"/>
                <w:szCs w:val="18"/>
              </w:rPr>
              <w:t xml:space="preserve">(Unit: </w:t>
            </w:r>
            <w:r w:rsidR="00063B97" w:rsidRPr="005F073B">
              <w:rPr>
                <w:rFonts w:ascii="Arial" w:hAnsi="Arial"/>
                <w:sz w:val="18"/>
                <w:szCs w:val="18"/>
              </w:rPr>
              <w:t>Thousand Baht)</w:t>
            </w:r>
          </w:p>
        </w:tc>
      </w:tr>
      <w:tr w:rsidR="00FF149C" w:rsidRPr="005F073B" w14:paraId="714902CC" w14:textId="77777777" w:rsidTr="00CD1257">
        <w:trPr>
          <w:tblHeader/>
        </w:trPr>
        <w:tc>
          <w:tcPr>
            <w:tcW w:w="4320" w:type="dxa"/>
          </w:tcPr>
          <w:p w14:paraId="4F0E5EF2" w14:textId="77777777" w:rsidR="00FF149C" w:rsidRPr="005F073B" w:rsidRDefault="00FF149C" w:rsidP="00A829D0">
            <w:pPr>
              <w:spacing w:line="360" w:lineRule="exact"/>
              <w:ind w:right="-108"/>
              <w:rPr>
                <w:rFonts w:ascii="Arial" w:hAnsi="Arial"/>
                <w:sz w:val="18"/>
                <w:szCs w:val="18"/>
              </w:rPr>
            </w:pPr>
          </w:p>
        </w:tc>
        <w:tc>
          <w:tcPr>
            <w:tcW w:w="4770" w:type="dxa"/>
            <w:gridSpan w:val="4"/>
          </w:tcPr>
          <w:p w14:paraId="6A5245B4" w14:textId="3CA8CEDF" w:rsidR="00FF149C" w:rsidRPr="005F073B" w:rsidRDefault="00FF149C" w:rsidP="00A829D0">
            <w:pPr>
              <w:pBdr>
                <w:bottom w:val="single" w:sz="4" w:space="1" w:color="auto"/>
              </w:pBdr>
              <w:tabs>
                <w:tab w:val="center" w:pos="8100"/>
              </w:tabs>
              <w:spacing w:line="360" w:lineRule="exact"/>
              <w:ind w:left="-29" w:right="-29"/>
              <w:jc w:val="center"/>
              <w:rPr>
                <w:rFonts w:ascii="Arial" w:hAnsi="Arial"/>
                <w:sz w:val="18"/>
                <w:szCs w:val="18"/>
                <w:u w:val="single"/>
              </w:rPr>
            </w:pPr>
            <w:r w:rsidRPr="005F073B">
              <w:rPr>
                <w:rFonts w:ascii="Arial" w:hAnsi="Arial"/>
                <w:sz w:val="18"/>
                <w:szCs w:val="18"/>
              </w:rPr>
              <w:t xml:space="preserve">For the three-month periods ended </w:t>
            </w:r>
            <w:r w:rsidR="0035699A" w:rsidRPr="005F073B">
              <w:rPr>
                <w:rFonts w:ascii="Arial" w:hAnsi="Arial"/>
                <w:sz w:val="18"/>
                <w:szCs w:val="18"/>
              </w:rPr>
              <w:t>30 June</w:t>
            </w:r>
          </w:p>
        </w:tc>
      </w:tr>
      <w:tr w:rsidR="00FF149C" w:rsidRPr="005F073B" w14:paraId="4A622FC9" w14:textId="77777777" w:rsidTr="00CD1257">
        <w:trPr>
          <w:tblHeader/>
        </w:trPr>
        <w:tc>
          <w:tcPr>
            <w:tcW w:w="4320" w:type="dxa"/>
          </w:tcPr>
          <w:p w14:paraId="1D0AC163" w14:textId="77777777" w:rsidR="00FF149C" w:rsidRPr="005F073B" w:rsidRDefault="00FF149C" w:rsidP="00A829D0">
            <w:pPr>
              <w:spacing w:line="360" w:lineRule="exact"/>
              <w:ind w:right="-108"/>
              <w:rPr>
                <w:rFonts w:ascii="Arial" w:hAnsi="Arial"/>
                <w:sz w:val="18"/>
                <w:szCs w:val="18"/>
              </w:rPr>
            </w:pPr>
          </w:p>
        </w:tc>
        <w:tc>
          <w:tcPr>
            <w:tcW w:w="2340" w:type="dxa"/>
            <w:gridSpan w:val="2"/>
          </w:tcPr>
          <w:p w14:paraId="79E48900" w14:textId="77777777" w:rsidR="00FF149C" w:rsidRPr="005F073B" w:rsidRDefault="00FF149C"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Consolidated</w:t>
            </w:r>
          </w:p>
          <w:p w14:paraId="4C5F554D" w14:textId="4F68BE75" w:rsidR="00FF149C" w:rsidRPr="005F073B" w:rsidRDefault="00FF149C" w:rsidP="00A829D0">
            <w:pPr>
              <w:pBdr>
                <w:bottom w:val="single" w:sz="4" w:space="1" w:color="auto"/>
              </w:pBdr>
              <w:tabs>
                <w:tab w:val="center" w:pos="8100"/>
              </w:tabs>
              <w:spacing w:line="360" w:lineRule="exact"/>
              <w:ind w:left="-29" w:right="-29"/>
              <w:jc w:val="center"/>
              <w:rPr>
                <w:rFonts w:ascii="Arial" w:hAnsi="Arial"/>
                <w:sz w:val="18"/>
                <w:szCs w:val="18"/>
                <w:u w:val="single"/>
              </w:rPr>
            </w:pPr>
            <w:r w:rsidRPr="005F073B">
              <w:rPr>
                <w:rFonts w:ascii="Arial" w:hAnsi="Arial"/>
                <w:sz w:val="18"/>
                <w:szCs w:val="18"/>
              </w:rPr>
              <w:t xml:space="preserve"> financial statements</w:t>
            </w:r>
          </w:p>
        </w:tc>
        <w:tc>
          <w:tcPr>
            <w:tcW w:w="2430" w:type="dxa"/>
            <w:gridSpan w:val="2"/>
          </w:tcPr>
          <w:p w14:paraId="1B2B8CD4" w14:textId="77777777" w:rsidR="00FF149C" w:rsidRPr="005F073B" w:rsidRDefault="00FF149C" w:rsidP="00A829D0">
            <w:pPr>
              <w:pStyle w:val="Heading8"/>
              <w:pBdr>
                <w:bottom w:val="single" w:sz="4" w:space="1" w:color="auto"/>
              </w:pBdr>
              <w:spacing w:before="0" w:line="360" w:lineRule="exact"/>
              <w:ind w:left="-29" w:right="-29"/>
              <w:jc w:val="center"/>
              <w:rPr>
                <w:rFonts w:ascii="Arial" w:hAnsi="Arial"/>
                <w:i/>
                <w:iCs/>
                <w:sz w:val="18"/>
                <w:szCs w:val="18"/>
              </w:rPr>
            </w:pPr>
            <w:r w:rsidRPr="005F073B">
              <w:rPr>
                <w:rFonts w:ascii="Arial" w:hAnsi="Arial"/>
                <w:sz w:val="18"/>
                <w:szCs w:val="18"/>
              </w:rPr>
              <w:t>Separate</w:t>
            </w:r>
          </w:p>
          <w:p w14:paraId="5703DDD6" w14:textId="70C66B1E" w:rsidR="00FF149C" w:rsidRPr="005F073B" w:rsidRDefault="00FF149C" w:rsidP="00A829D0">
            <w:pPr>
              <w:pBdr>
                <w:bottom w:val="single" w:sz="4" w:space="1" w:color="auto"/>
              </w:pBdr>
              <w:tabs>
                <w:tab w:val="center" w:pos="8100"/>
              </w:tabs>
              <w:spacing w:line="360" w:lineRule="exact"/>
              <w:ind w:left="-29" w:right="-29"/>
              <w:jc w:val="center"/>
              <w:rPr>
                <w:rFonts w:ascii="Arial" w:hAnsi="Arial"/>
                <w:sz w:val="18"/>
                <w:szCs w:val="18"/>
                <w:u w:val="single"/>
              </w:rPr>
            </w:pPr>
            <w:r w:rsidRPr="005F073B">
              <w:rPr>
                <w:rFonts w:ascii="Arial" w:hAnsi="Arial"/>
                <w:sz w:val="18"/>
                <w:szCs w:val="18"/>
              </w:rPr>
              <w:t>financial statements</w:t>
            </w:r>
          </w:p>
        </w:tc>
      </w:tr>
      <w:tr w:rsidR="00E2121A" w:rsidRPr="005F073B" w14:paraId="4DED0584" w14:textId="77777777" w:rsidTr="00CD1257">
        <w:trPr>
          <w:tblHeader/>
        </w:trPr>
        <w:tc>
          <w:tcPr>
            <w:tcW w:w="4320" w:type="dxa"/>
          </w:tcPr>
          <w:p w14:paraId="3019BD7D" w14:textId="55F2262D" w:rsidR="00E2121A" w:rsidRPr="005F073B" w:rsidRDefault="00E2121A" w:rsidP="00A829D0">
            <w:pPr>
              <w:spacing w:line="360" w:lineRule="exact"/>
              <w:ind w:right="-108"/>
              <w:rPr>
                <w:rFonts w:ascii="Arial" w:hAnsi="Arial"/>
                <w:sz w:val="18"/>
                <w:szCs w:val="18"/>
              </w:rPr>
            </w:pPr>
          </w:p>
        </w:tc>
        <w:tc>
          <w:tcPr>
            <w:tcW w:w="1170" w:type="dxa"/>
          </w:tcPr>
          <w:p w14:paraId="66872A04" w14:textId="66713B40" w:rsidR="00E2121A" w:rsidRPr="005F073B" w:rsidRDefault="00B92F76"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2023</w:t>
            </w:r>
          </w:p>
        </w:tc>
        <w:tc>
          <w:tcPr>
            <w:tcW w:w="1170" w:type="dxa"/>
          </w:tcPr>
          <w:p w14:paraId="6A63D1D6" w14:textId="7ACB4D26" w:rsidR="00E2121A" w:rsidRPr="005F073B" w:rsidRDefault="00B92F76"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2022</w:t>
            </w:r>
          </w:p>
        </w:tc>
        <w:tc>
          <w:tcPr>
            <w:tcW w:w="1170" w:type="dxa"/>
          </w:tcPr>
          <w:p w14:paraId="1275FEA6" w14:textId="57871515" w:rsidR="00E2121A" w:rsidRPr="005F073B" w:rsidRDefault="00B92F76"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2023</w:t>
            </w:r>
          </w:p>
        </w:tc>
        <w:tc>
          <w:tcPr>
            <w:tcW w:w="1260" w:type="dxa"/>
          </w:tcPr>
          <w:p w14:paraId="53B6DC1A" w14:textId="2C013A5F" w:rsidR="00E2121A" w:rsidRPr="005F073B" w:rsidRDefault="00B92F76"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2022</w:t>
            </w:r>
          </w:p>
        </w:tc>
      </w:tr>
      <w:tr w:rsidR="00585EC4" w:rsidRPr="005F073B" w14:paraId="30EB2E12" w14:textId="77777777" w:rsidTr="00CD1257">
        <w:trPr>
          <w:gridAfter w:val="4"/>
          <w:wAfter w:w="4770" w:type="dxa"/>
        </w:trPr>
        <w:tc>
          <w:tcPr>
            <w:tcW w:w="4320" w:type="dxa"/>
            <w:shd w:val="clear" w:color="auto" w:fill="auto"/>
          </w:tcPr>
          <w:p w14:paraId="18F972CB" w14:textId="1B1BD612" w:rsidR="00585EC4" w:rsidRPr="005F073B" w:rsidRDefault="00585EC4" w:rsidP="00A829D0">
            <w:pPr>
              <w:spacing w:line="360" w:lineRule="exact"/>
              <w:ind w:right="-108"/>
              <w:rPr>
                <w:rFonts w:ascii="Arial" w:hAnsi="Arial"/>
                <w:b/>
                <w:bCs/>
                <w:sz w:val="18"/>
                <w:szCs w:val="18"/>
              </w:rPr>
            </w:pPr>
            <w:r w:rsidRPr="005F073B">
              <w:rPr>
                <w:rFonts w:ascii="Arial" w:hAnsi="Arial"/>
                <w:b/>
                <w:bCs/>
                <w:sz w:val="18"/>
                <w:szCs w:val="18"/>
                <w:u w:val="single"/>
              </w:rPr>
              <w:t>Transactions with subsidiaries</w:t>
            </w:r>
          </w:p>
        </w:tc>
      </w:tr>
      <w:tr w:rsidR="00666B3C" w:rsidRPr="005F073B" w14:paraId="208708C1" w14:textId="77777777" w:rsidTr="00CD1257">
        <w:tc>
          <w:tcPr>
            <w:tcW w:w="4320" w:type="dxa"/>
            <w:shd w:val="clear" w:color="auto" w:fill="auto"/>
          </w:tcPr>
          <w:p w14:paraId="49533D0F" w14:textId="758406AA" w:rsidR="00666B3C" w:rsidRPr="005F073B" w:rsidRDefault="00666B3C" w:rsidP="00A829D0">
            <w:pPr>
              <w:spacing w:line="360" w:lineRule="exact"/>
              <w:ind w:left="150" w:right="-108" w:hanging="150"/>
              <w:rPr>
                <w:rFonts w:ascii="Arial" w:hAnsi="Arial"/>
                <w:sz w:val="18"/>
                <w:szCs w:val="18"/>
                <w:u w:val="single"/>
              </w:rPr>
            </w:pPr>
            <w:r w:rsidRPr="005F073B">
              <w:rPr>
                <w:rFonts w:ascii="Arial" w:hAnsi="Arial"/>
                <w:sz w:val="18"/>
                <w:szCs w:val="18"/>
              </w:rPr>
              <w:t>(eliminated from consolidated financial statements)</w:t>
            </w:r>
          </w:p>
        </w:tc>
        <w:tc>
          <w:tcPr>
            <w:tcW w:w="1170" w:type="dxa"/>
          </w:tcPr>
          <w:p w14:paraId="195A3E18" w14:textId="77777777" w:rsidR="00666B3C" w:rsidRPr="005F073B" w:rsidRDefault="00666B3C" w:rsidP="00A829D0">
            <w:pPr>
              <w:tabs>
                <w:tab w:val="decimal" w:pos="618"/>
              </w:tabs>
              <w:spacing w:line="360" w:lineRule="exact"/>
              <w:ind w:left="-29" w:right="-29"/>
              <w:rPr>
                <w:rFonts w:ascii="Arial" w:hAnsi="Arial" w:cs="Arial"/>
                <w:sz w:val="18"/>
                <w:szCs w:val="18"/>
              </w:rPr>
            </w:pPr>
          </w:p>
        </w:tc>
        <w:tc>
          <w:tcPr>
            <w:tcW w:w="1170" w:type="dxa"/>
          </w:tcPr>
          <w:p w14:paraId="360CE9CC" w14:textId="77777777" w:rsidR="00666B3C" w:rsidRPr="005F073B" w:rsidRDefault="00666B3C" w:rsidP="00A829D0">
            <w:pPr>
              <w:tabs>
                <w:tab w:val="decimal" w:pos="618"/>
              </w:tabs>
              <w:spacing w:line="360" w:lineRule="exact"/>
              <w:ind w:left="-29" w:right="-29"/>
              <w:rPr>
                <w:rFonts w:ascii="Arial" w:hAnsi="Arial" w:cs="Arial"/>
                <w:sz w:val="18"/>
                <w:szCs w:val="18"/>
              </w:rPr>
            </w:pPr>
          </w:p>
        </w:tc>
        <w:tc>
          <w:tcPr>
            <w:tcW w:w="1170" w:type="dxa"/>
          </w:tcPr>
          <w:p w14:paraId="2872111A" w14:textId="77777777" w:rsidR="00666B3C" w:rsidRPr="005F073B" w:rsidRDefault="00666B3C" w:rsidP="00A829D0">
            <w:pPr>
              <w:tabs>
                <w:tab w:val="decimal" w:pos="618"/>
              </w:tabs>
              <w:spacing w:line="360" w:lineRule="exact"/>
              <w:ind w:left="-29" w:right="-29"/>
              <w:rPr>
                <w:rFonts w:ascii="Arial" w:hAnsi="Arial" w:cs="Arial"/>
                <w:sz w:val="18"/>
                <w:szCs w:val="18"/>
              </w:rPr>
            </w:pPr>
          </w:p>
        </w:tc>
        <w:tc>
          <w:tcPr>
            <w:tcW w:w="1260" w:type="dxa"/>
          </w:tcPr>
          <w:p w14:paraId="3B06CBB1" w14:textId="77777777" w:rsidR="00666B3C" w:rsidRPr="005F073B" w:rsidRDefault="00666B3C" w:rsidP="00A829D0">
            <w:pPr>
              <w:tabs>
                <w:tab w:val="decimal" w:pos="618"/>
              </w:tabs>
              <w:spacing w:line="360" w:lineRule="exact"/>
              <w:ind w:left="-29" w:right="-29"/>
              <w:rPr>
                <w:rFonts w:ascii="Arial" w:hAnsi="Arial" w:cs="Arial"/>
                <w:sz w:val="18"/>
                <w:szCs w:val="18"/>
              </w:rPr>
            </w:pPr>
          </w:p>
        </w:tc>
      </w:tr>
      <w:tr w:rsidR="00101274" w:rsidRPr="005F073B" w14:paraId="4D319984" w14:textId="77777777" w:rsidTr="00CD1257">
        <w:tc>
          <w:tcPr>
            <w:tcW w:w="4320" w:type="dxa"/>
            <w:shd w:val="clear" w:color="auto" w:fill="auto"/>
          </w:tcPr>
          <w:p w14:paraId="776798D2" w14:textId="0A1FF569"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Revenue from services</w:t>
            </w:r>
          </w:p>
        </w:tc>
        <w:tc>
          <w:tcPr>
            <w:tcW w:w="1170" w:type="dxa"/>
          </w:tcPr>
          <w:p w14:paraId="5C5E9FC8" w14:textId="7637D510"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3524A049" w14:textId="3EE103A1"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925E82F" w14:textId="23B4F3DE"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260" w:type="dxa"/>
          </w:tcPr>
          <w:p w14:paraId="1E4940D9" w14:textId="720904E4"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971</w:t>
            </w:r>
          </w:p>
        </w:tc>
      </w:tr>
      <w:tr w:rsidR="00101274" w:rsidRPr="005F073B" w14:paraId="1EDCE9E5" w14:textId="77777777" w:rsidTr="00CD1257">
        <w:tc>
          <w:tcPr>
            <w:tcW w:w="4320" w:type="dxa"/>
            <w:shd w:val="clear" w:color="auto" w:fill="auto"/>
          </w:tcPr>
          <w:p w14:paraId="7CB517C7" w14:textId="48753942"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Other income</w:t>
            </w:r>
          </w:p>
        </w:tc>
        <w:tc>
          <w:tcPr>
            <w:tcW w:w="1170" w:type="dxa"/>
          </w:tcPr>
          <w:p w14:paraId="4A5E17EA" w14:textId="2B993061"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16C85822" w14:textId="1AF57A10"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1EE9C7F3" w14:textId="3EB4B644"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1,178</w:t>
            </w:r>
          </w:p>
        </w:tc>
        <w:tc>
          <w:tcPr>
            <w:tcW w:w="1260" w:type="dxa"/>
          </w:tcPr>
          <w:p w14:paraId="09A88694" w14:textId="07903445"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7,894</w:t>
            </w:r>
          </w:p>
        </w:tc>
      </w:tr>
      <w:tr w:rsidR="00101274" w:rsidRPr="005F073B" w14:paraId="105E71AC" w14:textId="77777777" w:rsidTr="00CD1257">
        <w:tc>
          <w:tcPr>
            <w:tcW w:w="4320" w:type="dxa"/>
            <w:shd w:val="clear" w:color="auto" w:fill="auto"/>
          </w:tcPr>
          <w:p w14:paraId="1D02071B" w14:textId="55155652"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Interest income</w:t>
            </w:r>
          </w:p>
        </w:tc>
        <w:tc>
          <w:tcPr>
            <w:tcW w:w="1170" w:type="dxa"/>
          </w:tcPr>
          <w:p w14:paraId="71D76362" w14:textId="2EE1CB36"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6F0C98DD" w14:textId="12428908"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15156A3" w14:textId="35C12B8A"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4,604</w:t>
            </w:r>
          </w:p>
        </w:tc>
        <w:tc>
          <w:tcPr>
            <w:tcW w:w="1260" w:type="dxa"/>
          </w:tcPr>
          <w:p w14:paraId="38758AE6" w14:textId="195C8DD8"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1,808</w:t>
            </w:r>
          </w:p>
        </w:tc>
      </w:tr>
      <w:tr w:rsidR="00101274" w:rsidRPr="005F073B" w14:paraId="6F77B1E8" w14:textId="77777777" w:rsidTr="00CD1257">
        <w:tc>
          <w:tcPr>
            <w:tcW w:w="4320" w:type="dxa"/>
            <w:shd w:val="clear" w:color="auto" w:fill="auto"/>
          </w:tcPr>
          <w:p w14:paraId="3EB9F4A7" w14:textId="7117F95C"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Cost of services</w:t>
            </w:r>
          </w:p>
        </w:tc>
        <w:tc>
          <w:tcPr>
            <w:tcW w:w="1170" w:type="dxa"/>
          </w:tcPr>
          <w:p w14:paraId="7EEB7A2A" w14:textId="273DA585"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2ABA92BF" w14:textId="1E359C6E"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29C7C08" w14:textId="4EB028FF"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7,489</w:t>
            </w:r>
          </w:p>
        </w:tc>
        <w:tc>
          <w:tcPr>
            <w:tcW w:w="1260" w:type="dxa"/>
          </w:tcPr>
          <w:p w14:paraId="584F2628" w14:textId="153BF179"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10,148</w:t>
            </w:r>
          </w:p>
        </w:tc>
      </w:tr>
      <w:tr w:rsidR="00101274" w:rsidRPr="005F073B" w14:paraId="0560F614" w14:textId="77777777" w:rsidTr="00CD1257">
        <w:tc>
          <w:tcPr>
            <w:tcW w:w="4320" w:type="dxa"/>
            <w:shd w:val="clear" w:color="auto" w:fill="auto"/>
          </w:tcPr>
          <w:p w14:paraId="11419939" w14:textId="08D97886"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Other expenses</w:t>
            </w:r>
          </w:p>
        </w:tc>
        <w:tc>
          <w:tcPr>
            <w:tcW w:w="1170" w:type="dxa"/>
          </w:tcPr>
          <w:p w14:paraId="1C9FCCE4" w14:textId="03039D10"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39840E9C" w14:textId="487B4500"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1A3150F7" w14:textId="57218CA3"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80</w:t>
            </w:r>
          </w:p>
        </w:tc>
        <w:tc>
          <w:tcPr>
            <w:tcW w:w="1260" w:type="dxa"/>
          </w:tcPr>
          <w:p w14:paraId="70FBC27C" w14:textId="0062731D"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506</w:t>
            </w:r>
          </w:p>
        </w:tc>
      </w:tr>
      <w:tr w:rsidR="00101274" w:rsidRPr="005F073B" w14:paraId="6782FB36" w14:textId="77777777" w:rsidTr="00CD1257">
        <w:tc>
          <w:tcPr>
            <w:tcW w:w="4320" w:type="dxa"/>
            <w:shd w:val="clear" w:color="auto" w:fill="auto"/>
          </w:tcPr>
          <w:p w14:paraId="447D4CCA" w14:textId="65008F28"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Depreciation - Right-of-use assets</w:t>
            </w:r>
          </w:p>
        </w:tc>
        <w:tc>
          <w:tcPr>
            <w:tcW w:w="1170" w:type="dxa"/>
          </w:tcPr>
          <w:p w14:paraId="15F7C078" w14:textId="3CAD15B3"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C9F8253" w14:textId="3F48A223"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6E5795F9" w14:textId="3D1D266D"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639</w:t>
            </w:r>
          </w:p>
        </w:tc>
        <w:tc>
          <w:tcPr>
            <w:tcW w:w="1260" w:type="dxa"/>
          </w:tcPr>
          <w:p w14:paraId="312159E9" w14:textId="302E72E6"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487</w:t>
            </w:r>
          </w:p>
        </w:tc>
      </w:tr>
      <w:tr w:rsidR="00101274" w:rsidRPr="005F073B" w14:paraId="6FC3EE8E" w14:textId="77777777" w:rsidTr="00CD1257">
        <w:tc>
          <w:tcPr>
            <w:tcW w:w="4320" w:type="dxa"/>
            <w:shd w:val="clear" w:color="auto" w:fill="auto"/>
          </w:tcPr>
          <w:p w14:paraId="4FE2765B" w14:textId="07E95FD6" w:rsidR="00101274" w:rsidRPr="005F073B" w:rsidRDefault="00101274" w:rsidP="00A829D0">
            <w:pPr>
              <w:spacing w:line="360" w:lineRule="exact"/>
              <w:ind w:right="-108"/>
              <w:rPr>
                <w:rFonts w:ascii="Arial" w:hAnsi="Arial"/>
                <w:sz w:val="18"/>
                <w:szCs w:val="18"/>
              </w:rPr>
            </w:pPr>
            <w:r w:rsidRPr="005F073B">
              <w:rPr>
                <w:rFonts w:ascii="Arial" w:hAnsi="Arial"/>
                <w:sz w:val="18"/>
                <w:szCs w:val="18"/>
              </w:rPr>
              <w:t>Interest expenses</w:t>
            </w:r>
          </w:p>
        </w:tc>
        <w:tc>
          <w:tcPr>
            <w:tcW w:w="1170" w:type="dxa"/>
          </w:tcPr>
          <w:p w14:paraId="3DE3664A" w14:textId="57265848"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7D7E791" w14:textId="2E97BBFE"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10DB98D8" w14:textId="4C81D16C" w:rsidR="00101274" w:rsidRPr="005F073B" w:rsidRDefault="004935AC" w:rsidP="00A829D0">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432</w:t>
            </w:r>
          </w:p>
        </w:tc>
        <w:tc>
          <w:tcPr>
            <w:tcW w:w="1260" w:type="dxa"/>
          </w:tcPr>
          <w:p w14:paraId="538350E9" w14:textId="28BD0165"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116</w:t>
            </w:r>
          </w:p>
        </w:tc>
      </w:tr>
      <w:tr w:rsidR="00101274" w:rsidRPr="005F073B" w14:paraId="1B712BB3" w14:textId="77777777" w:rsidTr="00CD1257">
        <w:tc>
          <w:tcPr>
            <w:tcW w:w="4320" w:type="dxa"/>
            <w:shd w:val="clear" w:color="auto" w:fill="auto"/>
          </w:tcPr>
          <w:p w14:paraId="16EF59AE" w14:textId="721CFB43" w:rsidR="00101274" w:rsidRPr="005F073B" w:rsidRDefault="00101274" w:rsidP="00A829D0">
            <w:pPr>
              <w:spacing w:line="360" w:lineRule="exact"/>
              <w:ind w:right="-108"/>
              <w:rPr>
                <w:rFonts w:ascii="Arial" w:hAnsi="Arial"/>
                <w:sz w:val="18"/>
                <w:szCs w:val="18"/>
              </w:rPr>
            </w:pPr>
            <w:r w:rsidRPr="005F073B">
              <w:rPr>
                <w:rFonts w:ascii="Arial" w:hAnsi="Arial"/>
                <w:b/>
                <w:bCs/>
                <w:sz w:val="18"/>
                <w:szCs w:val="18"/>
                <w:u w:val="single"/>
              </w:rPr>
              <w:t>Transactions with persons and related parties</w:t>
            </w:r>
          </w:p>
        </w:tc>
        <w:tc>
          <w:tcPr>
            <w:tcW w:w="1170" w:type="dxa"/>
          </w:tcPr>
          <w:p w14:paraId="77502307" w14:textId="55B78761" w:rsidR="00101274" w:rsidRPr="005F073B" w:rsidRDefault="00101274" w:rsidP="00A829D0">
            <w:pPr>
              <w:tabs>
                <w:tab w:val="decimal" w:pos="1062"/>
              </w:tabs>
              <w:spacing w:line="360" w:lineRule="exact"/>
              <w:ind w:left="-29" w:right="-29"/>
              <w:jc w:val="thaiDistribute"/>
              <w:rPr>
                <w:rFonts w:ascii="Arial" w:hAnsi="Arial" w:cs="Arial"/>
                <w:sz w:val="18"/>
                <w:szCs w:val="18"/>
              </w:rPr>
            </w:pPr>
          </w:p>
        </w:tc>
        <w:tc>
          <w:tcPr>
            <w:tcW w:w="1170" w:type="dxa"/>
          </w:tcPr>
          <w:p w14:paraId="585CB3EF" w14:textId="77777777" w:rsidR="00101274" w:rsidRPr="005F073B" w:rsidRDefault="00101274" w:rsidP="00A829D0">
            <w:pPr>
              <w:tabs>
                <w:tab w:val="decimal" w:pos="1062"/>
              </w:tabs>
              <w:spacing w:line="360" w:lineRule="exact"/>
              <w:ind w:left="-29" w:right="-29"/>
              <w:jc w:val="thaiDistribute"/>
              <w:rPr>
                <w:rFonts w:ascii="Arial" w:hAnsi="Arial" w:cs="Arial"/>
                <w:sz w:val="18"/>
                <w:szCs w:val="18"/>
              </w:rPr>
            </w:pPr>
          </w:p>
        </w:tc>
        <w:tc>
          <w:tcPr>
            <w:tcW w:w="1170" w:type="dxa"/>
          </w:tcPr>
          <w:p w14:paraId="776FC358" w14:textId="77777777" w:rsidR="00101274" w:rsidRPr="005F073B" w:rsidRDefault="00101274" w:rsidP="00A829D0">
            <w:pPr>
              <w:tabs>
                <w:tab w:val="decimal" w:pos="1062"/>
              </w:tabs>
              <w:spacing w:line="360" w:lineRule="exact"/>
              <w:ind w:left="-29" w:right="-29"/>
              <w:jc w:val="thaiDistribute"/>
              <w:rPr>
                <w:rFonts w:ascii="Arial" w:hAnsi="Arial" w:cs="Arial"/>
                <w:sz w:val="18"/>
                <w:szCs w:val="18"/>
              </w:rPr>
            </w:pPr>
          </w:p>
        </w:tc>
        <w:tc>
          <w:tcPr>
            <w:tcW w:w="1260" w:type="dxa"/>
          </w:tcPr>
          <w:p w14:paraId="15A5F9E9" w14:textId="77777777" w:rsidR="00101274" w:rsidRPr="005F073B" w:rsidRDefault="00101274" w:rsidP="00A829D0">
            <w:pPr>
              <w:tabs>
                <w:tab w:val="decimal" w:pos="1062"/>
              </w:tabs>
              <w:spacing w:line="360" w:lineRule="exact"/>
              <w:ind w:left="-29" w:right="-29"/>
              <w:jc w:val="thaiDistribute"/>
              <w:rPr>
                <w:rFonts w:ascii="Arial" w:hAnsi="Arial" w:cs="Arial"/>
                <w:sz w:val="18"/>
                <w:szCs w:val="18"/>
              </w:rPr>
            </w:pPr>
          </w:p>
        </w:tc>
      </w:tr>
      <w:tr w:rsidR="00101274" w:rsidRPr="005F073B" w14:paraId="79572551" w14:textId="77777777" w:rsidTr="00CD1257">
        <w:tc>
          <w:tcPr>
            <w:tcW w:w="4320" w:type="dxa"/>
          </w:tcPr>
          <w:p w14:paraId="07E20F01" w14:textId="1F4573EC" w:rsidR="00101274" w:rsidRPr="005F073B" w:rsidRDefault="00101274" w:rsidP="00A829D0">
            <w:pPr>
              <w:spacing w:line="360" w:lineRule="exact"/>
              <w:ind w:right="-108"/>
              <w:rPr>
                <w:rFonts w:ascii="Arial" w:hAnsi="Arial"/>
                <w:sz w:val="18"/>
                <w:szCs w:val="18"/>
                <w:cs/>
              </w:rPr>
            </w:pPr>
            <w:r w:rsidRPr="005F073B">
              <w:rPr>
                <w:rFonts w:ascii="Arial" w:hAnsi="Arial"/>
                <w:sz w:val="18"/>
                <w:szCs w:val="18"/>
              </w:rPr>
              <w:t>Depreciation - Right-of-use assets</w:t>
            </w:r>
          </w:p>
        </w:tc>
        <w:tc>
          <w:tcPr>
            <w:tcW w:w="1170" w:type="dxa"/>
          </w:tcPr>
          <w:p w14:paraId="06663D68" w14:textId="7515B458"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185</w:t>
            </w:r>
          </w:p>
        </w:tc>
        <w:tc>
          <w:tcPr>
            <w:tcW w:w="1170" w:type="dxa"/>
          </w:tcPr>
          <w:p w14:paraId="1B4E806C" w14:textId="62CBC3BB"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313</w:t>
            </w:r>
          </w:p>
        </w:tc>
        <w:tc>
          <w:tcPr>
            <w:tcW w:w="1170" w:type="dxa"/>
          </w:tcPr>
          <w:p w14:paraId="2DA16735" w14:textId="246905F3"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260" w:type="dxa"/>
          </w:tcPr>
          <w:p w14:paraId="24012A08" w14:textId="26C615E0"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r>
      <w:tr w:rsidR="00101274" w:rsidRPr="005F073B" w14:paraId="43FC1793" w14:textId="77777777" w:rsidTr="00CD1257">
        <w:tc>
          <w:tcPr>
            <w:tcW w:w="4320" w:type="dxa"/>
          </w:tcPr>
          <w:p w14:paraId="51A63D8B" w14:textId="5BD953D1" w:rsidR="00101274" w:rsidRPr="005F073B" w:rsidRDefault="00101274" w:rsidP="00A829D0">
            <w:pPr>
              <w:spacing w:line="360" w:lineRule="exact"/>
              <w:ind w:right="-108"/>
              <w:rPr>
                <w:rFonts w:ascii="Arial" w:hAnsi="Arial"/>
                <w:sz w:val="18"/>
                <w:szCs w:val="18"/>
                <w:cs/>
              </w:rPr>
            </w:pPr>
            <w:r w:rsidRPr="005F073B">
              <w:rPr>
                <w:rFonts w:ascii="Arial" w:hAnsi="Arial"/>
                <w:sz w:val="18"/>
                <w:szCs w:val="18"/>
              </w:rPr>
              <w:t>Interest expenses</w:t>
            </w:r>
          </w:p>
        </w:tc>
        <w:tc>
          <w:tcPr>
            <w:tcW w:w="1170" w:type="dxa"/>
          </w:tcPr>
          <w:p w14:paraId="7193D576" w14:textId="5CB48D47"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89</w:t>
            </w:r>
          </w:p>
        </w:tc>
        <w:tc>
          <w:tcPr>
            <w:tcW w:w="1170" w:type="dxa"/>
          </w:tcPr>
          <w:p w14:paraId="4F70F326" w14:textId="369C8585"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369</w:t>
            </w:r>
          </w:p>
        </w:tc>
        <w:tc>
          <w:tcPr>
            <w:tcW w:w="1170" w:type="dxa"/>
          </w:tcPr>
          <w:p w14:paraId="3B2CC635" w14:textId="6C15F3FF"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260" w:type="dxa"/>
          </w:tcPr>
          <w:p w14:paraId="3FBCAB15" w14:textId="07F762B7" w:rsidR="00101274" w:rsidRPr="005F073B" w:rsidRDefault="00101274"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r>
      <w:tr w:rsidR="00A829D0" w:rsidRPr="005F073B" w14:paraId="0FAF4EB2" w14:textId="77777777" w:rsidTr="00CD1257">
        <w:tc>
          <w:tcPr>
            <w:tcW w:w="4320" w:type="dxa"/>
          </w:tcPr>
          <w:p w14:paraId="5EDA8D9F" w14:textId="1C90BC74" w:rsidR="00A829D0" w:rsidRPr="005F073B" w:rsidRDefault="00A829D0" w:rsidP="00A829D0">
            <w:pPr>
              <w:spacing w:line="360" w:lineRule="exact"/>
              <w:ind w:right="-108"/>
              <w:rPr>
                <w:rFonts w:ascii="Arial" w:hAnsi="Arial"/>
                <w:sz w:val="18"/>
                <w:szCs w:val="18"/>
              </w:rPr>
            </w:pPr>
            <w:r>
              <w:rPr>
                <w:rFonts w:ascii="Arial" w:hAnsi="Arial"/>
                <w:sz w:val="18"/>
                <w:szCs w:val="18"/>
              </w:rPr>
              <w:t>Purchase investment in subsidiary</w:t>
            </w:r>
          </w:p>
        </w:tc>
        <w:tc>
          <w:tcPr>
            <w:tcW w:w="1170" w:type="dxa"/>
          </w:tcPr>
          <w:p w14:paraId="017801E1" w14:textId="6B5B1297" w:rsidR="00A829D0" w:rsidRPr="005F073B" w:rsidRDefault="00A829D0" w:rsidP="00A829D0">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65,000</w:t>
            </w:r>
          </w:p>
        </w:tc>
        <w:tc>
          <w:tcPr>
            <w:tcW w:w="1170" w:type="dxa"/>
          </w:tcPr>
          <w:p w14:paraId="73ECC48A" w14:textId="1FE50B11" w:rsidR="00A829D0" w:rsidRPr="005F073B" w:rsidRDefault="00A829D0" w:rsidP="00A829D0">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w:t>
            </w:r>
          </w:p>
        </w:tc>
        <w:tc>
          <w:tcPr>
            <w:tcW w:w="1170" w:type="dxa"/>
          </w:tcPr>
          <w:p w14:paraId="5D3CDDFD" w14:textId="7E04742F" w:rsidR="00A829D0" w:rsidRPr="005F073B" w:rsidRDefault="00A829D0" w:rsidP="00A829D0">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65,000</w:t>
            </w:r>
          </w:p>
        </w:tc>
        <w:tc>
          <w:tcPr>
            <w:tcW w:w="1260" w:type="dxa"/>
          </w:tcPr>
          <w:p w14:paraId="031D2208" w14:textId="0BEA2C35" w:rsidR="00A829D0" w:rsidRPr="005F073B" w:rsidRDefault="00A829D0" w:rsidP="00A829D0">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w:t>
            </w:r>
          </w:p>
        </w:tc>
      </w:tr>
      <w:tr w:rsidR="00101274" w:rsidRPr="005F073B" w14:paraId="591ADC13" w14:textId="77777777">
        <w:trPr>
          <w:tblHeader/>
        </w:trPr>
        <w:tc>
          <w:tcPr>
            <w:tcW w:w="4320" w:type="dxa"/>
          </w:tcPr>
          <w:p w14:paraId="44C19AD1" w14:textId="77777777" w:rsidR="00101274" w:rsidRPr="005F073B" w:rsidRDefault="00101274" w:rsidP="00A829D0">
            <w:pPr>
              <w:spacing w:line="360" w:lineRule="exact"/>
              <w:ind w:right="-108"/>
              <w:rPr>
                <w:rFonts w:ascii="Arial" w:hAnsi="Arial"/>
                <w:sz w:val="18"/>
                <w:szCs w:val="18"/>
              </w:rPr>
            </w:pPr>
            <w:r w:rsidRPr="005F073B">
              <w:rPr>
                <w:rFonts w:ascii="Arial" w:hAnsi="Arial"/>
                <w:sz w:val="22"/>
                <w:szCs w:val="22"/>
              </w:rPr>
              <w:br w:type="page"/>
            </w:r>
          </w:p>
        </w:tc>
        <w:tc>
          <w:tcPr>
            <w:tcW w:w="4770" w:type="dxa"/>
            <w:gridSpan w:val="4"/>
          </w:tcPr>
          <w:p w14:paraId="525D1C7D" w14:textId="77777777" w:rsidR="00101274" w:rsidRPr="005F073B" w:rsidRDefault="00101274" w:rsidP="00A829D0">
            <w:pPr>
              <w:tabs>
                <w:tab w:val="center" w:pos="8100"/>
              </w:tabs>
              <w:spacing w:before="120" w:line="360" w:lineRule="exact"/>
              <w:ind w:left="-29" w:right="-29"/>
              <w:jc w:val="right"/>
              <w:rPr>
                <w:rFonts w:ascii="Arial" w:hAnsi="Arial"/>
                <w:sz w:val="18"/>
                <w:szCs w:val="18"/>
                <w:u w:val="single"/>
              </w:rPr>
            </w:pPr>
            <w:r w:rsidRPr="005F073B">
              <w:rPr>
                <w:rFonts w:ascii="Arial" w:hAnsi="Arial"/>
                <w:sz w:val="18"/>
                <w:szCs w:val="18"/>
              </w:rPr>
              <w:t>(Unit: Thousand Baht)</w:t>
            </w:r>
          </w:p>
        </w:tc>
      </w:tr>
      <w:tr w:rsidR="00101274" w:rsidRPr="005F073B" w14:paraId="5F252A84" w14:textId="77777777">
        <w:trPr>
          <w:tblHeader/>
        </w:trPr>
        <w:tc>
          <w:tcPr>
            <w:tcW w:w="4320" w:type="dxa"/>
          </w:tcPr>
          <w:p w14:paraId="7679979F" w14:textId="77777777" w:rsidR="00101274" w:rsidRPr="005F073B" w:rsidRDefault="00101274" w:rsidP="00A829D0">
            <w:pPr>
              <w:spacing w:line="360" w:lineRule="exact"/>
              <w:ind w:right="-108"/>
              <w:rPr>
                <w:rFonts w:ascii="Arial" w:hAnsi="Arial"/>
                <w:sz w:val="18"/>
                <w:szCs w:val="18"/>
              </w:rPr>
            </w:pPr>
          </w:p>
        </w:tc>
        <w:tc>
          <w:tcPr>
            <w:tcW w:w="4770" w:type="dxa"/>
            <w:gridSpan w:val="4"/>
          </w:tcPr>
          <w:p w14:paraId="31BA9CFC" w14:textId="3CDBC5E8"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u w:val="single"/>
              </w:rPr>
            </w:pPr>
            <w:r w:rsidRPr="005F073B">
              <w:rPr>
                <w:rFonts w:ascii="Arial" w:hAnsi="Arial"/>
                <w:sz w:val="18"/>
                <w:szCs w:val="18"/>
              </w:rPr>
              <w:t>For the six-month periods ended 30 June</w:t>
            </w:r>
          </w:p>
        </w:tc>
      </w:tr>
      <w:tr w:rsidR="00101274" w:rsidRPr="005F073B" w14:paraId="31216347" w14:textId="77777777">
        <w:trPr>
          <w:tblHeader/>
        </w:trPr>
        <w:tc>
          <w:tcPr>
            <w:tcW w:w="4320" w:type="dxa"/>
          </w:tcPr>
          <w:p w14:paraId="2FDCE1EC" w14:textId="77777777" w:rsidR="00101274" w:rsidRPr="005F073B" w:rsidRDefault="00101274" w:rsidP="00A829D0">
            <w:pPr>
              <w:spacing w:line="360" w:lineRule="exact"/>
              <w:ind w:right="-108"/>
              <w:rPr>
                <w:rFonts w:ascii="Arial" w:hAnsi="Arial"/>
                <w:sz w:val="18"/>
                <w:szCs w:val="18"/>
              </w:rPr>
            </w:pPr>
          </w:p>
        </w:tc>
        <w:tc>
          <w:tcPr>
            <w:tcW w:w="2340" w:type="dxa"/>
            <w:gridSpan w:val="2"/>
          </w:tcPr>
          <w:p w14:paraId="47D3D7A7"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Consolidated</w:t>
            </w:r>
          </w:p>
          <w:p w14:paraId="2504EEFF"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u w:val="single"/>
              </w:rPr>
            </w:pPr>
            <w:r w:rsidRPr="005F073B">
              <w:rPr>
                <w:rFonts w:ascii="Arial" w:hAnsi="Arial"/>
                <w:sz w:val="18"/>
                <w:szCs w:val="18"/>
              </w:rPr>
              <w:t xml:space="preserve"> financial statements</w:t>
            </w:r>
          </w:p>
        </w:tc>
        <w:tc>
          <w:tcPr>
            <w:tcW w:w="2430" w:type="dxa"/>
            <w:gridSpan w:val="2"/>
          </w:tcPr>
          <w:p w14:paraId="4951717F" w14:textId="77777777" w:rsidR="00101274" w:rsidRPr="005F073B" w:rsidRDefault="00101274" w:rsidP="00A829D0">
            <w:pPr>
              <w:pStyle w:val="Heading8"/>
              <w:pBdr>
                <w:bottom w:val="single" w:sz="4" w:space="1" w:color="auto"/>
              </w:pBdr>
              <w:spacing w:before="0" w:line="360" w:lineRule="exact"/>
              <w:ind w:left="-29" w:right="-29"/>
              <w:jc w:val="center"/>
              <w:rPr>
                <w:rFonts w:ascii="Arial" w:hAnsi="Arial"/>
                <w:i/>
                <w:iCs/>
                <w:sz w:val="18"/>
                <w:szCs w:val="18"/>
              </w:rPr>
            </w:pPr>
            <w:r w:rsidRPr="005F073B">
              <w:rPr>
                <w:rFonts w:ascii="Arial" w:hAnsi="Arial"/>
                <w:sz w:val="18"/>
                <w:szCs w:val="18"/>
              </w:rPr>
              <w:t>Separate</w:t>
            </w:r>
          </w:p>
          <w:p w14:paraId="547BEC34"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u w:val="single"/>
              </w:rPr>
            </w:pPr>
            <w:r w:rsidRPr="005F073B">
              <w:rPr>
                <w:rFonts w:ascii="Arial" w:hAnsi="Arial"/>
                <w:sz w:val="18"/>
                <w:szCs w:val="18"/>
              </w:rPr>
              <w:t>financial statements</w:t>
            </w:r>
          </w:p>
        </w:tc>
      </w:tr>
      <w:tr w:rsidR="00101274" w:rsidRPr="005F073B" w14:paraId="3495EFC3" w14:textId="77777777">
        <w:trPr>
          <w:tblHeader/>
        </w:trPr>
        <w:tc>
          <w:tcPr>
            <w:tcW w:w="4320" w:type="dxa"/>
          </w:tcPr>
          <w:p w14:paraId="68EA7335" w14:textId="77777777" w:rsidR="00101274" w:rsidRPr="005F073B" w:rsidRDefault="00101274" w:rsidP="00A829D0">
            <w:pPr>
              <w:spacing w:line="360" w:lineRule="exact"/>
              <w:ind w:right="-108"/>
              <w:rPr>
                <w:rFonts w:ascii="Arial" w:hAnsi="Arial"/>
                <w:sz w:val="18"/>
                <w:szCs w:val="18"/>
              </w:rPr>
            </w:pPr>
          </w:p>
        </w:tc>
        <w:tc>
          <w:tcPr>
            <w:tcW w:w="1170" w:type="dxa"/>
          </w:tcPr>
          <w:p w14:paraId="05529EFC"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2023</w:t>
            </w:r>
          </w:p>
        </w:tc>
        <w:tc>
          <w:tcPr>
            <w:tcW w:w="1170" w:type="dxa"/>
          </w:tcPr>
          <w:p w14:paraId="4DA9DE25"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2022</w:t>
            </w:r>
          </w:p>
        </w:tc>
        <w:tc>
          <w:tcPr>
            <w:tcW w:w="1170" w:type="dxa"/>
          </w:tcPr>
          <w:p w14:paraId="08BC1EEA"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2023</w:t>
            </w:r>
          </w:p>
        </w:tc>
        <w:tc>
          <w:tcPr>
            <w:tcW w:w="1260" w:type="dxa"/>
          </w:tcPr>
          <w:p w14:paraId="33FAB8F2" w14:textId="77777777" w:rsidR="00101274" w:rsidRPr="005F073B" w:rsidRDefault="00101274" w:rsidP="00A829D0">
            <w:pPr>
              <w:pBdr>
                <w:bottom w:val="single" w:sz="4" w:space="1" w:color="auto"/>
              </w:pBdr>
              <w:tabs>
                <w:tab w:val="center" w:pos="8100"/>
              </w:tabs>
              <w:spacing w:line="360" w:lineRule="exact"/>
              <w:ind w:left="-29" w:right="-29"/>
              <w:jc w:val="center"/>
              <w:rPr>
                <w:rFonts w:ascii="Arial" w:hAnsi="Arial"/>
                <w:sz w:val="18"/>
                <w:szCs w:val="18"/>
              </w:rPr>
            </w:pPr>
            <w:r w:rsidRPr="005F073B">
              <w:rPr>
                <w:rFonts w:ascii="Arial" w:hAnsi="Arial"/>
                <w:sz w:val="18"/>
                <w:szCs w:val="18"/>
              </w:rPr>
              <w:t>2022</w:t>
            </w:r>
          </w:p>
        </w:tc>
      </w:tr>
      <w:tr w:rsidR="00101274" w:rsidRPr="005F073B" w14:paraId="7FFFE727" w14:textId="77777777">
        <w:trPr>
          <w:gridAfter w:val="4"/>
          <w:wAfter w:w="4770" w:type="dxa"/>
        </w:trPr>
        <w:tc>
          <w:tcPr>
            <w:tcW w:w="4320" w:type="dxa"/>
            <w:shd w:val="clear" w:color="auto" w:fill="auto"/>
          </w:tcPr>
          <w:p w14:paraId="771BC921" w14:textId="77777777" w:rsidR="00101274" w:rsidRPr="005F073B" w:rsidRDefault="00101274" w:rsidP="00A829D0">
            <w:pPr>
              <w:spacing w:line="360" w:lineRule="exact"/>
              <w:ind w:right="-108"/>
              <w:rPr>
                <w:rFonts w:ascii="Arial" w:hAnsi="Arial"/>
                <w:b/>
                <w:bCs/>
                <w:sz w:val="18"/>
                <w:szCs w:val="18"/>
              </w:rPr>
            </w:pPr>
            <w:r w:rsidRPr="005F073B">
              <w:rPr>
                <w:rFonts w:ascii="Arial" w:hAnsi="Arial"/>
                <w:b/>
                <w:bCs/>
                <w:sz w:val="18"/>
                <w:szCs w:val="18"/>
                <w:u w:val="single"/>
              </w:rPr>
              <w:t>Transactions with subsidiaries</w:t>
            </w:r>
          </w:p>
        </w:tc>
      </w:tr>
      <w:tr w:rsidR="00101274" w:rsidRPr="005F073B" w14:paraId="0C3F9194" w14:textId="77777777">
        <w:tc>
          <w:tcPr>
            <w:tcW w:w="4320" w:type="dxa"/>
            <w:shd w:val="clear" w:color="auto" w:fill="auto"/>
          </w:tcPr>
          <w:p w14:paraId="1753C03A" w14:textId="77777777" w:rsidR="00101274" w:rsidRPr="005F073B" w:rsidRDefault="00101274" w:rsidP="00A829D0">
            <w:pPr>
              <w:spacing w:line="360" w:lineRule="exact"/>
              <w:ind w:left="150" w:right="-108" w:hanging="150"/>
              <w:rPr>
                <w:rFonts w:ascii="Arial" w:hAnsi="Arial"/>
                <w:sz w:val="18"/>
                <w:szCs w:val="18"/>
                <w:u w:val="single"/>
              </w:rPr>
            </w:pPr>
            <w:r w:rsidRPr="005F073B">
              <w:rPr>
                <w:rFonts w:ascii="Arial" w:hAnsi="Arial"/>
                <w:sz w:val="18"/>
                <w:szCs w:val="18"/>
              </w:rPr>
              <w:t>(eliminated from consolidated financial statements)</w:t>
            </w:r>
          </w:p>
        </w:tc>
        <w:tc>
          <w:tcPr>
            <w:tcW w:w="1170" w:type="dxa"/>
          </w:tcPr>
          <w:p w14:paraId="03022AB2" w14:textId="77777777" w:rsidR="00101274" w:rsidRPr="005F073B" w:rsidRDefault="00101274" w:rsidP="00A829D0">
            <w:pPr>
              <w:tabs>
                <w:tab w:val="decimal" w:pos="618"/>
              </w:tabs>
              <w:spacing w:line="360" w:lineRule="exact"/>
              <w:ind w:left="-29" w:right="-29"/>
              <w:rPr>
                <w:rFonts w:ascii="Arial" w:hAnsi="Arial"/>
                <w:sz w:val="18"/>
                <w:szCs w:val="18"/>
              </w:rPr>
            </w:pPr>
          </w:p>
        </w:tc>
        <w:tc>
          <w:tcPr>
            <w:tcW w:w="1170" w:type="dxa"/>
          </w:tcPr>
          <w:p w14:paraId="052C95EE" w14:textId="77777777" w:rsidR="00101274" w:rsidRPr="005F073B" w:rsidRDefault="00101274" w:rsidP="00A829D0">
            <w:pPr>
              <w:tabs>
                <w:tab w:val="decimal" w:pos="618"/>
              </w:tabs>
              <w:spacing w:line="360" w:lineRule="exact"/>
              <w:ind w:left="-29" w:right="-29"/>
              <w:rPr>
                <w:rFonts w:ascii="Arial" w:hAnsi="Arial"/>
                <w:sz w:val="18"/>
                <w:szCs w:val="18"/>
              </w:rPr>
            </w:pPr>
          </w:p>
        </w:tc>
        <w:tc>
          <w:tcPr>
            <w:tcW w:w="1170" w:type="dxa"/>
          </w:tcPr>
          <w:p w14:paraId="1A8085D6" w14:textId="77777777" w:rsidR="00101274" w:rsidRPr="005F073B" w:rsidRDefault="00101274" w:rsidP="00A829D0">
            <w:pPr>
              <w:tabs>
                <w:tab w:val="decimal" w:pos="618"/>
              </w:tabs>
              <w:spacing w:line="360" w:lineRule="exact"/>
              <w:ind w:left="-29" w:right="-29"/>
              <w:rPr>
                <w:rFonts w:ascii="Arial" w:hAnsi="Arial"/>
                <w:sz w:val="18"/>
                <w:szCs w:val="18"/>
              </w:rPr>
            </w:pPr>
          </w:p>
        </w:tc>
        <w:tc>
          <w:tcPr>
            <w:tcW w:w="1260" w:type="dxa"/>
          </w:tcPr>
          <w:p w14:paraId="4F9B19F4" w14:textId="77777777" w:rsidR="00101274" w:rsidRPr="005F073B" w:rsidRDefault="00101274" w:rsidP="00A829D0">
            <w:pPr>
              <w:tabs>
                <w:tab w:val="decimal" w:pos="618"/>
              </w:tabs>
              <w:spacing w:line="360" w:lineRule="exact"/>
              <w:ind w:left="-29" w:right="-29"/>
              <w:rPr>
                <w:rFonts w:ascii="Arial" w:hAnsi="Arial"/>
                <w:sz w:val="18"/>
                <w:szCs w:val="18"/>
              </w:rPr>
            </w:pPr>
          </w:p>
        </w:tc>
      </w:tr>
      <w:tr w:rsidR="00130CEC" w:rsidRPr="005F073B" w14:paraId="78142236" w14:textId="77777777">
        <w:tc>
          <w:tcPr>
            <w:tcW w:w="4320" w:type="dxa"/>
            <w:shd w:val="clear" w:color="auto" w:fill="auto"/>
          </w:tcPr>
          <w:p w14:paraId="7DC09428"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Revenue from services</w:t>
            </w:r>
          </w:p>
        </w:tc>
        <w:tc>
          <w:tcPr>
            <w:tcW w:w="1170" w:type="dxa"/>
          </w:tcPr>
          <w:p w14:paraId="6000C7FA" w14:textId="68B42D51"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1904AEFE" w14:textId="0ED97F9B"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63BA12B3" w14:textId="0ACEF988"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31</w:t>
            </w:r>
          </w:p>
        </w:tc>
        <w:tc>
          <w:tcPr>
            <w:tcW w:w="1260" w:type="dxa"/>
          </w:tcPr>
          <w:p w14:paraId="746C415A" w14:textId="22771C20"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1,849</w:t>
            </w:r>
          </w:p>
        </w:tc>
      </w:tr>
      <w:tr w:rsidR="00130CEC" w:rsidRPr="005F073B" w14:paraId="6CBF1E08" w14:textId="77777777">
        <w:tc>
          <w:tcPr>
            <w:tcW w:w="4320" w:type="dxa"/>
            <w:shd w:val="clear" w:color="auto" w:fill="auto"/>
          </w:tcPr>
          <w:p w14:paraId="37717006" w14:textId="77777777" w:rsidR="00130CEC" w:rsidRPr="005F073B" w:rsidRDefault="00130CEC" w:rsidP="00A829D0">
            <w:pPr>
              <w:spacing w:line="360" w:lineRule="exact"/>
              <w:ind w:right="-108"/>
              <w:rPr>
                <w:rFonts w:ascii="Arial" w:hAnsi="Arial"/>
                <w:sz w:val="18"/>
                <w:szCs w:val="18"/>
                <w:cs/>
              </w:rPr>
            </w:pPr>
            <w:r w:rsidRPr="005F073B">
              <w:rPr>
                <w:rFonts w:ascii="Arial" w:hAnsi="Arial"/>
                <w:sz w:val="18"/>
                <w:szCs w:val="18"/>
              </w:rPr>
              <w:t>Dividend income</w:t>
            </w:r>
          </w:p>
        </w:tc>
        <w:tc>
          <w:tcPr>
            <w:tcW w:w="1170" w:type="dxa"/>
          </w:tcPr>
          <w:p w14:paraId="15E35A24" w14:textId="633B7C2D"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4E05E740" w14:textId="70762813"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38569BA" w14:textId="41478EAD"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3,503</w:t>
            </w:r>
          </w:p>
        </w:tc>
        <w:tc>
          <w:tcPr>
            <w:tcW w:w="1260" w:type="dxa"/>
          </w:tcPr>
          <w:p w14:paraId="4035D87E" w14:textId="4483D43C"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6,550</w:t>
            </w:r>
          </w:p>
        </w:tc>
      </w:tr>
      <w:tr w:rsidR="00130CEC" w:rsidRPr="005F073B" w14:paraId="2A357509" w14:textId="77777777">
        <w:tc>
          <w:tcPr>
            <w:tcW w:w="4320" w:type="dxa"/>
            <w:shd w:val="clear" w:color="auto" w:fill="auto"/>
          </w:tcPr>
          <w:p w14:paraId="7AF004F3"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Other income</w:t>
            </w:r>
          </w:p>
        </w:tc>
        <w:tc>
          <w:tcPr>
            <w:tcW w:w="1170" w:type="dxa"/>
          </w:tcPr>
          <w:p w14:paraId="64FADBC8" w14:textId="7C17BEEF"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06CE6B17" w14:textId="7826CEDD"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37EF0641" w14:textId="71396C7E"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2,221</w:t>
            </w:r>
          </w:p>
        </w:tc>
        <w:tc>
          <w:tcPr>
            <w:tcW w:w="1260" w:type="dxa"/>
          </w:tcPr>
          <w:p w14:paraId="67CFCE97" w14:textId="50566C6B"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10,234</w:t>
            </w:r>
          </w:p>
        </w:tc>
      </w:tr>
      <w:tr w:rsidR="00130CEC" w:rsidRPr="005F073B" w14:paraId="7DA8FE6D" w14:textId="77777777">
        <w:tc>
          <w:tcPr>
            <w:tcW w:w="4320" w:type="dxa"/>
            <w:shd w:val="clear" w:color="auto" w:fill="auto"/>
          </w:tcPr>
          <w:p w14:paraId="5FD7AF9C"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Interest income</w:t>
            </w:r>
          </w:p>
        </w:tc>
        <w:tc>
          <w:tcPr>
            <w:tcW w:w="1170" w:type="dxa"/>
          </w:tcPr>
          <w:p w14:paraId="7078EF9A" w14:textId="3604C8F1"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6A8CD16B" w14:textId="3607E3ED"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374AD40F" w14:textId="43042252"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8,612</w:t>
            </w:r>
          </w:p>
        </w:tc>
        <w:tc>
          <w:tcPr>
            <w:tcW w:w="1260" w:type="dxa"/>
          </w:tcPr>
          <w:p w14:paraId="4CB6034A" w14:textId="10DADD16"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3,644</w:t>
            </w:r>
          </w:p>
        </w:tc>
      </w:tr>
      <w:tr w:rsidR="00130CEC" w:rsidRPr="005F073B" w14:paraId="25ECB4E6" w14:textId="77777777">
        <w:tc>
          <w:tcPr>
            <w:tcW w:w="4320" w:type="dxa"/>
            <w:shd w:val="clear" w:color="auto" w:fill="auto"/>
          </w:tcPr>
          <w:p w14:paraId="5735A5EA"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Cost of services</w:t>
            </w:r>
          </w:p>
        </w:tc>
        <w:tc>
          <w:tcPr>
            <w:tcW w:w="1170" w:type="dxa"/>
          </w:tcPr>
          <w:p w14:paraId="402AE7D6" w14:textId="709D919A"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490CD0D0" w14:textId="050806EA"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0BB38DC3" w14:textId="10A58A12"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21,741</w:t>
            </w:r>
          </w:p>
        </w:tc>
        <w:tc>
          <w:tcPr>
            <w:tcW w:w="1260" w:type="dxa"/>
          </w:tcPr>
          <w:p w14:paraId="02522F49" w14:textId="7DD5229F"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18,620</w:t>
            </w:r>
          </w:p>
        </w:tc>
      </w:tr>
      <w:tr w:rsidR="00130CEC" w:rsidRPr="005F073B" w14:paraId="77BE18D8" w14:textId="77777777">
        <w:tc>
          <w:tcPr>
            <w:tcW w:w="4320" w:type="dxa"/>
            <w:shd w:val="clear" w:color="auto" w:fill="auto"/>
          </w:tcPr>
          <w:p w14:paraId="04E4A9F0"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Other expenses</w:t>
            </w:r>
          </w:p>
        </w:tc>
        <w:tc>
          <w:tcPr>
            <w:tcW w:w="1170" w:type="dxa"/>
          </w:tcPr>
          <w:p w14:paraId="53580027" w14:textId="67E7A8CB"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720AB933" w14:textId="7378ACEC"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206FBBFC" w14:textId="39AE85B1"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271</w:t>
            </w:r>
          </w:p>
        </w:tc>
        <w:tc>
          <w:tcPr>
            <w:tcW w:w="1260" w:type="dxa"/>
          </w:tcPr>
          <w:p w14:paraId="798B8018" w14:textId="1D75E8D2"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1,113</w:t>
            </w:r>
          </w:p>
        </w:tc>
      </w:tr>
      <w:tr w:rsidR="00130CEC" w:rsidRPr="005F073B" w14:paraId="4D24A81A" w14:textId="77777777">
        <w:tc>
          <w:tcPr>
            <w:tcW w:w="4320" w:type="dxa"/>
            <w:shd w:val="clear" w:color="auto" w:fill="auto"/>
          </w:tcPr>
          <w:p w14:paraId="52CC07AF"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Depreciation - Right-of-use assets</w:t>
            </w:r>
          </w:p>
        </w:tc>
        <w:tc>
          <w:tcPr>
            <w:tcW w:w="1170" w:type="dxa"/>
          </w:tcPr>
          <w:p w14:paraId="784FB018" w14:textId="3D436AA8"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24237BA9" w14:textId="4F840B97"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004BCE73" w14:textId="774BB722"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1,181</w:t>
            </w:r>
          </w:p>
        </w:tc>
        <w:tc>
          <w:tcPr>
            <w:tcW w:w="1260" w:type="dxa"/>
          </w:tcPr>
          <w:p w14:paraId="773BD343" w14:textId="51B799C4"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701</w:t>
            </w:r>
          </w:p>
        </w:tc>
      </w:tr>
      <w:tr w:rsidR="00130CEC" w:rsidRPr="005F073B" w14:paraId="06C22C4E" w14:textId="77777777">
        <w:tc>
          <w:tcPr>
            <w:tcW w:w="4320" w:type="dxa"/>
            <w:shd w:val="clear" w:color="auto" w:fill="auto"/>
          </w:tcPr>
          <w:p w14:paraId="1251D1ED" w14:textId="77777777" w:rsidR="00130CEC" w:rsidRPr="005F073B" w:rsidRDefault="00130CEC" w:rsidP="00A829D0">
            <w:pPr>
              <w:spacing w:line="360" w:lineRule="exact"/>
              <w:ind w:right="-108"/>
              <w:rPr>
                <w:rFonts w:ascii="Arial" w:hAnsi="Arial"/>
                <w:sz w:val="18"/>
                <w:szCs w:val="18"/>
              </w:rPr>
            </w:pPr>
            <w:r w:rsidRPr="005F073B">
              <w:rPr>
                <w:rFonts w:ascii="Arial" w:hAnsi="Arial"/>
                <w:sz w:val="18"/>
                <w:szCs w:val="18"/>
              </w:rPr>
              <w:t>Interest expenses</w:t>
            </w:r>
          </w:p>
        </w:tc>
        <w:tc>
          <w:tcPr>
            <w:tcW w:w="1170" w:type="dxa"/>
          </w:tcPr>
          <w:p w14:paraId="67EF3AD3" w14:textId="5E5F92FC"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5FB0A6AA" w14:textId="1D7DE510"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170" w:type="dxa"/>
          </w:tcPr>
          <w:p w14:paraId="16F6A4D2" w14:textId="2EBD7968"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815</w:t>
            </w:r>
          </w:p>
        </w:tc>
        <w:tc>
          <w:tcPr>
            <w:tcW w:w="1260" w:type="dxa"/>
          </w:tcPr>
          <w:p w14:paraId="0F1DD6B2" w14:textId="143D1C8C"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292</w:t>
            </w:r>
          </w:p>
        </w:tc>
      </w:tr>
      <w:tr w:rsidR="00130CEC" w:rsidRPr="005F073B" w14:paraId="444B16F4" w14:textId="77777777">
        <w:tc>
          <w:tcPr>
            <w:tcW w:w="4320" w:type="dxa"/>
            <w:shd w:val="clear" w:color="auto" w:fill="auto"/>
          </w:tcPr>
          <w:p w14:paraId="622A644E" w14:textId="77777777" w:rsidR="00130CEC" w:rsidRPr="005F073B" w:rsidRDefault="00130CEC" w:rsidP="00A829D0">
            <w:pPr>
              <w:spacing w:line="360" w:lineRule="exact"/>
              <w:ind w:right="-108"/>
              <w:rPr>
                <w:rFonts w:ascii="Arial" w:hAnsi="Arial"/>
                <w:sz w:val="18"/>
                <w:szCs w:val="18"/>
              </w:rPr>
            </w:pPr>
            <w:r w:rsidRPr="005F073B">
              <w:rPr>
                <w:rFonts w:ascii="Arial" w:hAnsi="Arial"/>
                <w:b/>
                <w:bCs/>
                <w:sz w:val="18"/>
                <w:szCs w:val="18"/>
                <w:u w:val="single"/>
              </w:rPr>
              <w:t>Transactions with persons and related parties</w:t>
            </w:r>
          </w:p>
        </w:tc>
        <w:tc>
          <w:tcPr>
            <w:tcW w:w="1170" w:type="dxa"/>
          </w:tcPr>
          <w:p w14:paraId="0F56F87A" w14:textId="77777777" w:rsidR="00130CEC" w:rsidRPr="005F073B" w:rsidRDefault="00130CEC" w:rsidP="00A829D0">
            <w:pPr>
              <w:tabs>
                <w:tab w:val="decimal" w:pos="1062"/>
              </w:tabs>
              <w:spacing w:line="360" w:lineRule="exact"/>
              <w:ind w:left="-29" w:right="-29"/>
              <w:jc w:val="thaiDistribute"/>
              <w:rPr>
                <w:rFonts w:ascii="Arial" w:hAnsi="Arial" w:cs="Arial"/>
                <w:sz w:val="18"/>
                <w:szCs w:val="18"/>
              </w:rPr>
            </w:pPr>
          </w:p>
        </w:tc>
        <w:tc>
          <w:tcPr>
            <w:tcW w:w="1170" w:type="dxa"/>
          </w:tcPr>
          <w:p w14:paraId="168728A1" w14:textId="77777777" w:rsidR="00130CEC" w:rsidRPr="005F073B" w:rsidRDefault="00130CEC" w:rsidP="00A829D0">
            <w:pPr>
              <w:tabs>
                <w:tab w:val="decimal" w:pos="1062"/>
              </w:tabs>
              <w:spacing w:line="360" w:lineRule="exact"/>
              <w:ind w:left="-29" w:right="-29"/>
              <w:jc w:val="thaiDistribute"/>
              <w:rPr>
                <w:rFonts w:ascii="Arial" w:hAnsi="Arial" w:cs="Arial"/>
                <w:sz w:val="18"/>
                <w:szCs w:val="18"/>
              </w:rPr>
            </w:pPr>
          </w:p>
        </w:tc>
        <w:tc>
          <w:tcPr>
            <w:tcW w:w="1170" w:type="dxa"/>
          </w:tcPr>
          <w:p w14:paraId="5A2E66D4" w14:textId="77777777" w:rsidR="00130CEC" w:rsidRPr="005F073B" w:rsidRDefault="00130CEC" w:rsidP="00A829D0">
            <w:pPr>
              <w:tabs>
                <w:tab w:val="decimal" w:pos="1062"/>
              </w:tabs>
              <w:spacing w:line="360" w:lineRule="exact"/>
              <w:ind w:left="-29" w:right="-29"/>
              <w:jc w:val="thaiDistribute"/>
              <w:rPr>
                <w:rFonts w:ascii="Arial" w:hAnsi="Arial" w:cs="Arial"/>
                <w:sz w:val="18"/>
                <w:szCs w:val="18"/>
              </w:rPr>
            </w:pPr>
          </w:p>
        </w:tc>
        <w:tc>
          <w:tcPr>
            <w:tcW w:w="1260" w:type="dxa"/>
          </w:tcPr>
          <w:p w14:paraId="412BB1A6" w14:textId="77777777" w:rsidR="00130CEC" w:rsidRPr="005F073B" w:rsidRDefault="00130CEC" w:rsidP="00A829D0">
            <w:pPr>
              <w:tabs>
                <w:tab w:val="decimal" w:pos="1062"/>
              </w:tabs>
              <w:spacing w:line="360" w:lineRule="exact"/>
              <w:ind w:left="-29" w:right="-29"/>
              <w:jc w:val="thaiDistribute"/>
              <w:rPr>
                <w:rFonts w:ascii="Arial" w:hAnsi="Arial" w:cs="Arial"/>
                <w:sz w:val="18"/>
                <w:szCs w:val="18"/>
              </w:rPr>
            </w:pPr>
          </w:p>
        </w:tc>
      </w:tr>
      <w:tr w:rsidR="00130CEC" w:rsidRPr="005F073B" w14:paraId="71482B86" w14:textId="77777777">
        <w:tc>
          <w:tcPr>
            <w:tcW w:w="4320" w:type="dxa"/>
          </w:tcPr>
          <w:p w14:paraId="0FBC6CD4" w14:textId="77777777" w:rsidR="00130CEC" w:rsidRPr="005F073B" w:rsidRDefault="00130CEC" w:rsidP="00A829D0">
            <w:pPr>
              <w:spacing w:line="360" w:lineRule="exact"/>
              <w:ind w:right="-108"/>
              <w:rPr>
                <w:rFonts w:ascii="Arial" w:hAnsi="Arial"/>
                <w:sz w:val="18"/>
                <w:szCs w:val="18"/>
                <w:cs/>
              </w:rPr>
            </w:pPr>
            <w:r w:rsidRPr="005F073B">
              <w:rPr>
                <w:rFonts w:ascii="Arial" w:hAnsi="Arial"/>
                <w:sz w:val="18"/>
                <w:szCs w:val="18"/>
              </w:rPr>
              <w:t>Depreciation - Right-of-use assets</w:t>
            </w:r>
          </w:p>
        </w:tc>
        <w:tc>
          <w:tcPr>
            <w:tcW w:w="1170" w:type="dxa"/>
          </w:tcPr>
          <w:p w14:paraId="4AA7C0DB" w14:textId="1396B33A"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454</w:t>
            </w:r>
          </w:p>
        </w:tc>
        <w:tc>
          <w:tcPr>
            <w:tcW w:w="1170" w:type="dxa"/>
          </w:tcPr>
          <w:p w14:paraId="209E621C" w14:textId="71C49B27"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582</w:t>
            </w:r>
          </w:p>
        </w:tc>
        <w:tc>
          <w:tcPr>
            <w:tcW w:w="1170" w:type="dxa"/>
          </w:tcPr>
          <w:p w14:paraId="772689C3" w14:textId="35E74D8B"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260" w:type="dxa"/>
          </w:tcPr>
          <w:p w14:paraId="1C7FE385" w14:textId="64082280"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r>
      <w:tr w:rsidR="00130CEC" w:rsidRPr="005F073B" w14:paraId="2B095AE3" w14:textId="77777777">
        <w:tc>
          <w:tcPr>
            <w:tcW w:w="4320" w:type="dxa"/>
          </w:tcPr>
          <w:p w14:paraId="78BA9515" w14:textId="77777777" w:rsidR="00130CEC" w:rsidRPr="005F073B" w:rsidRDefault="00130CEC" w:rsidP="00A829D0">
            <w:pPr>
              <w:spacing w:line="360" w:lineRule="exact"/>
              <w:ind w:right="-108"/>
              <w:rPr>
                <w:rFonts w:ascii="Arial" w:hAnsi="Arial"/>
                <w:sz w:val="18"/>
                <w:szCs w:val="18"/>
                <w:cs/>
              </w:rPr>
            </w:pPr>
            <w:r w:rsidRPr="005F073B">
              <w:rPr>
                <w:rFonts w:ascii="Arial" w:hAnsi="Arial"/>
                <w:sz w:val="18"/>
                <w:szCs w:val="18"/>
              </w:rPr>
              <w:t>Interest expenses</w:t>
            </w:r>
          </w:p>
        </w:tc>
        <w:tc>
          <w:tcPr>
            <w:tcW w:w="1170" w:type="dxa"/>
          </w:tcPr>
          <w:p w14:paraId="28F64BEE" w14:textId="17667E35"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188</w:t>
            </w:r>
          </w:p>
        </w:tc>
        <w:tc>
          <w:tcPr>
            <w:tcW w:w="1170" w:type="dxa"/>
          </w:tcPr>
          <w:p w14:paraId="0BCBA256" w14:textId="25997988"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480</w:t>
            </w:r>
          </w:p>
        </w:tc>
        <w:tc>
          <w:tcPr>
            <w:tcW w:w="1170" w:type="dxa"/>
          </w:tcPr>
          <w:p w14:paraId="1E1F6B8D" w14:textId="0596A145"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c>
          <w:tcPr>
            <w:tcW w:w="1260" w:type="dxa"/>
          </w:tcPr>
          <w:p w14:paraId="366DBD71" w14:textId="2DFA4534" w:rsidR="00130CEC" w:rsidRPr="005F073B" w:rsidRDefault="00130CEC" w:rsidP="00A829D0">
            <w:pPr>
              <w:tabs>
                <w:tab w:val="decimal" w:pos="1062"/>
              </w:tabs>
              <w:spacing w:line="360" w:lineRule="exact"/>
              <w:ind w:left="-29" w:right="-29"/>
              <w:jc w:val="thaiDistribute"/>
              <w:rPr>
                <w:rFonts w:ascii="Arial" w:hAnsi="Arial" w:cs="Arial"/>
                <w:sz w:val="18"/>
                <w:szCs w:val="18"/>
              </w:rPr>
            </w:pPr>
            <w:r w:rsidRPr="005F073B">
              <w:rPr>
                <w:rFonts w:ascii="Arial" w:hAnsi="Arial" w:cs="Arial"/>
                <w:sz w:val="18"/>
                <w:szCs w:val="18"/>
              </w:rPr>
              <w:t>-</w:t>
            </w:r>
          </w:p>
        </w:tc>
      </w:tr>
      <w:tr w:rsidR="00347AE2" w:rsidRPr="005F073B" w14:paraId="69DA1540" w14:textId="77777777" w:rsidTr="00A11E53">
        <w:tc>
          <w:tcPr>
            <w:tcW w:w="4320" w:type="dxa"/>
          </w:tcPr>
          <w:p w14:paraId="355DB8B1" w14:textId="77777777" w:rsidR="00347AE2" w:rsidRPr="005F073B" w:rsidRDefault="00347AE2" w:rsidP="00A11E53">
            <w:pPr>
              <w:spacing w:line="360" w:lineRule="exact"/>
              <w:ind w:right="-108"/>
              <w:rPr>
                <w:rFonts w:ascii="Arial" w:hAnsi="Arial"/>
                <w:sz w:val="18"/>
                <w:szCs w:val="18"/>
              </w:rPr>
            </w:pPr>
            <w:r>
              <w:rPr>
                <w:rFonts w:ascii="Arial" w:hAnsi="Arial"/>
                <w:sz w:val="18"/>
                <w:szCs w:val="18"/>
              </w:rPr>
              <w:t>Purchase investment in subsidiary</w:t>
            </w:r>
          </w:p>
        </w:tc>
        <w:tc>
          <w:tcPr>
            <w:tcW w:w="1170" w:type="dxa"/>
          </w:tcPr>
          <w:p w14:paraId="67832B2D" w14:textId="77777777" w:rsidR="00347AE2" w:rsidRPr="005F073B" w:rsidRDefault="00347AE2" w:rsidP="00A11E53">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65,000</w:t>
            </w:r>
          </w:p>
        </w:tc>
        <w:tc>
          <w:tcPr>
            <w:tcW w:w="1170" w:type="dxa"/>
          </w:tcPr>
          <w:p w14:paraId="2E1C4520" w14:textId="77777777" w:rsidR="00347AE2" w:rsidRPr="005F073B" w:rsidRDefault="00347AE2" w:rsidP="00A11E53">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w:t>
            </w:r>
          </w:p>
        </w:tc>
        <w:tc>
          <w:tcPr>
            <w:tcW w:w="1170" w:type="dxa"/>
          </w:tcPr>
          <w:p w14:paraId="0D94A60F" w14:textId="77777777" w:rsidR="00347AE2" w:rsidRPr="005F073B" w:rsidRDefault="00347AE2" w:rsidP="00A11E53">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65,000</w:t>
            </w:r>
          </w:p>
        </w:tc>
        <w:tc>
          <w:tcPr>
            <w:tcW w:w="1260" w:type="dxa"/>
          </w:tcPr>
          <w:p w14:paraId="1AB3413A" w14:textId="77777777" w:rsidR="00347AE2" w:rsidRPr="005F073B" w:rsidRDefault="00347AE2" w:rsidP="00A11E53">
            <w:pPr>
              <w:tabs>
                <w:tab w:val="decimal" w:pos="1062"/>
              </w:tabs>
              <w:spacing w:line="360" w:lineRule="exact"/>
              <w:ind w:left="-29" w:right="-29"/>
              <w:jc w:val="thaiDistribute"/>
              <w:rPr>
                <w:rFonts w:ascii="Arial" w:hAnsi="Arial" w:cs="Arial"/>
                <w:sz w:val="18"/>
                <w:szCs w:val="18"/>
              </w:rPr>
            </w:pPr>
            <w:r>
              <w:rPr>
                <w:rFonts w:ascii="Arial" w:hAnsi="Arial" w:cs="Arial"/>
                <w:sz w:val="18"/>
                <w:szCs w:val="18"/>
              </w:rPr>
              <w:t>-</w:t>
            </w:r>
          </w:p>
        </w:tc>
      </w:tr>
    </w:tbl>
    <w:p w14:paraId="33B45149" w14:textId="6D14AAFC" w:rsidR="009E260D" w:rsidRPr="005F073B" w:rsidRDefault="00005D91" w:rsidP="00C855EB">
      <w:pPr>
        <w:overflowPunct/>
        <w:autoSpaceDE/>
        <w:autoSpaceDN/>
        <w:adjustRightInd/>
        <w:spacing w:before="120" w:after="120" w:line="380" w:lineRule="exact"/>
        <w:ind w:left="547"/>
        <w:jc w:val="thaiDistribute"/>
        <w:textAlignment w:val="auto"/>
        <w:rPr>
          <w:rFonts w:ascii="Arial" w:hAnsi="Arial"/>
          <w:sz w:val="22"/>
          <w:szCs w:val="22"/>
        </w:rPr>
      </w:pPr>
      <w:r w:rsidRPr="005F073B">
        <w:rPr>
          <w:rFonts w:ascii="Arial" w:hAnsi="Arial"/>
          <w:sz w:val="22"/>
          <w:szCs w:val="22"/>
        </w:rPr>
        <w:lastRenderedPageBreak/>
        <w:t xml:space="preserve">The balances of the accounts between the Group and those related </w:t>
      </w:r>
      <w:r w:rsidR="009D2DA1" w:rsidRPr="005F073B">
        <w:rPr>
          <w:rFonts w:ascii="Arial" w:hAnsi="Arial"/>
          <w:sz w:val="22"/>
          <w:szCs w:val="22"/>
        </w:rPr>
        <w:t xml:space="preserve">persons and </w:t>
      </w:r>
      <w:r w:rsidR="00005EBF" w:rsidRPr="005F073B">
        <w:rPr>
          <w:rFonts w:ascii="Arial" w:hAnsi="Arial"/>
          <w:sz w:val="22"/>
          <w:szCs w:val="22"/>
        </w:rPr>
        <w:t>parties</w:t>
      </w:r>
      <w:r w:rsidRPr="005F073B">
        <w:rPr>
          <w:rFonts w:ascii="Arial" w:hAnsi="Arial"/>
          <w:sz w:val="22"/>
          <w:szCs w:val="22"/>
        </w:rPr>
        <w:t xml:space="preserve"> are as follows:</w:t>
      </w:r>
    </w:p>
    <w:tbl>
      <w:tblPr>
        <w:tblW w:w="9452" w:type="dxa"/>
        <w:tblInd w:w="450" w:type="dxa"/>
        <w:tblLayout w:type="fixed"/>
        <w:tblLook w:val="0000" w:firstRow="0" w:lastRow="0" w:firstColumn="0" w:lastColumn="0" w:noHBand="0" w:noVBand="0"/>
      </w:tblPr>
      <w:tblGrid>
        <w:gridCol w:w="4140"/>
        <w:gridCol w:w="1328"/>
        <w:gridCol w:w="1282"/>
        <w:gridCol w:w="46"/>
        <w:gridCol w:w="1328"/>
        <w:gridCol w:w="1328"/>
      </w:tblGrid>
      <w:tr w:rsidR="003659D7" w:rsidRPr="005F073B" w14:paraId="33F34678" w14:textId="77777777" w:rsidTr="008E700D">
        <w:trPr>
          <w:tblHeader/>
        </w:trPr>
        <w:tc>
          <w:tcPr>
            <w:tcW w:w="9452" w:type="dxa"/>
            <w:gridSpan w:val="6"/>
            <w:vAlign w:val="bottom"/>
          </w:tcPr>
          <w:p w14:paraId="5D703021" w14:textId="77777777" w:rsidR="003659D7" w:rsidRPr="005F073B" w:rsidRDefault="003659D7" w:rsidP="005F2F3D">
            <w:pPr>
              <w:tabs>
                <w:tab w:val="left" w:pos="900"/>
                <w:tab w:val="left" w:pos="1440"/>
              </w:tabs>
              <w:spacing w:line="340" w:lineRule="exact"/>
              <w:ind w:right="-43"/>
              <w:jc w:val="right"/>
              <w:rPr>
                <w:rFonts w:ascii="Arial" w:hAnsi="Arial"/>
                <w:sz w:val="18"/>
                <w:szCs w:val="18"/>
                <w:cs/>
              </w:rPr>
            </w:pPr>
            <w:r w:rsidRPr="005F073B">
              <w:rPr>
                <w:rFonts w:ascii="Arial" w:hAnsi="Arial"/>
                <w:sz w:val="18"/>
                <w:szCs w:val="18"/>
              </w:rPr>
              <w:t>(Unit: Thousand Baht)</w:t>
            </w:r>
          </w:p>
        </w:tc>
      </w:tr>
      <w:tr w:rsidR="00BA5059" w:rsidRPr="005F073B" w14:paraId="24204030" w14:textId="77777777" w:rsidTr="008E700D">
        <w:trPr>
          <w:tblHeader/>
        </w:trPr>
        <w:tc>
          <w:tcPr>
            <w:tcW w:w="4140" w:type="dxa"/>
            <w:vAlign w:val="bottom"/>
          </w:tcPr>
          <w:p w14:paraId="0E2D0A63" w14:textId="77777777" w:rsidR="00BA5059" w:rsidRPr="005F073B" w:rsidRDefault="00BA5059" w:rsidP="005F2F3D">
            <w:pPr>
              <w:spacing w:line="340" w:lineRule="exact"/>
              <w:jc w:val="thaiDistribute"/>
              <w:rPr>
                <w:rFonts w:ascii="Arial" w:hAnsi="Arial"/>
                <w:sz w:val="18"/>
                <w:szCs w:val="18"/>
              </w:rPr>
            </w:pPr>
          </w:p>
        </w:tc>
        <w:tc>
          <w:tcPr>
            <w:tcW w:w="2610" w:type="dxa"/>
            <w:gridSpan w:val="2"/>
            <w:vAlign w:val="bottom"/>
          </w:tcPr>
          <w:p w14:paraId="269E3A0E" w14:textId="77777777" w:rsidR="00BA5059" w:rsidRPr="005F073B" w:rsidRDefault="00BA5059" w:rsidP="005F2F3D">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Consolidated</w:t>
            </w:r>
          </w:p>
          <w:p w14:paraId="62644906" w14:textId="1F25E2FC" w:rsidR="00BA5059" w:rsidRPr="005F073B" w:rsidRDefault="00BA5059" w:rsidP="005F2F3D">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financial statements</w:t>
            </w:r>
          </w:p>
        </w:tc>
        <w:tc>
          <w:tcPr>
            <w:tcW w:w="2702" w:type="dxa"/>
            <w:gridSpan w:val="3"/>
            <w:vAlign w:val="bottom"/>
          </w:tcPr>
          <w:p w14:paraId="6BDC9507" w14:textId="77777777" w:rsidR="00BA5059" w:rsidRPr="005F073B" w:rsidRDefault="00BA5059" w:rsidP="005F2F3D">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Separate</w:t>
            </w:r>
          </w:p>
          <w:p w14:paraId="3E537E47" w14:textId="084E2BF3" w:rsidR="00BA5059" w:rsidRPr="005F073B" w:rsidRDefault="00BA5059" w:rsidP="005F2F3D">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financial statements</w:t>
            </w:r>
          </w:p>
        </w:tc>
      </w:tr>
      <w:tr w:rsidR="00BE2DC8" w:rsidRPr="005F073B" w14:paraId="6246811A" w14:textId="77777777" w:rsidTr="008E700D">
        <w:trPr>
          <w:tblHeader/>
        </w:trPr>
        <w:tc>
          <w:tcPr>
            <w:tcW w:w="4140" w:type="dxa"/>
            <w:vAlign w:val="bottom"/>
          </w:tcPr>
          <w:p w14:paraId="1B52D6C5" w14:textId="531682A1" w:rsidR="00BE2DC8" w:rsidRPr="005F073B" w:rsidRDefault="00BE2DC8" w:rsidP="00BE2DC8">
            <w:pPr>
              <w:spacing w:line="340" w:lineRule="exact"/>
              <w:jc w:val="thaiDistribute"/>
              <w:rPr>
                <w:rFonts w:ascii="Arial" w:hAnsi="Arial"/>
                <w:sz w:val="18"/>
                <w:szCs w:val="18"/>
              </w:rPr>
            </w:pPr>
          </w:p>
        </w:tc>
        <w:tc>
          <w:tcPr>
            <w:tcW w:w="1328" w:type="dxa"/>
            <w:vAlign w:val="bottom"/>
          </w:tcPr>
          <w:p w14:paraId="4567D480" w14:textId="3B4FFD21" w:rsidR="00BE2DC8" w:rsidRPr="005F073B" w:rsidRDefault="00BE2DC8" w:rsidP="00BE2DC8">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30 June</w:t>
            </w:r>
          </w:p>
          <w:p w14:paraId="54060C3F" w14:textId="439850FD" w:rsidR="00BE2DC8" w:rsidRPr="005F073B" w:rsidRDefault="00BE2DC8" w:rsidP="00BE2DC8">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 xml:space="preserve"> 2023</w:t>
            </w:r>
          </w:p>
        </w:tc>
        <w:tc>
          <w:tcPr>
            <w:tcW w:w="1328" w:type="dxa"/>
            <w:gridSpan w:val="2"/>
            <w:vAlign w:val="bottom"/>
          </w:tcPr>
          <w:p w14:paraId="0710AE13" w14:textId="31A51166" w:rsidR="00BE2DC8" w:rsidRPr="005F073B" w:rsidRDefault="00BE2DC8" w:rsidP="00BE2DC8">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31 December 2022</w:t>
            </w:r>
          </w:p>
        </w:tc>
        <w:tc>
          <w:tcPr>
            <w:tcW w:w="1328" w:type="dxa"/>
            <w:vAlign w:val="bottom"/>
          </w:tcPr>
          <w:p w14:paraId="680D1271" w14:textId="77777777" w:rsidR="00BE2DC8" w:rsidRPr="005F073B" w:rsidRDefault="00BE2DC8" w:rsidP="00BE2DC8">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30 June</w:t>
            </w:r>
          </w:p>
          <w:p w14:paraId="25F2B292" w14:textId="58895DD4" w:rsidR="00BE2DC8" w:rsidRPr="005F073B" w:rsidRDefault="00BE2DC8" w:rsidP="00BE2DC8">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 xml:space="preserve"> 2023</w:t>
            </w:r>
          </w:p>
        </w:tc>
        <w:tc>
          <w:tcPr>
            <w:tcW w:w="1328" w:type="dxa"/>
            <w:vAlign w:val="bottom"/>
          </w:tcPr>
          <w:p w14:paraId="6AB95032" w14:textId="6C1D59ED" w:rsidR="00BE2DC8" w:rsidRPr="005F073B" w:rsidRDefault="00BE2DC8" w:rsidP="00BE2DC8">
            <w:pPr>
              <w:pBdr>
                <w:bottom w:val="single" w:sz="4" w:space="1" w:color="auto"/>
              </w:pBdr>
              <w:spacing w:line="340" w:lineRule="exact"/>
              <w:ind w:left="-29" w:right="-29"/>
              <w:jc w:val="center"/>
              <w:rPr>
                <w:rFonts w:ascii="Arial" w:hAnsi="Arial"/>
                <w:sz w:val="18"/>
                <w:szCs w:val="18"/>
              </w:rPr>
            </w:pPr>
            <w:r w:rsidRPr="005F073B">
              <w:rPr>
                <w:rFonts w:ascii="Arial" w:hAnsi="Arial"/>
                <w:sz w:val="18"/>
                <w:szCs w:val="18"/>
              </w:rPr>
              <w:t>31 December 2022</w:t>
            </w:r>
          </w:p>
        </w:tc>
      </w:tr>
      <w:tr w:rsidR="00443360" w:rsidRPr="005F073B" w14:paraId="24F34720" w14:textId="77777777" w:rsidTr="008E700D">
        <w:trPr>
          <w:tblHeader/>
        </w:trPr>
        <w:tc>
          <w:tcPr>
            <w:tcW w:w="4140" w:type="dxa"/>
            <w:vAlign w:val="bottom"/>
          </w:tcPr>
          <w:p w14:paraId="749ECF02" w14:textId="77777777" w:rsidR="00443360" w:rsidRPr="005F073B" w:rsidRDefault="00443360" w:rsidP="005F2F3D">
            <w:pPr>
              <w:spacing w:line="340" w:lineRule="exact"/>
              <w:jc w:val="thaiDistribute"/>
              <w:rPr>
                <w:rFonts w:ascii="Arial" w:hAnsi="Arial"/>
                <w:sz w:val="18"/>
                <w:szCs w:val="18"/>
              </w:rPr>
            </w:pPr>
          </w:p>
        </w:tc>
        <w:tc>
          <w:tcPr>
            <w:tcW w:w="1328" w:type="dxa"/>
            <w:vAlign w:val="bottom"/>
          </w:tcPr>
          <w:p w14:paraId="0B786E40" w14:textId="77777777" w:rsidR="00443360" w:rsidRPr="005F073B" w:rsidRDefault="00443360" w:rsidP="005F2F3D">
            <w:pPr>
              <w:spacing w:line="340" w:lineRule="exact"/>
              <w:ind w:left="-29" w:right="-29"/>
              <w:jc w:val="center"/>
              <w:rPr>
                <w:rFonts w:ascii="Arial" w:hAnsi="Arial"/>
                <w:sz w:val="18"/>
                <w:szCs w:val="18"/>
              </w:rPr>
            </w:pPr>
          </w:p>
        </w:tc>
        <w:tc>
          <w:tcPr>
            <w:tcW w:w="1328" w:type="dxa"/>
            <w:gridSpan w:val="2"/>
            <w:vAlign w:val="bottom"/>
          </w:tcPr>
          <w:p w14:paraId="262A3DBB" w14:textId="332DA771" w:rsidR="00443360" w:rsidRPr="005F073B" w:rsidRDefault="00443360" w:rsidP="005F2F3D">
            <w:pPr>
              <w:spacing w:line="340" w:lineRule="exact"/>
              <w:ind w:left="-29" w:right="-29"/>
              <w:jc w:val="center"/>
              <w:rPr>
                <w:rFonts w:ascii="Arial" w:hAnsi="Arial"/>
                <w:sz w:val="18"/>
                <w:szCs w:val="18"/>
              </w:rPr>
            </w:pPr>
            <w:r w:rsidRPr="005F073B">
              <w:rPr>
                <w:rFonts w:ascii="Arial" w:hAnsi="Arial"/>
                <w:sz w:val="18"/>
                <w:szCs w:val="18"/>
              </w:rPr>
              <w:t>(Audited)</w:t>
            </w:r>
          </w:p>
        </w:tc>
        <w:tc>
          <w:tcPr>
            <w:tcW w:w="1328" w:type="dxa"/>
            <w:vAlign w:val="bottom"/>
          </w:tcPr>
          <w:p w14:paraId="3D8EF66A" w14:textId="77777777" w:rsidR="00443360" w:rsidRPr="005F073B" w:rsidRDefault="00443360" w:rsidP="005F2F3D">
            <w:pPr>
              <w:spacing w:line="340" w:lineRule="exact"/>
              <w:ind w:left="-29" w:right="-29"/>
              <w:jc w:val="center"/>
              <w:rPr>
                <w:rFonts w:ascii="Arial" w:hAnsi="Arial"/>
                <w:sz w:val="18"/>
                <w:szCs w:val="18"/>
              </w:rPr>
            </w:pPr>
          </w:p>
        </w:tc>
        <w:tc>
          <w:tcPr>
            <w:tcW w:w="1328" w:type="dxa"/>
            <w:vAlign w:val="bottom"/>
          </w:tcPr>
          <w:p w14:paraId="3090254A" w14:textId="5A94DD5D" w:rsidR="00443360" w:rsidRPr="005F073B" w:rsidRDefault="00443360" w:rsidP="005F2F3D">
            <w:pPr>
              <w:spacing w:line="340" w:lineRule="exact"/>
              <w:ind w:left="-29" w:right="-29"/>
              <w:jc w:val="center"/>
              <w:rPr>
                <w:rFonts w:ascii="Arial" w:hAnsi="Arial"/>
                <w:sz w:val="18"/>
                <w:szCs w:val="18"/>
              </w:rPr>
            </w:pPr>
            <w:r w:rsidRPr="005F073B">
              <w:rPr>
                <w:rFonts w:ascii="Arial" w:hAnsi="Arial"/>
                <w:sz w:val="18"/>
                <w:szCs w:val="18"/>
              </w:rPr>
              <w:t>(Audited)</w:t>
            </w:r>
          </w:p>
        </w:tc>
      </w:tr>
      <w:tr w:rsidR="00D70139" w:rsidRPr="005F073B" w14:paraId="7DFB16E3" w14:textId="77777777" w:rsidTr="008E700D">
        <w:tc>
          <w:tcPr>
            <w:tcW w:w="4140" w:type="dxa"/>
            <w:vAlign w:val="bottom"/>
          </w:tcPr>
          <w:p w14:paraId="584D1DB0" w14:textId="0637F350" w:rsidR="00D70139" w:rsidRPr="005F073B" w:rsidRDefault="00D70139" w:rsidP="005F2F3D">
            <w:pPr>
              <w:spacing w:line="340" w:lineRule="exact"/>
              <w:jc w:val="thaiDistribute"/>
              <w:rPr>
                <w:rFonts w:ascii="Arial" w:hAnsi="Arial"/>
                <w:sz w:val="18"/>
                <w:szCs w:val="18"/>
              </w:rPr>
            </w:pPr>
            <w:r w:rsidRPr="005F073B">
              <w:rPr>
                <w:rFonts w:ascii="Arial" w:hAnsi="Arial"/>
                <w:b/>
                <w:bCs/>
                <w:sz w:val="18"/>
                <w:szCs w:val="18"/>
                <w:u w:val="single"/>
              </w:rPr>
              <w:t>Trade receivables - related parties</w:t>
            </w:r>
            <w:r w:rsidRPr="005F073B">
              <w:rPr>
                <w:rFonts w:ascii="Arial" w:hAnsi="Arial"/>
                <w:b/>
                <w:bCs/>
                <w:sz w:val="18"/>
                <w:szCs w:val="18"/>
              </w:rPr>
              <w:t xml:space="preserve"> (Note 3)</w:t>
            </w:r>
          </w:p>
        </w:tc>
        <w:tc>
          <w:tcPr>
            <w:tcW w:w="1328" w:type="dxa"/>
            <w:vAlign w:val="bottom"/>
          </w:tcPr>
          <w:p w14:paraId="2178C181" w14:textId="77777777" w:rsidR="00D70139" w:rsidRPr="005F073B" w:rsidRDefault="00D70139" w:rsidP="005F2F3D">
            <w:pPr>
              <w:spacing w:line="340" w:lineRule="exact"/>
              <w:ind w:left="-29" w:right="-29"/>
              <w:jc w:val="center"/>
              <w:rPr>
                <w:rFonts w:ascii="Arial" w:hAnsi="Arial"/>
                <w:sz w:val="18"/>
                <w:szCs w:val="18"/>
              </w:rPr>
            </w:pPr>
          </w:p>
        </w:tc>
        <w:tc>
          <w:tcPr>
            <w:tcW w:w="1328" w:type="dxa"/>
            <w:gridSpan w:val="2"/>
            <w:vAlign w:val="bottom"/>
          </w:tcPr>
          <w:p w14:paraId="30A4402A" w14:textId="77777777" w:rsidR="00D70139" w:rsidRPr="005F073B" w:rsidRDefault="00D70139" w:rsidP="005F2F3D">
            <w:pPr>
              <w:spacing w:line="340" w:lineRule="exact"/>
              <w:ind w:left="-29" w:right="-29"/>
              <w:jc w:val="center"/>
              <w:rPr>
                <w:rFonts w:ascii="Arial" w:hAnsi="Arial"/>
                <w:sz w:val="18"/>
                <w:szCs w:val="18"/>
              </w:rPr>
            </w:pPr>
          </w:p>
        </w:tc>
        <w:tc>
          <w:tcPr>
            <w:tcW w:w="1328" w:type="dxa"/>
            <w:vAlign w:val="bottom"/>
          </w:tcPr>
          <w:p w14:paraId="283E5DFB" w14:textId="77777777" w:rsidR="00D70139" w:rsidRPr="005F073B" w:rsidRDefault="00D70139" w:rsidP="005F2F3D">
            <w:pPr>
              <w:spacing w:line="340" w:lineRule="exact"/>
              <w:ind w:left="-29" w:right="-29"/>
              <w:jc w:val="center"/>
              <w:rPr>
                <w:rFonts w:ascii="Arial" w:hAnsi="Arial"/>
                <w:sz w:val="18"/>
                <w:szCs w:val="18"/>
              </w:rPr>
            </w:pPr>
          </w:p>
        </w:tc>
        <w:tc>
          <w:tcPr>
            <w:tcW w:w="1328" w:type="dxa"/>
            <w:vAlign w:val="bottom"/>
          </w:tcPr>
          <w:p w14:paraId="7BA82E09" w14:textId="77777777" w:rsidR="00D70139" w:rsidRPr="005F073B" w:rsidRDefault="00D70139" w:rsidP="005F2F3D">
            <w:pPr>
              <w:spacing w:line="340" w:lineRule="exact"/>
              <w:ind w:left="-29" w:right="-29"/>
              <w:jc w:val="center"/>
              <w:rPr>
                <w:rFonts w:ascii="Arial" w:hAnsi="Arial"/>
                <w:sz w:val="18"/>
                <w:szCs w:val="18"/>
              </w:rPr>
            </w:pPr>
          </w:p>
        </w:tc>
      </w:tr>
      <w:tr w:rsidR="008E700D" w:rsidRPr="005F073B" w14:paraId="0FE3127D" w14:textId="77777777" w:rsidTr="008E700D">
        <w:tc>
          <w:tcPr>
            <w:tcW w:w="4140" w:type="dxa"/>
            <w:shd w:val="clear" w:color="auto" w:fill="auto"/>
            <w:vAlign w:val="bottom"/>
          </w:tcPr>
          <w:p w14:paraId="06D52D9A" w14:textId="1EEFB12B" w:rsidR="008E700D" w:rsidRPr="005F073B" w:rsidRDefault="008E700D" w:rsidP="008E700D">
            <w:pPr>
              <w:spacing w:line="340" w:lineRule="exact"/>
              <w:ind w:right="-12"/>
              <w:jc w:val="thaiDistribute"/>
              <w:rPr>
                <w:rFonts w:ascii="Arial" w:hAnsi="Arial"/>
                <w:sz w:val="18"/>
                <w:szCs w:val="18"/>
              </w:rPr>
            </w:pPr>
            <w:r>
              <w:rPr>
                <w:rFonts w:ascii="Arial" w:hAnsi="Arial"/>
                <w:sz w:val="18"/>
                <w:szCs w:val="18"/>
              </w:rPr>
              <w:t xml:space="preserve">   </w:t>
            </w:r>
            <w:r w:rsidRPr="005F073B">
              <w:rPr>
                <w:rFonts w:ascii="Arial" w:hAnsi="Arial"/>
                <w:sz w:val="18"/>
                <w:szCs w:val="18"/>
              </w:rPr>
              <w:t>Subsidiaries</w:t>
            </w:r>
          </w:p>
        </w:tc>
        <w:tc>
          <w:tcPr>
            <w:tcW w:w="1328" w:type="dxa"/>
            <w:vAlign w:val="bottom"/>
          </w:tcPr>
          <w:p w14:paraId="3B432538" w14:textId="2C0712B6" w:rsidR="008E700D" w:rsidRPr="005F073B" w:rsidRDefault="008E700D" w:rsidP="008E700D">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19F798A2" w14:textId="4A40020A" w:rsidR="008E700D" w:rsidRPr="005F073B" w:rsidRDefault="008E700D" w:rsidP="008E700D">
            <w:pPr>
              <w:tabs>
                <w:tab w:val="decimal" w:pos="1074"/>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4AA736AC" w14:textId="5DB7654E" w:rsidR="008E700D" w:rsidRPr="005F073B" w:rsidRDefault="008E700D" w:rsidP="008E700D">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75</w:t>
            </w:r>
          </w:p>
        </w:tc>
        <w:tc>
          <w:tcPr>
            <w:tcW w:w="1328" w:type="dxa"/>
            <w:vAlign w:val="bottom"/>
          </w:tcPr>
          <w:p w14:paraId="0BE94AB1" w14:textId="373D6012" w:rsidR="008E700D" w:rsidRPr="005F073B" w:rsidRDefault="008E700D" w:rsidP="008E700D">
            <w:pP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23</w:t>
            </w:r>
          </w:p>
        </w:tc>
      </w:tr>
      <w:tr w:rsidR="008D711C" w:rsidRPr="005F073B" w14:paraId="563A4522" w14:textId="77777777" w:rsidTr="008E700D">
        <w:tc>
          <w:tcPr>
            <w:tcW w:w="4140" w:type="dxa"/>
            <w:shd w:val="clear" w:color="auto" w:fill="auto"/>
            <w:vAlign w:val="bottom"/>
          </w:tcPr>
          <w:p w14:paraId="6C89ADDC" w14:textId="3CEE1AC5" w:rsidR="008D711C" w:rsidRPr="005F073B" w:rsidRDefault="008E700D" w:rsidP="008D711C">
            <w:pPr>
              <w:spacing w:line="340" w:lineRule="exact"/>
              <w:ind w:right="-12"/>
              <w:jc w:val="thaiDistribute"/>
              <w:rPr>
                <w:rFonts w:ascii="Arial" w:hAnsi="Arial"/>
                <w:sz w:val="18"/>
                <w:szCs w:val="18"/>
              </w:rPr>
            </w:pPr>
            <w:r>
              <w:rPr>
                <w:rFonts w:ascii="Arial" w:hAnsi="Arial"/>
                <w:sz w:val="18"/>
                <w:szCs w:val="18"/>
              </w:rPr>
              <w:t xml:space="preserve">   </w:t>
            </w:r>
            <w:r w:rsidR="008D711C" w:rsidRPr="005F073B">
              <w:rPr>
                <w:rFonts w:ascii="Arial" w:hAnsi="Arial"/>
                <w:sz w:val="18"/>
                <w:szCs w:val="18"/>
              </w:rPr>
              <w:t>Related parties</w:t>
            </w:r>
          </w:p>
        </w:tc>
        <w:tc>
          <w:tcPr>
            <w:tcW w:w="1328" w:type="dxa"/>
            <w:vAlign w:val="bottom"/>
          </w:tcPr>
          <w:p w14:paraId="78DFCC40" w14:textId="2665A3F7" w:rsidR="008D711C" w:rsidRPr="005F073B" w:rsidRDefault="008D711C" w:rsidP="008D711C">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304</w:t>
            </w:r>
          </w:p>
        </w:tc>
        <w:tc>
          <w:tcPr>
            <w:tcW w:w="1328" w:type="dxa"/>
            <w:gridSpan w:val="2"/>
            <w:vAlign w:val="bottom"/>
          </w:tcPr>
          <w:p w14:paraId="3CABB2DA" w14:textId="07E7831A" w:rsidR="008D711C" w:rsidRPr="005F073B" w:rsidRDefault="008D711C" w:rsidP="008D711C">
            <w:pPr>
              <w:tabs>
                <w:tab w:val="decimal" w:pos="1074"/>
              </w:tabs>
              <w:spacing w:line="340" w:lineRule="exact"/>
              <w:ind w:left="-29" w:right="-29"/>
              <w:jc w:val="thaiDistribute"/>
              <w:rPr>
                <w:rFonts w:ascii="Arial" w:hAnsi="Arial" w:cs="Arial"/>
                <w:sz w:val="18"/>
                <w:szCs w:val="18"/>
              </w:rPr>
            </w:pPr>
            <w:r w:rsidRPr="005F073B">
              <w:rPr>
                <w:rFonts w:ascii="Arial" w:hAnsi="Arial" w:cs="Arial"/>
                <w:sz w:val="18"/>
                <w:szCs w:val="18"/>
              </w:rPr>
              <w:t>304</w:t>
            </w:r>
          </w:p>
        </w:tc>
        <w:tc>
          <w:tcPr>
            <w:tcW w:w="1328" w:type="dxa"/>
            <w:vAlign w:val="bottom"/>
          </w:tcPr>
          <w:p w14:paraId="21F93BED" w14:textId="5FB64C8F" w:rsidR="008D711C" w:rsidRPr="005F073B" w:rsidRDefault="008D711C" w:rsidP="00D70139">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717CA7B2" w14:textId="5FA04A2B" w:rsidR="008D711C" w:rsidRPr="005F073B" w:rsidRDefault="008D711C" w:rsidP="008D711C">
            <w:pP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w:t>
            </w:r>
          </w:p>
        </w:tc>
      </w:tr>
      <w:tr w:rsidR="008D711C" w:rsidRPr="005F073B" w14:paraId="23E85B87" w14:textId="77777777" w:rsidTr="008E700D">
        <w:tc>
          <w:tcPr>
            <w:tcW w:w="4140" w:type="dxa"/>
            <w:shd w:val="clear" w:color="auto" w:fill="auto"/>
            <w:vAlign w:val="bottom"/>
          </w:tcPr>
          <w:p w14:paraId="15490301" w14:textId="0B01DB8F" w:rsidR="008D711C" w:rsidRPr="005F073B" w:rsidRDefault="008E700D" w:rsidP="008D711C">
            <w:pPr>
              <w:spacing w:line="340" w:lineRule="exact"/>
              <w:ind w:right="-12"/>
              <w:jc w:val="thaiDistribute"/>
              <w:rPr>
                <w:rFonts w:ascii="Arial" w:hAnsi="Arial"/>
                <w:sz w:val="18"/>
                <w:szCs w:val="18"/>
              </w:rPr>
            </w:pPr>
            <w:r>
              <w:rPr>
                <w:rFonts w:ascii="Arial" w:hAnsi="Arial"/>
                <w:sz w:val="18"/>
                <w:szCs w:val="18"/>
              </w:rPr>
              <w:t xml:space="preserve">   </w:t>
            </w:r>
            <w:r w:rsidR="008D711C" w:rsidRPr="005F073B">
              <w:rPr>
                <w:rFonts w:ascii="Arial" w:hAnsi="Arial"/>
                <w:sz w:val="18"/>
                <w:szCs w:val="18"/>
              </w:rPr>
              <w:t>Less: Allowance for expected credit losses</w:t>
            </w:r>
          </w:p>
        </w:tc>
        <w:tc>
          <w:tcPr>
            <w:tcW w:w="1328" w:type="dxa"/>
            <w:vAlign w:val="bottom"/>
          </w:tcPr>
          <w:p w14:paraId="2D04FCAE" w14:textId="244FF806" w:rsidR="008D711C" w:rsidRPr="005F073B" w:rsidRDefault="008D711C" w:rsidP="008D711C">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(304)</w:t>
            </w:r>
          </w:p>
        </w:tc>
        <w:tc>
          <w:tcPr>
            <w:tcW w:w="1328" w:type="dxa"/>
            <w:gridSpan w:val="2"/>
            <w:vAlign w:val="bottom"/>
          </w:tcPr>
          <w:p w14:paraId="335E6558" w14:textId="1178A695" w:rsidR="008D711C" w:rsidRPr="005F073B" w:rsidRDefault="008D711C" w:rsidP="008D711C">
            <w:pPr>
              <w:pBdr>
                <w:bottom w:val="single" w:sz="4" w:space="1" w:color="auto"/>
              </w:pBdr>
              <w:tabs>
                <w:tab w:val="decimal" w:pos="1074"/>
              </w:tabs>
              <w:spacing w:line="340" w:lineRule="exact"/>
              <w:ind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4762BB68" w14:textId="6FA3E103" w:rsidR="008D711C" w:rsidRPr="005F073B" w:rsidRDefault="008D711C"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31BC67D6" w14:textId="0E7CACB2" w:rsidR="008D711C" w:rsidRPr="005F073B" w:rsidRDefault="008D711C" w:rsidP="008D711C">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w:t>
            </w:r>
          </w:p>
        </w:tc>
      </w:tr>
      <w:tr w:rsidR="008D711C" w:rsidRPr="005F073B" w14:paraId="2313FA4F" w14:textId="77777777" w:rsidTr="008E700D">
        <w:tc>
          <w:tcPr>
            <w:tcW w:w="4140" w:type="dxa"/>
            <w:vAlign w:val="bottom"/>
          </w:tcPr>
          <w:p w14:paraId="3E3FC0CD" w14:textId="65649767" w:rsidR="008D711C" w:rsidRPr="005F073B" w:rsidRDefault="008D711C" w:rsidP="008D711C">
            <w:pPr>
              <w:spacing w:line="340" w:lineRule="exact"/>
              <w:ind w:left="360" w:right="-12" w:hanging="360"/>
              <w:rPr>
                <w:rFonts w:ascii="Arial" w:hAnsi="Arial"/>
                <w:sz w:val="18"/>
                <w:szCs w:val="18"/>
              </w:rPr>
            </w:pPr>
            <w:r w:rsidRPr="005F073B">
              <w:rPr>
                <w:rFonts w:ascii="Arial" w:hAnsi="Arial"/>
                <w:sz w:val="18"/>
                <w:szCs w:val="18"/>
              </w:rPr>
              <w:t>Total trade receivables - related parties, net</w:t>
            </w:r>
          </w:p>
        </w:tc>
        <w:tc>
          <w:tcPr>
            <w:tcW w:w="1328" w:type="dxa"/>
            <w:vAlign w:val="bottom"/>
          </w:tcPr>
          <w:p w14:paraId="2ED44221" w14:textId="15BAF0EC" w:rsidR="008D711C" w:rsidRPr="005F073B" w:rsidRDefault="008D711C" w:rsidP="008D711C">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1FF9B4AC" w14:textId="6B2EA0DC" w:rsidR="008D711C" w:rsidRPr="005F073B" w:rsidRDefault="008D711C" w:rsidP="008D711C">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304</w:t>
            </w:r>
          </w:p>
        </w:tc>
        <w:tc>
          <w:tcPr>
            <w:tcW w:w="1328" w:type="dxa"/>
            <w:vAlign w:val="bottom"/>
          </w:tcPr>
          <w:p w14:paraId="4994E54E" w14:textId="7CFC32D6" w:rsidR="008D711C" w:rsidRPr="005F073B" w:rsidRDefault="008D711C"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75</w:t>
            </w:r>
          </w:p>
        </w:tc>
        <w:tc>
          <w:tcPr>
            <w:tcW w:w="1328" w:type="dxa"/>
            <w:vAlign w:val="bottom"/>
          </w:tcPr>
          <w:p w14:paraId="702DAB5D" w14:textId="1261E184" w:rsidR="008D711C" w:rsidRPr="005F073B" w:rsidRDefault="008D711C" w:rsidP="008D711C">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23</w:t>
            </w:r>
          </w:p>
        </w:tc>
      </w:tr>
      <w:tr w:rsidR="00D70139" w:rsidRPr="005F073B" w14:paraId="537577AB" w14:textId="77777777" w:rsidTr="008E700D">
        <w:tc>
          <w:tcPr>
            <w:tcW w:w="4140" w:type="dxa"/>
            <w:vAlign w:val="bottom"/>
          </w:tcPr>
          <w:p w14:paraId="58806B78" w14:textId="3AC68BE8" w:rsidR="00D70139" w:rsidRPr="005F073B" w:rsidRDefault="00D70139" w:rsidP="008D711C">
            <w:pPr>
              <w:spacing w:line="340" w:lineRule="exact"/>
              <w:ind w:left="360" w:right="-12" w:hanging="360"/>
              <w:rPr>
                <w:rFonts w:ascii="Arial" w:hAnsi="Arial"/>
                <w:sz w:val="18"/>
                <w:szCs w:val="18"/>
              </w:rPr>
            </w:pPr>
            <w:r w:rsidRPr="005F073B">
              <w:rPr>
                <w:rFonts w:ascii="Arial" w:hAnsi="Arial"/>
                <w:b/>
                <w:bCs/>
                <w:sz w:val="18"/>
                <w:szCs w:val="18"/>
                <w:u w:val="single"/>
              </w:rPr>
              <w:t>Other receivables - related parties</w:t>
            </w:r>
            <w:r w:rsidRPr="005F073B">
              <w:rPr>
                <w:rFonts w:ascii="Arial" w:hAnsi="Arial"/>
                <w:b/>
                <w:bCs/>
                <w:sz w:val="18"/>
                <w:szCs w:val="18"/>
              </w:rPr>
              <w:t xml:space="preserve"> (Note 3)</w:t>
            </w:r>
          </w:p>
        </w:tc>
        <w:tc>
          <w:tcPr>
            <w:tcW w:w="1328" w:type="dxa"/>
            <w:vAlign w:val="bottom"/>
          </w:tcPr>
          <w:p w14:paraId="51A7BFAC" w14:textId="77777777" w:rsidR="00D70139" w:rsidRPr="005F073B" w:rsidRDefault="00D70139"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2B710499" w14:textId="77777777" w:rsidR="00D70139" w:rsidRPr="005F073B" w:rsidRDefault="00D70139" w:rsidP="00D70139">
            <w:pPr>
              <w:tabs>
                <w:tab w:val="decimal" w:pos="1062"/>
              </w:tabs>
              <w:spacing w:line="340" w:lineRule="exact"/>
              <w:ind w:left="-29" w:right="-29"/>
              <w:jc w:val="thaiDistribute"/>
              <w:rPr>
                <w:rFonts w:ascii="Arial" w:hAnsi="Arial" w:cs="Arial"/>
                <w:sz w:val="18"/>
                <w:szCs w:val="18"/>
              </w:rPr>
            </w:pPr>
          </w:p>
        </w:tc>
        <w:tc>
          <w:tcPr>
            <w:tcW w:w="1328" w:type="dxa"/>
            <w:vAlign w:val="bottom"/>
          </w:tcPr>
          <w:p w14:paraId="29CA36A1" w14:textId="77777777" w:rsidR="00D70139" w:rsidRPr="005F073B" w:rsidRDefault="00D70139"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4D9E782F" w14:textId="77777777" w:rsidR="00D70139" w:rsidRPr="005F073B" w:rsidRDefault="00D70139" w:rsidP="00D70139">
            <w:pPr>
              <w:tabs>
                <w:tab w:val="decimal" w:pos="1062"/>
              </w:tabs>
              <w:spacing w:line="340" w:lineRule="exact"/>
              <w:ind w:left="-29" w:right="-29"/>
              <w:jc w:val="thaiDistribute"/>
              <w:rPr>
                <w:rFonts w:ascii="Arial" w:hAnsi="Arial" w:cs="Arial"/>
                <w:sz w:val="18"/>
                <w:szCs w:val="18"/>
              </w:rPr>
            </w:pPr>
          </w:p>
        </w:tc>
      </w:tr>
      <w:tr w:rsidR="007B51D3" w:rsidRPr="005F073B" w14:paraId="401A2765" w14:textId="77777777" w:rsidTr="008E700D">
        <w:tc>
          <w:tcPr>
            <w:tcW w:w="4140" w:type="dxa"/>
            <w:vAlign w:val="bottom"/>
          </w:tcPr>
          <w:p w14:paraId="18B9FAD0" w14:textId="7FE9B9CA" w:rsidR="007B51D3" w:rsidRPr="005F073B" w:rsidRDefault="008E700D" w:rsidP="008E700D">
            <w:pPr>
              <w:spacing w:line="340" w:lineRule="exact"/>
              <w:ind w:right="-12"/>
              <w:rPr>
                <w:rFonts w:ascii="Arial" w:hAnsi="Arial"/>
                <w:sz w:val="18"/>
                <w:szCs w:val="18"/>
              </w:rPr>
            </w:pPr>
            <w:r>
              <w:rPr>
                <w:rFonts w:ascii="Arial" w:hAnsi="Arial"/>
                <w:sz w:val="18"/>
                <w:szCs w:val="18"/>
              </w:rPr>
              <w:t xml:space="preserve">   </w:t>
            </w:r>
            <w:r w:rsidR="007B51D3" w:rsidRPr="005F073B">
              <w:rPr>
                <w:rFonts w:ascii="Arial" w:hAnsi="Arial"/>
                <w:sz w:val="18"/>
                <w:szCs w:val="18"/>
              </w:rPr>
              <w:t>Subsidiaries</w:t>
            </w:r>
          </w:p>
        </w:tc>
        <w:tc>
          <w:tcPr>
            <w:tcW w:w="1328" w:type="dxa"/>
            <w:vAlign w:val="bottom"/>
          </w:tcPr>
          <w:p w14:paraId="31D7B875" w14:textId="053A94CF" w:rsidR="007B51D3" w:rsidRPr="005F073B" w:rsidRDefault="007B51D3" w:rsidP="007B51D3">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3BCC3181" w14:textId="4F4FC5B6" w:rsidR="007B51D3" w:rsidRPr="005F073B" w:rsidRDefault="007B51D3" w:rsidP="007B51D3">
            <w:pPr>
              <w:tabs>
                <w:tab w:val="decimal" w:pos="1074"/>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2393E2E7" w14:textId="63EA737C" w:rsidR="007B51D3" w:rsidRPr="005F073B" w:rsidRDefault="007B51D3" w:rsidP="00D70139">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14,319</w:t>
            </w:r>
          </w:p>
        </w:tc>
        <w:tc>
          <w:tcPr>
            <w:tcW w:w="1328" w:type="dxa"/>
            <w:vAlign w:val="bottom"/>
          </w:tcPr>
          <w:p w14:paraId="7B7484DE" w14:textId="5B532C6A" w:rsidR="007B51D3" w:rsidRPr="005F073B" w:rsidRDefault="007B51D3" w:rsidP="007B51D3">
            <w:pP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15,577</w:t>
            </w:r>
          </w:p>
        </w:tc>
      </w:tr>
      <w:tr w:rsidR="007B51D3" w:rsidRPr="005F073B" w14:paraId="7096DE99" w14:textId="77777777" w:rsidTr="008E700D">
        <w:tc>
          <w:tcPr>
            <w:tcW w:w="4140" w:type="dxa"/>
            <w:vAlign w:val="bottom"/>
          </w:tcPr>
          <w:p w14:paraId="762A9942" w14:textId="604E5A10" w:rsidR="007B51D3" w:rsidRPr="005F073B" w:rsidRDefault="008E700D" w:rsidP="008E700D">
            <w:pPr>
              <w:spacing w:line="340" w:lineRule="exact"/>
              <w:ind w:right="-12"/>
              <w:rPr>
                <w:rFonts w:ascii="Arial" w:hAnsi="Arial"/>
                <w:sz w:val="18"/>
                <w:szCs w:val="18"/>
              </w:rPr>
            </w:pPr>
            <w:r>
              <w:rPr>
                <w:rFonts w:ascii="Arial" w:hAnsi="Arial"/>
                <w:sz w:val="18"/>
                <w:szCs w:val="18"/>
              </w:rPr>
              <w:t xml:space="preserve">   </w:t>
            </w:r>
            <w:r w:rsidR="007B51D3" w:rsidRPr="005F073B">
              <w:rPr>
                <w:rFonts w:ascii="Arial" w:hAnsi="Arial"/>
                <w:sz w:val="18"/>
                <w:szCs w:val="18"/>
              </w:rPr>
              <w:t>Related parties</w:t>
            </w:r>
          </w:p>
        </w:tc>
        <w:tc>
          <w:tcPr>
            <w:tcW w:w="1328" w:type="dxa"/>
            <w:vAlign w:val="bottom"/>
          </w:tcPr>
          <w:p w14:paraId="5B467761" w14:textId="336B7DBA" w:rsidR="007B51D3" w:rsidRPr="005F073B" w:rsidRDefault="007B51D3" w:rsidP="007B51D3">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395EAE90" w14:textId="7327BA2F" w:rsidR="007B51D3" w:rsidRPr="005F073B" w:rsidRDefault="007B51D3" w:rsidP="007B51D3">
            <w:pPr>
              <w:tabs>
                <w:tab w:val="decimal" w:pos="1074"/>
              </w:tabs>
              <w:spacing w:line="340" w:lineRule="exact"/>
              <w:ind w:left="-29" w:right="-29"/>
              <w:jc w:val="thaiDistribute"/>
              <w:rPr>
                <w:rFonts w:ascii="Arial" w:hAnsi="Arial" w:cs="Arial"/>
                <w:sz w:val="18"/>
                <w:szCs w:val="18"/>
              </w:rPr>
            </w:pPr>
            <w:r w:rsidRPr="005F073B">
              <w:rPr>
                <w:rFonts w:ascii="Arial" w:hAnsi="Arial" w:cs="Arial"/>
                <w:sz w:val="18"/>
                <w:szCs w:val="18"/>
              </w:rPr>
              <w:t>740</w:t>
            </w:r>
          </w:p>
        </w:tc>
        <w:tc>
          <w:tcPr>
            <w:tcW w:w="1328" w:type="dxa"/>
            <w:vAlign w:val="bottom"/>
          </w:tcPr>
          <w:p w14:paraId="005B9A7D" w14:textId="345D3C08" w:rsidR="007B51D3" w:rsidRPr="005F073B" w:rsidRDefault="007B51D3" w:rsidP="00D70139">
            <w:pP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55426E86" w14:textId="48B8174D" w:rsidR="007B51D3" w:rsidRPr="005F073B" w:rsidRDefault="007B51D3" w:rsidP="007B51D3">
            <w:pP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w:t>
            </w:r>
          </w:p>
        </w:tc>
      </w:tr>
      <w:tr w:rsidR="007B51D3" w:rsidRPr="005F073B" w14:paraId="570FFB99" w14:textId="77777777" w:rsidTr="008E700D">
        <w:tc>
          <w:tcPr>
            <w:tcW w:w="4140" w:type="dxa"/>
            <w:vAlign w:val="bottom"/>
          </w:tcPr>
          <w:p w14:paraId="7A06C632" w14:textId="5722DB7E" w:rsidR="007B51D3" w:rsidRPr="005F073B" w:rsidRDefault="008E700D" w:rsidP="008E700D">
            <w:pPr>
              <w:spacing w:line="340" w:lineRule="exact"/>
              <w:ind w:right="-12"/>
              <w:rPr>
                <w:rFonts w:ascii="Arial" w:hAnsi="Arial"/>
                <w:sz w:val="18"/>
                <w:szCs w:val="18"/>
              </w:rPr>
            </w:pPr>
            <w:r>
              <w:rPr>
                <w:rFonts w:ascii="Arial" w:hAnsi="Arial"/>
                <w:sz w:val="18"/>
                <w:szCs w:val="18"/>
              </w:rPr>
              <w:t xml:space="preserve">   </w:t>
            </w:r>
            <w:r w:rsidR="007B51D3" w:rsidRPr="005F073B">
              <w:rPr>
                <w:rFonts w:ascii="Arial" w:hAnsi="Arial"/>
                <w:sz w:val="18"/>
                <w:szCs w:val="18"/>
              </w:rPr>
              <w:t>Less: Allowance for expected credit losses</w:t>
            </w:r>
          </w:p>
        </w:tc>
        <w:tc>
          <w:tcPr>
            <w:tcW w:w="1328" w:type="dxa"/>
            <w:vAlign w:val="bottom"/>
          </w:tcPr>
          <w:p w14:paraId="70EE73EE" w14:textId="3DC308B6" w:rsidR="007B51D3" w:rsidRPr="005F073B" w:rsidRDefault="007B51D3" w:rsidP="007B51D3">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06E276C3" w14:textId="1C7964B8" w:rsidR="007B51D3" w:rsidRPr="005F073B" w:rsidRDefault="007B51D3" w:rsidP="007B51D3">
            <w:pPr>
              <w:pBdr>
                <w:bottom w:val="single" w:sz="4" w:space="1" w:color="auto"/>
              </w:pBdr>
              <w:tabs>
                <w:tab w:val="decimal" w:pos="1074"/>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vAlign w:val="bottom"/>
          </w:tcPr>
          <w:p w14:paraId="38F2CFB6" w14:textId="77D4CC87" w:rsidR="007B51D3" w:rsidRPr="005F073B" w:rsidRDefault="007B51D3"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(5,605)</w:t>
            </w:r>
          </w:p>
        </w:tc>
        <w:tc>
          <w:tcPr>
            <w:tcW w:w="1328" w:type="dxa"/>
            <w:vAlign w:val="bottom"/>
          </w:tcPr>
          <w:p w14:paraId="56174DC9" w14:textId="28785D4A" w:rsidR="007B51D3" w:rsidRPr="005F073B" w:rsidRDefault="007B51D3" w:rsidP="007B51D3">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(5,605)</w:t>
            </w:r>
          </w:p>
        </w:tc>
      </w:tr>
      <w:tr w:rsidR="007B51D3" w:rsidRPr="005F073B" w14:paraId="530E5833" w14:textId="77777777" w:rsidTr="008E700D">
        <w:tc>
          <w:tcPr>
            <w:tcW w:w="4140" w:type="dxa"/>
            <w:vAlign w:val="bottom"/>
          </w:tcPr>
          <w:p w14:paraId="4BF3E53D" w14:textId="48559ED3" w:rsidR="007B51D3" w:rsidRPr="005F073B" w:rsidRDefault="007B51D3" w:rsidP="007B51D3">
            <w:pPr>
              <w:spacing w:line="340" w:lineRule="exact"/>
              <w:ind w:left="360" w:right="-12" w:hanging="360"/>
              <w:rPr>
                <w:rFonts w:ascii="Arial" w:hAnsi="Arial"/>
                <w:sz w:val="18"/>
                <w:szCs w:val="18"/>
              </w:rPr>
            </w:pPr>
            <w:r w:rsidRPr="005F073B">
              <w:rPr>
                <w:rFonts w:ascii="Arial" w:hAnsi="Arial"/>
                <w:sz w:val="18"/>
                <w:szCs w:val="18"/>
              </w:rPr>
              <w:t>Total other receivables - related parties, net</w:t>
            </w:r>
          </w:p>
        </w:tc>
        <w:tc>
          <w:tcPr>
            <w:tcW w:w="1328" w:type="dxa"/>
            <w:vAlign w:val="bottom"/>
          </w:tcPr>
          <w:p w14:paraId="66AE2BDA" w14:textId="7E31F42C" w:rsidR="007B51D3" w:rsidRPr="005F073B" w:rsidRDefault="007B51D3" w:rsidP="007B51D3">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tcPr>
          <w:p w14:paraId="42D52A1B" w14:textId="1D49027F" w:rsidR="007B51D3" w:rsidRPr="005F073B" w:rsidRDefault="007B51D3" w:rsidP="007B51D3">
            <w:pPr>
              <w:pBdr>
                <w:bottom w:val="double" w:sz="4" w:space="1" w:color="auto"/>
              </w:pBdr>
              <w:tabs>
                <w:tab w:val="decimal" w:pos="1074"/>
              </w:tabs>
              <w:spacing w:line="340" w:lineRule="exact"/>
              <w:ind w:left="-29" w:right="-29"/>
              <w:jc w:val="thaiDistribute"/>
              <w:rPr>
                <w:rFonts w:ascii="Arial" w:hAnsi="Arial" w:cs="Arial"/>
                <w:sz w:val="18"/>
                <w:szCs w:val="18"/>
              </w:rPr>
            </w:pPr>
            <w:r w:rsidRPr="005F073B">
              <w:rPr>
                <w:rFonts w:ascii="Arial" w:hAnsi="Arial" w:cs="Arial"/>
                <w:sz w:val="18"/>
                <w:szCs w:val="18"/>
              </w:rPr>
              <w:t>740</w:t>
            </w:r>
          </w:p>
        </w:tc>
        <w:tc>
          <w:tcPr>
            <w:tcW w:w="1328" w:type="dxa"/>
            <w:vAlign w:val="bottom"/>
          </w:tcPr>
          <w:p w14:paraId="06BD1478" w14:textId="39B75E24" w:rsidR="007B51D3" w:rsidRPr="005F073B" w:rsidRDefault="007B51D3"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8,714</w:t>
            </w:r>
          </w:p>
        </w:tc>
        <w:tc>
          <w:tcPr>
            <w:tcW w:w="1328" w:type="dxa"/>
          </w:tcPr>
          <w:p w14:paraId="1EC6FE16" w14:textId="0F78EB5B" w:rsidR="007B51D3" w:rsidRPr="005F073B" w:rsidRDefault="007B51D3" w:rsidP="007B51D3">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9,972</w:t>
            </w:r>
          </w:p>
        </w:tc>
      </w:tr>
      <w:tr w:rsidR="00D70139" w:rsidRPr="005F073B" w14:paraId="77E744C1" w14:textId="77777777" w:rsidTr="008E700D">
        <w:tc>
          <w:tcPr>
            <w:tcW w:w="4140" w:type="dxa"/>
            <w:vAlign w:val="bottom"/>
          </w:tcPr>
          <w:p w14:paraId="15C690EF" w14:textId="47195D1B" w:rsidR="00D70139" w:rsidRPr="005F073B" w:rsidRDefault="00D70139" w:rsidP="007B51D3">
            <w:pPr>
              <w:spacing w:line="340" w:lineRule="exact"/>
              <w:ind w:left="360" w:right="-12" w:hanging="360"/>
              <w:rPr>
                <w:rFonts w:ascii="Arial" w:hAnsi="Arial"/>
                <w:sz w:val="18"/>
                <w:szCs w:val="18"/>
              </w:rPr>
            </w:pPr>
            <w:r w:rsidRPr="005F073B">
              <w:rPr>
                <w:rFonts w:ascii="Arial" w:hAnsi="Arial"/>
                <w:b/>
                <w:bCs/>
                <w:sz w:val="18"/>
                <w:szCs w:val="18"/>
                <w:u w:val="single"/>
              </w:rPr>
              <w:t>Unbilled receivables - related parties</w:t>
            </w:r>
            <w:r w:rsidRPr="005F073B">
              <w:rPr>
                <w:rFonts w:ascii="Arial" w:hAnsi="Arial"/>
                <w:b/>
                <w:bCs/>
                <w:sz w:val="18"/>
                <w:szCs w:val="18"/>
              </w:rPr>
              <w:t xml:space="preserve"> (Note 4)</w:t>
            </w:r>
          </w:p>
        </w:tc>
        <w:tc>
          <w:tcPr>
            <w:tcW w:w="1328" w:type="dxa"/>
            <w:vAlign w:val="bottom"/>
          </w:tcPr>
          <w:p w14:paraId="7DB2EE26" w14:textId="77777777" w:rsidR="00D70139" w:rsidRPr="005F073B" w:rsidRDefault="00D70139" w:rsidP="00D70139">
            <w:pPr>
              <w:tabs>
                <w:tab w:val="decimal" w:pos="975"/>
              </w:tabs>
              <w:spacing w:line="340" w:lineRule="exact"/>
              <w:ind w:left="-29" w:right="-29"/>
              <w:jc w:val="thaiDistribute"/>
              <w:rPr>
                <w:rFonts w:ascii="Arial" w:hAnsi="Arial" w:cs="Arial"/>
                <w:sz w:val="18"/>
                <w:szCs w:val="18"/>
              </w:rPr>
            </w:pPr>
          </w:p>
        </w:tc>
        <w:tc>
          <w:tcPr>
            <w:tcW w:w="1328" w:type="dxa"/>
            <w:gridSpan w:val="2"/>
          </w:tcPr>
          <w:p w14:paraId="54671307" w14:textId="77777777" w:rsidR="00D70139" w:rsidRPr="005F073B" w:rsidRDefault="00D70139" w:rsidP="00D70139">
            <w:pPr>
              <w:tabs>
                <w:tab w:val="decimal" w:pos="1074"/>
              </w:tabs>
              <w:spacing w:line="340" w:lineRule="exact"/>
              <w:ind w:left="-29" w:right="-29"/>
              <w:jc w:val="thaiDistribute"/>
              <w:rPr>
                <w:rFonts w:ascii="Arial" w:hAnsi="Arial" w:cs="Arial"/>
                <w:sz w:val="18"/>
                <w:szCs w:val="18"/>
              </w:rPr>
            </w:pPr>
          </w:p>
        </w:tc>
        <w:tc>
          <w:tcPr>
            <w:tcW w:w="1328" w:type="dxa"/>
            <w:vAlign w:val="bottom"/>
          </w:tcPr>
          <w:p w14:paraId="1151CAB0" w14:textId="77777777" w:rsidR="00D70139" w:rsidRPr="005F073B" w:rsidRDefault="00D70139" w:rsidP="00D70139">
            <w:pPr>
              <w:tabs>
                <w:tab w:val="decimal" w:pos="975"/>
              </w:tabs>
              <w:spacing w:line="340" w:lineRule="exact"/>
              <w:ind w:left="-29" w:right="-29"/>
              <w:jc w:val="thaiDistribute"/>
              <w:rPr>
                <w:rFonts w:ascii="Arial" w:hAnsi="Arial" w:cs="Arial"/>
                <w:sz w:val="18"/>
                <w:szCs w:val="18"/>
              </w:rPr>
            </w:pPr>
          </w:p>
        </w:tc>
        <w:tc>
          <w:tcPr>
            <w:tcW w:w="1328" w:type="dxa"/>
          </w:tcPr>
          <w:p w14:paraId="09D97EEF" w14:textId="77777777" w:rsidR="00D70139" w:rsidRPr="005F073B" w:rsidRDefault="00D70139" w:rsidP="00D70139">
            <w:pPr>
              <w:tabs>
                <w:tab w:val="decimal" w:pos="1062"/>
              </w:tabs>
              <w:spacing w:line="340" w:lineRule="exact"/>
              <w:ind w:left="-29" w:right="-29"/>
              <w:jc w:val="thaiDistribute"/>
              <w:rPr>
                <w:rFonts w:ascii="Arial" w:hAnsi="Arial" w:cs="Arial"/>
                <w:sz w:val="18"/>
                <w:szCs w:val="18"/>
              </w:rPr>
            </w:pPr>
          </w:p>
        </w:tc>
      </w:tr>
      <w:tr w:rsidR="007B51D3" w:rsidRPr="005F073B" w14:paraId="7794F709" w14:textId="77777777" w:rsidTr="008E700D">
        <w:tc>
          <w:tcPr>
            <w:tcW w:w="4140" w:type="dxa"/>
            <w:vAlign w:val="bottom"/>
          </w:tcPr>
          <w:p w14:paraId="63EBA591" w14:textId="1A7FE0D6" w:rsidR="007B51D3" w:rsidRPr="005F073B" w:rsidRDefault="008E700D" w:rsidP="008E700D">
            <w:pPr>
              <w:spacing w:line="340" w:lineRule="exact"/>
              <w:ind w:right="-12"/>
              <w:rPr>
                <w:rFonts w:ascii="Arial" w:hAnsi="Arial"/>
                <w:sz w:val="18"/>
                <w:szCs w:val="18"/>
              </w:rPr>
            </w:pPr>
            <w:r>
              <w:rPr>
                <w:rFonts w:ascii="Arial" w:hAnsi="Arial"/>
                <w:sz w:val="18"/>
                <w:szCs w:val="18"/>
              </w:rPr>
              <w:t xml:space="preserve">   </w:t>
            </w:r>
            <w:r w:rsidR="007B51D3" w:rsidRPr="005F073B">
              <w:rPr>
                <w:rFonts w:ascii="Arial" w:hAnsi="Arial"/>
                <w:sz w:val="18"/>
                <w:szCs w:val="18"/>
              </w:rPr>
              <w:t>Subsidiaries</w:t>
            </w:r>
          </w:p>
        </w:tc>
        <w:tc>
          <w:tcPr>
            <w:tcW w:w="1328" w:type="dxa"/>
            <w:vAlign w:val="bottom"/>
          </w:tcPr>
          <w:p w14:paraId="623BA0A3" w14:textId="76296717" w:rsidR="007B51D3" w:rsidRPr="005F073B" w:rsidRDefault="00253AD7"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248E7BD0" w14:textId="77777777" w:rsidR="007B51D3" w:rsidRPr="005F073B" w:rsidRDefault="007B51D3" w:rsidP="007B51D3">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093091F0" w14:textId="7192BB2B" w:rsidR="007B51D3" w:rsidRPr="005F073B" w:rsidRDefault="00625215"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339</w:t>
            </w:r>
          </w:p>
        </w:tc>
        <w:tc>
          <w:tcPr>
            <w:tcW w:w="1328" w:type="dxa"/>
            <w:vAlign w:val="bottom"/>
          </w:tcPr>
          <w:p w14:paraId="275B6095" w14:textId="0BA05B8D" w:rsidR="007B51D3" w:rsidRPr="005F073B" w:rsidRDefault="007B51D3" w:rsidP="007B51D3">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1,247</w:t>
            </w:r>
          </w:p>
        </w:tc>
      </w:tr>
      <w:tr w:rsidR="007B51D3" w:rsidRPr="005F073B" w14:paraId="37C53634" w14:textId="77777777" w:rsidTr="008E700D">
        <w:tc>
          <w:tcPr>
            <w:tcW w:w="4140" w:type="dxa"/>
            <w:vAlign w:val="bottom"/>
          </w:tcPr>
          <w:p w14:paraId="28D61C57" w14:textId="77777777" w:rsidR="007B51D3" w:rsidRPr="005F073B" w:rsidRDefault="007B51D3" w:rsidP="007B51D3">
            <w:pPr>
              <w:spacing w:line="340" w:lineRule="exact"/>
              <w:ind w:left="165" w:right="-12" w:hanging="165"/>
              <w:rPr>
                <w:rFonts w:ascii="Arial" w:hAnsi="Arial"/>
                <w:sz w:val="18"/>
                <w:szCs w:val="18"/>
              </w:rPr>
            </w:pPr>
            <w:r w:rsidRPr="005F073B">
              <w:rPr>
                <w:rFonts w:ascii="Arial" w:hAnsi="Arial"/>
                <w:sz w:val="18"/>
                <w:szCs w:val="18"/>
              </w:rPr>
              <w:t>Total unbilled receivables - related parties</w:t>
            </w:r>
          </w:p>
        </w:tc>
        <w:tc>
          <w:tcPr>
            <w:tcW w:w="1328" w:type="dxa"/>
            <w:vAlign w:val="bottom"/>
          </w:tcPr>
          <w:p w14:paraId="390A0A0D" w14:textId="2D64E547" w:rsidR="007B51D3" w:rsidRPr="005F073B" w:rsidRDefault="00253AD7"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51306366" w14:textId="77777777" w:rsidR="007B51D3" w:rsidRPr="005F073B" w:rsidRDefault="007B51D3" w:rsidP="007B51D3">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48620F41" w14:textId="650AA741" w:rsidR="007B51D3" w:rsidRPr="005F073B" w:rsidRDefault="00625215"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339</w:t>
            </w:r>
          </w:p>
        </w:tc>
        <w:tc>
          <w:tcPr>
            <w:tcW w:w="1328" w:type="dxa"/>
            <w:vAlign w:val="bottom"/>
          </w:tcPr>
          <w:p w14:paraId="74F00A3A" w14:textId="60B6E99C" w:rsidR="007B51D3" w:rsidRPr="005F073B" w:rsidRDefault="007B51D3" w:rsidP="007B51D3">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1,247</w:t>
            </w:r>
          </w:p>
        </w:tc>
      </w:tr>
      <w:tr w:rsidR="007B51D3" w:rsidRPr="005F073B" w14:paraId="3A12110F" w14:textId="77777777" w:rsidTr="008E700D">
        <w:tc>
          <w:tcPr>
            <w:tcW w:w="4140" w:type="dxa"/>
            <w:vAlign w:val="bottom"/>
          </w:tcPr>
          <w:p w14:paraId="23BD285B" w14:textId="77777777" w:rsidR="007B51D3" w:rsidRPr="005F073B" w:rsidRDefault="007B51D3" w:rsidP="007B51D3">
            <w:pPr>
              <w:spacing w:line="340" w:lineRule="exact"/>
              <w:ind w:left="360" w:right="-12" w:hanging="360"/>
              <w:rPr>
                <w:rFonts w:ascii="Arial" w:hAnsi="Arial"/>
                <w:sz w:val="18"/>
                <w:szCs w:val="18"/>
                <w:u w:val="single"/>
              </w:rPr>
            </w:pPr>
            <w:r w:rsidRPr="005F073B">
              <w:rPr>
                <w:rFonts w:ascii="Arial" w:hAnsi="Arial"/>
                <w:b/>
                <w:bCs/>
                <w:sz w:val="18"/>
                <w:szCs w:val="18"/>
                <w:u w:val="single"/>
              </w:rPr>
              <w:t>Accrued interest income - related parties</w:t>
            </w:r>
          </w:p>
        </w:tc>
        <w:tc>
          <w:tcPr>
            <w:tcW w:w="1328" w:type="dxa"/>
            <w:vAlign w:val="bottom"/>
          </w:tcPr>
          <w:p w14:paraId="2AC1FF21" w14:textId="77777777" w:rsidR="007B51D3" w:rsidRPr="005F073B" w:rsidRDefault="007B51D3"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6F65672F" w14:textId="77777777" w:rsidR="007B51D3" w:rsidRPr="005F073B" w:rsidRDefault="007B51D3" w:rsidP="007B51D3">
            <w:pPr>
              <w:tabs>
                <w:tab w:val="decimal" w:pos="990"/>
              </w:tabs>
              <w:spacing w:line="340" w:lineRule="exact"/>
              <w:ind w:left="-29" w:right="30"/>
              <w:rPr>
                <w:rFonts w:ascii="Arial" w:hAnsi="Arial" w:cs="Arial"/>
                <w:sz w:val="18"/>
                <w:szCs w:val="18"/>
              </w:rPr>
            </w:pPr>
          </w:p>
        </w:tc>
        <w:tc>
          <w:tcPr>
            <w:tcW w:w="1328" w:type="dxa"/>
            <w:vAlign w:val="bottom"/>
          </w:tcPr>
          <w:p w14:paraId="203459E2" w14:textId="77777777" w:rsidR="007B51D3" w:rsidRPr="005F073B" w:rsidRDefault="007B51D3"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1368E47B" w14:textId="77777777" w:rsidR="007B51D3" w:rsidRPr="005F073B" w:rsidRDefault="007B51D3" w:rsidP="007B51D3">
            <w:pPr>
              <w:tabs>
                <w:tab w:val="decimal" w:pos="1062"/>
              </w:tabs>
              <w:spacing w:line="340" w:lineRule="exact"/>
              <w:ind w:left="-29" w:right="-29"/>
              <w:jc w:val="thaiDistribute"/>
              <w:rPr>
                <w:rFonts w:ascii="Arial" w:hAnsi="Arial" w:cs="Arial"/>
                <w:sz w:val="18"/>
                <w:szCs w:val="18"/>
              </w:rPr>
            </w:pPr>
          </w:p>
        </w:tc>
      </w:tr>
      <w:tr w:rsidR="00053FCE" w:rsidRPr="005F073B" w14:paraId="19019972" w14:textId="77777777" w:rsidTr="008E700D">
        <w:tc>
          <w:tcPr>
            <w:tcW w:w="4140" w:type="dxa"/>
            <w:vAlign w:val="bottom"/>
          </w:tcPr>
          <w:p w14:paraId="62254623" w14:textId="37669DFC" w:rsidR="00053FCE" w:rsidRPr="005F073B" w:rsidRDefault="008E700D" w:rsidP="008E700D">
            <w:pPr>
              <w:spacing w:line="340" w:lineRule="exact"/>
              <w:ind w:right="-12"/>
              <w:rPr>
                <w:rFonts w:ascii="Arial" w:hAnsi="Arial"/>
                <w:sz w:val="18"/>
                <w:szCs w:val="18"/>
              </w:rPr>
            </w:pPr>
            <w:r>
              <w:rPr>
                <w:rFonts w:ascii="Arial" w:hAnsi="Arial"/>
                <w:sz w:val="18"/>
                <w:szCs w:val="18"/>
              </w:rPr>
              <w:t xml:space="preserve">   </w:t>
            </w:r>
            <w:r w:rsidR="00053FCE" w:rsidRPr="005F073B">
              <w:rPr>
                <w:rFonts w:ascii="Arial" w:hAnsi="Arial"/>
                <w:sz w:val="18"/>
                <w:szCs w:val="18"/>
              </w:rPr>
              <w:t>Subsidiaries</w:t>
            </w:r>
          </w:p>
        </w:tc>
        <w:tc>
          <w:tcPr>
            <w:tcW w:w="1328" w:type="dxa"/>
          </w:tcPr>
          <w:p w14:paraId="4B0096D0" w14:textId="2EE6B371"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70A68B31" w14:textId="77777777" w:rsidR="00053FCE" w:rsidRPr="005F073B" w:rsidRDefault="00053FCE" w:rsidP="00053FCE">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tcPr>
          <w:p w14:paraId="4036CAA4" w14:textId="77CB8CA2"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1,620</w:t>
            </w:r>
          </w:p>
        </w:tc>
        <w:tc>
          <w:tcPr>
            <w:tcW w:w="1328" w:type="dxa"/>
            <w:vAlign w:val="bottom"/>
          </w:tcPr>
          <w:p w14:paraId="1108C887" w14:textId="542EF28C" w:rsidR="00053FCE" w:rsidRPr="005F073B" w:rsidRDefault="00053FCE" w:rsidP="00053FCE">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474</w:t>
            </w:r>
          </w:p>
        </w:tc>
      </w:tr>
      <w:tr w:rsidR="00053FCE" w:rsidRPr="005F073B" w14:paraId="3CB8C3B8" w14:textId="77777777" w:rsidTr="008E700D">
        <w:tc>
          <w:tcPr>
            <w:tcW w:w="4140" w:type="dxa"/>
            <w:vAlign w:val="bottom"/>
          </w:tcPr>
          <w:p w14:paraId="6367E951" w14:textId="34777CD3" w:rsidR="00053FCE" w:rsidRPr="005F073B" w:rsidRDefault="00053FCE" w:rsidP="00053FCE">
            <w:pPr>
              <w:spacing w:line="340" w:lineRule="exact"/>
              <w:ind w:left="165" w:right="-12" w:hanging="165"/>
              <w:rPr>
                <w:rFonts w:ascii="Arial" w:hAnsi="Arial"/>
                <w:sz w:val="18"/>
                <w:szCs w:val="18"/>
              </w:rPr>
            </w:pPr>
            <w:r w:rsidRPr="005F073B">
              <w:rPr>
                <w:rFonts w:ascii="Arial" w:hAnsi="Arial"/>
                <w:sz w:val="18"/>
                <w:szCs w:val="18"/>
              </w:rPr>
              <w:t>Total accrued interest income - related parties</w:t>
            </w:r>
          </w:p>
        </w:tc>
        <w:tc>
          <w:tcPr>
            <w:tcW w:w="1328" w:type="dxa"/>
          </w:tcPr>
          <w:p w14:paraId="246EA830" w14:textId="637EC207"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4436F229" w14:textId="77777777" w:rsidR="00053FCE" w:rsidRPr="005F073B" w:rsidRDefault="00053FCE" w:rsidP="00053FCE">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tcPr>
          <w:p w14:paraId="0AF4D5A1" w14:textId="56DF1F15"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1,620</w:t>
            </w:r>
          </w:p>
        </w:tc>
        <w:tc>
          <w:tcPr>
            <w:tcW w:w="1328" w:type="dxa"/>
            <w:vAlign w:val="bottom"/>
          </w:tcPr>
          <w:p w14:paraId="38129A5D" w14:textId="61C07860" w:rsidR="00053FCE" w:rsidRPr="005F073B" w:rsidRDefault="00053FCE" w:rsidP="00053FCE">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474</w:t>
            </w:r>
          </w:p>
        </w:tc>
      </w:tr>
      <w:tr w:rsidR="00053FCE" w:rsidRPr="005F073B" w14:paraId="19306B8E" w14:textId="77777777" w:rsidTr="008E700D">
        <w:tc>
          <w:tcPr>
            <w:tcW w:w="4140" w:type="dxa"/>
            <w:vAlign w:val="bottom"/>
          </w:tcPr>
          <w:p w14:paraId="17392CD5" w14:textId="77777777" w:rsidR="00053FCE" w:rsidRPr="005F073B" w:rsidRDefault="00053FCE" w:rsidP="00053FCE">
            <w:pPr>
              <w:spacing w:line="340" w:lineRule="exact"/>
              <w:ind w:left="360" w:right="-12" w:hanging="360"/>
              <w:rPr>
                <w:rFonts w:ascii="Arial" w:hAnsi="Arial"/>
                <w:sz w:val="18"/>
                <w:szCs w:val="18"/>
                <w:u w:val="single"/>
              </w:rPr>
            </w:pPr>
            <w:r w:rsidRPr="005F073B">
              <w:rPr>
                <w:rFonts w:ascii="Arial" w:hAnsi="Arial"/>
                <w:b/>
                <w:bCs/>
                <w:sz w:val="18"/>
                <w:szCs w:val="18"/>
                <w:u w:val="single"/>
              </w:rPr>
              <w:t xml:space="preserve">Accrued dividend income - related parties </w:t>
            </w:r>
          </w:p>
        </w:tc>
        <w:tc>
          <w:tcPr>
            <w:tcW w:w="1328" w:type="dxa"/>
            <w:vAlign w:val="bottom"/>
          </w:tcPr>
          <w:p w14:paraId="0779A9B2"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616FBB9F" w14:textId="77777777" w:rsidR="00053FCE" w:rsidRPr="005F073B" w:rsidRDefault="00053FCE" w:rsidP="00053FCE">
            <w:pPr>
              <w:tabs>
                <w:tab w:val="decimal" w:pos="990"/>
              </w:tabs>
              <w:spacing w:line="340" w:lineRule="exact"/>
              <w:ind w:left="-29" w:right="30"/>
              <w:rPr>
                <w:rFonts w:ascii="Arial" w:hAnsi="Arial" w:cs="Arial"/>
                <w:sz w:val="18"/>
                <w:szCs w:val="18"/>
              </w:rPr>
            </w:pPr>
          </w:p>
        </w:tc>
        <w:tc>
          <w:tcPr>
            <w:tcW w:w="1328" w:type="dxa"/>
            <w:vAlign w:val="bottom"/>
          </w:tcPr>
          <w:p w14:paraId="167DB82D"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700F6206" w14:textId="77777777" w:rsidR="00053FCE" w:rsidRPr="005F073B" w:rsidRDefault="00053FCE" w:rsidP="00053FCE">
            <w:pPr>
              <w:tabs>
                <w:tab w:val="decimal" w:pos="1062"/>
              </w:tabs>
              <w:spacing w:line="340" w:lineRule="exact"/>
              <w:ind w:left="-29" w:right="-29"/>
              <w:jc w:val="thaiDistribute"/>
              <w:rPr>
                <w:rFonts w:ascii="Arial" w:hAnsi="Arial" w:cs="Arial"/>
                <w:sz w:val="18"/>
                <w:szCs w:val="18"/>
              </w:rPr>
            </w:pPr>
          </w:p>
        </w:tc>
      </w:tr>
      <w:tr w:rsidR="00053FCE" w:rsidRPr="005F073B" w14:paraId="74AC8999" w14:textId="77777777" w:rsidTr="008E700D">
        <w:tc>
          <w:tcPr>
            <w:tcW w:w="4140" w:type="dxa"/>
            <w:vAlign w:val="bottom"/>
          </w:tcPr>
          <w:p w14:paraId="719AE54C"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 xml:space="preserve">   Subsidiaries</w:t>
            </w:r>
          </w:p>
        </w:tc>
        <w:tc>
          <w:tcPr>
            <w:tcW w:w="1328" w:type="dxa"/>
          </w:tcPr>
          <w:p w14:paraId="5E5B9615" w14:textId="76DBAA87"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7A999F08" w14:textId="77777777" w:rsidR="00053FCE" w:rsidRPr="005F073B" w:rsidRDefault="00053FCE" w:rsidP="00053FCE">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7276FC53" w14:textId="1AAF5D80"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10,868</w:t>
            </w:r>
          </w:p>
        </w:tc>
        <w:tc>
          <w:tcPr>
            <w:tcW w:w="1328" w:type="dxa"/>
            <w:vAlign w:val="bottom"/>
          </w:tcPr>
          <w:p w14:paraId="59BAF742" w14:textId="6251A3A1" w:rsidR="00053FCE" w:rsidRPr="005F073B" w:rsidRDefault="00053FCE" w:rsidP="00053FCE">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40,102</w:t>
            </w:r>
          </w:p>
        </w:tc>
      </w:tr>
      <w:tr w:rsidR="00053FCE" w:rsidRPr="005F073B" w14:paraId="1F6049C7" w14:textId="77777777" w:rsidTr="008E700D">
        <w:tc>
          <w:tcPr>
            <w:tcW w:w="4140" w:type="dxa"/>
            <w:vAlign w:val="bottom"/>
          </w:tcPr>
          <w:p w14:paraId="1A279EA2" w14:textId="77777777" w:rsidR="00053FCE" w:rsidRPr="005F073B" w:rsidRDefault="00053FCE" w:rsidP="00053FCE">
            <w:pPr>
              <w:spacing w:line="340" w:lineRule="exact"/>
              <w:ind w:left="165" w:right="-12" w:hanging="165"/>
              <w:rPr>
                <w:rFonts w:ascii="Arial" w:hAnsi="Arial"/>
                <w:sz w:val="18"/>
                <w:szCs w:val="18"/>
              </w:rPr>
            </w:pPr>
            <w:r w:rsidRPr="005F073B">
              <w:rPr>
                <w:rFonts w:ascii="Arial" w:hAnsi="Arial"/>
                <w:sz w:val="18"/>
                <w:szCs w:val="18"/>
              </w:rPr>
              <w:t>Total accrued dividend income - related parties</w:t>
            </w:r>
          </w:p>
        </w:tc>
        <w:tc>
          <w:tcPr>
            <w:tcW w:w="1328" w:type="dxa"/>
          </w:tcPr>
          <w:p w14:paraId="7CFD5DA0" w14:textId="6429F779"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1EFDCCD8" w14:textId="77777777" w:rsidR="00053FCE" w:rsidRPr="005F073B" w:rsidRDefault="00053FCE" w:rsidP="00053FCE">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09A84EEB" w14:textId="54A2BA1C"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10,868</w:t>
            </w:r>
          </w:p>
        </w:tc>
        <w:tc>
          <w:tcPr>
            <w:tcW w:w="1328" w:type="dxa"/>
            <w:vAlign w:val="bottom"/>
          </w:tcPr>
          <w:p w14:paraId="18E835AF" w14:textId="0CBD4B08" w:rsidR="00053FCE" w:rsidRPr="005F073B" w:rsidRDefault="00053FCE" w:rsidP="00053FCE">
            <w:pPr>
              <w:pBdr>
                <w:bottom w:val="double" w:sz="4" w:space="1" w:color="auto"/>
              </w:pBdr>
              <w:tabs>
                <w:tab w:val="decimal" w:pos="1062"/>
              </w:tabs>
              <w:spacing w:line="340" w:lineRule="exact"/>
              <w:ind w:left="-29" w:right="-29"/>
              <w:rPr>
                <w:rFonts w:ascii="Arial" w:hAnsi="Arial" w:cs="Arial"/>
                <w:sz w:val="18"/>
                <w:szCs w:val="18"/>
              </w:rPr>
            </w:pPr>
            <w:r w:rsidRPr="005F073B">
              <w:rPr>
                <w:rFonts w:ascii="Arial" w:hAnsi="Arial" w:cs="Arial"/>
                <w:sz w:val="18"/>
                <w:szCs w:val="18"/>
              </w:rPr>
              <w:t>40,102</w:t>
            </w:r>
          </w:p>
        </w:tc>
      </w:tr>
      <w:tr w:rsidR="00053FCE" w:rsidRPr="005F073B" w14:paraId="2B92F625" w14:textId="77777777" w:rsidTr="008E700D">
        <w:tc>
          <w:tcPr>
            <w:tcW w:w="4140" w:type="dxa"/>
            <w:vAlign w:val="bottom"/>
          </w:tcPr>
          <w:p w14:paraId="6F057A17" w14:textId="0BF6BD0E" w:rsidR="00053FCE" w:rsidRPr="005F073B" w:rsidRDefault="00053FCE" w:rsidP="00053FCE">
            <w:pPr>
              <w:spacing w:line="340" w:lineRule="exact"/>
              <w:ind w:left="360" w:right="-12" w:hanging="360"/>
              <w:rPr>
                <w:rFonts w:ascii="Arial" w:hAnsi="Arial"/>
                <w:sz w:val="18"/>
                <w:szCs w:val="18"/>
              </w:rPr>
            </w:pPr>
            <w:r w:rsidRPr="005F073B">
              <w:rPr>
                <w:rFonts w:ascii="Arial" w:hAnsi="Arial"/>
                <w:b/>
                <w:bCs/>
                <w:sz w:val="18"/>
                <w:szCs w:val="18"/>
                <w:u w:val="single"/>
              </w:rPr>
              <w:t>Trade payables - related parties</w:t>
            </w:r>
            <w:r w:rsidRPr="005F073B">
              <w:rPr>
                <w:rFonts w:ascii="Arial" w:hAnsi="Arial"/>
                <w:b/>
                <w:bCs/>
                <w:sz w:val="18"/>
                <w:szCs w:val="18"/>
              </w:rPr>
              <w:t xml:space="preserve"> (Note 9)</w:t>
            </w:r>
          </w:p>
        </w:tc>
        <w:tc>
          <w:tcPr>
            <w:tcW w:w="1328" w:type="dxa"/>
          </w:tcPr>
          <w:p w14:paraId="4029C7B5"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tcPr>
          <w:p w14:paraId="1DDF2E44" w14:textId="77777777" w:rsidR="00053FCE" w:rsidRPr="005F073B" w:rsidRDefault="00053FCE" w:rsidP="00053FCE">
            <w:pPr>
              <w:tabs>
                <w:tab w:val="decimal" w:pos="990"/>
              </w:tabs>
              <w:spacing w:line="340" w:lineRule="exact"/>
              <w:ind w:left="-29" w:right="30"/>
              <w:rPr>
                <w:rFonts w:ascii="Arial" w:hAnsi="Arial" w:cs="Arial"/>
                <w:sz w:val="18"/>
                <w:szCs w:val="18"/>
              </w:rPr>
            </w:pPr>
          </w:p>
        </w:tc>
        <w:tc>
          <w:tcPr>
            <w:tcW w:w="1328" w:type="dxa"/>
          </w:tcPr>
          <w:p w14:paraId="15FEB36F"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tcPr>
          <w:p w14:paraId="67365CCC" w14:textId="77777777" w:rsidR="00053FCE" w:rsidRPr="005F073B" w:rsidRDefault="00053FCE" w:rsidP="00053FCE">
            <w:pPr>
              <w:tabs>
                <w:tab w:val="decimal" w:pos="1062"/>
              </w:tabs>
              <w:spacing w:line="340" w:lineRule="exact"/>
              <w:ind w:left="-29" w:right="-29"/>
              <w:jc w:val="thaiDistribute"/>
              <w:rPr>
                <w:rFonts w:ascii="Arial" w:hAnsi="Arial" w:cs="Arial"/>
                <w:sz w:val="18"/>
                <w:szCs w:val="18"/>
              </w:rPr>
            </w:pPr>
          </w:p>
        </w:tc>
      </w:tr>
      <w:tr w:rsidR="00053FCE" w:rsidRPr="005F073B" w14:paraId="41D2570F" w14:textId="77777777" w:rsidTr="008E700D">
        <w:tc>
          <w:tcPr>
            <w:tcW w:w="4140" w:type="dxa"/>
            <w:vAlign w:val="bottom"/>
          </w:tcPr>
          <w:p w14:paraId="3FF9C2D5"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 xml:space="preserve">   Subsidiaries</w:t>
            </w:r>
          </w:p>
        </w:tc>
        <w:tc>
          <w:tcPr>
            <w:tcW w:w="1328" w:type="dxa"/>
          </w:tcPr>
          <w:p w14:paraId="6BB4339A" w14:textId="4F02C02B"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7B2C8D0F" w14:textId="77777777" w:rsidR="00053FCE" w:rsidRPr="005F073B" w:rsidRDefault="00053FCE" w:rsidP="00053FCE">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772C6ADD" w14:textId="272C20EE"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9,621</w:t>
            </w:r>
          </w:p>
        </w:tc>
        <w:tc>
          <w:tcPr>
            <w:tcW w:w="1328" w:type="dxa"/>
            <w:vAlign w:val="bottom"/>
          </w:tcPr>
          <w:p w14:paraId="7E0C8835" w14:textId="0430A5F9" w:rsidR="00053FCE" w:rsidRPr="005F073B" w:rsidRDefault="00053FCE" w:rsidP="00053FCE">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11,108</w:t>
            </w:r>
          </w:p>
        </w:tc>
      </w:tr>
      <w:tr w:rsidR="00053FCE" w:rsidRPr="005F073B" w14:paraId="1DA412A3" w14:textId="77777777" w:rsidTr="008E700D">
        <w:tc>
          <w:tcPr>
            <w:tcW w:w="4140" w:type="dxa"/>
            <w:vAlign w:val="bottom"/>
          </w:tcPr>
          <w:p w14:paraId="3D62B364"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Total trade payables - related parties</w:t>
            </w:r>
          </w:p>
        </w:tc>
        <w:tc>
          <w:tcPr>
            <w:tcW w:w="1328" w:type="dxa"/>
          </w:tcPr>
          <w:p w14:paraId="0E88CE1C" w14:textId="37931F18"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3157C64A" w14:textId="77777777" w:rsidR="00053FCE" w:rsidRPr="005F073B" w:rsidRDefault="00053FCE" w:rsidP="00053FCE">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0F5ECE9E" w14:textId="5C032686"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9,621</w:t>
            </w:r>
          </w:p>
        </w:tc>
        <w:tc>
          <w:tcPr>
            <w:tcW w:w="1328" w:type="dxa"/>
            <w:vAlign w:val="bottom"/>
          </w:tcPr>
          <w:p w14:paraId="43292CAF" w14:textId="35F03C18" w:rsidR="00053FCE" w:rsidRPr="005F073B" w:rsidRDefault="00053FCE" w:rsidP="00053FCE">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11,108</w:t>
            </w:r>
          </w:p>
        </w:tc>
      </w:tr>
      <w:tr w:rsidR="00053FCE" w:rsidRPr="005F073B" w14:paraId="03ECF03E" w14:textId="77777777" w:rsidTr="008E700D">
        <w:tc>
          <w:tcPr>
            <w:tcW w:w="4140" w:type="dxa"/>
            <w:vAlign w:val="bottom"/>
          </w:tcPr>
          <w:p w14:paraId="3A6BC19F" w14:textId="77777777" w:rsidR="00053FCE" w:rsidRPr="005F073B" w:rsidRDefault="00053FCE" w:rsidP="00053FCE">
            <w:pPr>
              <w:spacing w:line="340" w:lineRule="exact"/>
              <w:ind w:left="360" w:right="-12" w:hanging="360"/>
              <w:rPr>
                <w:rFonts w:ascii="Arial" w:hAnsi="Arial"/>
                <w:sz w:val="18"/>
                <w:szCs w:val="18"/>
                <w:u w:val="single"/>
              </w:rPr>
            </w:pPr>
            <w:r w:rsidRPr="005F073B">
              <w:rPr>
                <w:rFonts w:ascii="Arial" w:hAnsi="Arial"/>
                <w:b/>
                <w:bCs/>
                <w:sz w:val="18"/>
                <w:szCs w:val="18"/>
                <w:u w:val="single"/>
              </w:rPr>
              <w:t>Accrued expenses - related parties</w:t>
            </w:r>
          </w:p>
        </w:tc>
        <w:tc>
          <w:tcPr>
            <w:tcW w:w="1328" w:type="dxa"/>
          </w:tcPr>
          <w:p w14:paraId="52EFB266"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tcPr>
          <w:p w14:paraId="509BD164" w14:textId="77777777" w:rsidR="00053FCE" w:rsidRPr="005F073B" w:rsidRDefault="00053FCE" w:rsidP="00053FCE">
            <w:pPr>
              <w:tabs>
                <w:tab w:val="decimal" w:pos="990"/>
              </w:tabs>
              <w:spacing w:line="340" w:lineRule="exact"/>
              <w:ind w:left="-29" w:right="30"/>
              <w:rPr>
                <w:rFonts w:ascii="Arial" w:hAnsi="Arial" w:cs="Arial"/>
                <w:sz w:val="18"/>
                <w:szCs w:val="18"/>
              </w:rPr>
            </w:pPr>
          </w:p>
        </w:tc>
        <w:tc>
          <w:tcPr>
            <w:tcW w:w="1328" w:type="dxa"/>
          </w:tcPr>
          <w:p w14:paraId="04BCB71C"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tcPr>
          <w:p w14:paraId="56C94F1D" w14:textId="77777777" w:rsidR="00053FCE" w:rsidRPr="005F073B" w:rsidRDefault="00053FCE" w:rsidP="00053FCE">
            <w:pPr>
              <w:tabs>
                <w:tab w:val="decimal" w:pos="1062"/>
              </w:tabs>
              <w:spacing w:line="340" w:lineRule="exact"/>
              <w:ind w:left="-29" w:right="-29"/>
              <w:jc w:val="thaiDistribute"/>
              <w:rPr>
                <w:rFonts w:ascii="Arial" w:hAnsi="Arial" w:cs="Arial"/>
                <w:sz w:val="18"/>
                <w:szCs w:val="18"/>
              </w:rPr>
            </w:pPr>
          </w:p>
        </w:tc>
      </w:tr>
      <w:tr w:rsidR="00053FCE" w:rsidRPr="005F073B" w14:paraId="69F44504" w14:textId="77777777" w:rsidTr="008E700D">
        <w:tc>
          <w:tcPr>
            <w:tcW w:w="4140" w:type="dxa"/>
            <w:vAlign w:val="bottom"/>
          </w:tcPr>
          <w:p w14:paraId="33C932CC"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 xml:space="preserve">   Subsidiaries</w:t>
            </w:r>
          </w:p>
        </w:tc>
        <w:tc>
          <w:tcPr>
            <w:tcW w:w="1328" w:type="dxa"/>
          </w:tcPr>
          <w:p w14:paraId="48AE7F65" w14:textId="2B31C4C0"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695A23E0" w14:textId="77777777" w:rsidR="00053FCE" w:rsidRPr="005F073B" w:rsidRDefault="00053FCE" w:rsidP="00053FCE">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421F2E94" w14:textId="4477D04B"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201</w:t>
            </w:r>
          </w:p>
        </w:tc>
        <w:tc>
          <w:tcPr>
            <w:tcW w:w="1328" w:type="dxa"/>
            <w:vAlign w:val="bottom"/>
          </w:tcPr>
          <w:p w14:paraId="414AB450" w14:textId="5A886A68" w:rsidR="00053FCE" w:rsidRPr="005F073B" w:rsidRDefault="00053FCE" w:rsidP="00053FCE">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169</w:t>
            </w:r>
          </w:p>
        </w:tc>
      </w:tr>
      <w:tr w:rsidR="00053FCE" w:rsidRPr="005F073B" w14:paraId="78C3378B" w14:textId="77777777" w:rsidTr="008E700D">
        <w:tc>
          <w:tcPr>
            <w:tcW w:w="4140" w:type="dxa"/>
            <w:vAlign w:val="bottom"/>
          </w:tcPr>
          <w:p w14:paraId="5B089021"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Total accrued expenses - related parties</w:t>
            </w:r>
          </w:p>
        </w:tc>
        <w:tc>
          <w:tcPr>
            <w:tcW w:w="1328" w:type="dxa"/>
          </w:tcPr>
          <w:p w14:paraId="728E2E7B" w14:textId="2F55D3BD"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vAlign w:val="bottom"/>
          </w:tcPr>
          <w:p w14:paraId="539A257C" w14:textId="77777777" w:rsidR="00053FCE" w:rsidRPr="005F073B" w:rsidRDefault="00053FCE" w:rsidP="00053FCE">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vAlign w:val="bottom"/>
          </w:tcPr>
          <w:p w14:paraId="5B9CE92D" w14:textId="5143489D"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201</w:t>
            </w:r>
          </w:p>
        </w:tc>
        <w:tc>
          <w:tcPr>
            <w:tcW w:w="1328" w:type="dxa"/>
            <w:vAlign w:val="bottom"/>
          </w:tcPr>
          <w:p w14:paraId="2DAA491A" w14:textId="0E1994E5" w:rsidR="00053FCE" w:rsidRPr="005F073B" w:rsidRDefault="00053FCE" w:rsidP="00053FCE">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169</w:t>
            </w:r>
          </w:p>
        </w:tc>
      </w:tr>
      <w:tr w:rsidR="00053FCE" w:rsidRPr="005F073B" w14:paraId="7A182335" w14:textId="77777777" w:rsidTr="008E700D">
        <w:tc>
          <w:tcPr>
            <w:tcW w:w="4140" w:type="dxa"/>
            <w:vAlign w:val="bottom"/>
          </w:tcPr>
          <w:p w14:paraId="7436CC2D" w14:textId="77777777" w:rsidR="00053FCE" w:rsidRPr="005F073B" w:rsidRDefault="00053FCE" w:rsidP="00053FCE">
            <w:pPr>
              <w:spacing w:line="340" w:lineRule="exact"/>
              <w:ind w:left="360" w:right="-12" w:hanging="360"/>
              <w:rPr>
                <w:rFonts w:ascii="Arial" w:hAnsi="Arial"/>
                <w:sz w:val="18"/>
                <w:szCs w:val="18"/>
                <w:u w:val="single"/>
              </w:rPr>
            </w:pPr>
            <w:r w:rsidRPr="005F073B">
              <w:rPr>
                <w:rFonts w:ascii="Arial" w:hAnsi="Arial"/>
                <w:b/>
                <w:bCs/>
                <w:sz w:val="18"/>
                <w:szCs w:val="18"/>
                <w:u w:val="single"/>
              </w:rPr>
              <w:t xml:space="preserve">Advance interest - related parties </w:t>
            </w:r>
          </w:p>
        </w:tc>
        <w:tc>
          <w:tcPr>
            <w:tcW w:w="1328" w:type="dxa"/>
            <w:vAlign w:val="bottom"/>
          </w:tcPr>
          <w:p w14:paraId="7543BDC6"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42D456A1" w14:textId="77777777" w:rsidR="00053FCE" w:rsidRPr="005F073B" w:rsidRDefault="00053FCE" w:rsidP="00053FCE">
            <w:pPr>
              <w:tabs>
                <w:tab w:val="decimal" w:pos="990"/>
              </w:tabs>
              <w:spacing w:line="340" w:lineRule="exact"/>
              <w:ind w:left="-29" w:right="30"/>
              <w:rPr>
                <w:rFonts w:ascii="Arial" w:hAnsi="Arial" w:cs="Arial"/>
                <w:sz w:val="18"/>
                <w:szCs w:val="18"/>
              </w:rPr>
            </w:pPr>
          </w:p>
        </w:tc>
        <w:tc>
          <w:tcPr>
            <w:tcW w:w="1328" w:type="dxa"/>
            <w:vAlign w:val="bottom"/>
          </w:tcPr>
          <w:p w14:paraId="670C4882"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5D46A440" w14:textId="77777777" w:rsidR="00053FCE" w:rsidRPr="005F073B" w:rsidRDefault="00053FCE" w:rsidP="00053FCE">
            <w:pPr>
              <w:tabs>
                <w:tab w:val="decimal" w:pos="1062"/>
              </w:tabs>
              <w:spacing w:line="340" w:lineRule="exact"/>
              <w:ind w:left="-29" w:right="-29"/>
              <w:jc w:val="thaiDistribute"/>
              <w:rPr>
                <w:rFonts w:ascii="Arial" w:hAnsi="Arial" w:cs="Arial"/>
                <w:sz w:val="18"/>
                <w:szCs w:val="18"/>
              </w:rPr>
            </w:pPr>
          </w:p>
        </w:tc>
      </w:tr>
      <w:tr w:rsidR="00053FCE" w:rsidRPr="005F073B" w14:paraId="5BD9D574" w14:textId="77777777" w:rsidTr="008E700D">
        <w:tc>
          <w:tcPr>
            <w:tcW w:w="4140" w:type="dxa"/>
            <w:vAlign w:val="bottom"/>
          </w:tcPr>
          <w:p w14:paraId="0B0BA10B"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 xml:space="preserve">   Subsidiaries</w:t>
            </w:r>
          </w:p>
        </w:tc>
        <w:tc>
          <w:tcPr>
            <w:tcW w:w="1328" w:type="dxa"/>
          </w:tcPr>
          <w:p w14:paraId="582DCEFA" w14:textId="26067246"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tcPr>
          <w:p w14:paraId="706A3E8F" w14:textId="77777777" w:rsidR="00053FCE" w:rsidRPr="005F073B" w:rsidRDefault="00053FCE" w:rsidP="00053FCE">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tcPr>
          <w:p w14:paraId="36EEE9D0" w14:textId="5C8672E5"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tcPr>
          <w:p w14:paraId="068C9FC4" w14:textId="565737DA" w:rsidR="00053FCE" w:rsidRPr="005F073B" w:rsidRDefault="00053FCE" w:rsidP="00053FCE">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6</w:t>
            </w:r>
          </w:p>
        </w:tc>
      </w:tr>
      <w:tr w:rsidR="00053FCE" w:rsidRPr="005F073B" w14:paraId="5BDE05C6" w14:textId="77777777" w:rsidTr="008E700D">
        <w:tc>
          <w:tcPr>
            <w:tcW w:w="4140" w:type="dxa"/>
            <w:vAlign w:val="bottom"/>
          </w:tcPr>
          <w:p w14:paraId="4EDEA645"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Total advance interest - related parties</w:t>
            </w:r>
          </w:p>
        </w:tc>
        <w:tc>
          <w:tcPr>
            <w:tcW w:w="1328" w:type="dxa"/>
          </w:tcPr>
          <w:p w14:paraId="4E9D8AD2" w14:textId="605AB833"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tcPr>
          <w:p w14:paraId="0CE36765" w14:textId="77777777" w:rsidR="00053FCE" w:rsidRPr="005F073B" w:rsidRDefault="00053FCE" w:rsidP="00053FCE">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tcPr>
          <w:p w14:paraId="0B023DA6" w14:textId="2CF29C9A"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tcPr>
          <w:p w14:paraId="7003C65E" w14:textId="759571FB" w:rsidR="00053FCE" w:rsidRPr="005F073B" w:rsidRDefault="00053FCE" w:rsidP="00053FCE">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6</w:t>
            </w:r>
          </w:p>
        </w:tc>
      </w:tr>
      <w:tr w:rsidR="00053FCE" w:rsidRPr="005F073B" w14:paraId="3CC1BDEE" w14:textId="77777777" w:rsidTr="008E700D">
        <w:tc>
          <w:tcPr>
            <w:tcW w:w="4140" w:type="dxa"/>
            <w:vAlign w:val="bottom"/>
          </w:tcPr>
          <w:p w14:paraId="6F90600F" w14:textId="77777777" w:rsidR="00053FCE" w:rsidRPr="005F073B" w:rsidRDefault="00053FCE" w:rsidP="00053FCE">
            <w:pPr>
              <w:spacing w:line="340" w:lineRule="exact"/>
              <w:ind w:left="360" w:right="-12" w:hanging="360"/>
              <w:rPr>
                <w:rFonts w:ascii="Arial" w:hAnsi="Arial"/>
                <w:sz w:val="18"/>
                <w:szCs w:val="18"/>
                <w:u w:val="single"/>
              </w:rPr>
            </w:pPr>
            <w:r w:rsidRPr="005F073B">
              <w:rPr>
                <w:rFonts w:ascii="Arial" w:hAnsi="Arial"/>
                <w:b/>
                <w:bCs/>
                <w:sz w:val="18"/>
                <w:szCs w:val="18"/>
                <w:u w:val="single"/>
              </w:rPr>
              <w:t>Advance received - related parties</w:t>
            </w:r>
          </w:p>
        </w:tc>
        <w:tc>
          <w:tcPr>
            <w:tcW w:w="1328" w:type="dxa"/>
            <w:vAlign w:val="bottom"/>
          </w:tcPr>
          <w:p w14:paraId="10C20534"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7E4E6923" w14:textId="77777777" w:rsidR="00053FCE" w:rsidRPr="005F073B" w:rsidRDefault="00053FCE" w:rsidP="00053FCE">
            <w:pPr>
              <w:tabs>
                <w:tab w:val="decimal" w:pos="990"/>
              </w:tabs>
              <w:spacing w:line="340" w:lineRule="exact"/>
              <w:ind w:left="-29" w:right="30"/>
              <w:rPr>
                <w:rFonts w:ascii="Arial" w:hAnsi="Arial" w:cs="Arial"/>
                <w:sz w:val="18"/>
                <w:szCs w:val="18"/>
              </w:rPr>
            </w:pPr>
          </w:p>
        </w:tc>
        <w:tc>
          <w:tcPr>
            <w:tcW w:w="1328" w:type="dxa"/>
            <w:vAlign w:val="bottom"/>
          </w:tcPr>
          <w:p w14:paraId="21246E56" w14:textId="77777777" w:rsidR="00053FCE" w:rsidRPr="005F073B" w:rsidRDefault="00053FCE"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0DA98E38" w14:textId="77777777" w:rsidR="00053FCE" w:rsidRPr="005F073B" w:rsidRDefault="00053FCE" w:rsidP="00053FCE">
            <w:pPr>
              <w:tabs>
                <w:tab w:val="decimal" w:pos="1062"/>
              </w:tabs>
              <w:spacing w:line="340" w:lineRule="exact"/>
              <w:ind w:left="-29" w:right="-29"/>
              <w:jc w:val="thaiDistribute"/>
              <w:rPr>
                <w:rFonts w:ascii="Arial" w:hAnsi="Arial" w:cs="Arial"/>
                <w:sz w:val="18"/>
                <w:szCs w:val="18"/>
              </w:rPr>
            </w:pPr>
          </w:p>
        </w:tc>
      </w:tr>
      <w:tr w:rsidR="00053FCE" w:rsidRPr="005F073B" w14:paraId="6AC56CDA" w14:textId="77777777" w:rsidTr="008E700D">
        <w:tc>
          <w:tcPr>
            <w:tcW w:w="4140" w:type="dxa"/>
            <w:vAlign w:val="bottom"/>
          </w:tcPr>
          <w:p w14:paraId="6FA02727" w14:textId="11900A9E"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 xml:space="preserve">   </w:t>
            </w:r>
            <w:r w:rsidR="00D70139" w:rsidRPr="005F073B">
              <w:rPr>
                <w:rFonts w:ascii="Arial" w:hAnsi="Arial"/>
                <w:sz w:val="18"/>
                <w:szCs w:val="18"/>
              </w:rPr>
              <w:t>Subsidiaries</w:t>
            </w:r>
          </w:p>
        </w:tc>
        <w:tc>
          <w:tcPr>
            <w:tcW w:w="1328" w:type="dxa"/>
          </w:tcPr>
          <w:p w14:paraId="6E0AFF3F" w14:textId="3C97EF39"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tcPr>
          <w:p w14:paraId="36EF0C4C" w14:textId="265E611A" w:rsidR="00053FCE" w:rsidRPr="005F073B" w:rsidRDefault="00053FCE" w:rsidP="00053FCE">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tcPr>
          <w:p w14:paraId="0BB7958E" w14:textId="2A1FC856" w:rsidR="00053FCE" w:rsidRPr="005F073B" w:rsidRDefault="00053FCE" w:rsidP="00D70139">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157</w:t>
            </w:r>
          </w:p>
        </w:tc>
        <w:tc>
          <w:tcPr>
            <w:tcW w:w="1328" w:type="dxa"/>
          </w:tcPr>
          <w:p w14:paraId="1CF1292D" w14:textId="0829AD83" w:rsidR="00053FCE" w:rsidRPr="005F073B" w:rsidRDefault="00053FCE" w:rsidP="00053FCE">
            <w:pPr>
              <w:pBdr>
                <w:bottom w:val="sing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455</w:t>
            </w:r>
          </w:p>
        </w:tc>
      </w:tr>
      <w:tr w:rsidR="00053FCE" w:rsidRPr="005F073B" w14:paraId="0917A044" w14:textId="77777777" w:rsidTr="008E700D">
        <w:tc>
          <w:tcPr>
            <w:tcW w:w="4140" w:type="dxa"/>
            <w:vAlign w:val="bottom"/>
          </w:tcPr>
          <w:p w14:paraId="32EDC84E" w14:textId="77777777" w:rsidR="00053FCE" w:rsidRPr="005F073B" w:rsidRDefault="00053FCE" w:rsidP="00053FCE">
            <w:pPr>
              <w:spacing w:line="340" w:lineRule="exact"/>
              <w:ind w:left="360" w:right="-12" w:hanging="360"/>
              <w:rPr>
                <w:rFonts w:ascii="Arial" w:hAnsi="Arial"/>
                <w:sz w:val="18"/>
                <w:szCs w:val="18"/>
              </w:rPr>
            </w:pPr>
            <w:r w:rsidRPr="005F073B">
              <w:rPr>
                <w:rFonts w:ascii="Arial" w:hAnsi="Arial"/>
                <w:sz w:val="18"/>
                <w:szCs w:val="18"/>
              </w:rPr>
              <w:t>Total advance received - related parties</w:t>
            </w:r>
          </w:p>
        </w:tc>
        <w:tc>
          <w:tcPr>
            <w:tcW w:w="1328" w:type="dxa"/>
          </w:tcPr>
          <w:p w14:paraId="672A1B65" w14:textId="2BC1347A"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w:t>
            </w:r>
          </w:p>
        </w:tc>
        <w:tc>
          <w:tcPr>
            <w:tcW w:w="1328" w:type="dxa"/>
            <w:gridSpan w:val="2"/>
          </w:tcPr>
          <w:p w14:paraId="5569E155" w14:textId="153C1C5D" w:rsidR="00053FCE" w:rsidRPr="005F073B" w:rsidRDefault="00053FCE" w:rsidP="00053FCE">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w:t>
            </w:r>
          </w:p>
        </w:tc>
        <w:tc>
          <w:tcPr>
            <w:tcW w:w="1328" w:type="dxa"/>
          </w:tcPr>
          <w:p w14:paraId="59F66C71" w14:textId="241C30B3" w:rsidR="00053FCE" w:rsidRPr="005F073B" w:rsidRDefault="00053FCE" w:rsidP="00D70139">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157</w:t>
            </w:r>
          </w:p>
        </w:tc>
        <w:tc>
          <w:tcPr>
            <w:tcW w:w="1328" w:type="dxa"/>
          </w:tcPr>
          <w:p w14:paraId="5DAB20D6" w14:textId="02DE13DA" w:rsidR="00053FCE" w:rsidRPr="005F073B" w:rsidRDefault="00053FCE" w:rsidP="00053FCE">
            <w:pPr>
              <w:pBdr>
                <w:bottom w:val="double" w:sz="4" w:space="1" w:color="auto"/>
              </w:pBdr>
              <w:tabs>
                <w:tab w:val="decimal" w:pos="1062"/>
              </w:tabs>
              <w:spacing w:line="340" w:lineRule="exact"/>
              <w:ind w:left="-29" w:right="-29"/>
              <w:jc w:val="thaiDistribute"/>
              <w:rPr>
                <w:rFonts w:ascii="Arial" w:hAnsi="Arial" w:cs="Arial"/>
                <w:sz w:val="18"/>
                <w:szCs w:val="18"/>
              </w:rPr>
            </w:pPr>
            <w:r w:rsidRPr="005F073B">
              <w:rPr>
                <w:rFonts w:ascii="Arial" w:hAnsi="Arial" w:cs="Arial"/>
                <w:sz w:val="18"/>
                <w:szCs w:val="18"/>
              </w:rPr>
              <w:t>455</w:t>
            </w:r>
          </w:p>
        </w:tc>
      </w:tr>
      <w:tr w:rsidR="00053FCE" w:rsidRPr="005F073B" w14:paraId="5802280F" w14:textId="77777777" w:rsidTr="008E700D">
        <w:tc>
          <w:tcPr>
            <w:tcW w:w="4140" w:type="dxa"/>
            <w:vAlign w:val="bottom"/>
          </w:tcPr>
          <w:p w14:paraId="73660086" w14:textId="77777777" w:rsidR="00053FCE" w:rsidRPr="005F073B" w:rsidRDefault="00053FCE" w:rsidP="00053FCE">
            <w:pPr>
              <w:spacing w:line="340" w:lineRule="exact"/>
              <w:ind w:left="360" w:right="-12" w:hanging="360"/>
              <w:rPr>
                <w:rFonts w:ascii="Arial" w:hAnsi="Arial"/>
                <w:sz w:val="18"/>
                <w:szCs w:val="18"/>
                <w:u w:val="single"/>
              </w:rPr>
            </w:pPr>
            <w:r w:rsidRPr="005F073B">
              <w:rPr>
                <w:rFonts w:ascii="Arial" w:hAnsi="Arial"/>
                <w:b/>
                <w:bCs/>
                <w:sz w:val="18"/>
                <w:szCs w:val="18"/>
                <w:u w:val="single"/>
              </w:rPr>
              <w:lastRenderedPageBreak/>
              <w:t>Dividend payables</w:t>
            </w:r>
          </w:p>
        </w:tc>
        <w:tc>
          <w:tcPr>
            <w:tcW w:w="1328" w:type="dxa"/>
            <w:vAlign w:val="bottom"/>
          </w:tcPr>
          <w:p w14:paraId="2B2F08AC" w14:textId="77777777" w:rsidR="00053FCE" w:rsidRPr="005F073B" w:rsidRDefault="00053FCE" w:rsidP="00053FCE">
            <w:pPr>
              <w:tabs>
                <w:tab w:val="decimal" w:pos="1062"/>
              </w:tabs>
              <w:spacing w:line="340" w:lineRule="exact"/>
              <w:ind w:left="-29" w:right="-29"/>
              <w:jc w:val="thaiDistribute"/>
              <w:rPr>
                <w:rFonts w:ascii="Arial" w:hAnsi="Arial"/>
                <w:sz w:val="18"/>
                <w:szCs w:val="18"/>
              </w:rPr>
            </w:pPr>
          </w:p>
        </w:tc>
        <w:tc>
          <w:tcPr>
            <w:tcW w:w="1328" w:type="dxa"/>
            <w:gridSpan w:val="2"/>
            <w:vAlign w:val="bottom"/>
          </w:tcPr>
          <w:p w14:paraId="466C68DA" w14:textId="77777777" w:rsidR="00053FCE" w:rsidRPr="005F073B" w:rsidRDefault="00053FCE" w:rsidP="00053FCE">
            <w:pPr>
              <w:tabs>
                <w:tab w:val="decimal" w:pos="990"/>
              </w:tabs>
              <w:spacing w:line="340" w:lineRule="exact"/>
              <w:ind w:left="-29" w:right="30"/>
              <w:rPr>
                <w:rFonts w:ascii="Arial" w:hAnsi="Arial"/>
                <w:sz w:val="18"/>
                <w:szCs w:val="18"/>
              </w:rPr>
            </w:pPr>
          </w:p>
        </w:tc>
        <w:tc>
          <w:tcPr>
            <w:tcW w:w="1328" w:type="dxa"/>
            <w:vAlign w:val="bottom"/>
          </w:tcPr>
          <w:p w14:paraId="47FF6024" w14:textId="77777777" w:rsidR="00053FCE" w:rsidRPr="005F073B" w:rsidRDefault="00053FCE" w:rsidP="00053FCE">
            <w:pPr>
              <w:tabs>
                <w:tab w:val="decimal" w:pos="1062"/>
              </w:tabs>
              <w:spacing w:line="340" w:lineRule="exact"/>
              <w:ind w:left="-29" w:right="-29"/>
              <w:jc w:val="thaiDistribute"/>
              <w:rPr>
                <w:rFonts w:ascii="Arial" w:hAnsi="Arial"/>
                <w:sz w:val="18"/>
                <w:szCs w:val="18"/>
              </w:rPr>
            </w:pPr>
          </w:p>
        </w:tc>
        <w:tc>
          <w:tcPr>
            <w:tcW w:w="1328" w:type="dxa"/>
            <w:vAlign w:val="bottom"/>
          </w:tcPr>
          <w:p w14:paraId="2B1822F7" w14:textId="77777777" w:rsidR="00053FCE" w:rsidRPr="005F073B" w:rsidRDefault="00053FCE" w:rsidP="00053FCE">
            <w:pPr>
              <w:tabs>
                <w:tab w:val="decimal" w:pos="1062"/>
              </w:tabs>
              <w:spacing w:line="340" w:lineRule="exact"/>
              <w:ind w:left="-29" w:right="-29"/>
              <w:jc w:val="thaiDistribute"/>
              <w:rPr>
                <w:rFonts w:ascii="Arial" w:hAnsi="Arial"/>
                <w:sz w:val="18"/>
                <w:szCs w:val="18"/>
              </w:rPr>
            </w:pPr>
          </w:p>
        </w:tc>
      </w:tr>
      <w:tr w:rsidR="00646AA4" w:rsidRPr="005F073B" w14:paraId="4243B59B" w14:textId="77777777" w:rsidTr="008E700D">
        <w:tc>
          <w:tcPr>
            <w:tcW w:w="4140" w:type="dxa"/>
            <w:vAlign w:val="bottom"/>
          </w:tcPr>
          <w:p w14:paraId="65C7A87B" w14:textId="77777777" w:rsidR="00646AA4" w:rsidRPr="005F073B" w:rsidRDefault="00646AA4" w:rsidP="00646AA4">
            <w:pPr>
              <w:spacing w:line="340" w:lineRule="exact"/>
              <w:ind w:left="360" w:right="-12" w:hanging="360"/>
              <w:rPr>
                <w:rFonts w:ascii="Arial" w:hAnsi="Arial"/>
                <w:sz w:val="18"/>
                <w:szCs w:val="18"/>
              </w:rPr>
            </w:pPr>
            <w:r w:rsidRPr="005F073B">
              <w:rPr>
                <w:rFonts w:ascii="Arial" w:hAnsi="Arial"/>
                <w:sz w:val="18"/>
                <w:szCs w:val="18"/>
              </w:rPr>
              <w:t xml:space="preserve">   Directors</w:t>
            </w:r>
          </w:p>
        </w:tc>
        <w:tc>
          <w:tcPr>
            <w:tcW w:w="1328" w:type="dxa"/>
            <w:vAlign w:val="bottom"/>
          </w:tcPr>
          <w:p w14:paraId="37975924" w14:textId="6F1E1E61" w:rsidR="00646AA4" w:rsidRPr="005F073B" w:rsidRDefault="00646AA4" w:rsidP="007242F1">
            <w:pPr>
              <w:pBdr>
                <w:bottom w:val="sing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8,796</w:t>
            </w:r>
          </w:p>
        </w:tc>
        <w:tc>
          <w:tcPr>
            <w:tcW w:w="1328" w:type="dxa"/>
            <w:gridSpan w:val="2"/>
            <w:vAlign w:val="bottom"/>
          </w:tcPr>
          <w:p w14:paraId="4443877B" w14:textId="622E40D8" w:rsidR="00646AA4" w:rsidRPr="005F073B" w:rsidRDefault="00646AA4" w:rsidP="00646AA4">
            <w:pPr>
              <w:pBdr>
                <w:bottom w:val="sing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9,709</w:t>
            </w:r>
          </w:p>
        </w:tc>
        <w:tc>
          <w:tcPr>
            <w:tcW w:w="1328" w:type="dxa"/>
          </w:tcPr>
          <w:p w14:paraId="6DB14582" w14:textId="302FC6AC" w:rsidR="00646AA4" w:rsidRPr="005F073B" w:rsidRDefault="00646AA4" w:rsidP="00646AA4">
            <w:pPr>
              <w:pBdr>
                <w:bottom w:val="single" w:sz="4" w:space="1" w:color="auto"/>
              </w:pBdr>
              <w:tabs>
                <w:tab w:val="decimal" w:pos="1062"/>
              </w:tabs>
              <w:spacing w:line="340" w:lineRule="exact"/>
              <w:ind w:left="-29" w:right="-29"/>
              <w:jc w:val="thaiDistribute"/>
              <w:rPr>
                <w:rFonts w:ascii="Arial" w:hAnsi="Arial"/>
                <w:sz w:val="18"/>
                <w:szCs w:val="18"/>
              </w:rPr>
            </w:pPr>
            <w:r w:rsidRPr="005F073B">
              <w:rPr>
                <w:rFonts w:ascii="Arial" w:hAnsi="Arial"/>
                <w:sz w:val="18"/>
                <w:szCs w:val="18"/>
              </w:rPr>
              <w:t>-</w:t>
            </w:r>
          </w:p>
        </w:tc>
        <w:tc>
          <w:tcPr>
            <w:tcW w:w="1328" w:type="dxa"/>
            <w:vAlign w:val="bottom"/>
          </w:tcPr>
          <w:p w14:paraId="44C48589" w14:textId="3509620D" w:rsidR="00646AA4" w:rsidRPr="005F073B" w:rsidRDefault="00646AA4" w:rsidP="00646AA4">
            <w:pPr>
              <w:pBdr>
                <w:bottom w:val="single" w:sz="4" w:space="1" w:color="auto"/>
              </w:pBdr>
              <w:tabs>
                <w:tab w:val="decimal" w:pos="1062"/>
              </w:tabs>
              <w:spacing w:line="340" w:lineRule="exact"/>
              <w:ind w:left="-29" w:right="-29"/>
              <w:jc w:val="thaiDistribute"/>
              <w:rPr>
                <w:rFonts w:ascii="Arial" w:hAnsi="Arial"/>
                <w:sz w:val="18"/>
                <w:szCs w:val="18"/>
              </w:rPr>
            </w:pPr>
            <w:r w:rsidRPr="005F073B">
              <w:rPr>
                <w:rFonts w:ascii="Arial" w:hAnsi="Arial"/>
                <w:sz w:val="18"/>
                <w:szCs w:val="18"/>
              </w:rPr>
              <w:t>-</w:t>
            </w:r>
          </w:p>
        </w:tc>
      </w:tr>
      <w:tr w:rsidR="00646AA4" w:rsidRPr="005F073B" w14:paraId="7BD83FA8" w14:textId="77777777" w:rsidTr="008E700D">
        <w:tc>
          <w:tcPr>
            <w:tcW w:w="4140" w:type="dxa"/>
            <w:vAlign w:val="bottom"/>
          </w:tcPr>
          <w:p w14:paraId="3A9AD72C" w14:textId="77777777" w:rsidR="00646AA4" w:rsidRPr="005F073B" w:rsidRDefault="00646AA4" w:rsidP="00646AA4">
            <w:pPr>
              <w:spacing w:line="340" w:lineRule="exact"/>
              <w:ind w:left="360" w:right="-12" w:hanging="360"/>
              <w:rPr>
                <w:rFonts w:ascii="Arial" w:hAnsi="Arial"/>
                <w:sz w:val="18"/>
                <w:szCs w:val="18"/>
              </w:rPr>
            </w:pPr>
            <w:r w:rsidRPr="005F073B">
              <w:rPr>
                <w:rFonts w:ascii="Arial" w:hAnsi="Arial"/>
                <w:sz w:val="18"/>
                <w:szCs w:val="18"/>
              </w:rPr>
              <w:t>Total dividend payables</w:t>
            </w:r>
          </w:p>
        </w:tc>
        <w:tc>
          <w:tcPr>
            <w:tcW w:w="1328" w:type="dxa"/>
            <w:vAlign w:val="bottom"/>
          </w:tcPr>
          <w:p w14:paraId="613D80FC" w14:textId="718055D0" w:rsidR="00646AA4" w:rsidRPr="005F073B" w:rsidRDefault="00646AA4" w:rsidP="007242F1">
            <w:pPr>
              <w:pBdr>
                <w:bottom w:val="double" w:sz="4" w:space="1" w:color="auto"/>
              </w:pBdr>
              <w:tabs>
                <w:tab w:val="decimal" w:pos="975"/>
              </w:tabs>
              <w:spacing w:line="340" w:lineRule="exact"/>
              <w:ind w:left="-29" w:right="-29"/>
              <w:jc w:val="thaiDistribute"/>
              <w:rPr>
                <w:rFonts w:ascii="Arial" w:hAnsi="Arial" w:cs="Arial"/>
                <w:sz w:val="18"/>
                <w:szCs w:val="18"/>
              </w:rPr>
            </w:pPr>
            <w:r w:rsidRPr="005F073B">
              <w:rPr>
                <w:rFonts w:ascii="Arial" w:hAnsi="Arial" w:cs="Arial"/>
                <w:sz w:val="18"/>
                <w:szCs w:val="18"/>
              </w:rPr>
              <w:t>8,796</w:t>
            </w:r>
          </w:p>
        </w:tc>
        <w:tc>
          <w:tcPr>
            <w:tcW w:w="1328" w:type="dxa"/>
            <w:gridSpan w:val="2"/>
            <w:vAlign w:val="bottom"/>
          </w:tcPr>
          <w:p w14:paraId="0F8A20C3" w14:textId="3006B69A" w:rsidR="00646AA4" w:rsidRPr="005F073B" w:rsidRDefault="00646AA4" w:rsidP="00646AA4">
            <w:pPr>
              <w:pBdr>
                <w:bottom w:val="double" w:sz="4" w:space="1" w:color="auto"/>
              </w:pBdr>
              <w:tabs>
                <w:tab w:val="decimal" w:pos="990"/>
              </w:tabs>
              <w:spacing w:line="340" w:lineRule="exact"/>
              <w:ind w:left="-29" w:right="30"/>
              <w:rPr>
                <w:rFonts w:ascii="Arial" w:hAnsi="Arial" w:cs="Arial"/>
                <w:sz w:val="18"/>
                <w:szCs w:val="18"/>
              </w:rPr>
            </w:pPr>
            <w:r w:rsidRPr="005F073B">
              <w:rPr>
                <w:rFonts w:ascii="Arial" w:hAnsi="Arial" w:cs="Arial"/>
                <w:sz w:val="18"/>
                <w:szCs w:val="18"/>
              </w:rPr>
              <w:t>9,709</w:t>
            </w:r>
          </w:p>
        </w:tc>
        <w:tc>
          <w:tcPr>
            <w:tcW w:w="1328" w:type="dxa"/>
          </w:tcPr>
          <w:p w14:paraId="41178AD1" w14:textId="33E5907F" w:rsidR="00646AA4" w:rsidRPr="005F073B" w:rsidRDefault="00646AA4" w:rsidP="00646AA4">
            <w:pPr>
              <w:pBdr>
                <w:bottom w:val="double" w:sz="4" w:space="1" w:color="auto"/>
              </w:pBdr>
              <w:tabs>
                <w:tab w:val="decimal" w:pos="1062"/>
              </w:tabs>
              <w:spacing w:line="340" w:lineRule="exact"/>
              <w:ind w:left="-29" w:right="-29"/>
              <w:jc w:val="thaiDistribute"/>
              <w:rPr>
                <w:rFonts w:ascii="Arial" w:hAnsi="Arial"/>
                <w:sz w:val="18"/>
                <w:szCs w:val="18"/>
              </w:rPr>
            </w:pPr>
            <w:r w:rsidRPr="005F073B">
              <w:rPr>
                <w:rFonts w:ascii="Arial" w:hAnsi="Arial"/>
                <w:sz w:val="18"/>
                <w:szCs w:val="18"/>
              </w:rPr>
              <w:t>-</w:t>
            </w:r>
          </w:p>
        </w:tc>
        <w:tc>
          <w:tcPr>
            <w:tcW w:w="1328" w:type="dxa"/>
            <w:vAlign w:val="bottom"/>
          </w:tcPr>
          <w:p w14:paraId="3F3553AF" w14:textId="4FD62741" w:rsidR="00646AA4" w:rsidRPr="005F073B" w:rsidRDefault="00646AA4" w:rsidP="00646AA4">
            <w:pPr>
              <w:pBdr>
                <w:bottom w:val="double" w:sz="4" w:space="1" w:color="auto"/>
              </w:pBdr>
              <w:tabs>
                <w:tab w:val="decimal" w:pos="1062"/>
              </w:tabs>
              <w:spacing w:line="340" w:lineRule="exact"/>
              <w:ind w:left="-29" w:right="-29"/>
              <w:jc w:val="thaiDistribute"/>
              <w:rPr>
                <w:rFonts w:ascii="Arial" w:hAnsi="Arial"/>
                <w:sz w:val="18"/>
                <w:szCs w:val="18"/>
              </w:rPr>
            </w:pPr>
            <w:r w:rsidRPr="005F073B">
              <w:rPr>
                <w:rFonts w:ascii="Arial" w:hAnsi="Arial"/>
                <w:sz w:val="18"/>
                <w:szCs w:val="18"/>
              </w:rPr>
              <w:t>-</w:t>
            </w:r>
          </w:p>
        </w:tc>
      </w:tr>
    </w:tbl>
    <w:p w14:paraId="1CAE474A" w14:textId="5BCC3700" w:rsidR="00DF0D27" w:rsidRPr="005F073B" w:rsidRDefault="00DF0D27" w:rsidP="00005EBF">
      <w:pPr>
        <w:keepNext/>
        <w:spacing w:before="120" w:after="120" w:line="380" w:lineRule="exact"/>
        <w:ind w:left="547"/>
        <w:jc w:val="thaiDistribute"/>
        <w:rPr>
          <w:rFonts w:ascii="Arial" w:hAnsi="Arial"/>
          <w:b/>
          <w:bCs/>
          <w:color w:val="000000" w:themeColor="text1"/>
          <w:sz w:val="22"/>
          <w:szCs w:val="22"/>
          <w:u w:val="single"/>
        </w:rPr>
      </w:pPr>
      <w:r w:rsidRPr="005F073B">
        <w:rPr>
          <w:rFonts w:ascii="Arial" w:hAnsi="Arial"/>
          <w:b/>
          <w:bCs/>
          <w:color w:val="000000" w:themeColor="text1"/>
          <w:sz w:val="22"/>
          <w:szCs w:val="22"/>
          <w:u w:val="single"/>
        </w:rPr>
        <w:t xml:space="preserve">Short-term loans to </w:t>
      </w:r>
      <w:r w:rsidR="00883D8C">
        <w:rPr>
          <w:rFonts w:ascii="Arial" w:hAnsi="Arial"/>
          <w:b/>
          <w:bCs/>
          <w:color w:val="000000" w:themeColor="text1"/>
          <w:sz w:val="22"/>
          <w:szCs w:val="22"/>
          <w:u w:val="single"/>
        </w:rPr>
        <w:t>subsidiaries</w:t>
      </w:r>
    </w:p>
    <w:tbl>
      <w:tblPr>
        <w:tblW w:w="9232" w:type="dxa"/>
        <w:tblInd w:w="450" w:type="dxa"/>
        <w:tblLook w:val="0000" w:firstRow="0" w:lastRow="0" w:firstColumn="0" w:lastColumn="0" w:noHBand="0" w:noVBand="0"/>
      </w:tblPr>
      <w:tblGrid>
        <w:gridCol w:w="2970"/>
        <w:gridCol w:w="1629"/>
        <w:gridCol w:w="1544"/>
        <w:gridCol w:w="1544"/>
        <w:gridCol w:w="1545"/>
      </w:tblGrid>
      <w:tr w:rsidR="00DF0D27" w:rsidRPr="005F073B" w14:paraId="7AA3A581" w14:textId="77777777" w:rsidTr="00CD1257">
        <w:trPr>
          <w:tblHeader/>
        </w:trPr>
        <w:tc>
          <w:tcPr>
            <w:tcW w:w="2970" w:type="dxa"/>
          </w:tcPr>
          <w:p w14:paraId="68EFD54E" w14:textId="77777777" w:rsidR="00DF0D27" w:rsidRPr="005F073B" w:rsidRDefault="00DF0D27" w:rsidP="00005EBF">
            <w:pPr>
              <w:spacing w:line="360" w:lineRule="exact"/>
              <w:ind w:right="-43"/>
              <w:jc w:val="both"/>
              <w:rPr>
                <w:rFonts w:ascii="Arial" w:hAnsi="Arial" w:cs="Arial"/>
                <w:b/>
                <w:bCs/>
                <w:sz w:val="21"/>
                <w:szCs w:val="21"/>
                <w:u w:val="single"/>
              </w:rPr>
            </w:pPr>
          </w:p>
        </w:tc>
        <w:tc>
          <w:tcPr>
            <w:tcW w:w="6262" w:type="dxa"/>
            <w:gridSpan w:val="4"/>
          </w:tcPr>
          <w:p w14:paraId="53D7033A" w14:textId="77777777" w:rsidR="00DF0D27" w:rsidRPr="005F073B" w:rsidRDefault="00DF0D27" w:rsidP="00005EBF">
            <w:pPr>
              <w:tabs>
                <w:tab w:val="decimal" w:pos="846"/>
              </w:tabs>
              <w:spacing w:line="360" w:lineRule="exact"/>
              <w:ind w:left="-29" w:right="-29"/>
              <w:jc w:val="right"/>
              <w:rPr>
                <w:rFonts w:ascii="Arial" w:hAnsi="Arial" w:cs="Arial"/>
                <w:sz w:val="21"/>
                <w:szCs w:val="21"/>
              </w:rPr>
            </w:pPr>
            <w:r w:rsidRPr="005F073B">
              <w:rPr>
                <w:rFonts w:ascii="Arial" w:hAnsi="Arial" w:cs="Arial"/>
                <w:sz w:val="21"/>
                <w:szCs w:val="21"/>
              </w:rPr>
              <w:t>(Unit: Thousand Baht)</w:t>
            </w:r>
          </w:p>
        </w:tc>
      </w:tr>
      <w:tr w:rsidR="00DF0D27" w:rsidRPr="005F073B" w14:paraId="0F3D36B4" w14:textId="77777777" w:rsidTr="00CD1257">
        <w:trPr>
          <w:tblHeader/>
        </w:trPr>
        <w:tc>
          <w:tcPr>
            <w:tcW w:w="2970" w:type="dxa"/>
          </w:tcPr>
          <w:p w14:paraId="7311331B" w14:textId="77777777" w:rsidR="00DF0D27" w:rsidRPr="005F073B" w:rsidRDefault="00DF0D27" w:rsidP="00005EBF">
            <w:pPr>
              <w:spacing w:line="360" w:lineRule="exact"/>
              <w:ind w:right="-43"/>
              <w:jc w:val="both"/>
              <w:rPr>
                <w:rFonts w:ascii="Arial" w:hAnsi="Arial" w:cs="Arial"/>
                <w:b/>
                <w:bCs/>
                <w:sz w:val="21"/>
                <w:szCs w:val="21"/>
                <w:u w:val="single"/>
              </w:rPr>
            </w:pPr>
          </w:p>
        </w:tc>
        <w:tc>
          <w:tcPr>
            <w:tcW w:w="6262" w:type="dxa"/>
            <w:gridSpan w:val="4"/>
          </w:tcPr>
          <w:p w14:paraId="75E28CB7" w14:textId="0D6FC8FA" w:rsidR="00DF0D27" w:rsidRPr="005F073B" w:rsidRDefault="00DF0D27" w:rsidP="00005EBF">
            <w:pPr>
              <w:pBdr>
                <w:bottom w:val="single" w:sz="4" w:space="1" w:color="auto"/>
              </w:pBdr>
              <w:tabs>
                <w:tab w:val="decimal" w:pos="846"/>
              </w:tabs>
              <w:spacing w:line="360" w:lineRule="exact"/>
              <w:ind w:left="-29" w:right="-29"/>
              <w:jc w:val="center"/>
              <w:rPr>
                <w:rFonts w:ascii="Arial" w:hAnsi="Arial" w:cs="Arial"/>
                <w:sz w:val="21"/>
                <w:szCs w:val="21"/>
              </w:rPr>
            </w:pPr>
            <w:r w:rsidRPr="005F073B">
              <w:rPr>
                <w:rFonts w:ascii="Arial" w:hAnsi="Arial" w:cs="Arial"/>
                <w:sz w:val="21"/>
                <w:szCs w:val="21"/>
              </w:rPr>
              <w:t>Separate financial statements</w:t>
            </w:r>
          </w:p>
        </w:tc>
      </w:tr>
      <w:tr w:rsidR="00DF0D27" w:rsidRPr="005F073B" w14:paraId="0FBA6F2D" w14:textId="77777777" w:rsidTr="00CD1257">
        <w:trPr>
          <w:tblHeader/>
        </w:trPr>
        <w:tc>
          <w:tcPr>
            <w:tcW w:w="2970" w:type="dxa"/>
            <w:vMerge w:val="restart"/>
          </w:tcPr>
          <w:p w14:paraId="3A68525C" w14:textId="77777777" w:rsidR="00DF0D27" w:rsidRPr="005F073B" w:rsidRDefault="00DF0D27" w:rsidP="00005EBF">
            <w:pPr>
              <w:spacing w:line="360" w:lineRule="exact"/>
              <w:ind w:right="-43"/>
              <w:jc w:val="center"/>
              <w:rPr>
                <w:rFonts w:ascii="Arial" w:hAnsi="Arial" w:cs="Arial"/>
                <w:b/>
                <w:bCs/>
                <w:sz w:val="21"/>
                <w:szCs w:val="21"/>
                <w:u w:val="single"/>
              </w:rPr>
            </w:pPr>
          </w:p>
        </w:tc>
        <w:tc>
          <w:tcPr>
            <w:tcW w:w="1629" w:type="dxa"/>
          </w:tcPr>
          <w:p w14:paraId="4F2C6B63" w14:textId="77777777" w:rsidR="00DF0D27" w:rsidRPr="005F073B" w:rsidRDefault="00DF0D27" w:rsidP="00005EBF">
            <w:pPr>
              <w:spacing w:line="360" w:lineRule="exact"/>
              <w:ind w:left="-29" w:right="-29"/>
              <w:jc w:val="center"/>
              <w:rPr>
                <w:rFonts w:ascii="Arial" w:hAnsi="Arial" w:cs="Arial"/>
                <w:sz w:val="21"/>
                <w:szCs w:val="21"/>
              </w:rPr>
            </w:pPr>
            <w:r w:rsidRPr="005F073B">
              <w:rPr>
                <w:rFonts w:ascii="Arial" w:hAnsi="Arial" w:cs="Arial"/>
                <w:sz w:val="21"/>
                <w:szCs w:val="21"/>
              </w:rPr>
              <w:t>Balance as at</w:t>
            </w:r>
          </w:p>
        </w:tc>
        <w:tc>
          <w:tcPr>
            <w:tcW w:w="1544" w:type="dxa"/>
          </w:tcPr>
          <w:p w14:paraId="7620983E" w14:textId="77777777" w:rsidR="00DF0D27" w:rsidRPr="005F073B" w:rsidRDefault="00DF0D27" w:rsidP="00005EBF">
            <w:pPr>
              <w:spacing w:line="360" w:lineRule="exact"/>
              <w:ind w:left="-29" w:right="-29"/>
              <w:jc w:val="center"/>
              <w:rPr>
                <w:rFonts w:ascii="Arial" w:hAnsi="Arial" w:cs="Arial"/>
                <w:sz w:val="21"/>
                <w:szCs w:val="21"/>
              </w:rPr>
            </w:pPr>
          </w:p>
        </w:tc>
        <w:tc>
          <w:tcPr>
            <w:tcW w:w="1544" w:type="dxa"/>
          </w:tcPr>
          <w:p w14:paraId="5B7D7636" w14:textId="77777777" w:rsidR="00DF0D27" w:rsidRPr="005F073B" w:rsidRDefault="00DF0D27" w:rsidP="00005EBF">
            <w:pPr>
              <w:spacing w:line="360" w:lineRule="exact"/>
              <w:ind w:left="-29" w:right="-29"/>
              <w:jc w:val="center"/>
              <w:rPr>
                <w:rFonts w:ascii="Arial" w:hAnsi="Arial" w:cs="Arial"/>
                <w:sz w:val="21"/>
                <w:szCs w:val="21"/>
              </w:rPr>
            </w:pPr>
          </w:p>
        </w:tc>
        <w:tc>
          <w:tcPr>
            <w:tcW w:w="1545" w:type="dxa"/>
          </w:tcPr>
          <w:p w14:paraId="772CE0D6" w14:textId="77777777" w:rsidR="00DF0D27" w:rsidRPr="005F073B" w:rsidRDefault="00DF0D27" w:rsidP="00005EBF">
            <w:pPr>
              <w:spacing w:line="360" w:lineRule="exact"/>
              <w:ind w:left="-29" w:right="-29"/>
              <w:jc w:val="center"/>
              <w:rPr>
                <w:rFonts w:ascii="Arial" w:hAnsi="Arial" w:cs="Arial"/>
                <w:sz w:val="21"/>
                <w:szCs w:val="21"/>
              </w:rPr>
            </w:pPr>
            <w:r w:rsidRPr="005F073B">
              <w:rPr>
                <w:rFonts w:ascii="Arial" w:hAnsi="Arial" w:cs="Arial"/>
                <w:sz w:val="21"/>
                <w:szCs w:val="21"/>
              </w:rPr>
              <w:t>Balance as at</w:t>
            </w:r>
          </w:p>
        </w:tc>
      </w:tr>
      <w:tr w:rsidR="00DF0D27" w:rsidRPr="005F073B" w14:paraId="09C1E934" w14:textId="77777777" w:rsidTr="00CD1257">
        <w:trPr>
          <w:tblHeader/>
        </w:trPr>
        <w:tc>
          <w:tcPr>
            <w:tcW w:w="2970" w:type="dxa"/>
            <w:vMerge/>
          </w:tcPr>
          <w:p w14:paraId="7E47C784" w14:textId="77777777" w:rsidR="00DF0D27" w:rsidRPr="005F073B" w:rsidRDefault="00DF0D27" w:rsidP="00005EBF">
            <w:pPr>
              <w:spacing w:line="360" w:lineRule="exact"/>
              <w:ind w:right="-43"/>
              <w:jc w:val="center"/>
              <w:rPr>
                <w:rFonts w:ascii="Arial" w:hAnsi="Arial" w:cs="Arial"/>
                <w:sz w:val="21"/>
                <w:szCs w:val="21"/>
                <w:cs/>
              </w:rPr>
            </w:pPr>
          </w:p>
        </w:tc>
        <w:tc>
          <w:tcPr>
            <w:tcW w:w="1629" w:type="dxa"/>
          </w:tcPr>
          <w:p w14:paraId="22BE1FAC" w14:textId="333AF5DD" w:rsidR="00DF0D27" w:rsidRPr="005F073B" w:rsidRDefault="00E334FA" w:rsidP="00005EBF">
            <w:pPr>
              <w:pBdr>
                <w:bottom w:val="single" w:sz="4" w:space="1" w:color="auto"/>
              </w:pBdr>
              <w:spacing w:line="360" w:lineRule="exact"/>
              <w:ind w:left="-29" w:right="-29"/>
              <w:jc w:val="center"/>
              <w:rPr>
                <w:rFonts w:ascii="Arial" w:hAnsi="Arial" w:cs="Arial"/>
                <w:spacing w:val="-4"/>
                <w:sz w:val="21"/>
                <w:szCs w:val="21"/>
              </w:rPr>
            </w:pPr>
            <w:r w:rsidRPr="005F073B">
              <w:rPr>
                <w:rFonts w:ascii="Arial" w:hAnsi="Arial" w:cs="Browallia New"/>
                <w:spacing w:val="-4"/>
                <w:sz w:val="21"/>
                <w:szCs w:val="26"/>
              </w:rPr>
              <w:t>1 January</w:t>
            </w:r>
            <w:r w:rsidRPr="005F073B">
              <w:rPr>
                <w:rFonts w:ascii="Arial" w:hAnsi="Arial" w:cs="Arial"/>
                <w:spacing w:val="-4"/>
                <w:sz w:val="21"/>
                <w:szCs w:val="21"/>
              </w:rPr>
              <w:t xml:space="preserve"> </w:t>
            </w:r>
            <w:r w:rsidR="00B92F76" w:rsidRPr="005F073B">
              <w:rPr>
                <w:rFonts w:ascii="Arial" w:hAnsi="Arial" w:cs="Arial"/>
                <w:spacing w:val="-4"/>
                <w:sz w:val="21"/>
                <w:szCs w:val="21"/>
              </w:rPr>
              <w:t>2023</w:t>
            </w:r>
          </w:p>
        </w:tc>
        <w:tc>
          <w:tcPr>
            <w:tcW w:w="1544" w:type="dxa"/>
            <w:vAlign w:val="bottom"/>
          </w:tcPr>
          <w:p w14:paraId="72D1C1C1" w14:textId="77777777" w:rsidR="00DF0D27" w:rsidRPr="005F073B" w:rsidRDefault="00DF0D27" w:rsidP="00005EBF">
            <w:pPr>
              <w:pBdr>
                <w:bottom w:val="single" w:sz="4" w:space="1" w:color="auto"/>
              </w:pBdr>
              <w:spacing w:line="360" w:lineRule="exact"/>
              <w:ind w:left="-29" w:right="-29"/>
              <w:jc w:val="center"/>
              <w:rPr>
                <w:rFonts w:ascii="Arial" w:hAnsi="Arial" w:cs="Arial"/>
                <w:sz w:val="21"/>
                <w:szCs w:val="21"/>
              </w:rPr>
            </w:pPr>
            <w:r w:rsidRPr="005F073B">
              <w:rPr>
                <w:rFonts w:ascii="Arial" w:hAnsi="Arial" w:cs="Arial"/>
                <w:sz w:val="21"/>
                <w:szCs w:val="21"/>
              </w:rPr>
              <w:t>Increase</w:t>
            </w:r>
          </w:p>
        </w:tc>
        <w:tc>
          <w:tcPr>
            <w:tcW w:w="1544" w:type="dxa"/>
            <w:vAlign w:val="bottom"/>
          </w:tcPr>
          <w:p w14:paraId="7402F2C2" w14:textId="77777777" w:rsidR="00DF0D27" w:rsidRPr="005F073B" w:rsidRDefault="00DF0D27" w:rsidP="00005EBF">
            <w:pPr>
              <w:pBdr>
                <w:bottom w:val="single" w:sz="4" w:space="1" w:color="auto"/>
              </w:pBdr>
              <w:spacing w:line="360" w:lineRule="exact"/>
              <w:ind w:left="-29" w:right="-29"/>
              <w:jc w:val="center"/>
              <w:rPr>
                <w:rFonts w:ascii="Arial" w:hAnsi="Arial" w:cs="Arial"/>
                <w:sz w:val="21"/>
                <w:szCs w:val="21"/>
              </w:rPr>
            </w:pPr>
            <w:r w:rsidRPr="005F073B">
              <w:rPr>
                <w:rFonts w:ascii="Arial" w:hAnsi="Arial" w:cs="Arial"/>
                <w:sz w:val="21"/>
                <w:szCs w:val="21"/>
              </w:rPr>
              <w:t>Decrease</w:t>
            </w:r>
          </w:p>
        </w:tc>
        <w:tc>
          <w:tcPr>
            <w:tcW w:w="1545" w:type="dxa"/>
            <w:vAlign w:val="bottom"/>
          </w:tcPr>
          <w:p w14:paraId="3028012D" w14:textId="0F969F67" w:rsidR="00DF0D27" w:rsidRPr="005F073B" w:rsidRDefault="00BE2DC8" w:rsidP="00005EBF">
            <w:pPr>
              <w:pBdr>
                <w:bottom w:val="single" w:sz="4" w:space="1" w:color="auto"/>
              </w:pBdr>
              <w:spacing w:line="360" w:lineRule="exact"/>
              <w:ind w:left="-29" w:right="-29"/>
              <w:jc w:val="center"/>
              <w:rPr>
                <w:rFonts w:ascii="Arial" w:hAnsi="Arial" w:cs="Arial"/>
                <w:spacing w:val="-4"/>
                <w:sz w:val="21"/>
                <w:szCs w:val="21"/>
              </w:rPr>
            </w:pPr>
            <w:r w:rsidRPr="005F073B">
              <w:rPr>
                <w:rFonts w:ascii="Arial" w:hAnsi="Arial" w:cs="Arial"/>
                <w:spacing w:val="-4"/>
                <w:sz w:val="21"/>
                <w:szCs w:val="21"/>
              </w:rPr>
              <w:t>30 June</w:t>
            </w:r>
            <w:r w:rsidR="00227C6F" w:rsidRPr="005F073B">
              <w:rPr>
                <w:rFonts w:ascii="Arial" w:hAnsi="Arial" w:cs="Arial"/>
                <w:spacing w:val="-4"/>
                <w:sz w:val="21"/>
                <w:szCs w:val="21"/>
              </w:rPr>
              <w:t xml:space="preserve"> </w:t>
            </w:r>
            <w:r w:rsidR="00B92F76" w:rsidRPr="005F073B">
              <w:rPr>
                <w:rFonts w:ascii="Arial" w:hAnsi="Arial" w:cs="Arial"/>
                <w:spacing w:val="-4"/>
                <w:sz w:val="21"/>
                <w:szCs w:val="21"/>
              </w:rPr>
              <w:t>2023</w:t>
            </w:r>
          </w:p>
        </w:tc>
      </w:tr>
      <w:tr w:rsidR="00A441D9" w:rsidRPr="005F073B" w14:paraId="2D14D858" w14:textId="77777777" w:rsidTr="00CD1257">
        <w:trPr>
          <w:tblHeader/>
        </w:trPr>
        <w:tc>
          <w:tcPr>
            <w:tcW w:w="2970" w:type="dxa"/>
          </w:tcPr>
          <w:p w14:paraId="65AA2F66" w14:textId="0E00F980"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PM Center Co., Ltd.</w:t>
            </w:r>
          </w:p>
        </w:tc>
        <w:tc>
          <w:tcPr>
            <w:tcW w:w="1629" w:type="dxa"/>
            <w:vAlign w:val="bottom"/>
          </w:tcPr>
          <w:p w14:paraId="4CE94AF3" w14:textId="026CFA96" w:rsidR="00A441D9" w:rsidRPr="005F073B" w:rsidRDefault="00A441D9" w:rsidP="00CB5DF4">
            <w:pP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94,848</w:t>
            </w:r>
          </w:p>
        </w:tc>
        <w:tc>
          <w:tcPr>
            <w:tcW w:w="1544" w:type="dxa"/>
            <w:vAlign w:val="bottom"/>
          </w:tcPr>
          <w:p w14:paraId="2CED1F86" w14:textId="13EE0CB5"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46,452</w:t>
            </w:r>
          </w:p>
        </w:tc>
        <w:tc>
          <w:tcPr>
            <w:tcW w:w="1544" w:type="dxa"/>
            <w:vAlign w:val="bottom"/>
          </w:tcPr>
          <w:p w14:paraId="1FDF29F4" w14:textId="2E6A2FFB"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(86,300)</w:t>
            </w:r>
          </w:p>
        </w:tc>
        <w:tc>
          <w:tcPr>
            <w:tcW w:w="1545" w:type="dxa"/>
            <w:vAlign w:val="bottom"/>
          </w:tcPr>
          <w:p w14:paraId="4F593A0D" w14:textId="3ABF7AD0" w:rsidR="00A441D9" w:rsidRPr="005F073B" w:rsidRDefault="00A441D9" w:rsidP="00CB5DF4">
            <w:pP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55,000</w:t>
            </w:r>
          </w:p>
        </w:tc>
      </w:tr>
      <w:tr w:rsidR="00A441D9" w:rsidRPr="005F073B" w14:paraId="0E24F677" w14:textId="77777777" w:rsidTr="00CD1257">
        <w:trPr>
          <w:tblHeader/>
        </w:trPr>
        <w:tc>
          <w:tcPr>
            <w:tcW w:w="2970" w:type="dxa"/>
          </w:tcPr>
          <w:p w14:paraId="2BB70488" w14:textId="08F5BD6F"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Nerve Creative Co., Ltd.</w:t>
            </w:r>
          </w:p>
        </w:tc>
        <w:tc>
          <w:tcPr>
            <w:tcW w:w="1629" w:type="dxa"/>
            <w:vAlign w:val="bottom"/>
          </w:tcPr>
          <w:p w14:paraId="2735A355" w14:textId="0AFFE52A" w:rsidR="00A441D9" w:rsidRPr="005F073B" w:rsidRDefault="00A441D9" w:rsidP="00CB5DF4">
            <w:pP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14,200</w:t>
            </w:r>
          </w:p>
        </w:tc>
        <w:tc>
          <w:tcPr>
            <w:tcW w:w="1544" w:type="dxa"/>
            <w:vAlign w:val="bottom"/>
          </w:tcPr>
          <w:p w14:paraId="4FC7CA1F" w14:textId="5ED7541A"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7,000</w:t>
            </w:r>
          </w:p>
        </w:tc>
        <w:tc>
          <w:tcPr>
            <w:tcW w:w="1544" w:type="dxa"/>
            <w:vAlign w:val="bottom"/>
          </w:tcPr>
          <w:p w14:paraId="3EA1E3B9" w14:textId="05C261C9"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w:t>
            </w:r>
          </w:p>
        </w:tc>
        <w:tc>
          <w:tcPr>
            <w:tcW w:w="1545" w:type="dxa"/>
            <w:vAlign w:val="bottom"/>
          </w:tcPr>
          <w:p w14:paraId="63AA0F97" w14:textId="0D2E048F" w:rsidR="00A441D9" w:rsidRPr="005F073B" w:rsidRDefault="00A441D9" w:rsidP="00CB5DF4">
            <w:pP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21,200</w:t>
            </w:r>
          </w:p>
        </w:tc>
      </w:tr>
      <w:tr w:rsidR="00A441D9" w:rsidRPr="005F073B" w14:paraId="12CB1A98" w14:textId="77777777" w:rsidTr="00CD1257">
        <w:trPr>
          <w:tblHeader/>
        </w:trPr>
        <w:tc>
          <w:tcPr>
            <w:tcW w:w="2970" w:type="dxa"/>
          </w:tcPr>
          <w:p w14:paraId="3B0FE835" w14:textId="31B34D92"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Momentum S Co., Ltd.</w:t>
            </w:r>
          </w:p>
        </w:tc>
        <w:tc>
          <w:tcPr>
            <w:tcW w:w="1629" w:type="dxa"/>
            <w:vAlign w:val="bottom"/>
          </w:tcPr>
          <w:p w14:paraId="6C4BFCD6" w14:textId="7A5F126E" w:rsidR="00A441D9" w:rsidRPr="005F073B" w:rsidRDefault="00A441D9" w:rsidP="00CB5DF4">
            <w:pP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2,500</w:t>
            </w:r>
          </w:p>
        </w:tc>
        <w:tc>
          <w:tcPr>
            <w:tcW w:w="1544" w:type="dxa"/>
            <w:vAlign w:val="bottom"/>
          </w:tcPr>
          <w:p w14:paraId="3A2F97CD" w14:textId="39719FB1"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w:t>
            </w:r>
          </w:p>
        </w:tc>
        <w:tc>
          <w:tcPr>
            <w:tcW w:w="1544" w:type="dxa"/>
            <w:vAlign w:val="bottom"/>
          </w:tcPr>
          <w:p w14:paraId="4EDF6944" w14:textId="5708168D"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(2,500)</w:t>
            </w:r>
          </w:p>
        </w:tc>
        <w:tc>
          <w:tcPr>
            <w:tcW w:w="1545" w:type="dxa"/>
            <w:vAlign w:val="bottom"/>
          </w:tcPr>
          <w:p w14:paraId="6BD62EB7" w14:textId="6C560379" w:rsidR="00A441D9" w:rsidRPr="005F073B" w:rsidRDefault="00A441D9" w:rsidP="00CB5DF4">
            <w:pP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w:t>
            </w:r>
          </w:p>
        </w:tc>
      </w:tr>
      <w:tr w:rsidR="00A441D9" w:rsidRPr="005F073B" w14:paraId="786C57E5" w14:textId="77777777" w:rsidTr="00CD1257">
        <w:trPr>
          <w:tblHeader/>
        </w:trPr>
        <w:tc>
          <w:tcPr>
            <w:tcW w:w="2970" w:type="dxa"/>
          </w:tcPr>
          <w:p w14:paraId="5A52BE0B" w14:textId="3525EB83"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C M Live Co., Ltd</w:t>
            </w:r>
          </w:p>
        </w:tc>
        <w:tc>
          <w:tcPr>
            <w:tcW w:w="1629" w:type="dxa"/>
            <w:vAlign w:val="bottom"/>
          </w:tcPr>
          <w:p w14:paraId="33519592" w14:textId="6A9CB5C8" w:rsidR="00A441D9" w:rsidRPr="005F073B" w:rsidRDefault="00A441D9" w:rsidP="00CB5DF4">
            <w:pP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30,800</w:t>
            </w:r>
          </w:p>
        </w:tc>
        <w:tc>
          <w:tcPr>
            <w:tcW w:w="1544" w:type="dxa"/>
            <w:vAlign w:val="bottom"/>
          </w:tcPr>
          <w:p w14:paraId="5BE3D941" w14:textId="3AD03A82"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77,050</w:t>
            </w:r>
          </w:p>
        </w:tc>
        <w:tc>
          <w:tcPr>
            <w:tcW w:w="1544" w:type="dxa"/>
            <w:vAlign w:val="bottom"/>
          </w:tcPr>
          <w:p w14:paraId="4F127CF0" w14:textId="61616950"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w:t>
            </w:r>
          </w:p>
        </w:tc>
        <w:tc>
          <w:tcPr>
            <w:tcW w:w="1545" w:type="dxa"/>
            <w:vAlign w:val="bottom"/>
          </w:tcPr>
          <w:p w14:paraId="134FD35D" w14:textId="711204F7" w:rsidR="00A441D9" w:rsidRPr="005F073B" w:rsidRDefault="00A441D9" w:rsidP="00CB5DF4">
            <w:pP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107,850</w:t>
            </w:r>
          </w:p>
        </w:tc>
      </w:tr>
      <w:tr w:rsidR="00A441D9" w:rsidRPr="005F073B" w14:paraId="1FBAAA53" w14:textId="77777777" w:rsidTr="00CD1257">
        <w:trPr>
          <w:tblHeader/>
        </w:trPr>
        <w:tc>
          <w:tcPr>
            <w:tcW w:w="2970" w:type="dxa"/>
          </w:tcPr>
          <w:p w14:paraId="25A159FB" w14:textId="3E334985"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C M Lab Co., Ltd</w:t>
            </w:r>
          </w:p>
        </w:tc>
        <w:tc>
          <w:tcPr>
            <w:tcW w:w="1629" w:type="dxa"/>
            <w:vAlign w:val="bottom"/>
          </w:tcPr>
          <w:p w14:paraId="3A05BCBD" w14:textId="7D1DE20A" w:rsidR="00A441D9" w:rsidRPr="005F073B" w:rsidRDefault="00A441D9" w:rsidP="00CB5DF4">
            <w:pP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18,900</w:t>
            </w:r>
          </w:p>
        </w:tc>
        <w:tc>
          <w:tcPr>
            <w:tcW w:w="1544" w:type="dxa"/>
            <w:vAlign w:val="bottom"/>
          </w:tcPr>
          <w:p w14:paraId="09266E3D" w14:textId="5B556EF1"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1,200</w:t>
            </w:r>
          </w:p>
        </w:tc>
        <w:tc>
          <w:tcPr>
            <w:tcW w:w="1544" w:type="dxa"/>
            <w:vAlign w:val="bottom"/>
          </w:tcPr>
          <w:p w14:paraId="225FC9E4" w14:textId="778DED16"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w:t>
            </w:r>
          </w:p>
        </w:tc>
        <w:tc>
          <w:tcPr>
            <w:tcW w:w="1545" w:type="dxa"/>
            <w:vAlign w:val="bottom"/>
          </w:tcPr>
          <w:p w14:paraId="4FD0FE5A" w14:textId="1ACD6785" w:rsidR="00A441D9" w:rsidRPr="005F073B" w:rsidRDefault="00A441D9" w:rsidP="00CB5DF4">
            <w:pP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20,100</w:t>
            </w:r>
          </w:p>
        </w:tc>
      </w:tr>
      <w:tr w:rsidR="00A441D9" w:rsidRPr="005F073B" w14:paraId="05ABDD9F" w14:textId="77777777" w:rsidTr="00CD1257">
        <w:trPr>
          <w:tblHeader/>
        </w:trPr>
        <w:tc>
          <w:tcPr>
            <w:tcW w:w="2970" w:type="dxa"/>
          </w:tcPr>
          <w:p w14:paraId="12F190FB" w14:textId="20A14C51"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Less: Allowance for expected</w:t>
            </w:r>
          </w:p>
        </w:tc>
        <w:tc>
          <w:tcPr>
            <w:tcW w:w="1629" w:type="dxa"/>
            <w:vAlign w:val="bottom"/>
          </w:tcPr>
          <w:p w14:paraId="5853A78D" w14:textId="77777777" w:rsidR="00A441D9" w:rsidRPr="005F073B" w:rsidRDefault="00A441D9" w:rsidP="00CB5DF4">
            <w:pPr>
              <w:tabs>
                <w:tab w:val="decimal" w:pos="1245"/>
              </w:tabs>
              <w:spacing w:line="360" w:lineRule="exact"/>
              <w:ind w:right="12"/>
              <w:jc w:val="center"/>
              <w:rPr>
                <w:rFonts w:ascii="Arial" w:eastAsia="SimSun" w:hAnsi="Arial" w:cs="Arial"/>
                <w:spacing w:val="-4"/>
                <w:sz w:val="21"/>
                <w:szCs w:val="21"/>
              </w:rPr>
            </w:pPr>
          </w:p>
        </w:tc>
        <w:tc>
          <w:tcPr>
            <w:tcW w:w="1544" w:type="dxa"/>
            <w:vAlign w:val="bottom"/>
          </w:tcPr>
          <w:p w14:paraId="1C4FB92C" w14:textId="77777777"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p>
        </w:tc>
        <w:tc>
          <w:tcPr>
            <w:tcW w:w="1544" w:type="dxa"/>
            <w:vAlign w:val="bottom"/>
          </w:tcPr>
          <w:p w14:paraId="397F8482" w14:textId="77777777" w:rsidR="00A441D9" w:rsidRPr="005F073B" w:rsidRDefault="00A441D9" w:rsidP="00CB5DF4">
            <w:pPr>
              <w:tabs>
                <w:tab w:val="decimal" w:pos="1140"/>
              </w:tabs>
              <w:spacing w:line="360" w:lineRule="exact"/>
              <w:ind w:right="12"/>
              <w:jc w:val="center"/>
              <w:rPr>
                <w:rFonts w:ascii="Arial" w:eastAsia="SimSun" w:hAnsi="Arial" w:cs="Arial"/>
                <w:spacing w:val="-4"/>
                <w:sz w:val="21"/>
                <w:szCs w:val="21"/>
              </w:rPr>
            </w:pPr>
          </w:p>
        </w:tc>
        <w:tc>
          <w:tcPr>
            <w:tcW w:w="1545" w:type="dxa"/>
            <w:vAlign w:val="bottom"/>
          </w:tcPr>
          <w:p w14:paraId="6C0B398E" w14:textId="77777777" w:rsidR="00A441D9" w:rsidRPr="005F073B" w:rsidRDefault="00A441D9" w:rsidP="00CB5DF4">
            <w:pPr>
              <w:tabs>
                <w:tab w:val="decimal" w:pos="1110"/>
              </w:tabs>
              <w:spacing w:line="360" w:lineRule="exact"/>
              <w:ind w:right="12"/>
              <w:jc w:val="center"/>
              <w:rPr>
                <w:rFonts w:ascii="Arial" w:eastAsia="SimSun" w:hAnsi="Arial" w:cs="Arial"/>
                <w:spacing w:val="-4"/>
                <w:sz w:val="21"/>
                <w:szCs w:val="21"/>
              </w:rPr>
            </w:pPr>
          </w:p>
        </w:tc>
      </w:tr>
      <w:tr w:rsidR="00A441D9" w:rsidRPr="005F073B" w14:paraId="6267CDA2" w14:textId="77777777" w:rsidTr="00287CE1">
        <w:trPr>
          <w:tblHeader/>
        </w:trPr>
        <w:tc>
          <w:tcPr>
            <w:tcW w:w="2970" w:type="dxa"/>
          </w:tcPr>
          <w:p w14:paraId="14C7F34B" w14:textId="3191058B" w:rsidR="00A441D9" w:rsidRPr="005F073B" w:rsidRDefault="00A441D9" w:rsidP="00A441D9">
            <w:pPr>
              <w:spacing w:line="360" w:lineRule="exact"/>
              <w:ind w:left="-24" w:right="-12"/>
              <w:rPr>
                <w:rFonts w:ascii="Arial" w:hAnsi="Arial" w:cs="Arial"/>
                <w:sz w:val="21"/>
                <w:szCs w:val="21"/>
              </w:rPr>
            </w:pPr>
            <w:r w:rsidRPr="005F073B">
              <w:rPr>
                <w:rFonts w:ascii="Arial" w:hAnsi="Arial" w:cs="Arial"/>
                <w:sz w:val="21"/>
                <w:szCs w:val="21"/>
              </w:rPr>
              <w:t xml:space="preserve">            credit losses</w:t>
            </w:r>
            <w:r w:rsidR="00CB5DF4">
              <w:rPr>
                <w:rFonts w:ascii="Arial" w:hAnsi="Arial" w:cs="Arial"/>
                <w:sz w:val="21"/>
                <w:szCs w:val="21"/>
              </w:rPr>
              <w:t xml:space="preserve"> (Note 6)</w:t>
            </w:r>
          </w:p>
        </w:tc>
        <w:tc>
          <w:tcPr>
            <w:tcW w:w="1629" w:type="dxa"/>
            <w:vAlign w:val="bottom"/>
          </w:tcPr>
          <w:p w14:paraId="55CD2EF4" w14:textId="2A42FEF8" w:rsidR="00A441D9" w:rsidRPr="005F073B" w:rsidRDefault="00A441D9" w:rsidP="00CB5DF4">
            <w:pPr>
              <w:pBdr>
                <w:bottom w:val="single" w:sz="4" w:space="1" w:color="auto"/>
              </w:pBd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(9,350)</w:t>
            </w:r>
          </w:p>
        </w:tc>
        <w:tc>
          <w:tcPr>
            <w:tcW w:w="1544" w:type="dxa"/>
            <w:shd w:val="clear" w:color="auto" w:fill="auto"/>
            <w:vAlign w:val="bottom"/>
          </w:tcPr>
          <w:p w14:paraId="3B8F3503" w14:textId="47FBB616" w:rsidR="00A441D9" w:rsidRPr="005F073B" w:rsidRDefault="00FD1FCE" w:rsidP="00CB5DF4">
            <w:pPr>
              <w:pBdr>
                <w:bottom w:val="single" w:sz="4" w:space="1" w:color="auto"/>
              </w:pBd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(12</w:t>
            </w:r>
            <w:r w:rsidR="00A9396A" w:rsidRPr="00CB5DF4">
              <w:rPr>
                <w:rFonts w:ascii="Arial" w:eastAsia="SimSun" w:hAnsi="Arial" w:cs="Arial"/>
                <w:spacing w:val="-4"/>
                <w:sz w:val="21"/>
                <w:szCs w:val="21"/>
              </w:rPr>
              <w:t>7,950)</w:t>
            </w:r>
          </w:p>
        </w:tc>
        <w:tc>
          <w:tcPr>
            <w:tcW w:w="1544" w:type="dxa"/>
            <w:vAlign w:val="bottom"/>
          </w:tcPr>
          <w:p w14:paraId="7FF17CEB" w14:textId="59A97D7B" w:rsidR="00A441D9" w:rsidRPr="005F073B" w:rsidRDefault="00A441D9" w:rsidP="00CB5DF4">
            <w:pPr>
              <w:pBdr>
                <w:bottom w:val="single" w:sz="4" w:space="1" w:color="auto"/>
              </w:pBd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w:t>
            </w:r>
          </w:p>
        </w:tc>
        <w:tc>
          <w:tcPr>
            <w:tcW w:w="1545" w:type="dxa"/>
            <w:shd w:val="clear" w:color="auto" w:fill="auto"/>
            <w:vAlign w:val="bottom"/>
          </w:tcPr>
          <w:p w14:paraId="6E52327D" w14:textId="7F1916B0" w:rsidR="00A441D9" w:rsidRPr="005F073B" w:rsidRDefault="00A441D9" w:rsidP="00CB5DF4">
            <w:pPr>
              <w:pBdr>
                <w:bottom w:val="single" w:sz="4" w:space="1" w:color="auto"/>
              </w:pBd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cs/>
              </w:rPr>
              <w:t>(</w:t>
            </w:r>
            <w:r w:rsidR="00A9396A" w:rsidRPr="00CB5DF4">
              <w:rPr>
                <w:rFonts w:ascii="Arial" w:eastAsia="SimSun" w:hAnsi="Arial" w:cs="Arial"/>
                <w:spacing w:val="-4"/>
                <w:sz w:val="21"/>
                <w:szCs w:val="21"/>
              </w:rPr>
              <w:t>137,300</w:t>
            </w:r>
            <w:r w:rsidRPr="00CB5DF4">
              <w:rPr>
                <w:rFonts w:ascii="Arial" w:eastAsia="SimSun" w:hAnsi="Arial" w:cs="Arial"/>
                <w:spacing w:val="-4"/>
                <w:sz w:val="21"/>
                <w:szCs w:val="21"/>
                <w:cs/>
              </w:rPr>
              <w:t>)</w:t>
            </w:r>
          </w:p>
        </w:tc>
      </w:tr>
      <w:tr w:rsidR="00A441D9" w:rsidRPr="005F073B" w14:paraId="078F1610" w14:textId="77777777" w:rsidTr="00287CE1">
        <w:trPr>
          <w:tblHeader/>
        </w:trPr>
        <w:tc>
          <w:tcPr>
            <w:tcW w:w="2970" w:type="dxa"/>
          </w:tcPr>
          <w:p w14:paraId="4348B32B" w14:textId="77777777" w:rsidR="00A441D9" w:rsidRPr="005F073B" w:rsidRDefault="00A441D9" w:rsidP="00A441D9">
            <w:pPr>
              <w:spacing w:line="360" w:lineRule="exact"/>
              <w:ind w:left="-24" w:right="-12"/>
              <w:jc w:val="thaiDistribute"/>
              <w:rPr>
                <w:rFonts w:ascii="Arial" w:hAnsi="Arial" w:cs="Arial"/>
                <w:sz w:val="21"/>
                <w:szCs w:val="21"/>
              </w:rPr>
            </w:pPr>
            <w:r w:rsidRPr="005F073B">
              <w:rPr>
                <w:rFonts w:ascii="Arial" w:hAnsi="Arial" w:cs="Arial"/>
                <w:sz w:val="21"/>
                <w:szCs w:val="21"/>
              </w:rPr>
              <w:t>Total</w:t>
            </w:r>
          </w:p>
        </w:tc>
        <w:tc>
          <w:tcPr>
            <w:tcW w:w="1629" w:type="dxa"/>
            <w:vAlign w:val="bottom"/>
          </w:tcPr>
          <w:p w14:paraId="570E4100" w14:textId="6E4FD45A" w:rsidR="00A441D9" w:rsidRPr="005F073B" w:rsidRDefault="00A441D9" w:rsidP="00CB5DF4">
            <w:pPr>
              <w:pBdr>
                <w:bottom w:val="double" w:sz="4" w:space="1" w:color="auto"/>
              </w:pBdr>
              <w:tabs>
                <w:tab w:val="decimal" w:pos="1245"/>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151,898</w:t>
            </w:r>
          </w:p>
        </w:tc>
        <w:tc>
          <w:tcPr>
            <w:tcW w:w="1544" w:type="dxa"/>
            <w:shd w:val="clear" w:color="auto" w:fill="auto"/>
            <w:vAlign w:val="bottom"/>
          </w:tcPr>
          <w:p w14:paraId="58E088AC" w14:textId="15DA87A2" w:rsidR="00A441D9" w:rsidRPr="005F073B" w:rsidRDefault="00A9396A" w:rsidP="00CB5DF4">
            <w:pPr>
              <w:pBdr>
                <w:bottom w:val="double" w:sz="4" w:space="1" w:color="auto"/>
              </w:pBd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3,752</w:t>
            </w:r>
          </w:p>
        </w:tc>
        <w:tc>
          <w:tcPr>
            <w:tcW w:w="1544" w:type="dxa"/>
            <w:vAlign w:val="bottom"/>
          </w:tcPr>
          <w:p w14:paraId="38E80900" w14:textId="4F732521" w:rsidR="00A441D9" w:rsidRPr="005F073B" w:rsidRDefault="00A441D9" w:rsidP="00CB5DF4">
            <w:pPr>
              <w:pBdr>
                <w:bottom w:val="double" w:sz="4" w:space="1" w:color="auto"/>
              </w:pBdr>
              <w:tabs>
                <w:tab w:val="decimal" w:pos="114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cs/>
              </w:rPr>
              <w:t>(</w:t>
            </w:r>
            <w:r w:rsidRPr="00CB5DF4">
              <w:rPr>
                <w:rFonts w:ascii="Arial" w:eastAsia="SimSun" w:hAnsi="Arial" w:cs="Arial"/>
                <w:spacing w:val="-4"/>
                <w:sz w:val="21"/>
                <w:szCs w:val="21"/>
              </w:rPr>
              <w:t>88,800</w:t>
            </w:r>
            <w:r w:rsidRPr="00CB5DF4">
              <w:rPr>
                <w:rFonts w:ascii="Arial" w:eastAsia="SimSun" w:hAnsi="Arial" w:cs="Arial"/>
                <w:spacing w:val="-4"/>
                <w:sz w:val="21"/>
                <w:szCs w:val="21"/>
                <w:cs/>
              </w:rPr>
              <w:t>)</w:t>
            </w:r>
          </w:p>
        </w:tc>
        <w:tc>
          <w:tcPr>
            <w:tcW w:w="1545" w:type="dxa"/>
            <w:shd w:val="clear" w:color="auto" w:fill="auto"/>
            <w:vAlign w:val="bottom"/>
          </w:tcPr>
          <w:p w14:paraId="38AE08A9" w14:textId="0CB06200" w:rsidR="00A441D9" w:rsidRPr="005F073B" w:rsidRDefault="00A9396A" w:rsidP="00CB5DF4">
            <w:pPr>
              <w:pBdr>
                <w:bottom w:val="double" w:sz="4" w:space="1" w:color="auto"/>
              </w:pBdr>
              <w:tabs>
                <w:tab w:val="decimal" w:pos="1110"/>
              </w:tabs>
              <w:spacing w:line="360" w:lineRule="exact"/>
              <w:ind w:right="12"/>
              <w:jc w:val="center"/>
              <w:rPr>
                <w:rFonts w:ascii="Arial" w:eastAsia="SimSun" w:hAnsi="Arial" w:cs="Arial"/>
                <w:spacing w:val="-4"/>
                <w:sz w:val="21"/>
                <w:szCs w:val="21"/>
              </w:rPr>
            </w:pPr>
            <w:r w:rsidRPr="00CB5DF4">
              <w:rPr>
                <w:rFonts w:ascii="Arial" w:eastAsia="SimSun" w:hAnsi="Arial" w:cs="Arial"/>
                <w:spacing w:val="-4"/>
                <w:sz w:val="21"/>
                <w:szCs w:val="21"/>
              </w:rPr>
              <w:t>66,850</w:t>
            </w:r>
          </w:p>
        </w:tc>
      </w:tr>
    </w:tbl>
    <w:p w14:paraId="55E7F816" w14:textId="477F248F" w:rsidR="000B0469" w:rsidRPr="005F073B" w:rsidRDefault="000B0469" w:rsidP="00005EBF">
      <w:pPr>
        <w:keepNext/>
        <w:spacing w:before="240" w:after="120" w:line="380" w:lineRule="exact"/>
        <w:ind w:left="547"/>
        <w:jc w:val="thaiDistribute"/>
        <w:rPr>
          <w:rFonts w:ascii="Arial" w:hAnsi="Arial"/>
          <w:color w:val="000000" w:themeColor="text1"/>
          <w:sz w:val="22"/>
          <w:szCs w:val="22"/>
        </w:rPr>
      </w:pPr>
      <w:r w:rsidRPr="005F073B">
        <w:rPr>
          <w:rFonts w:ascii="Arial" w:hAnsi="Arial"/>
          <w:color w:val="000000" w:themeColor="text1"/>
          <w:sz w:val="22"/>
          <w:szCs w:val="22"/>
        </w:rPr>
        <w:t xml:space="preserve">Short-term loans to subsidiaries carried interest at a rate of MOR </w:t>
      </w:r>
      <w:r w:rsidR="0092380B" w:rsidRPr="005F073B">
        <w:rPr>
          <w:rFonts w:ascii="Arial" w:hAnsi="Arial"/>
          <w:color w:val="000000" w:themeColor="text1"/>
          <w:sz w:val="22"/>
          <w:szCs w:val="22"/>
        </w:rPr>
        <w:t>+</w:t>
      </w:r>
      <w:r w:rsidRPr="005F073B">
        <w:rPr>
          <w:rFonts w:ascii="Arial" w:hAnsi="Arial"/>
          <w:color w:val="000000" w:themeColor="text1"/>
          <w:sz w:val="22"/>
          <w:szCs w:val="22"/>
        </w:rPr>
        <w:t xml:space="preserve"> 1 </w:t>
      </w:r>
      <w:r w:rsidR="00AA0C23" w:rsidRPr="005F073B">
        <w:rPr>
          <w:rFonts w:ascii="Arial" w:hAnsi="Arial"/>
          <w:color w:val="000000" w:themeColor="text1"/>
          <w:sz w:val="22"/>
          <w:szCs w:val="22"/>
        </w:rPr>
        <w:t xml:space="preserve">and MLR </w:t>
      </w:r>
      <w:r w:rsidRPr="005F073B">
        <w:rPr>
          <w:rFonts w:ascii="Arial" w:hAnsi="Arial"/>
          <w:color w:val="000000" w:themeColor="text1"/>
          <w:sz w:val="22"/>
          <w:szCs w:val="22"/>
        </w:rPr>
        <w:t>per annum due for repayment on demand and no security to guarantee.</w:t>
      </w:r>
    </w:p>
    <w:p w14:paraId="0FC9B878" w14:textId="3CA3B062" w:rsidR="004246F6" w:rsidRPr="005F073B" w:rsidRDefault="004246F6" w:rsidP="004246F6">
      <w:pPr>
        <w:keepNext/>
        <w:spacing w:before="120" w:after="120" w:line="380" w:lineRule="exact"/>
        <w:ind w:left="547"/>
        <w:jc w:val="thaiDistribute"/>
        <w:rPr>
          <w:rFonts w:ascii="Arial" w:hAnsi="Arial"/>
          <w:b/>
          <w:bCs/>
          <w:color w:val="000000" w:themeColor="text1"/>
          <w:sz w:val="22"/>
          <w:szCs w:val="22"/>
          <w:u w:val="single"/>
        </w:rPr>
      </w:pPr>
      <w:r w:rsidRPr="005F073B">
        <w:rPr>
          <w:rFonts w:ascii="Arial" w:hAnsi="Arial"/>
          <w:b/>
          <w:bCs/>
          <w:color w:val="000000" w:themeColor="text1"/>
          <w:sz w:val="22"/>
          <w:szCs w:val="22"/>
          <w:u w:val="single"/>
        </w:rPr>
        <w:t xml:space="preserve">Long-term loans to </w:t>
      </w:r>
      <w:r w:rsidR="00883D8C">
        <w:rPr>
          <w:rFonts w:ascii="Arial" w:hAnsi="Arial"/>
          <w:b/>
          <w:bCs/>
          <w:color w:val="000000" w:themeColor="text1"/>
          <w:sz w:val="22"/>
          <w:szCs w:val="22"/>
          <w:u w:val="single"/>
        </w:rPr>
        <w:t>subsidiaries</w:t>
      </w:r>
    </w:p>
    <w:tbl>
      <w:tblPr>
        <w:tblW w:w="9412" w:type="dxa"/>
        <w:tblInd w:w="450" w:type="dxa"/>
        <w:tblLook w:val="0000" w:firstRow="0" w:lastRow="0" w:firstColumn="0" w:lastColumn="0" w:noHBand="0" w:noVBand="0"/>
      </w:tblPr>
      <w:tblGrid>
        <w:gridCol w:w="3150"/>
        <w:gridCol w:w="1629"/>
        <w:gridCol w:w="1544"/>
        <w:gridCol w:w="1544"/>
        <w:gridCol w:w="1545"/>
      </w:tblGrid>
      <w:tr w:rsidR="004246F6" w:rsidRPr="005F073B" w14:paraId="13ED0110" w14:textId="77777777" w:rsidTr="009731B3">
        <w:trPr>
          <w:tblHeader/>
        </w:trPr>
        <w:tc>
          <w:tcPr>
            <w:tcW w:w="3150" w:type="dxa"/>
          </w:tcPr>
          <w:p w14:paraId="48B692AF" w14:textId="77777777" w:rsidR="004246F6" w:rsidRPr="005F073B" w:rsidRDefault="004246F6" w:rsidP="009731B3">
            <w:pPr>
              <w:spacing w:line="360" w:lineRule="exact"/>
              <w:ind w:right="-43"/>
              <w:jc w:val="both"/>
              <w:rPr>
                <w:rFonts w:ascii="Arial" w:hAnsi="Arial" w:cs="Arial"/>
                <w:b/>
                <w:bCs/>
                <w:sz w:val="21"/>
                <w:szCs w:val="21"/>
                <w:u w:val="single"/>
              </w:rPr>
            </w:pPr>
          </w:p>
        </w:tc>
        <w:tc>
          <w:tcPr>
            <w:tcW w:w="6262" w:type="dxa"/>
            <w:gridSpan w:val="4"/>
          </w:tcPr>
          <w:p w14:paraId="1F261B2B" w14:textId="77777777" w:rsidR="004246F6" w:rsidRPr="005F073B" w:rsidRDefault="004246F6" w:rsidP="009731B3">
            <w:pPr>
              <w:tabs>
                <w:tab w:val="decimal" w:pos="846"/>
              </w:tabs>
              <w:spacing w:line="360" w:lineRule="exact"/>
              <w:ind w:left="-29" w:right="-29"/>
              <w:jc w:val="right"/>
              <w:rPr>
                <w:rFonts w:ascii="Arial" w:hAnsi="Arial" w:cs="Arial"/>
                <w:sz w:val="21"/>
                <w:szCs w:val="21"/>
              </w:rPr>
            </w:pPr>
            <w:r w:rsidRPr="005F073B">
              <w:rPr>
                <w:rFonts w:ascii="Arial" w:hAnsi="Arial" w:cs="Arial"/>
                <w:sz w:val="21"/>
                <w:szCs w:val="21"/>
              </w:rPr>
              <w:t>(Unit: Thousand Baht)</w:t>
            </w:r>
          </w:p>
        </w:tc>
      </w:tr>
      <w:tr w:rsidR="004246F6" w:rsidRPr="005F073B" w14:paraId="6FAEBB2A" w14:textId="77777777" w:rsidTr="009731B3">
        <w:trPr>
          <w:tblHeader/>
        </w:trPr>
        <w:tc>
          <w:tcPr>
            <w:tcW w:w="3150" w:type="dxa"/>
          </w:tcPr>
          <w:p w14:paraId="064E7E62" w14:textId="77777777" w:rsidR="004246F6" w:rsidRPr="005F073B" w:rsidRDefault="004246F6" w:rsidP="009731B3">
            <w:pPr>
              <w:spacing w:line="360" w:lineRule="exact"/>
              <w:ind w:right="-43"/>
              <w:jc w:val="both"/>
              <w:rPr>
                <w:rFonts w:ascii="Arial" w:hAnsi="Arial" w:cs="Arial"/>
                <w:b/>
                <w:bCs/>
                <w:sz w:val="21"/>
                <w:szCs w:val="21"/>
                <w:u w:val="single"/>
              </w:rPr>
            </w:pPr>
          </w:p>
        </w:tc>
        <w:tc>
          <w:tcPr>
            <w:tcW w:w="6262" w:type="dxa"/>
            <w:gridSpan w:val="4"/>
          </w:tcPr>
          <w:p w14:paraId="0C533897" w14:textId="77777777" w:rsidR="004246F6" w:rsidRPr="005F073B" w:rsidRDefault="004246F6" w:rsidP="009731B3">
            <w:pPr>
              <w:pBdr>
                <w:bottom w:val="single" w:sz="4" w:space="1" w:color="auto"/>
              </w:pBdr>
              <w:tabs>
                <w:tab w:val="decimal" w:pos="846"/>
              </w:tabs>
              <w:spacing w:line="360" w:lineRule="exact"/>
              <w:ind w:left="-29" w:right="-29"/>
              <w:jc w:val="center"/>
              <w:rPr>
                <w:rFonts w:ascii="Arial" w:hAnsi="Arial" w:cs="Arial"/>
                <w:sz w:val="21"/>
                <w:szCs w:val="21"/>
              </w:rPr>
            </w:pPr>
            <w:r w:rsidRPr="005F073B">
              <w:rPr>
                <w:rFonts w:ascii="Arial" w:hAnsi="Arial" w:cs="Arial"/>
                <w:sz w:val="21"/>
                <w:szCs w:val="21"/>
              </w:rPr>
              <w:t>Separate financial statements</w:t>
            </w:r>
          </w:p>
        </w:tc>
      </w:tr>
      <w:tr w:rsidR="004246F6" w:rsidRPr="005F073B" w14:paraId="798F036C" w14:textId="77777777" w:rsidTr="009731B3">
        <w:trPr>
          <w:tblHeader/>
        </w:trPr>
        <w:tc>
          <w:tcPr>
            <w:tcW w:w="3150" w:type="dxa"/>
            <w:vMerge w:val="restart"/>
          </w:tcPr>
          <w:p w14:paraId="1D4F30F2" w14:textId="77777777" w:rsidR="004246F6" w:rsidRPr="005F073B" w:rsidRDefault="004246F6" w:rsidP="009731B3">
            <w:pPr>
              <w:spacing w:line="360" w:lineRule="exact"/>
              <w:ind w:right="-43"/>
              <w:jc w:val="center"/>
              <w:rPr>
                <w:rFonts w:ascii="Arial" w:hAnsi="Arial" w:cs="Arial"/>
                <w:b/>
                <w:bCs/>
                <w:sz w:val="21"/>
                <w:szCs w:val="21"/>
                <w:u w:val="single"/>
              </w:rPr>
            </w:pPr>
          </w:p>
        </w:tc>
        <w:tc>
          <w:tcPr>
            <w:tcW w:w="1629" w:type="dxa"/>
          </w:tcPr>
          <w:p w14:paraId="021582F8" w14:textId="77777777" w:rsidR="004246F6" w:rsidRPr="005F073B" w:rsidRDefault="004246F6" w:rsidP="009731B3">
            <w:pPr>
              <w:spacing w:line="360" w:lineRule="exact"/>
              <w:ind w:left="-29" w:right="-29"/>
              <w:jc w:val="center"/>
              <w:rPr>
                <w:rFonts w:ascii="Arial" w:hAnsi="Arial" w:cs="Arial"/>
                <w:sz w:val="21"/>
                <w:szCs w:val="21"/>
              </w:rPr>
            </w:pPr>
            <w:r w:rsidRPr="005F073B">
              <w:rPr>
                <w:rFonts w:ascii="Arial" w:hAnsi="Arial" w:cs="Arial"/>
                <w:sz w:val="21"/>
                <w:szCs w:val="21"/>
              </w:rPr>
              <w:t>Balance as at</w:t>
            </w:r>
          </w:p>
        </w:tc>
        <w:tc>
          <w:tcPr>
            <w:tcW w:w="1544" w:type="dxa"/>
          </w:tcPr>
          <w:p w14:paraId="0E4E0969" w14:textId="77777777" w:rsidR="004246F6" w:rsidRPr="005F073B" w:rsidRDefault="004246F6" w:rsidP="009731B3">
            <w:pPr>
              <w:spacing w:line="360" w:lineRule="exact"/>
              <w:ind w:left="-29" w:right="-29"/>
              <w:jc w:val="center"/>
              <w:rPr>
                <w:rFonts w:ascii="Arial" w:hAnsi="Arial" w:cs="Arial"/>
                <w:sz w:val="21"/>
                <w:szCs w:val="21"/>
              </w:rPr>
            </w:pPr>
          </w:p>
        </w:tc>
        <w:tc>
          <w:tcPr>
            <w:tcW w:w="1544" w:type="dxa"/>
          </w:tcPr>
          <w:p w14:paraId="62CBC627" w14:textId="77777777" w:rsidR="004246F6" w:rsidRPr="005F073B" w:rsidRDefault="004246F6" w:rsidP="009731B3">
            <w:pPr>
              <w:spacing w:line="360" w:lineRule="exact"/>
              <w:ind w:left="-29" w:right="-29"/>
              <w:jc w:val="center"/>
              <w:rPr>
                <w:rFonts w:ascii="Arial" w:hAnsi="Arial" w:cs="Arial"/>
                <w:sz w:val="21"/>
                <w:szCs w:val="21"/>
              </w:rPr>
            </w:pPr>
          </w:p>
        </w:tc>
        <w:tc>
          <w:tcPr>
            <w:tcW w:w="1545" w:type="dxa"/>
          </w:tcPr>
          <w:p w14:paraId="3E7DC22D" w14:textId="77777777" w:rsidR="004246F6" w:rsidRPr="005F073B" w:rsidRDefault="004246F6" w:rsidP="009731B3">
            <w:pPr>
              <w:spacing w:line="360" w:lineRule="exact"/>
              <w:ind w:left="-29" w:right="-29"/>
              <w:jc w:val="center"/>
              <w:rPr>
                <w:rFonts w:ascii="Arial" w:hAnsi="Arial" w:cs="Arial"/>
                <w:sz w:val="21"/>
                <w:szCs w:val="21"/>
              </w:rPr>
            </w:pPr>
            <w:r w:rsidRPr="005F073B">
              <w:rPr>
                <w:rFonts w:ascii="Arial" w:hAnsi="Arial" w:cs="Arial"/>
                <w:sz w:val="21"/>
                <w:szCs w:val="21"/>
              </w:rPr>
              <w:t>Balance as at</w:t>
            </w:r>
          </w:p>
        </w:tc>
      </w:tr>
      <w:tr w:rsidR="004246F6" w:rsidRPr="005F073B" w14:paraId="4F781813" w14:textId="77777777" w:rsidTr="009731B3">
        <w:trPr>
          <w:tblHeader/>
        </w:trPr>
        <w:tc>
          <w:tcPr>
            <w:tcW w:w="3150" w:type="dxa"/>
            <w:vMerge/>
          </w:tcPr>
          <w:p w14:paraId="7E834695" w14:textId="77777777" w:rsidR="004246F6" w:rsidRPr="005F073B" w:rsidRDefault="004246F6" w:rsidP="009731B3">
            <w:pPr>
              <w:spacing w:line="360" w:lineRule="exact"/>
              <w:ind w:right="-43"/>
              <w:jc w:val="center"/>
              <w:rPr>
                <w:rFonts w:ascii="Arial" w:hAnsi="Arial" w:cs="Arial"/>
                <w:sz w:val="21"/>
                <w:szCs w:val="21"/>
                <w:cs/>
              </w:rPr>
            </w:pPr>
          </w:p>
        </w:tc>
        <w:tc>
          <w:tcPr>
            <w:tcW w:w="1629" w:type="dxa"/>
          </w:tcPr>
          <w:p w14:paraId="0D37C82E" w14:textId="77777777" w:rsidR="004246F6" w:rsidRPr="005F073B" w:rsidRDefault="004246F6" w:rsidP="009731B3">
            <w:pPr>
              <w:pBdr>
                <w:bottom w:val="single" w:sz="4" w:space="1" w:color="auto"/>
              </w:pBdr>
              <w:spacing w:line="360" w:lineRule="exact"/>
              <w:ind w:left="-29" w:right="-29"/>
              <w:jc w:val="center"/>
              <w:rPr>
                <w:rFonts w:ascii="Arial" w:hAnsi="Arial" w:cs="Arial"/>
                <w:spacing w:val="-4"/>
                <w:sz w:val="21"/>
                <w:szCs w:val="21"/>
              </w:rPr>
            </w:pPr>
            <w:r w:rsidRPr="005F073B">
              <w:rPr>
                <w:rFonts w:ascii="Arial" w:hAnsi="Arial" w:cs="Browallia New"/>
                <w:spacing w:val="-4"/>
                <w:sz w:val="21"/>
                <w:szCs w:val="26"/>
              </w:rPr>
              <w:t>1 January</w:t>
            </w:r>
            <w:r w:rsidRPr="005F073B">
              <w:rPr>
                <w:rFonts w:ascii="Arial" w:hAnsi="Arial" w:cs="Arial"/>
                <w:spacing w:val="-4"/>
                <w:sz w:val="21"/>
                <w:szCs w:val="21"/>
              </w:rPr>
              <w:t xml:space="preserve"> 2023</w:t>
            </w:r>
          </w:p>
        </w:tc>
        <w:tc>
          <w:tcPr>
            <w:tcW w:w="1544" w:type="dxa"/>
            <w:vAlign w:val="bottom"/>
          </w:tcPr>
          <w:p w14:paraId="30073E8A" w14:textId="77777777" w:rsidR="004246F6" w:rsidRPr="005F073B" w:rsidRDefault="004246F6" w:rsidP="009731B3">
            <w:pPr>
              <w:pBdr>
                <w:bottom w:val="single" w:sz="4" w:space="1" w:color="auto"/>
              </w:pBdr>
              <w:spacing w:line="360" w:lineRule="exact"/>
              <w:ind w:left="-29" w:right="-29"/>
              <w:jc w:val="center"/>
              <w:rPr>
                <w:rFonts w:ascii="Arial" w:hAnsi="Arial" w:cs="Arial"/>
                <w:sz w:val="21"/>
                <w:szCs w:val="21"/>
              </w:rPr>
            </w:pPr>
            <w:r w:rsidRPr="005F073B">
              <w:rPr>
                <w:rFonts w:ascii="Arial" w:hAnsi="Arial" w:cs="Arial"/>
                <w:sz w:val="21"/>
                <w:szCs w:val="21"/>
              </w:rPr>
              <w:t>Increase</w:t>
            </w:r>
          </w:p>
        </w:tc>
        <w:tc>
          <w:tcPr>
            <w:tcW w:w="1544" w:type="dxa"/>
            <w:vAlign w:val="bottom"/>
          </w:tcPr>
          <w:p w14:paraId="20F705F5" w14:textId="77777777" w:rsidR="004246F6" w:rsidRPr="005F073B" w:rsidRDefault="004246F6" w:rsidP="009731B3">
            <w:pPr>
              <w:pBdr>
                <w:bottom w:val="single" w:sz="4" w:space="1" w:color="auto"/>
              </w:pBdr>
              <w:spacing w:line="360" w:lineRule="exact"/>
              <w:ind w:left="-29" w:right="-29"/>
              <w:jc w:val="center"/>
              <w:rPr>
                <w:rFonts w:ascii="Arial" w:hAnsi="Arial" w:cs="Arial"/>
                <w:sz w:val="21"/>
                <w:szCs w:val="21"/>
              </w:rPr>
            </w:pPr>
            <w:r w:rsidRPr="005F073B">
              <w:rPr>
                <w:rFonts w:ascii="Arial" w:hAnsi="Arial" w:cs="Arial"/>
                <w:sz w:val="21"/>
                <w:szCs w:val="21"/>
              </w:rPr>
              <w:t>Decrease</w:t>
            </w:r>
          </w:p>
        </w:tc>
        <w:tc>
          <w:tcPr>
            <w:tcW w:w="1545" w:type="dxa"/>
            <w:vAlign w:val="bottom"/>
          </w:tcPr>
          <w:p w14:paraId="3FAC48F8" w14:textId="05BEFCAE" w:rsidR="004246F6" w:rsidRPr="005F073B" w:rsidRDefault="00BE2DC8" w:rsidP="009731B3">
            <w:pPr>
              <w:pBdr>
                <w:bottom w:val="single" w:sz="4" w:space="1" w:color="auto"/>
              </w:pBdr>
              <w:spacing w:line="360" w:lineRule="exact"/>
              <w:ind w:left="-29" w:right="-29"/>
              <w:jc w:val="center"/>
              <w:rPr>
                <w:rFonts w:ascii="Arial" w:hAnsi="Arial" w:cs="Arial"/>
                <w:spacing w:val="-4"/>
                <w:sz w:val="21"/>
                <w:szCs w:val="21"/>
              </w:rPr>
            </w:pPr>
            <w:r w:rsidRPr="005F073B">
              <w:rPr>
                <w:rFonts w:ascii="Arial" w:hAnsi="Arial" w:cs="Arial"/>
                <w:spacing w:val="-4"/>
                <w:sz w:val="21"/>
                <w:szCs w:val="21"/>
              </w:rPr>
              <w:t>30 June</w:t>
            </w:r>
            <w:r w:rsidR="004246F6" w:rsidRPr="005F073B">
              <w:rPr>
                <w:rFonts w:ascii="Arial" w:hAnsi="Arial" w:cs="Arial"/>
                <w:spacing w:val="-4"/>
                <w:sz w:val="21"/>
                <w:szCs w:val="21"/>
              </w:rPr>
              <w:t xml:space="preserve"> 2023</w:t>
            </w:r>
          </w:p>
        </w:tc>
      </w:tr>
      <w:tr w:rsidR="001003D5" w:rsidRPr="005F073B" w14:paraId="0A273A5B" w14:textId="77777777" w:rsidTr="009731B3">
        <w:trPr>
          <w:tblHeader/>
        </w:trPr>
        <w:tc>
          <w:tcPr>
            <w:tcW w:w="3150" w:type="dxa"/>
          </w:tcPr>
          <w:p w14:paraId="7FA08863" w14:textId="25000D88" w:rsidR="001003D5" w:rsidRPr="005F073B" w:rsidRDefault="001003D5" w:rsidP="001003D5">
            <w:pPr>
              <w:spacing w:line="360" w:lineRule="exact"/>
              <w:ind w:left="-24" w:right="-12"/>
              <w:rPr>
                <w:rFonts w:ascii="Arial" w:hAnsi="Arial" w:cs="Arial"/>
                <w:sz w:val="21"/>
                <w:szCs w:val="21"/>
              </w:rPr>
            </w:pPr>
            <w:r w:rsidRPr="005F073B">
              <w:rPr>
                <w:rFonts w:ascii="Arial" w:hAnsi="Arial" w:cs="Arial"/>
                <w:sz w:val="21"/>
                <w:szCs w:val="21"/>
              </w:rPr>
              <w:t>Nerve Creative Co., Ltd.</w:t>
            </w:r>
          </w:p>
        </w:tc>
        <w:tc>
          <w:tcPr>
            <w:tcW w:w="1629" w:type="dxa"/>
            <w:vAlign w:val="bottom"/>
          </w:tcPr>
          <w:p w14:paraId="4C9D2D62" w14:textId="601E9EAE" w:rsidR="001003D5" w:rsidRPr="005F073B" w:rsidRDefault="001003D5" w:rsidP="00C855EB">
            <w:pPr>
              <w:tabs>
                <w:tab w:val="decimal" w:pos="1110"/>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7,900</w:t>
            </w:r>
          </w:p>
        </w:tc>
        <w:tc>
          <w:tcPr>
            <w:tcW w:w="1544" w:type="dxa"/>
            <w:vAlign w:val="bottom"/>
          </w:tcPr>
          <w:p w14:paraId="44E2E656" w14:textId="66F751CF" w:rsidR="001003D5" w:rsidRPr="005F073B" w:rsidRDefault="001003D5" w:rsidP="001003D5">
            <w:pPr>
              <w:tabs>
                <w:tab w:val="decimal" w:pos="846"/>
              </w:tabs>
              <w:spacing w:line="360" w:lineRule="exact"/>
              <w:ind w:right="12"/>
              <w:jc w:val="center"/>
              <w:rPr>
                <w:rFonts w:ascii="Arial" w:eastAsia="SimSun" w:hAnsi="Arial" w:cs="Browallia New"/>
                <w:spacing w:val="-4"/>
                <w:sz w:val="21"/>
                <w:szCs w:val="26"/>
              </w:rPr>
            </w:pPr>
            <w:r w:rsidRPr="005F073B">
              <w:rPr>
                <w:rFonts w:ascii="Arial" w:eastAsia="SimSun" w:hAnsi="Arial" w:cs="Browallia New"/>
                <w:spacing w:val="-4"/>
                <w:sz w:val="21"/>
                <w:szCs w:val="26"/>
              </w:rPr>
              <w:t>-</w:t>
            </w:r>
          </w:p>
        </w:tc>
        <w:tc>
          <w:tcPr>
            <w:tcW w:w="1544" w:type="dxa"/>
            <w:vAlign w:val="bottom"/>
          </w:tcPr>
          <w:p w14:paraId="4FAB53FF" w14:textId="31ECFB1C" w:rsidR="001003D5" w:rsidRPr="005F073B" w:rsidRDefault="001003D5" w:rsidP="001003D5">
            <w:pPr>
              <w:tabs>
                <w:tab w:val="decimal" w:pos="846"/>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c>
          <w:tcPr>
            <w:tcW w:w="1545" w:type="dxa"/>
            <w:vAlign w:val="bottom"/>
          </w:tcPr>
          <w:p w14:paraId="7AC246E8" w14:textId="155989C5" w:rsidR="001003D5" w:rsidRPr="005F073B" w:rsidRDefault="001003D5" w:rsidP="00C855EB">
            <w:pPr>
              <w:tabs>
                <w:tab w:val="decimal" w:pos="1110"/>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7,900</w:t>
            </w:r>
          </w:p>
        </w:tc>
      </w:tr>
      <w:tr w:rsidR="001003D5" w:rsidRPr="005F073B" w14:paraId="55DCAF18" w14:textId="77777777" w:rsidTr="009731B3">
        <w:trPr>
          <w:tblHeader/>
        </w:trPr>
        <w:tc>
          <w:tcPr>
            <w:tcW w:w="3150" w:type="dxa"/>
          </w:tcPr>
          <w:p w14:paraId="2A7D1E35" w14:textId="77777777" w:rsidR="001003D5" w:rsidRPr="005F073B" w:rsidRDefault="001003D5" w:rsidP="001003D5">
            <w:pPr>
              <w:spacing w:line="360" w:lineRule="exact"/>
              <w:ind w:left="-24" w:right="-12"/>
              <w:rPr>
                <w:rFonts w:ascii="Arial" w:hAnsi="Arial" w:cs="Arial"/>
                <w:sz w:val="21"/>
                <w:szCs w:val="21"/>
              </w:rPr>
            </w:pPr>
            <w:r w:rsidRPr="005F073B">
              <w:rPr>
                <w:rFonts w:ascii="Arial" w:hAnsi="Arial" w:cs="Arial"/>
                <w:sz w:val="21"/>
                <w:szCs w:val="21"/>
              </w:rPr>
              <w:t>Less: Allowance for expected</w:t>
            </w:r>
          </w:p>
        </w:tc>
        <w:tc>
          <w:tcPr>
            <w:tcW w:w="1629" w:type="dxa"/>
            <w:vAlign w:val="bottom"/>
          </w:tcPr>
          <w:p w14:paraId="1CFC9F90" w14:textId="77777777" w:rsidR="001003D5" w:rsidRPr="005F073B" w:rsidRDefault="001003D5" w:rsidP="00C855EB">
            <w:pPr>
              <w:tabs>
                <w:tab w:val="decimal" w:pos="1110"/>
              </w:tabs>
              <w:spacing w:line="360" w:lineRule="exact"/>
              <w:ind w:right="12"/>
              <w:jc w:val="center"/>
              <w:rPr>
                <w:rFonts w:ascii="Arial" w:eastAsia="SimSun" w:hAnsi="Arial" w:cs="Arial"/>
                <w:spacing w:val="-4"/>
                <w:sz w:val="21"/>
                <w:szCs w:val="21"/>
              </w:rPr>
            </w:pPr>
          </w:p>
        </w:tc>
        <w:tc>
          <w:tcPr>
            <w:tcW w:w="1544" w:type="dxa"/>
            <w:vAlign w:val="bottom"/>
          </w:tcPr>
          <w:p w14:paraId="228215A8" w14:textId="77777777" w:rsidR="001003D5" w:rsidRPr="005F073B" w:rsidRDefault="001003D5" w:rsidP="001003D5">
            <w:pPr>
              <w:tabs>
                <w:tab w:val="decimal" w:pos="846"/>
              </w:tabs>
              <w:spacing w:line="360" w:lineRule="exact"/>
              <w:ind w:right="12"/>
              <w:jc w:val="center"/>
              <w:rPr>
                <w:rFonts w:ascii="Arial" w:eastAsia="SimSun" w:hAnsi="Arial" w:cs="Arial"/>
                <w:spacing w:val="-4"/>
                <w:sz w:val="21"/>
                <w:szCs w:val="21"/>
              </w:rPr>
            </w:pPr>
          </w:p>
        </w:tc>
        <w:tc>
          <w:tcPr>
            <w:tcW w:w="1544" w:type="dxa"/>
            <w:vAlign w:val="bottom"/>
          </w:tcPr>
          <w:p w14:paraId="7385864D" w14:textId="77777777" w:rsidR="001003D5" w:rsidRPr="005F073B" w:rsidRDefault="001003D5" w:rsidP="001003D5">
            <w:pPr>
              <w:tabs>
                <w:tab w:val="decimal" w:pos="846"/>
              </w:tabs>
              <w:spacing w:line="360" w:lineRule="exact"/>
              <w:ind w:right="12"/>
              <w:jc w:val="center"/>
              <w:rPr>
                <w:rFonts w:ascii="Arial" w:eastAsia="SimSun" w:hAnsi="Arial" w:cs="Arial"/>
                <w:spacing w:val="-4"/>
                <w:sz w:val="21"/>
                <w:szCs w:val="21"/>
              </w:rPr>
            </w:pPr>
          </w:p>
        </w:tc>
        <w:tc>
          <w:tcPr>
            <w:tcW w:w="1545" w:type="dxa"/>
            <w:vAlign w:val="bottom"/>
          </w:tcPr>
          <w:p w14:paraId="647E219F" w14:textId="77777777" w:rsidR="001003D5" w:rsidRPr="005F073B" w:rsidRDefault="001003D5" w:rsidP="00C855EB">
            <w:pPr>
              <w:tabs>
                <w:tab w:val="decimal" w:pos="1110"/>
              </w:tabs>
              <w:spacing w:line="360" w:lineRule="exact"/>
              <w:ind w:right="12"/>
              <w:jc w:val="center"/>
              <w:rPr>
                <w:rFonts w:ascii="Arial" w:eastAsia="SimSun" w:hAnsi="Arial" w:cs="Arial"/>
                <w:spacing w:val="-4"/>
                <w:sz w:val="21"/>
                <w:szCs w:val="21"/>
              </w:rPr>
            </w:pPr>
          </w:p>
        </w:tc>
      </w:tr>
      <w:tr w:rsidR="001003D5" w:rsidRPr="005F073B" w14:paraId="0BDBDA8E" w14:textId="77777777" w:rsidTr="009731B3">
        <w:trPr>
          <w:tblHeader/>
        </w:trPr>
        <w:tc>
          <w:tcPr>
            <w:tcW w:w="3150" w:type="dxa"/>
          </w:tcPr>
          <w:p w14:paraId="0E361FDC" w14:textId="77777777" w:rsidR="001003D5" w:rsidRPr="005F073B" w:rsidRDefault="001003D5" w:rsidP="001003D5">
            <w:pPr>
              <w:spacing w:line="360" w:lineRule="exact"/>
              <w:ind w:left="-24" w:right="-12"/>
              <w:rPr>
                <w:rFonts w:ascii="Arial" w:hAnsi="Arial" w:cs="Arial"/>
                <w:sz w:val="21"/>
                <w:szCs w:val="21"/>
              </w:rPr>
            </w:pPr>
            <w:r w:rsidRPr="005F073B">
              <w:rPr>
                <w:rFonts w:ascii="Arial" w:hAnsi="Arial" w:cs="Arial"/>
                <w:sz w:val="21"/>
                <w:szCs w:val="21"/>
              </w:rPr>
              <w:t xml:space="preserve">            credit losses</w:t>
            </w:r>
          </w:p>
        </w:tc>
        <w:tc>
          <w:tcPr>
            <w:tcW w:w="1629" w:type="dxa"/>
            <w:vAlign w:val="bottom"/>
          </w:tcPr>
          <w:p w14:paraId="4D71033A" w14:textId="7B41BC64" w:rsidR="001003D5" w:rsidRPr="005F073B" w:rsidRDefault="001003D5" w:rsidP="00C855EB">
            <w:pPr>
              <w:pBdr>
                <w:bottom w:val="single" w:sz="4" w:space="1" w:color="auto"/>
              </w:pBdr>
              <w:tabs>
                <w:tab w:val="decimal" w:pos="1110"/>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(7,900)</w:t>
            </w:r>
          </w:p>
        </w:tc>
        <w:tc>
          <w:tcPr>
            <w:tcW w:w="1544" w:type="dxa"/>
            <w:vAlign w:val="bottom"/>
          </w:tcPr>
          <w:p w14:paraId="0395ACC7" w14:textId="390A5C39" w:rsidR="001003D5" w:rsidRPr="005F073B" w:rsidRDefault="001003D5" w:rsidP="001003D5">
            <w:pPr>
              <w:pBdr>
                <w:bottom w:val="single" w:sz="4" w:space="1" w:color="auto"/>
              </w:pBdr>
              <w:tabs>
                <w:tab w:val="decimal" w:pos="846"/>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c>
          <w:tcPr>
            <w:tcW w:w="1544" w:type="dxa"/>
            <w:vAlign w:val="bottom"/>
          </w:tcPr>
          <w:p w14:paraId="20120691" w14:textId="6B6A3397" w:rsidR="001003D5" w:rsidRPr="005F073B" w:rsidRDefault="001003D5" w:rsidP="001003D5">
            <w:pPr>
              <w:pBdr>
                <w:bottom w:val="single" w:sz="4" w:space="1" w:color="auto"/>
              </w:pBdr>
              <w:tabs>
                <w:tab w:val="decimal" w:pos="846"/>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c>
          <w:tcPr>
            <w:tcW w:w="1545" w:type="dxa"/>
            <w:vAlign w:val="bottom"/>
          </w:tcPr>
          <w:p w14:paraId="6E92ABF5" w14:textId="27071160" w:rsidR="001003D5" w:rsidRPr="005F073B" w:rsidRDefault="001003D5" w:rsidP="00C855EB">
            <w:pPr>
              <w:pBdr>
                <w:bottom w:val="single" w:sz="4" w:space="1" w:color="auto"/>
              </w:pBdr>
              <w:tabs>
                <w:tab w:val="decimal" w:pos="1110"/>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(7,900)</w:t>
            </w:r>
          </w:p>
        </w:tc>
      </w:tr>
      <w:tr w:rsidR="001003D5" w:rsidRPr="005F073B" w14:paraId="22F8CF4A" w14:textId="77777777" w:rsidTr="009731B3">
        <w:trPr>
          <w:tblHeader/>
        </w:trPr>
        <w:tc>
          <w:tcPr>
            <w:tcW w:w="3150" w:type="dxa"/>
          </w:tcPr>
          <w:p w14:paraId="0C5C3981" w14:textId="77777777" w:rsidR="001003D5" w:rsidRPr="005F073B" w:rsidRDefault="001003D5" w:rsidP="001003D5">
            <w:pPr>
              <w:spacing w:line="360" w:lineRule="exact"/>
              <w:ind w:left="-24" w:right="-12"/>
              <w:jc w:val="thaiDistribute"/>
              <w:rPr>
                <w:rFonts w:ascii="Arial" w:hAnsi="Arial" w:cs="Arial"/>
                <w:sz w:val="21"/>
                <w:szCs w:val="21"/>
              </w:rPr>
            </w:pPr>
            <w:r w:rsidRPr="005F073B">
              <w:rPr>
                <w:rFonts w:ascii="Arial" w:hAnsi="Arial" w:cs="Arial"/>
                <w:sz w:val="21"/>
                <w:szCs w:val="21"/>
              </w:rPr>
              <w:t>Total</w:t>
            </w:r>
          </w:p>
        </w:tc>
        <w:tc>
          <w:tcPr>
            <w:tcW w:w="1629" w:type="dxa"/>
            <w:vAlign w:val="bottom"/>
          </w:tcPr>
          <w:p w14:paraId="4916BB04" w14:textId="62A7100D" w:rsidR="001003D5" w:rsidRPr="005F073B" w:rsidRDefault="001003D5" w:rsidP="00C855EB">
            <w:pPr>
              <w:pBdr>
                <w:bottom w:val="double" w:sz="4" w:space="1" w:color="auto"/>
              </w:pBdr>
              <w:tabs>
                <w:tab w:val="decimal" w:pos="1110"/>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c>
          <w:tcPr>
            <w:tcW w:w="1544" w:type="dxa"/>
            <w:vAlign w:val="bottom"/>
          </w:tcPr>
          <w:p w14:paraId="0811684A" w14:textId="5D80D15E" w:rsidR="001003D5" w:rsidRPr="005F073B" w:rsidRDefault="001003D5" w:rsidP="001003D5">
            <w:pPr>
              <w:pBdr>
                <w:bottom w:val="double" w:sz="4" w:space="1" w:color="auto"/>
              </w:pBdr>
              <w:tabs>
                <w:tab w:val="decimal" w:pos="846"/>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c>
          <w:tcPr>
            <w:tcW w:w="1544" w:type="dxa"/>
            <w:vAlign w:val="bottom"/>
          </w:tcPr>
          <w:p w14:paraId="1EDA9E93" w14:textId="644A2090" w:rsidR="001003D5" w:rsidRPr="005F073B" w:rsidRDefault="001003D5" w:rsidP="001003D5">
            <w:pPr>
              <w:pBdr>
                <w:bottom w:val="double" w:sz="4" w:space="1" w:color="auto"/>
              </w:pBdr>
              <w:tabs>
                <w:tab w:val="decimal" w:pos="846"/>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c>
          <w:tcPr>
            <w:tcW w:w="1545" w:type="dxa"/>
            <w:vAlign w:val="bottom"/>
          </w:tcPr>
          <w:p w14:paraId="44023004" w14:textId="55325C4D" w:rsidR="001003D5" w:rsidRPr="005F073B" w:rsidRDefault="001003D5" w:rsidP="00C855EB">
            <w:pPr>
              <w:pBdr>
                <w:bottom w:val="double" w:sz="4" w:space="1" w:color="auto"/>
              </w:pBdr>
              <w:tabs>
                <w:tab w:val="decimal" w:pos="1110"/>
              </w:tabs>
              <w:spacing w:line="360" w:lineRule="exact"/>
              <w:ind w:right="12"/>
              <w:jc w:val="center"/>
              <w:rPr>
                <w:rFonts w:ascii="Arial" w:eastAsia="SimSun" w:hAnsi="Arial" w:cs="Arial"/>
                <w:spacing w:val="-4"/>
                <w:sz w:val="21"/>
                <w:szCs w:val="21"/>
              </w:rPr>
            </w:pPr>
            <w:r w:rsidRPr="005F073B">
              <w:rPr>
                <w:rFonts w:ascii="Arial" w:eastAsia="SimSun" w:hAnsi="Arial" w:cs="Arial"/>
                <w:spacing w:val="-4"/>
                <w:sz w:val="21"/>
                <w:szCs w:val="21"/>
              </w:rPr>
              <w:t>-</w:t>
            </w:r>
          </w:p>
        </w:tc>
      </w:tr>
    </w:tbl>
    <w:p w14:paraId="3E350873" w14:textId="0DBC322C" w:rsidR="004246F6" w:rsidRPr="005F073B" w:rsidRDefault="002A7D37" w:rsidP="004246F6">
      <w:pPr>
        <w:keepNext/>
        <w:spacing w:before="240" w:after="120" w:line="380" w:lineRule="exact"/>
        <w:ind w:left="547"/>
        <w:jc w:val="thaiDistribute"/>
        <w:rPr>
          <w:rFonts w:ascii="Arial" w:hAnsi="Arial"/>
          <w:color w:val="000000" w:themeColor="text1"/>
          <w:sz w:val="22"/>
          <w:szCs w:val="22"/>
        </w:rPr>
      </w:pPr>
      <w:r w:rsidRPr="005F073B">
        <w:rPr>
          <w:rFonts w:ascii="Arial" w:hAnsi="Arial"/>
          <w:color w:val="000000" w:themeColor="text1"/>
          <w:sz w:val="22"/>
          <w:szCs w:val="22"/>
        </w:rPr>
        <w:t>Long</w:t>
      </w:r>
      <w:r w:rsidR="004246F6" w:rsidRPr="005F073B">
        <w:rPr>
          <w:rFonts w:ascii="Arial" w:hAnsi="Arial"/>
          <w:color w:val="000000" w:themeColor="text1"/>
          <w:sz w:val="22"/>
          <w:szCs w:val="22"/>
        </w:rPr>
        <w:t>-term loans to subsidiar</w:t>
      </w:r>
      <w:r w:rsidR="0092380B" w:rsidRPr="005F073B">
        <w:rPr>
          <w:rFonts w:ascii="Arial" w:hAnsi="Arial"/>
          <w:color w:val="000000" w:themeColor="text1"/>
          <w:sz w:val="22"/>
          <w:szCs w:val="22"/>
        </w:rPr>
        <w:t>y</w:t>
      </w:r>
      <w:r w:rsidR="004246F6" w:rsidRPr="005F073B">
        <w:rPr>
          <w:rFonts w:ascii="Arial" w:hAnsi="Arial"/>
          <w:color w:val="000000" w:themeColor="text1"/>
          <w:sz w:val="22"/>
          <w:szCs w:val="22"/>
        </w:rPr>
        <w:t xml:space="preserve"> carried interest at a rate of MOR </w:t>
      </w:r>
      <w:r w:rsidR="0092380B" w:rsidRPr="005F073B">
        <w:rPr>
          <w:rFonts w:ascii="Arial" w:hAnsi="Arial"/>
          <w:color w:val="000000" w:themeColor="text1"/>
          <w:sz w:val="22"/>
          <w:szCs w:val="22"/>
        </w:rPr>
        <w:t>+</w:t>
      </w:r>
      <w:r w:rsidR="004246F6" w:rsidRPr="005F073B">
        <w:rPr>
          <w:rFonts w:ascii="Arial" w:hAnsi="Arial"/>
          <w:color w:val="000000" w:themeColor="text1"/>
          <w:sz w:val="22"/>
          <w:szCs w:val="22"/>
        </w:rPr>
        <w:t xml:space="preserve"> 1 per annum, due for repayment on </w:t>
      </w:r>
      <w:r w:rsidR="002F1265" w:rsidRPr="005F073B">
        <w:rPr>
          <w:rFonts w:ascii="Arial" w:hAnsi="Arial"/>
          <w:color w:val="000000" w:themeColor="text1"/>
          <w:sz w:val="22"/>
          <w:szCs w:val="22"/>
        </w:rPr>
        <w:t>2024 and 2025</w:t>
      </w:r>
      <w:r w:rsidR="004246F6" w:rsidRPr="005F073B">
        <w:rPr>
          <w:rFonts w:ascii="Arial" w:hAnsi="Arial"/>
          <w:color w:val="000000" w:themeColor="text1"/>
          <w:sz w:val="22"/>
          <w:szCs w:val="22"/>
        </w:rPr>
        <w:t xml:space="preserve"> and no security to guarantee.</w:t>
      </w:r>
    </w:p>
    <w:p w14:paraId="4F401D5A" w14:textId="77777777" w:rsidR="00883D8C" w:rsidRDefault="00883D8C">
      <w:pPr>
        <w:overflowPunct/>
        <w:autoSpaceDE/>
        <w:autoSpaceDN/>
        <w:adjustRightInd/>
        <w:spacing w:after="160" w:line="259" w:lineRule="auto"/>
        <w:textAlignment w:val="auto"/>
        <w:rPr>
          <w:rFonts w:ascii="Arial" w:hAnsi="Arial"/>
          <w:b/>
          <w:bCs/>
          <w:sz w:val="22"/>
          <w:szCs w:val="22"/>
          <w:u w:val="single"/>
        </w:rPr>
      </w:pPr>
      <w:r>
        <w:rPr>
          <w:rFonts w:ascii="Arial" w:hAnsi="Arial"/>
          <w:b/>
          <w:bCs/>
          <w:sz w:val="22"/>
          <w:szCs w:val="22"/>
          <w:u w:val="single"/>
        </w:rPr>
        <w:br w:type="page"/>
      </w:r>
    </w:p>
    <w:p w14:paraId="42C9243D" w14:textId="6EB27504" w:rsidR="005F57E5" w:rsidRPr="005F073B" w:rsidRDefault="005F57E5" w:rsidP="007242F1">
      <w:pPr>
        <w:spacing w:before="120" w:after="120" w:line="380" w:lineRule="exact"/>
        <w:ind w:left="547" w:right="-43"/>
        <w:jc w:val="thaiDistribute"/>
        <w:rPr>
          <w:rFonts w:ascii="Arial" w:hAnsi="Arial"/>
          <w:b/>
          <w:bCs/>
          <w:sz w:val="22"/>
          <w:szCs w:val="22"/>
          <w:u w:val="single"/>
        </w:rPr>
      </w:pPr>
      <w:r w:rsidRPr="005F073B">
        <w:rPr>
          <w:rFonts w:ascii="Arial" w:hAnsi="Arial"/>
          <w:b/>
          <w:bCs/>
          <w:sz w:val="22"/>
          <w:szCs w:val="22"/>
          <w:u w:val="single"/>
        </w:rPr>
        <w:lastRenderedPageBreak/>
        <w:t>Directors and management’s benefits</w:t>
      </w:r>
    </w:p>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BE2DC8" w:rsidRPr="005F073B" w14:paraId="74680429" w14:textId="77777777">
        <w:trPr>
          <w:tblHeader/>
        </w:trPr>
        <w:tc>
          <w:tcPr>
            <w:tcW w:w="3942" w:type="dxa"/>
          </w:tcPr>
          <w:p w14:paraId="6F4C9C38" w14:textId="77777777" w:rsidR="00BE2DC8" w:rsidRPr="005F073B" w:rsidRDefault="00BE2DC8">
            <w:pPr>
              <w:spacing w:line="380" w:lineRule="exact"/>
              <w:ind w:right="-108"/>
              <w:rPr>
                <w:rFonts w:ascii="Arial" w:hAnsi="Arial"/>
                <w:sz w:val="22"/>
                <w:szCs w:val="22"/>
              </w:rPr>
            </w:pPr>
          </w:p>
        </w:tc>
        <w:tc>
          <w:tcPr>
            <w:tcW w:w="5130" w:type="dxa"/>
            <w:gridSpan w:val="5"/>
          </w:tcPr>
          <w:p w14:paraId="69120C20" w14:textId="77777777" w:rsidR="00BE2DC8" w:rsidRPr="005F073B" w:rsidRDefault="00BE2DC8">
            <w:pPr>
              <w:tabs>
                <w:tab w:val="center" w:pos="8100"/>
              </w:tabs>
              <w:spacing w:line="380" w:lineRule="exact"/>
              <w:ind w:left="-29" w:right="-29"/>
              <w:jc w:val="right"/>
              <w:rPr>
                <w:rFonts w:ascii="Arial" w:hAnsi="Arial"/>
                <w:sz w:val="22"/>
                <w:szCs w:val="22"/>
              </w:rPr>
            </w:pPr>
            <w:r w:rsidRPr="005F073B">
              <w:rPr>
                <w:rFonts w:ascii="Arial" w:hAnsi="Arial"/>
                <w:sz w:val="22"/>
                <w:szCs w:val="22"/>
              </w:rPr>
              <w:t>(Unit: Thousand Baht)</w:t>
            </w:r>
          </w:p>
        </w:tc>
      </w:tr>
      <w:tr w:rsidR="00BE2DC8" w:rsidRPr="005F073B" w14:paraId="1D3041F8" w14:textId="77777777">
        <w:trPr>
          <w:tblHeader/>
        </w:trPr>
        <w:tc>
          <w:tcPr>
            <w:tcW w:w="3942" w:type="dxa"/>
          </w:tcPr>
          <w:p w14:paraId="55747F3F" w14:textId="77777777" w:rsidR="00BE2DC8" w:rsidRPr="005F073B" w:rsidRDefault="00BE2DC8">
            <w:pPr>
              <w:spacing w:line="380" w:lineRule="exact"/>
              <w:ind w:right="-108"/>
              <w:rPr>
                <w:rFonts w:ascii="Arial" w:hAnsi="Arial"/>
                <w:sz w:val="22"/>
                <w:szCs w:val="22"/>
              </w:rPr>
            </w:pPr>
          </w:p>
        </w:tc>
        <w:tc>
          <w:tcPr>
            <w:tcW w:w="5130" w:type="dxa"/>
            <w:gridSpan w:val="5"/>
          </w:tcPr>
          <w:p w14:paraId="71427285"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 xml:space="preserve">For the three-month periods ended 30 June </w:t>
            </w:r>
          </w:p>
        </w:tc>
      </w:tr>
      <w:tr w:rsidR="00BE2DC8" w:rsidRPr="005F073B" w14:paraId="0E3DBE73" w14:textId="77777777">
        <w:trPr>
          <w:tblHeader/>
        </w:trPr>
        <w:tc>
          <w:tcPr>
            <w:tcW w:w="3942" w:type="dxa"/>
          </w:tcPr>
          <w:p w14:paraId="5F5F7F10" w14:textId="77777777" w:rsidR="00BE2DC8" w:rsidRPr="005F073B" w:rsidRDefault="00BE2DC8">
            <w:pPr>
              <w:spacing w:line="380" w:lineRule="exact"/>
              <w:ind w:right="-108"/>
              <w:rPr>
                <w:rFonts w:ascii="Arial" w:hAnsi="Arial"/>
                <w:sz w:val="22"/>
                <w:szCs w:val="22"/>
              </w:rPr>
            </w:pPr>
          </w:p>
        </w:tc>
        <w:tc>
          <w:tcPr>
            <w:tcW w:w="2520" w:type="dxa"/>
            <w:gridSpan w:val="2"/>
          </w:tcPr>
          <w:p w14:paraId="6D9A7CF3"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Consolidated</w:t>
            </w:r>
          </w:p>
          <w:p w14:paraId="5AB864F2"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u w:val="single"/>
              </w:rPr>
            </w:pPr>
            <w:r w:rsidRPr="005F073B">
              <w:rPr>
                <w:rFonts w:ascii="Arial" w:hAnsi="Arial"/>
                <w:sz w:val="22"/>
                <w:szCs w:val="22"/>
              </w:rPr>
              <w:t xml:space="preserve"> financial statements</w:t>
            </w:r>
          </w:p>
        </w:tc>
        <w:tc>
          <w:tcPr>
            <w:tcW w:w="2610" w:type="dxa"/>
            <w:gridSpan w:val="3"/>
          </w:tcPr>
          <w:p w14:paraId="6F057CB1" w14:textId="77777777" w:rsidR="00BE2DC8" w:rsidRPr="005F073B" w:rsidRDefault="00BE2DC8">
            <w:pPr>
              <w:pStyle w:val="Heading8"/>
              <w:pBdr>
                <w:bottom w:val="single" w:sz="4" w:space="1" w:color="auto"/>
              </w:pBdr>
              <w:spacing w:before="0" w:line="380" w:lineRule="exact"/>
              <w:ind w:left="-29" w:right="-29"/>
              <w:jc w:val="center"/>
              <w:rPr>
                <w:rFonts w:ascii="Arial" w:hAnsi="Arial"/>
                <w:i/>
                <w:iCs/>
                <w:sz w:val="22"/>
                <w:szCs w:val="22"/>
              </w:rPr>
            </w:pPr>
            <w:r w:rsidRPr="005F073B">
              <w:rPr>
                <w:rFonts w:ascii="Arial" w:hAnsi="Arial"/>
                <w:sz w:val="22"/>
                <w:szCs w:val="22"/>
              </w:rPr>
              <w:t>Separate</w:t>
            </w:r>
          </w:p>
          <w:p w14:paraId="408D77E7"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u w:val="single"/>
              </w:rPr>
            </w:pPr>
            <w:r w:rsidRPr="005F073B">
              <w:rPr>
                <w:rFonts w:ascii="Arial" w:hAnsi="Arial"/>
                <w:sz w:val="22"/>
                <w:szCs w:val="22"/>
              </w:rPr>
              <w:t>financial statements</w:t>
            </w:r>
          </w:p>
        </w:tc>
      </w:tr>
      <w:tr w:rsidR="00BE2DC8" w:rsidRPr="005F073B" w14:paraId="1A18EF62" w14:textId="77777777">
        <w:trPr>
          <w:tblHeader/>
        </w:trPr>
        <w:tc>
          <w:tcPr>
            <w:tcW w:w="3942" w:type="dxa"/>
          </w:tcPr>
          <w:p w14:paraId="71BFF9F9" w14:textId="77777777" w:rsidR="00BE2DC8" w:rsidRPr="005F073B" w:rsidRDefault="00BE2DC8" w:rsidP="00BE2DC8">
            <w:pPr>
              <w:spacing w:line="380" w:lineRule="exact"/>
              <w:ind w:right="-108"/>
              <w:rPr>
                <w:rFonts w:ascii="Arial" w:hAnsi="Arial"/>
                <w:sz w:val="22"/>
                <w:szCs w:val="22"/>
              </w:rPr>
            </w:pPr>
          </w:p>
        </w:tc>
        <w:tc>
          <w:tcPr>
            <w:tcW w:w="1282" w:type="dxa"/>
          </w:tcPr>
          <w:p w14:paraId="6CE5A823" w14:textId="121C9702"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2023</w:t>
            </w:r>
          </w:p>
        </w:tc>
        <w:tc>
          <w:tcPr>
            <w:tcW w:w="1283" w:type="dxa"/>
            <w:gridSpan w:val="2"/>
          </w:tcPr>
          <w:p w14:paraId="41702919" w14:textId="1B5389D7"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2022</w:t>
            </w:r>
          </w:p>
        </w:tc>
        <w:tc>
          <w:tcPr>
            <w:tcW w:w="1282" w:type="dxa"/>
          </w:tcPr>
          <w:p w14:paraId="06E56A98" w14:textId="02B12610"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2023</w:t>
            </w:r>
          </w:p>
        </w:tc>
        <w:tc>
          <w:tcPr>
            <w:tcW w:w="1283" w:type="dxa"/>
          </w:tcPr>
          <w:p w14:paraId="2A36F9C6" w14:textId="6B9A48A3"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2022</w:t>
            </w:r>
          </w:p>
        </w:tc>
      </w:tr>
      <w:tr w:rsidR="00BC6142" w:rsidRPr="005F073B" w14:paraId="340A7E02" w14:textId="77777777">
        <w:tc>
          <w:tcPr>
            <w:tcW w:w="3942" w:type="dxa"/>
            <w:shd w:val="clear" w:color="auto" w:fill="auto"/>
          </w:tcPr>
          <w:p w14:paraId="49A43CE5" w14:textId="77777777" w:rsidR="00BC6142" w:rsidRPr="005F073B" w:rsidRDefault="00BC6142" w:rsidP="00BC6142">
            <w:pPr>
              <w:spacing w:line="380" w:lineRule="exact"/>
              <w:ind w:right="-108"/>
              <w:rPr>
                <w:rFonts w:ascii="Arial" w:hAnsi="Arial"/>
                <w:sz w:val="22"/>
                <w:szCs w:val="22"/>
              </w:rPr>
            </w:pPr>
            <w:r w:rsidRPr="005F073B">
              <w:rPr>
                <w:rFonts w:ascii="Arial" w:hAnsi="Arial" w:cs="Arial"/>
                <w:sz w:val="22"/>
                <w:szCs w:val="22"/>
              </w:rPr>
              <w:t>Short-term employee benefits</w:t>
            </w:r>
          </w:p>
        </w:tc>
        <w:tc>
          <w:tcPr>
            <w:tcW w:w="1282" w:type="dxa"/>
          </w:tcPr>
          <w:p w14:paraId="3CC1032B" w14:textId="6B5ADC2E" w:rsidR="00BC6142" w:rsidRPr="005F073B" w:rsidRDefault="00902F0E" w:rsidP="00BC6142">
            <w:pPr>
              <w:tabs>
                <w:tab w:val="decimal" w:pos="846"/>
              </w:tabs>
              <w:spacing w:line="380" w:lineRule="exact"/>
              <w:ind w:right="12"/>
              <w:jc w:val="center"/>
              <w:rPr>
                <w:rFonts w:ascii="Arial" w:eastAsia="SimSun" w:hAnsi="Arial" w:cs="Browallia New"/>
                <w:spacing w:val="-4"/>
                <w:sz w:val="22"/>
                <w:szCs w:val="28"/>
              </w:rPr>
            </w:pPr>
            <w:r w:rsidRPr="005F073B">
              <w:rPr>
                <w:rFonts w:ascii="Arial" w:hAnsi="Arial" w:cs="Browallia New"/>
                <w:sz w:val="22"/>
                <w:szCs w:val="28"/>
              </w:rPr>
              <w:t>18,607</w:t>
            </w:r>
          </w:p>
        </w:tc>
        <w:tc>
          <w:tcPr>
            <w:tcW w:w="1283" w:type="dxa"/>
            <w:gridSpan w:val="2"/>
          </w:tcPr>
          <w:p w14:paraId="53A36AA0" w14:textId="4C5A1D40" w:rsidR="00BC6142" w:rsidRPr="005F073B" w:rsidRDefault="00BC6142" w:rsidP="00BC6142">
            <w:pP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14,842</w:t>
            </w:r>
          </w:p>
        </w:tc>
        <w:tc>
          <w:tcPr>
            <w:tcW w:w="1282" w:type="dxa"/>
          </w:tcPr>
          <w:p w14:paraId="3F3E6C71" w14:textId="668C24EB" w:rsidR="00BC6142" w:rsidRPr="005F073B" w:rsidRDefault="00BC6142" w:rsidP="00BC6142">
            <w:pP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10,062</w:t>
            </w:r>
          </w:p>
        </w:tc>
        <w:tc>
          <w:tcPr>
            <w:tcW w:w="1283" w:type="dxa"/>
          </w:tcPr>
          <w:p w14:paraId="58D30F9A" w14:textId="28F89BC8" w:rsidR="00BC6142" w:rsidRPr="005F073B" w:rsidRDefault="00BC6142" w:rsidP="00BC6142">
            <w:pP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10,153</w:t>
            </w:r>
          </w:p>
        </w:tc>
      </w:tr>
      <w:tr w:rsidR="00BC6142" w:rsidRPr="005F073B" w14:paraId="02105BE6" w14:textId="77777777">
        <w:tc>
          <w:tcPr>
            <w:tcW w:w="3942" w:type="dxa"/>
            <w:shd w:val="clear" w:color="auto" w:fill="auto"/>
          </w:tcPr>
          <w:p w14:paraId="1190DE42" w14:textId="77777777" w:rsidR="00BC6142" w:rsidRPr="005F073B" w:rsidRDefault="00BC6142" w:rsidP="00BC6142">
            <w:pPr>
              <w:spacing w:line="380" w:lineRule="exact"/>
              <w:ind w:left="150" w:right="-108" w:hanging="150"/>
              <w:rPr>
                <w:rFonts w:ascii="Arial" w:hAnsi="Arial"/>
                <w:sz w:val="22"/>
                <w:szCs w:val="22"/>
                <w:u w:val="single"/>
              </w:rPr>
            </w:pPr>
            <w:r w:rsidRPr="005F073B">
              <w:rPr>
                <w:rFonts w:ascii="Arial" w:hAnsi="Arial" w:cs="Arial"/>
                <w:sz w:val="22"/>
                <w:szCs w:val="22"/>
              </w:rPr>
              <w:t>Post-employment benefits</w:t>
            </w:r>
          </w:p>
        </w:tc>
        <w:tc>
          <w:tcPr>
            <w:tcW w:w="1282" w:type="dxa"/>
          </w:tcPr>
          <w:p w14:paraId="7DAB410C" w14:textId="738E148F" w:rsidR="00BC6142" w:rsidRPr="005F073B" w:rsidRDefault="00BC6142" w:rsidP="00BC6142">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583</w:t>
            </w:r>
          </w:p>
        </w:tc>
        <w:tc>
          <w:tcPr>
            <w:tcW w:w="1283" w:type="dxa"/>
            <w:gridSpan w:val="2"/>
          </w:tcPr>
          <w:p w14:paraId="2DEB569B" w14:textId="647CFDC1" w:rsidR="00BC6142" w:rsidRPr="005F073B" w:rsidRDefault="00BC6142" w:rsidP="00BC6142">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285</w:t>
            </w:r>
          </w:p>
        </w:tc>
        <w:tc>
          <w:tcPr>
            <w:tcW w:w="1282" w:type="dxa"/>
          </w:tcPr>
          <w:p w14:paraId="38664BDB" w14:textId="29713B04" w:rsidR="00BC6142" w:rsidRPr="005F073B" w:rsidRDefault="00BC6142" w:rsidP="00BC6142">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441</w:t>
            </w:r>
          </w:p>
        </w:tc>
        <w:tc>
          <w:tcPr>
            <w:tcW w:w="1283" w:type="dxa"/>
          </w:tcPr>
          <w:p w14:paraId="4778D857" w14:textId="7945AA5C" w:rsidR="00BC6142" w:rsidRPr="005F073B" w:rsidRDefault="00BC6142" w:rsidP="00BC6142">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64</w:t>
            </w:r>
          </w:p>
        </w:tc>
      </w:tr>
      <w:tr w:rsidR="00BC6142" w:rsidRPr="005F073B" w14:paraId="5AF3458E" w14:textId="77777777">
        <w:tc>
          <w:tcPr>
            <w:tcW w:w="3942" w:type="dxa"/>
          </w:tcPr>
          <w:p w14:paraId="48A2354F" w14:textId="77777777" w:rsidR="00BC6142" w:rsidRPr="005F073B" w:rsidRDefault="00BC6142" w:rsidP="00BC6142">
            <w:pPr>
              <w:spacing w:line="380" w:lineRule="exact"/>
              <w:ind w:left="150" w:right="-108" w:hanging="150"/>
              <w:rPr>
                <w:rFonts w:ascii="Arial" w:hAnsi="Arial"/>
                <w:sz w:val="22"/>
                <w:szCs w:val="22"/>
                <w:cs/>
              </w:rPr>
            </w:pPr>
            <w:r w:rsidRPr="005F073B">
              <w:rPr>
                <w:rFonts w:ascii="Arial" w:hAnsi="Arial" w:cs="Arial"/>
                <w:sz w:val="22"/>
                <w:szCs w:val="22"/>
              </w:rPr>
              <w:t>Total</w:t>
            </w:r>
          </w:p>
        </w:tc>
        <w:tc>
          <w:tcPr>
            <w:tcW w:w="1282" w:type="dxa"/>
          </w:tcPr>
          <w:p w14:paraId="11E3FEBB" w14:textId="070253EE" w:rsidR="00BC6142" w:rsidRPr="005F073B" w:rsidRDefault="00BC6142" w:rsidP="00BC6142">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19,</w:t>
            </w:r>
            <w:r w:rsidR="00902F0E" w:rsidRPr="005F073B">
              <w:rPr>
                <w:rFonts w:ascii="Arial" w:hAnsi="Arial" w:cs="Arial"/>
                <w:sz w:val="22"/>
                <w:szCs w:val="22"/>
              </w:rPr>
              <w:t>190</w:t>
            </w:r>
          </w:p>
        </w:tc>
        <w:tc>
          <w:tcPr>
            <w:tcW w:w="1283" w:type="dxa"/>
            <w:gridSpan w:val="2"/>
          </w:tcPr>
          <w:p w14:paraId="72B00D0B" w14:textId="00A57560" w:rsidR="00BC6142" w:rsidRPr="005F073B" w:rsidRDefault="00BC6142" w:rsidP="00BC6142">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15,127</w:t>
            </w:r>
          </w:p>
        </w:tc>
        <w:tc>
          <w:tcPr>
            <w:tcW w:w="1282" w:type="dxa"/>
          </w:tcPr>
          <w:p w14:paraId="66F15947" w14:textId="77F1D4A7" w:rsidR="00BC6142" w:rsidRPr="005F073B" w:rsidRDefault="00BC6142" w:rsidP="00BC6142">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10,503</w:t>
            </w:r>
          </w:p>
        </w:tc>
        <w:tc>
          <w:tcPr>
            <w:tcW w:w="1283" w:type="dxa"/>
          </w:tcPr>
          <w:p w14:paraId="53FAE36A" w14:textId="4C61C8C0" w:rsidR="00BC6142" w:rsidRPr="005F073B" w:rsidRDefault="00BC6142" w:rsidP="00BC6142">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5F073B">
              <w:rPr>
                <w:rFonts w:ascii="Arial" w:hAnsi="Arial" w:cs="Arial"/>
                <w:sz w:val="22"/>
                <w:szCs w:val="22"/>
              </w:rPr>
              <w:t>10,217</w:t>
            </w:r>
          </w:p>
        </w:tc>
      </w:tr>
    </w:tbl>
    <w:p w14:paraId="27BE4991" w14:textId="4A18F5B3" w:rsidR="00BE2DC8" w:rsidRPr="005F073B" w:rsidRDefault="00BE2DC8"/>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BE2DC8" w:rsidRPr="005F073B" w14:paraId="62C75CAA" w14:textId="77777777">
        <w:trPr>
          <w:tblHeader/>
        </w:trPr>
        <w:tc>
          <w:tcPr>
            <w:tcW w:w="3942" w:type="dxa"/>
          </w:tcPr>
          <w:p w14:paraId="3CD5E59C" w14:textId="7D0E46C7" w:rsidR="00BE2DC8" w:rsidRPr="005F073B" w:rsidRDefault="00BE2DC8">
            <w:pPr>
              <w:spacing w:line="380" w:lineRule="exact"/>
              <w:ind w:right="-108"/>
              <w:rPr>
                <w:rFonts w:ascii="Arial" w:hAnsi="Arial"/>
                <w:sz w:val="22"/>
                <w:szCs w:val="22"/>
              </w:rPr>
            </w:pPr>
          </w:p>
        </w:tc>
        <w:tc>
          <w:tcPr>
            <w:tcW w:w="5130" w:type="dxa"/>
            <w:gridSpan w:val="5"/>
          </w:tcPr>
          <w:p w14:paraId="74D67805" w14:textId="77777777" w:rsidR="00BE2DC8" w:rsidRPr="005F073B" w:rsidRDefault="00BE2DC8">
            <w:pPr>
              <w:tabs>
                <w:tab w:val="center" w:pos="8100"/>
              </w:tabs>
              <w:spacing w:line="380" w:lineRule="exact"/>
              <w:ind w:left="-29" w:right="-29"/>
              <w:jc w:val="right"/>
              <w:rPr>
                <w:rFonts w:ascii="Arial" w:hAnsi="Arial"/>
                <w:sz w:val="22"/>
                <w:szCs w:val="22"/>
              </w:rPr>
            </w:pPr>
            <w:r w:rsidRPr="005F073B">
              <w:rPr>
                <w:rFonts w:ascii="Arial" w:hAnsi="Arial"/>
                <w:sz w:val="22"/>
                <w:szCs w:val="22"/>
              </w:rPr>
              <w:t>(Unit: Thousand Baht)</w:t>
            </w:r>
          </w:p>
        </w:tc>
      </w:tr>
      <w:tr w:rsidR="00BE2DC8" w:rsidRPr="005F073B" w14:paraId="03B6B22A" w14:textId="77777777">
        <w:trPr>
          <w:tblHeader/>
        </w:trPr>
        <w:tc>
          <w:tcPr>
            <w:tcW w:w="3942" w:type="dxa"/>
          </w:tcPr>
          <w:p w14:paraId="153AC18C" w14:textId="77777777" w:rsidR="00BE2DC8" w:rsidRPr="005F073B" w:rsidRDefault="00BE2DC8">
            <w:pPr>
              <w:spacing w:line="380" w:lineRule="exact"/>
              <w:ind w:right="-108"/>
              <w:rPr>
                <w:rFonts w:ascii="Arial" w:hAnsi="Arial"/>
                <w:sz w:val="22"/>
                <w:szCs w:val="22"/>
              </w:rPr>
            </w:pPr>
          </w:p>
        </w:tc>
        <w:tc>
          <w:tcPr>
            <w:tcW w:w="5130" w:type="dxa"/>
            <w:gridSpan w:val="5"/>
          </w:tcPr>
          <w:p w14:paraId="0A1FDEE5"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 xml:space="preserve">For the six-month periods ended 30 June </w:t>
            </w:r>
          </w:p>
        </w:tc>
      </w:tr>
      <w:tr w:rsidR="00BE2DC8" w:rsidRPr="005F073B" w14:paraId="7646B28A" w14:textId="77777777">
        <w:trPr>
          <w:tblHeader/>
        </w:trPr>
        <w:tc>
          <w:tcPr>
            <w:tcW w:w="3942" w:type="dxa"/>
          </w:tcPr>
          <w:p w14:paraId="12DDA6DD" w14:textId="77777777" w:rsidR="00BE2DC8" w:rsidRPr="005F073B" w:rsidRDefault="00BE2DC8">
            <w:pPr>
              <w:spacing w:line="380" w:lineRule="exact"/>
              <w:ind w:right="-108"/>
              <w:rPr>
                <w:rFonts w:ascii="Arial" w:hAnsi="Arial"/>
                <w:sz w:val="22"/>
                <w:szCs w:val="22"/>
              </w:rPr>
            </w:pPr>
          </w:p>
        </w:tc>
        <w:tc>
          <w:tcPr>
            <w:tcW w:w="2520" w:type="dxa"/>
            <w:gridSpan w:val="2"/>
          </w:tcPr>
          <w:p w14:paraId="5C572933"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Consolidated</w:t>
            </w:r>
          </w:p>
          <w:p w14:paraId="16D47D38"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u w:val="single"/>
              </w:rPr>
            </w:pPr>
            <w:r w:rsidRPr="005F073B">
              <w:rPr>
                <w:rFonts w:ascii="Arial" w:hAnsi="Arial"/>
                <w:sz w:val="22"/>
                <w:szCs w:val="22"/>
              </w:rPr>
              <w:t xml:space="preserve"> financial statements</w:t>
            </w:r>
          </w:p>
        </w:tc>
        <w:tc>
          <w:tcPr>
            <w:tcW w:w="2610" w:type="dxa"/>
            <w:gridSpan w:val="3"/>
          </w:tcPr>
          <w:p w14:paraId="70D49233" w14:textId="77777777" w:rsidR="00BE2DC8" w:rsidRPr="005F073B" w:rsidRDefault="00BE2DC8">
            <w:pPr>
              <w:pStyle w:val="Heading8"/>
              <w:pBdr>
                <w:bottom w:val="single" w:sz="4" w:space="1" w:color="auto"/>
              </w:pBdr>
              <w:spacing w:before="0" w:line="380" w:lineRule="exact"/>
              <w:ind w:left="-29" w:right="-29"/>
              <w:jc w:val="center"/>
              <w:rPr>
                <w:rFonts w:ascii="Arial" w:hAnsi="Arial"/>
                <w:i/>
                <w:iCs/>
                <w:sz w:val="22"/>
                <w:szCs w:val="22"/>
              </w:rPr>
            </w:pPr>
            <w:r w:rsidRPr="005F073B">
              <w:rPr>
                <w:rFonts w:ascii="Arial" w:hAnsi="Arial"/>
                <w:sz w:val="22"/>
                <w:szCs w:val="22"/>
              </w:rPr>
              <w:t>Separate</w:t>
            </w:r>
          </w:p>
          <w:p w14:paraId="25F9ABF6" w14:textId="77777777" w:rsidR="00BE2DC8" w:rsidRPr="005F073B" w:rsidRDefault="00BE2DC8">
            <w:pPr>
              <w:pBdr>
                <w:bottom w:val="single" w:sz="4" w:space="1" w:color="auto"/>
              </w:pBdr>
              <w:tabs>
                <w:tab w:val="center" w:pos="8100"/>
              </w:tabs>
              <w:spacing w:line="380" w:lineRule="exact"/>
              <w:ind w:left="-29" w:right="-29"/>
              <w:jc w:val="center"/>
              <w:rPr>
                <w:rFonts w:ascii="Arial" w:hAnsi="Arial"/>
                <w:sz w:val="22"/>
                <w:szCs w:val="22"/>
                <w:u w:val="single"/>
              </w:rPr>
            </w:pPr>
            <w:r w:rsidRPr="005F073B">
              <w:rPr>
                <w:rFonts w:ascii="Arial" w:hAnsi="Arial"/>
                <w:sz w:val="22"/>
                <w:szCs w:val="22"/>
              </w:rPr>
              <w:t>financial statements</w:t>
            </w:r>
          </w:p>
        </w:tc>
      </w:tr>
      <w:tr w:rsidR="00BE2DC8" w:rsidRPr="005F073B" w14:paraId="7EFE68A2" w14:textId="77777777">
        <w:trPr>
          <w:tblHeader/>
        </w:trPr>
        <w:tc>
          <w:tcPr>
            <w:tcW w:w="3942" w:type="dxa"/>
          </w:tcPr>
          <w:p w14:paraId="113C3E7D" w14:textId="77777777" w:rsidR="00BE2DC8" w:rsidRPr="005F073B" w:rsidRDefault="00BE2DC8" w:rsidP="00BE2DC8">
            <w:pPr>
              <w:spacing w:line="380" w:lineRule="exact"/>
              <w:ind w:right="-108"/>
              <w:rPr>
                <w:rFonts w:ascii="Arial" w:hAnsi="Arial"/>
                <w:sz w:val="22"/>
                <w:szCs w:val="22"/>
              </w:rPr>
            </w:pPr>
          </w:p>
        </w:tc>
        <w:tc>
          <w:tcPr>
            <w:tcW w:w="1282" w:type="dxa"/>
          </w:tcPr>
          <w:p w14:paraId="4F35F9AE" w14:textId="27BED587"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2023</w:t>
            </w:r>
          </w:p>
        </w:tc>
        <w:tc>
          <w:tcPr>
            <w:tcW w:w="1283" w:type="dxa"/>
            <w:gridSpan w:val="2"/>
          </w:tcPr>
          <w:p w14:paraId="64B871DC" w14:textId="62247211"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2022</w:t>
            </w:r>
          </w:p>
        </w:tc>
        <w:tc>
          <w:tcPr>
            <w:tcW w:w="1282" w:type="dxa"/>
          </w:tcPr>
          <w:p w14:paraId="12F4E31C" w14:textId="3DECF6FD"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2023</w:t>
            </w:r>
          </w:p>
        </w:tc>
        <w:tc>
          <w:tcPr>
            <w:tcW w:w="1283" w:type="dxa"/>
          </w:tcPr>
          <w:p w14:paraId="57B96902" w14:textId="1DA2722B" w:rsidR="00BE2DC8" w:rsidRPr="005F073B" w:rsidRDefault="00BE2DC8" w:rsidP="00BE2DC8">
            <w:pPr>
              <w:pBdr>
                <w:bottom w:val="single" w:sz="4" w:space="1" w:color="auto"/>
              </w:pBdr>
              <w:tabs>
                <w:tab w:val="center" w:pos="8100"/>
              </w:tabs>
              <w:spacing w:line="380" w:lineRule="exact"/>
              <w:ind w:left="-29" w:right="-29"/>
              <w:jc w:val="center"/>
              <w:rPr>
                <w:rFonts w:ascii="Arial" w:hAnsi="Arial"/>
                <w:sz w:val="22"/>
                <w:szCs w:val="22"/>
              </w:rPr>
            </w:pPr>
            <w:r w:rsidRPr="005F073B">
              <w:rPr>
                <w:rFonts w:ascii="Arial" w:hAnsi="Arial"/>
                <w:sz w:val="22"/>
                <w:szCs w:val="22"/>
              </w:rPr>
              <w:t>2022</w:t>
            </w:r>
          </w:p>
        </w:tc>
      </w:tr>
      <w:tr w:rsidR="00820597" w:rsidRPr="005F073B" w14:paraId="3650A241" w14:textId="77777777">
        <w:tc>
          <w:tcPr>
            <w:tcW w:w="3942" w:type="dxa"/>
            <w:shd w:val="clear" w:color="auto" w:fill="auto"/>
          </w:tcPr>
          <w:p w14:paraId="0101192C" w14:textId="77777777" w:rsidR="00820597" w:rsidRPr="005F073B" w:rsidRDefault="00820597" w:rsidP="00820597">
            <w:pPr>
              <w:spacing w:line="380" w:lineRule="exact"/>
              <w:ind w:right="-108"/>
              <w:rPr>
                <w:rFonts w:ascii="Arial" w:hAnsi="Arial"/>
                <w:sz w:val="22"/>
                <w:szCs w:val="22"/>
              </w:rPr>
            </w:pPr>
            <w:r w:rsidRPr="005F073B">
              <w:rPr>
                <w:rFonts w:ascii="Arial" w:hAnsi="Arial" w:cs="Arial"/>
                <w:sz w:val="22"/>
                <w:szCs w:val="22"/>
              </w:rPr>
              <w:t>Short-term employee benefits</w:t>
            </w:r>
          </w:p>
        </w:tc>
        <w:tc>
          <w:tcPr>
            <w:tcW w:w="1282" w:type="dxa"/>
          </w:tcPr>
          <w:p w14:paraId="222F6C73" w14:textId="35DA359D" w:rsidR="00820597" w:rsidRPr="005F073B" w:rsidRDefault="00902F0E" w:rsidP="00820597">
            <w:pPr>
              <w:tabs>
                <w:tab w:val="decimal" w:pos="846"/>
              </w:tabs>
              <w:spacing w:line="380" w:lineRule="exact"/>
              <w:ind w:right="12"/>
              <w:jc w:val="center"/>
              <w:rPr>
                <w:rFonts w:ascii="Arial" w:hAnsi="Arial" w:cs="Arial"/>
                <w:sz w:val="22"/>
                <w:szCs w:val="22"/>
              </w:rPr>
            </w:pPr>
            <w:r w:rsidRPr="005F073B">
              <w:rPr>
                <w:rFonts w:ascii="Arial" w:hAnsi="Arial" w:cs="Arial"/>
                <w:sz w:val="22"/>
                <w:szCs w:val="22"/>
              </w:rPr>
              <w:t>39,706</w:t>
            </w:r>
          </w:p>
        </w:tc>
        <w:tc>
          <w:tcPr>
            <w:tcW w:w="1283" w:type="dxa"/>
            <w:gridSpan w:val="2"/>
          </w:tcPr>
          <w:p w14:paraId="10604BDA" w14:textId="423FFCB8" w:rsidR="00820597" w:rsidRPr="005F073B" w:rsidRDefault="00820597" w:rsidP="00820597">
            <w:pPr>
              <w:tabs>
                <w:tab w:val="decimal" w:pos="846"/>
              </w:tabs>
              <w:spacing w:line="380" w:lineRule="exact"/>
              <w:ind w:right="12"/>
              <w:jc w:val="center"/>
              <w:rPr>
                <w:rFonts w:ascii="Arial" w:hAnsi="Arial" w:cs="Arial"/>
                <w:sz w:val="22"/>
                <w:szCs w:val="22"/>
              </w:rPr>
            </w:pPr>
            <w:r w:rsidRPr="005F073B">
              <w:rPr>
                <w:rFonts w:ascii="Arial" w:hAnsi="Arial" w:cs="Arial"/>
                <w:sz w:val="22"/>
                <w:szCs w:val="22"/>
              </w:rPr>
              <w:t>29,851</w:t>
            </w:r>
          </w:p>
        </w:tc>
        <w:tc>
          <w:tcPr>
            <w:tcW w:w="1282" w:type="dxa"/>
          </w:tcPr>
          <w:p w14:paraId="594AA187" w14:textId="615979A2" w:rsidR="00820597" w:rsidRPr="005F073B" w:rsidRDefault="00820597" w:rsidP="00820597">
            <w:pPr>
              <w:tabs>
                <w:tab w:val="decimal" w:pos="846"/>
              </w:tabs>
              <w:spacing w:line="380" w:lineRule="exact"/>
              <w:ind w:right="12"/>
              <w:jc w:val="center"/>
              <w:rPr>
                <w:rFonts w:ascii="Arial" w:hAnsi="Arial" w:cs="Arial"/>
                <w:sz w:val="22"/>
                <w:szCs w:val="22"/>
              </w:rPr>
            </w:pPr>
            <w:r w:rsidRPr="005F073B">
              <w:rPr>
                <w:rFonts w:ascii="Arial" w:hAnsi="Arial" w:cs="Arial"/>
                <w:sz w:val="22"/>
                <w:szCs w:val="22"/>
              </w:rPr>
              <w:t>23,701</w:t>
            </w:r>
          </w:p>
        </w:tc>
        <w:tc>
          <w:tcPr>
            <w:tcW w:w="1283" w:type="dxa"/>
          </w:tcPr>
          <w:p w14:paraId="1F23AA80" w14:textId="0FDC4011" w:rsidR="00820597" w:rsidRPr="005F073B" w:rsidRDefault="00820597" w:rsidP="00820597">
            <w:pPr>
              <w:tabs>
                <w:tab w:val="decimal" w:pos="846"/>
              </w:tabs>
              <w:spacing w:line="380" w:lineRule="exact"/>
              <w:ind w:right="12"/>
              <w:jc w:val="center"/>
              <w:rPr>
                <w:rFonts w:ascii="Arial" w:hAnsi="Arial" w:cs="Arial"/>
                <w:sz w:val="22"/>
                <w:szCs w:val="22"/>
              </w:rPr>
            </w:pPr>
            <w:r w:rsidRPr="005F073B">
              <w:rPr>
                <w:rFonts w:ascii="Arial" w:hAnsi="Arial" w:cs="Arial"/>
                <w:sz w:val="22"/>
                <w:szCs w:val="22"/>
              </w:rPr>
              <w:t>20,291</w:t>
            </w:r>
          </w:p>
        </w:tc>
      </w:tr>
      <w:tr w:rsidR="00820597" w:rsidRPr="005F073B" w14:paraId="58F2E81B" w14:textId="77777777">
        <w:tc>
          <w:tcPr>
            <w:tcW w:w="3942" w:type="dxa"/>
            <w:shd w:val="clear" w:color="auto" w:fill="auto"/>
          </w:tcPr>
          <w:p w14:paraId="4E6D6277" w14:textId="77777777" w:rsidR="00820597" w:rsidRPr="005F073B" w:rsidRDefault="00820597" w:rsidP="00820597">
            <w:pPr>
              <w:spacing w:line="380" w:lineRule="exact"/>
              <w:ind w:left="150" w:right="-108" w:hanging="150"/>
              <w:rPr>
                <w:rFonts w:ascii="Arial" w:hAnsi="Arial"/>
                <w:sz w:val="22"/>
                <w:szCs w:val="22"/>
                <w:u w:val="single"/>
              </w:rPr>
            </w:pPr>
            <w:r w:rsidRPr="005F073B">
              <w:rPr>
                <w:rFonts w:ascii="Arial" w:hAnsi="Arial" w:cs="Arial"/>
                <w:sz w:val="22"/>
                <w:szCs w:val="22"/>
              </w:rPr>
              <w:t>Post-employment benefits</w:t>
            </w:r>
          </w:p>
        </w:tc>
        <w:tc>
          <w:tcPr>
            <w:tcW w:w="1282" w:type="dxa"/>
          </w:tcPr>
          <w:p w14:paraId="55675AAD" w14:textId="40FD3134" w:rsidR="00820597" w:rsidRPr="005F073B" w:rsidRDefault="00820597" w:rsidP="00820597">
            <w:pPr>
              <w:pBdr>
                <w:bottom w:val="sing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1,228</w:t>
            </w:r>
          </w:p>
        </w:tc>
        <w:tc>
          <w:tcPr>
            <w:tcW w:w="1283" w:type="dxa"/>
            <w:gridSpan w:val="2"/>
          </w:tcPr>
          <w:p w14:paraId="790E8AD1" w14:textId="0F92965C" w:rsidR="00820597" w:rsidRPr="005F073B" w:rsidRDefault="00820597" w:rsidP="00820597">
            <w:pPr>
              <w:pBdr>
                <w:bottom w:val="sing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569</w:t>
            </w:r>
          </w:p>
        </w:tc>
        <w:tc>
          <w:tcPr>
            <w:tcW w:w="1282" w:type="dxa"/>
          </w:tcPr>
          <w:p w14:paraId="3DF06A50" w14:textId="409C28B9" w:rsidR="00820597" w:rsidRPr="005F073B" w:rsidRDefault="00820597" w:rsidP="00820597">
            <w:pPr>
              <w:pBdr>
                <w:bottom w:val="sing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883</w:t>
            </w:r>
          </w:p>
        </w:tc>
        <w:tc>
          <w:tcPr>
            <w:tcW w:w="1283" w:type="dxa"/>
          </w:tcPr>
          <w:p w14:paraId="4B2B589A" w14:textId="09BC1F4E" w:rsidR="00820597" w:rsidRPr="005F073B" w:rsidRDefault="00820597" w:rsidP="00820597">
            <w:pPr>
              <w:pBdr>
                <w:bottom w:val="sing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128</w:t>
            </w:r>
          </w:p>
        </w:tc>
      </w:tr>
      <w:tr w:rsidR="00820597" w:rsidRPr="005F073B" w14:paraId="2B2F0DAA" w14:textId="77777777">
        <w:tc>
          <w:tcPr>
            <w:tcW w:w="3942" w:type="dxa"/>
          </w:tcPr>
          <w:p w14:paraId="79BF3DAE" w14:textId="77777777" w:rsidR="00820597" w:rsidRPr="005F073B" w:rsidRDefault="00820597" w:rsidP="00820597">
            <w:pPr>
              <w:spacing w:line="380" w:lineRule="exact"/>
              <w:ind w:left="150" w:right="-108" w:hanging="150"/>
              <w:rPr>
                <w:rFonts w:ascii="Arial" w:hAnsi="Arial"/>
                <w:sz w:val="22"/>
                <w:szCs w:val="22"/>
                <w:cs/>
              </w:rPr>
            </w:pPr>
            <w:r w:rsidRPr="005F073B">
              <w:rPr>
                <w:rFonts w:ascii="Arial" w:hAnsi="Arial" w:cs="Arial"/>
                <w:sz w:val="22"/>
                <w:szCs w:val="22"/>
              </w:rPr>
              <w:t>Total</w:t>
            </w:r>
          </w:p>
        </w:tc>
        <w:tc>
          <w:tcPr>
            <w:tcW w:w="1282" w:type="dxa"/>
          </w:tcPr>
          <w:p w14:paraId="38AE2F4D" w14:textId="564783E3" w:rsidR="00820597" w:rsidRPr="005F073B" w:rsidRDefault="00820597" w:rsidP="00820597">
            <w:pPr>
              <w:pBdr>
                <w:bottom w:val="doub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4</w:t>
            </w:r>
            <w:r w:rsidR="00902F0E" w:rsidRPr="005F073B">
              <w:rPr>
                <w:rFonts w:ascii="Arial" w:hAnsi="Arial" w:cs="Arial"/>
                <w:sz w:val="22"/>
                <w:szCs w:val="22"/>
              </w:rPr>
              <w:t>0,934</w:t>
            </w:r>
          </w:p>
        </w:tc>
        <w:tc>
          <w:tcPr>
            <w:tcW w:w="1283" w:type="dxa"/>
            <w:gridSpan w:val="2"/>
          </w:tcPr>
          <w:p w14:paraId="0D5976D1" w14:textId="11099FD9" w:rsidR="00820597" w:rsidRPr="005F073B" w:rsidRDefault="00820597" w:rsidP="00820597">
            <w:pPr>
              <w:pBdr>
                <w:bottom w:val="doub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30,420</w:t>
            </w:r>
          </w:p>
        </w:tc>
        <w:tc>
          <w:tcPr>
            <w:tcW w:w="1282" w:type="dxa"/>
          </w:tcPr>
          <w:p w14:paraId="3C2FDB3C" w14:textId="41D31820" w:rsidR="00820597" w:rsidRPr="005F073B" w:rsidRDefault="00820597" w:rsidP="00820597">
            <w:pPr>
              <w:pBdr>
                <w:bottom w:val="doub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24,584</w:t>
            </w:r>
          </w:p>
        </w:tc>
        <w:tc>
          <w:tcPr>
            <w:tcW w:w="1283" w:type="dxa"/>
          </w:tcPr>
          <w:p w14:paraId="12FA6630" w14:textId="4066DACE" w:rsidR="00820597" w:rsidRPr="005F073B" w:rsidRDefault="00820597" w:rsidP="00820597">
            <w:pPr>
              <w:pBdr>
                <w:bottom w:val="double" w:sz="4" w:space="1" w:color="auto"/>
              </w:pBdr>
              <w:tabs>
                <w:tab w:val="decimal" w:pos="846"/>
              </w:tabs>
              <w:spacing w:line="380" w:lineRule="exact"/>
              <w:ind w:right="12"/>
              <w:jc w:val="center"/>
              <w:rPr>
                <w:rFonts w:ascii="Arial" w:hAnsi="Arial" w:cs="Arial"/>
                <w:sz w:val="22"/>
                <w:szCs w:val="22"/>
              </w:rPr>
            </w:pPr>
            <w:r w:rsidRPr="005F073B">
              <w:rPr>
                <w:rFonts w:ascii="Arial" w:hAnsi="Arial" w:cs="Arial"/>
                <w:sz w:val="22"/>
                <w:szCs w:val="22"/>
              </w:rPr>
              <w:t>20,419</w:t>
            </w:r>
          </w:p>
        </w:tc>
      </w:tr>
    </w:tbl>
    <w:p w14:paraId="203EBB22" w14:textId="0A5DA051" w:rsidR="00EC1191" w:rsidRPr="005F073B" w:rsidRDefault="00D715B1" w:rsidP="00BE2DC8">
      <w:pPr>
        <w:tabs>
          <w:tab w:val="left" w:pos="540"/>
          <w:tab w:val="left" w:pos="1440"/>
        </w:tabs>
        <w:spacing w:before="240" w:after="120" w:line="380" w:lineRule="exact"/>
        <w:jc w:val="both"/>
        <w:outlineLvl w:val="0"/>
        <w:rPr>
          <w:rFonts w:ascii="Arial" w:hAnsi="Arial"/>
          <w:b/>
          <w:bCs/>
          <w:sz w:val="22"/>
          <w:szCs w:val="22"/>
        </w:rPr>
      </w:pPr>
      <w:r w:rsidRPr="005F073B">
        <w:rPr>
          <w:rFonts w:ascii="Arial" w:hAnsi="Arial"/>
          <w:b/>
          <w:bCs/>
          <w:sz w:val="22"/>
          <w:szCs w:val="22"/>
        </w:rPr>
        <w:t>3.</w:t>
      </w:r>
      <w:r w:rsidRPr="005F073B">
        <w:rPr>
          <w:rFonts w:ascii="Arial" w:hAnsi="Arial"/>
          <w:b/>
          <w:bCs/>
          <w:sz w:val="22"/>
          <w:szCs w:val="22"/>
        </w:rPr>
        <w:tab/>
      </w:r>
      <w:r w:rsidR="00EC1191" w:rsidRPr="005F073B">
        <w:rPr>
          <w:rFonts w:ascii="Arial" w:hAnsi="Arial"/>
          <w:b/>
          <w:bCs/>
          <w:sz w:val="22"/>
          <w:szCs w:val="22"/>
        </w:rPr>
        <w:t>Trade and other receivables</w:t>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B92F76" w:rsidRPr="005F073B" w14:paraId="103092C0" w14:textId="77777777" w:rsidTr="009731B3">
        <w:tc>
          <w:tcPr>
            <w:tcW w:w="3960" w:type="dxa"/>
          </w:tcPr>
          <w:p w14:paraId="7091B719" w14:textId="77777777" w:rsidR="00B92F76" w:rsidRPr="005F073B" w:rsidRDefault="00B92F76" w:rsidP="009731B3">
            <w:pPr>
              <w:spacing w:line="340" w:lineRule="exact"/>
              <w:ind w:right="-18"/>
              <w:jc w:val="thaiDistribute"/>
              <w:rPr>
                <w:rFonts w:ascii="Arial" w:hAnsi="Arial" w:cs="Arial"/>
                <w:b/>
                <w:bCs/>
                <w:sz w:val="18"/>
                <w:szCs w:val="18"/>
              </w:rPr>
            </w:pPr>
            <w:r w:rsidRPr="005F073B">
              <w:rPr>
                <w:rFonts w:ascii="Arial" w:hAnsi="Arial" w:cs="Arial"/>
                <w:b/>
                <w:bCs/>
                <w:sz w:val="18"/>
                <w:szCs w:val="18"/>
                <w:cs/>
              </w:rPr>
              <w:tab/>
            </w:r>
            <w:r w:rsidRPr="005F073B">
              <w:rPr>
                <w:rFonts w:ascii="Arial" w:hAnsi="Arial" w:cs="Arial"/>
                <w:b/>
                <w:bCs/>
                <w:sz w:val="18"/>
                <w:szCs w:val="18"/>
              </w:rPr>
              <w:tab/>
            </w:r>
            <w:r w:rsidRPr="005F073B">
              <w:rPr>
                <w:rFonts w:ascii="Arial" w:hAnsi="Arial" w:cs="Arial"/>
                <w:b/>
                <w:bCs/>
                <w:sz w:val="18"/>
                <w:szCs w:val="18"/>
              </w:rPr>
              <w:tab/>
            </w:r>
          </w:p>
        </w:tc>
        <w:tc>
          <w:tcPr>
            <w:tcW w:w="2700" w:type="dxa"/>
            <w:gridSpan w:val="2"/>
          </w:tcPr>
          <w:p w14:paraId="212A3664" w14:textId="77777777" w:rsidR="00B92F76" w:rsidRPr="005F073B"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6B755AFD" w14:textId="77777777" w:rsidR="00B92F76" w:rsidRPr="005F073B"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r w:rsidRPr="005F073B">
              <w:rPr>
                <w:rFonts w:ascii="Arial" w:hAnsi="Arial" w:cs="Arial"/>
                <w:sz w:val="18"/>
                <w:szCs w:val="18"/>
              </w:rPr>
              <w:t>(Unit: Thousand Baht)</w:t>
            </w:r>
          </w:p>
        </w:tc>
      </w:tr>
      <w:tr w:rsidR="00B92F76" w:rsidRPr="005F073B" w14:paraId="6E2589A8" w14:textId="77777777" w:rsidTr="009731B3">
        <w:tc>
          <w:tcPr>
            <w:tcW w:w="3960" w:type="dxa"/>
          </w:tcPr>
          <w:p w14:paraId="327A8686" w14:textId="77777777" w:rsidR="00B92F76" w:rsidRPr="005F073B" w:rsidRDefault="00B92F76" w:rsidP="009731B3">
            <w:pPr>
              <w:spacing w:line="340" w:lineRule="exact"/>
              <w:ind w:right="-18"/>
              <w:jc w:val="thaiDistribute"/>
              <w:rPr>
                <w:rFonts w:ascii="Arial" w:hAnsi="Arial" w:cs="Arial"/>
                <w:sz w:val="18"/>
                <w:szCs w:val="18"/>
              </w:rPr>
            </w:pPr>
          </w:p>
        </w:tc>
        <w:tc>
          <w:tcPr>
            <w:tcW w:w="2700" w:type="dxa"/>
            <w:gridSpan w:val="2"/>
            <w:vAlign w:val="bottom"/>
          </w:tcPr>
          <w:p w14:paraId="2187940E" w14:textId="77777777" w:rsidR="00B92F76" w:rsidRPr="005F073B"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Consolidated </w:t>
            </w:r>
          </w:p>
          <w:p w14:paraId="69479A9A" w14:textId="77777777" w:rsidR="00B92F76" w:rsidRPr="005F073B"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financial statements</w:t>
            </w:r>
          </w:p>
        </w:tc>
        <w:tc>
          <w:tcPr>
            <w:tcW w:w="2610" w:type="dxa"/>
            <w:gridSpan w:val="2"/>
            <w:vAlign w:val="bottom"/>
          </w:tcPr>
          <w:p w14:paraId="7B02E4A7" w14:textId="77777777" w:rsidR="00B92F76" w:rsidRPr="005F073B"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Separate</w:t>
            </w:r>
          </w:p>
          <w:p w14:paraId="390ACB49" w14:textId="77777777" w:rsidR="00B92F76" w:rsidRPr="005F073B"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financial statements</w:t>
            </w:r>
          </w:p>
        </w:tc>
      </w:tr>
      <w:tr w:rsidR="00BE2DC8" w:rsidRPr="005F073B" w14:paraId="1378E197" w14:textId="77777777" w:rsidTr="009731B3">
        <w:tc>
          <w:tcPr>
            <w:tcW w:w="3960" w:type="dxa"/>
          </w:tcPr>
          <w:p w14:paraId="311EDF94" w14:textId="77777777" w:rsidR="00BE2DC8" w:rsidRPr="005F073B" w:rsidRDefault="00BE2DC8" w:rsidP="00BE2DC8">
            <w:pPr>
              <w:spacing w:line="340" w:lineRule="exact"/>
              <w:ind w:right="-18"/>
              <w:jc w:val="thaiDistribute"/>
              <w:rPr>
                <w:rFonts w:ascii="Arial" w:hAnsi="Arial" w:cs="Arial"/>
                <w:b/>
                <w:bCs/>
                <w:sz w:val="18"/>
                <w:szCs w:val="18"/>
              </w:rPr>
            </w:pPr>
          </w:p>
        </w:tc>
        <w:tc>
          <w:tcPr>
            <w:tcW w:w="1350" w:type="dxa"/>
            <w:vAlign w:val="bottom"/>
          </w:tcPr>
          <w:p w14:paraId="7E1329C7" w14:textId="77777777"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30 June </w:t>
            </w:r>
          </w:p>
          <w:p w14:paraId="0873F9D3" w14:textId="2D24F68C"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2023</w:t>
            </w:r>
          </w:p>
        </w:tc>
        <w:tc>
          <w:tcPr>
            <w:tcW w:w="1350" w:type="dxa"/>
            <w:vAlign w:val="bottom"/>
          </w:tcPr>
          <w:p w14:paraId="6443CAF3" w14:textId="1BDA4F8E"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31 December 2022</w:t>
            </w:r>
          </w:p>
        </w:tc>
        <w:tc>
          <w:tcPr>
            <w:tcW w:w="1350" w:type="dxa"/>
            <w:vAlign w:val="bottom"/>
          </w:tcPr>
          <w:p w14:paraId="54CE13E1" w14:textId="77777777"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30 June </w:t>
            </w:r>
          </w:p>
          <w:p w14:paraId="17CDA811" w14:textId="00DD6FF8"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2023</w:t>
            </w:r>
          </w:p>
        </w:tc>
        <w:tc>
          <w:tcPr>
            <w:tcW w:w="1260" w:type="dxa"/>
            <w:vAlign w:val="bottom"/>
          </w:tcPr>
          <w:p w14:paraId="47B55B35" w14:textId="59FA63F3"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31 December 2022</w:t>
            </w:r>
          </w:p>
        </w:tc>
      </w:tr>
      <w:tr w:rsidR="00DF3598" w:rsidRPr="005F073B" w14:paraId="2BB2F7B1" w14:textId="77777777" w:rsidTr="009731B3">
        <w:tc>
          <w:tcPr>
            <w:tcW w:w="3960" w:type="dxa"/>
          </w:tcPr>
          <w:p w14:paraId="4CB62931" w14:textId="77777777" w:rsidR="00DF3598" w:rsidRPr="005F073B" w:rsidRDefault="00DF3598" w:rsidP="00DF3598">
            <w:pPr>
              <w:spacing w:line="340" w:lineRule="exact"/>
              <w:ind w:right="-18"/>
              <w:jc w:val="thaiDistribute"/>
              <w:rPr>
                <w:rFonts w:ascii="Arial" w:hAnsi="Arial" w:cs="Arial"/>
                <w:b/>
                <w:bCs/>
                <w:sz w:val="18"/>
                <w:szCs w:val="18"/>
              </w:rPr>
            </w:pPr>
          </w:p>
        </w:tc>
        <w:tc>
          <w:tcPr>
            <w:tcW w:w="1350" w:type="dxa"/>
            <w:vAlign w:val="bottom"/>
          </w:tcPr>
          <w:p w14:paraId="03571D2A" w14:textId="77777777" w:rsidR="00DF3598" w:rsidRPr="005F073B"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350" w:type="dxa"/>
            <w:vAlign w:val="bottom"/>
          </w:tcPr>
          <w:p w14:paraId="40067800" w14:textId="2CD4401E" w:rsidR="00DF3598" w:rsidRPr="005F073B"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sz w:val="18"/>
                <w:szCs w:val="18"/>
              </w:rPr>
              <w:t>(Audited)</w:t>
            </w:r>
          </w:p>
        </w:tc>
        <w:tc>
          <w:tcPr>
            <w:tcW w:w="1350" w:type="dxa"/>
            <w:vAlign w:val="bottom"/>
          </w:tcPr>
          <w:p w14:paraId="53366420" w14:textId="77777777" w:rsidR="00DF3598" w:rsidRPr="005F073B"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260" w:type="dxa"/>
            <w:vAlign w:val="bottom"/>
          </w:tcPr>
          <w:p w14:paraId="68AC0E71" w14:textId="2C0E3686" w:rsidR="00DF3598" w:rsidRPr="005F073B"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sz w:val="18"/>
                <w:szCs w:val="18"/>
              </w:rPr>
              <w:t>(Audited)</w:t>
            </w:r>
          </w:p>
        </w:tc>
      </w:tr>
      <w:tr w:rsidR="00DF3598" w:rsidRPr="005F073B" w14:paraId="4666E409" w14:textId="77777777" w:rsidTr="009731B3">
        <w:tc>
          <w:tcPr>
            <w:tcW w:w="3960" w:type="dxa"/>
          </w:tcPr>
          <w:p w14:paraId="1F730F76" w14:textId="14C985B8" w:rsidR="00DF3598" w:rsidRPr="005F073B" w:rsidRDefault="00DF3598" w:rsidP="00DF3598">
            <w:pPr>
              <w:spacing w:line="340" w:lineRule="exact"/>
              <w:ind w:right="-18"/>
              <w:jc w:val="thaiDistribute"/>
              <w:rPr>
                <w:rFonts w:ascii="Arial" w:hAnsi="Arial" w:cs="Arial"/>
                <w:sz w:val="18"/>
                <w:szCs w:val="18"/>
                <w:cs/>
              </w:rPr>
            </w:pPr>
            <w:r w:rsidRPr="005F073B">
              <w:rPr>
                <w:rFonts w:ascii="Arial" w:hAnsi="Arial" w:cs="Arial"/>
                <w:b/>
                <w:bCs/>
                <w:sz w:val="18"/>
                <w:szCs w:val="18"/>
              </w:rPr>
              <w:t>Trade receivables - related parties (Note 2)</w:t>
            </w:r>
          </w:p>
        </w:tc>
        <w:tc>
          <w:tcPr>
            <w:tcW w:w="1350" w:type="dxa"/>
          </w:tcPr>
          <w:p w14:paraId="1C24DEC9" w14:textId="77777777" w:rsidR="00DF3598" w:rsidRPr="005F073B" w:rsidRDefault="00DF3598" w:rsidP="00DF3598">
            <w:pPr>
              <w:tabs>
                <w:tab w:val="decimal" w:pos="1002"/>
              </w:tabs>
              <w:spacing w:line="340" w:lineRule="exact"/>
              <w:ind w:left="-29" w:right="-29"/>
              <w:rPr>
                <w:rFonts w:ascii="Arial" w:hAnsi="Arial" w:cs="Arial"/>
                <w:sz w:val="18"/>
                <w:szCs w:val="18"/>
                <w:cs/>
              </w:rPr>
            </w:pPr>
          </w:p>
        </w:tc>
        <w:tc>
          <w:tcPr>
            <w:tcW w:w="1350" w:type="dxa"/>
          </w:tcPr>
          <w:p w14:paraId="4D839258" w14:textId="77777777" w:rsidR="00DF3598" w:rsidRPr="005F073B" w:rsidRDefault="00DF3598" w:rsidP="00DF3598">
            <w:pPr>
              <w:tabs>
                <w:tab w:val="decimal" w:pos="1002"/>
              </w:tabs>
              <w:spacing w:line="340" w:lineRule="exact"/>
              <w:ind w:left="-29" w:right="-29"/>
              <w:rPr>
                <w:rFonts w:ascii="Arial" w:hAnsi="Arial" w:cs="Arial"/>
                <w:sz w:val="18"/>
                <w:szCs w:val="18"/>
                <w:cs/>
              </w:rPr>
            </w:pPr>
          </w:p>
        </w:tc>
        <w:tc>
          <w:tcPr>
            <w:tcW w:w="1350" w:type="dxa"/>
          </w:tcPr>
          <w:p w14:paraId="4B922531" w14:textId="77777777" w:rsidR="00DF3598" w:rsidRPr="005F073B" w:rsidRDefault="00DF3598" w:rsidP="00DF3598">
            <w:pPr>
              <w:tabs>
                <w:tab w:val="decimal" w:pos="1002"/>
              </w:tabs>
              <w:spacing w:line="340" w:lineRule="exact"/>
              <w:ind w:left="-29" w:right="-29"/>
              <w:rPr>
                <w:rFonts w:ascii="Arial" w:hAnsi="Arial" w:cs="Arial"/>
                <w:sz w:val="18"/>
                <w:szCs w:val="18"/>
                <w:cs/>
              </w:rPr>
            </w:pPr>
          </w:p>
        </w:tc>
        <w:tc>
          <w:tcPr>
            <w:tcW w:w="1260" w:type="dxa"/>
          </w:tcPr>
          <w:p w14:paraId="40A99FDE" w14:textId="77777777" w:rsidR="00DF3598" w:rsidRPr="005F073B" w:rsidRDefault="00DF3598" w:rsidP="00DF3598">
            <w:pPr>
              <w:tabs>
                <w:tab w:val="decimal" w:pos="1002"/>
              </w:tabs>
              <w:spacing w:line="340" w:lineRule="exact"/>
              <w:ind w:left="-29" w:right="-29"/>
              <w:rPr>
                <w:rFonts w:ascii="Arial" w:hAnsi="Arial" w:cs="Arial"/>
                <w:sz w:val="18"/>
                <w:szCs w:val="18"/>
                <w:cs/>
              </w:rPr>
            </w:pPr>
          </w:p>
        </w:tc>
      </w:tr>
      <w:tr w:rsidR="00DF3598" w:rsidRPr="005F073B" w14:paraId="411372E8" w14:textId="77777777" w:rsidTr="009731B3">
        <w:tc>
          <w:tcPr>
            <w:tcW w:w="3960" w:type="dxa"/>
          </w:tcPr>
          <w:p w14:paraId="744705AF" w14:textId="77777777" w:rsidR="00DF3598" w:rsidRPr="005F073B" w:rsidRDefault="00DF3598" w:rsidP="00DF3598">
            <w:pPr>
              <w:spacing w:line="340" w:lineRule="exact"/>
              <w:ind w:right="-17"/>
              <w:jc w:val="thaiDistribute"/>
              <w:rPr>
                <w:rFonts w:ascii="Arial" w:hAnsi="Arial" w:cs="Arial"/>
                <w:sz w:val="18"/>
                <w:szCs w:val="18"/>
                <w:cs/>
              </w:rPr>
            </w:pPr>
            <w:r w:rsidRPr="005F073B">
              <w:rPr>
                <w:rFonts w:ascii="Arial" w:hAnsi="Arial" w:cs="Arial"/>
                <w:sz w:val="18"/>
                <w:szCs w:val="18"/>
              </w:rPr>
              <w:t>Aged on the basis of due dates</w:t>
            </w:r>
          </w:p>
        </w:tc>
        <w:tc>
          <w:tcPr>
            <w:tcW w:w="1350" w:type="dxa"/>
          </w:tcPr>
          <w:p w14:paraId="63B1F14D" w14:textId="77777777" w:rsidR="00DF3598" w:rsidRPr="005F073B" w:rsidRDefault="00DF3598" w:rsidP="00DF3598">
            <w:pPr>
              <w:tabs>
                <w:tab w:val="decimal" w:pos="1002"/>
              </w:tabs>
              <w:spacing w:line="340" w:lineRule="exact"/>
              <w:ind w:left="-29" w:right="-29"/>
              <w:rPr>
                <w:rFonts w:ascii="Arial" w:hAnsi="Arial" w:cs="Arial"/>
                <w:sz w:val="18"/>
                <w:szCs w:val="18"/>
              </w:rPr>
            </w:pPr>
          </w:p>
        </w:tc>
        <w:tc>
          <w:tcPr>
            <w:tcW w:w="1350" w:type="dxa"/>
          </w:tcPr>
          <w:p w14:paraId="3C82F203" w14:textId="77777777" w:rsidR="00DF3598" w:rsidRPr="005F073B" w:rsidRDefault="00DF3598" w:rsidP="00DF3598">
            <w:pPr>
              <w:tabs>
                <w:tab w:val="decimal" w:pos="1002"/>
              </w:tabs>
              <w:spacing w:line="340" w:lineRule="exact"/>
              <w:ind w:left="-29" w:right="-29"/>
              <w:rPr>
                <w:rFonts w:ascii="Arial" w:hAnsi="Arial" w:cs="Arial"/>
                <w:sz w:val="18"/>
                <w:szCs w:val="18"/>
              </w:rPr>
            </w:pPr>
          </w:p>
        </w:tc>
        <w:tc>
          <w:tcPr>
            <w:tcW w:w="1350" w:type="dxa"/>
          </w:tcPr>
          <w:p w14:paraId="068B2B2B" w14:textId="77777777" w:rsidR="00DF3598" w:rsidRPr="005F073B" w:rsidRDefault="00DF3598" w:rsidP="00DF3598">
            <w:pPr>
              <w:tabs>
                <w:tab w:val="decimal" w:pos="1002"/>
              </w:tabs>
              <w:spacing w:line="340" w:lineRule="exact"/>
              <w:ind w:left="-29" w:right="-29"/>
              <w:rPr>
                <w:rFonts w:ascii="Arial" w:hAnsi="Arial" w:cs="Arial"/>
                <w:sz w:val="18"/>
                <w:szCs w:val="18"/>
              </w:rPr>
            </w:pPr>
          </w:p>
        </w:tc>
        <w:tc>
          <w:tcPr>
            <w:tcW w:w="1260" w:type="dxa"/>
          </w:tcPr>
          <w:p w14:paraId="2403CE70" w14:textId="77777777" w:rsidR="00DF3598" w:rsidRPr="005F073B" w:rsidRDefault="00DF3598" w:rsidP="00DF3598">
            <w:pPr>
              <w:tabs>
                <w:tab w:val="decimal" w:pos="1002"/>
              </w:tabs>
              <w:spacing w:line="340" w:lineRule="exact"/>
              <w:ind w:left="-29" w:right="-29"/>
              <w:rPr>
                <w:rFonts w:ascii="Arial" w:hAnsi="Arial" w:cs="Arial"/>
                <w:sz w:val="18"/>
                <w:szCs w:val="18"/>
              </w:rPr>
            </w:pPr>
          </w:p>
        </w:tc>
      </w:tr>
      <w:tr w:rsidR="009B5E67" w:rsidRPr="005F073B" w14:paraId="7BB631D7" w14:textId="77777777" w:rsidTr="009731B3">
        <w:tc>
          <w:tcPr>
            <w:tcW w:w="3960" w:type="dxa"/>
          </w:tcPr>
          <w:p w14:paraId="222C0E6B" w14:textId="77777777" w:rsidR="009B5E67" w:rsidRPr="005F073B" w:rsidRDefault="009B5E67" w:rsidP="009B5E67">
            <w:pPr>
              <w:tabs>
                <w:tab w:val="left" w:pos="162"/>
              </w:tabs>
              <w:spacing w:line="340" w:lineRule="exact"/>
              <w:ind w:right="-45"/>
              <w:jc w:val="thaiDistribute"/>
              <w:rPr>
                <w:rFonts w:ascii="Arial" w:hAnsi="Arial" w:cs="Arial"/>
                <w:sz w:val="18"/>
                <w:szCs w:val="18"/>
              </w:rPr>
            </w:pPr>
            <w:r w:rsidRPr="005F073B">
              <w:rPr>
                <w:rFonts w:ascii="Arial" w:hAnsi="Arial" w:cs="Arial"/>
                <w:sz w:val="18"/>
                <w:szCs w:val="18"/>
              </w:rPr>
              <w:tab/>
              <w:t>Not yet due</w:t>
            </w:r>
          </w:p>
        </w:tc>
        <w:tc>
          <w:tcPr>
            <w:tcW w:w="1350" w:type="dxa"/>
          </w:tcPr>
          <w:p w14:paraId="0F31D413" w14:textId="3FCF8A78"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05A18F09" w14:textId="34F7F386" w:rsidR="009B5E67" w:rsidRPr="005F073B" w:rsidRDefault="009B5E67" w:rsidP="009B5E67">
            <w:pPr>
              <w:tabs>
                <w:tab w:val="decimal" w:pos="106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21F8ED3D" w14:textId="496E5BBB"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260" w:type="dxa"/>
          </w:tcPr>
          <w:p w14:paraId="65B21400" w14:textId="21274A5B" w:rsidR="009B5E67" w:rsidRPr="005F073B" w:rsidRDefault="009B5E67" w:rsidP="009B5E67">
            <w:pPr>
              <w:tabs>
                <w:tab w:val="decimal" w:pos="975"/>
              </w:tabs>
              <w:spacing w:line="340" w:lineRule="exact"/>
              <w:ind w:left="-29" w:right="-29"/>
              <w:rPr>
                <w:rFonts w:ascii="Arial" w:hAnsi="Arial" w:cs="Arial"/>
                <w:sz w:val="18"/>
                <w:szCs w:val="18"/>
              </w:rPr>
            </w:pPr>
            <w:r w:rsidRPr="005F073B">
              <w:rPr>
                <w:rFonts w:ascii="Arial" w:hAnsi="Arial" w:cs="Arial"/>
                <w:sz w:val="18"/>
                <w:szCs w:val="18"/>
              </w:rPr>
              <w:t>19</w:t>
            </w:r>
          </w:p>
        </w:tc>
      </w:tr>
      <w:tr w:rsidR="009B5E67" w:rsidRPr="005F073B" w14:paraId="72D2E2D9" w14:textId="77777777">
        <w:tc>
          <w:tcPr>
            <w:tcW w:w="3960" w:type="dxa"/>
          </w:tcPr>
          <w:p w14:paraId="17A31040" w14:textId="77777777" w:rsidR="009B5E67" w:rsidRPr="005F073B" w:rsidRDefault="009B5E67" w:rsidP="009B5E67">
            <w:pPr>
              <w:tabs>
                <w:tab w:val="left" w:pos="162"/>
              </w:tabs>
              <w:spacing w:line="340" w:lineRule="exact"/>
              <w:ind w:right="-45"/>
              <w:jc w:val="thaiDistribute"/>
              <w:rPr>
                <w:rFonts w:ascii="Arial" w:hAnsi="Arial" w:cs="Arial"/>
                <w:sz w:val="18"/>
                <w:szCs w:val="18"/>
              </w:rPr>
            </w:pPr>
            <w:r w:rsidRPr="005F073B">
              <w:rPr>
                <w:rFonts w:ascii="Arial" w:hAnsi="Arial" w:cs="Arial"/>
                <w:sz w:val="18"/>
                <w:szCs w:val="18"/>
              </w:rPr>
              <w:tab/>
              <w:t>Past due</w:t>
            </w:r>
          </w:p>
        </w:tc>
        <w:tc>
          <w:tcPr>
            <w:tcW w:w="1350" w:type="dxa"/>
            <w:vAlign w:val="bottom"/>
          </w:tcPr>
          <w:p w14:paraId="65B32690" w14:textId="77777777" w:rsidR="009B5E67" w:rsidRPr="005F073B" w:rsidRDefault="009B5E67" w:rsidP="009B5E67">
            <w:pPr>
              <w:tabs>
                <w:tab w:val="decimal" w:pos="1002"/>
              </w:tabs>
              <w:spacing w:line="340" w:lineRule="exact"/>
              <w:ind w:left="-29" w:right="-29"/>
              <w:rPr>
                <w:rFonts w:ascii="Arial" w:hAnsi="Arial" w:cs="Arial"/>
                <w:sz w:val="18"/>
                <w:szCs w:val="18"/>
              </w:rPr>
            </w:pPr>
          </w:p>
        </w:tc>
        <w:tc>
          <w:tcPr>
            <w:tcW w:w="1350" w:type="dxa"/>
          </w:tcPr>
          <w:p w14:paraId="24DB4ED0" w14:textId="77777777" w:rsidR="009B5E67" w:rsidRPr="005F073B" w:rsidRDefault="009B5E67" w:rsidP="009B5E67">
            <w:pPr>
              <w:tabs>
                <w:tab w:val="decimal" w:pos="1065"/>
              </w:tabs>
              <w:spacing w:line="340" w:lineRule="exact"/>
              <w:ind w:left="-29" w:right="-29"/>
              <w:rPr>
                <w:rFonts w:ascii="Arial" w:hAnsi="Arial" w:cs="Arial"/>
                <w:sz w:val="18"/>
                <w:szCs w:val="18"/>
              </w:rPr>
            </w:pPr>
          </w:p>
        </w:tc>
        <w:tc>
          <w:tcPr>
            <w:tcW w:w="1350" w:type="dxa"/>
            <w:vAlign w:val="bottom"/>
          </w:tcPr>
          <w:p w14:paraId="0C6B35A4" w14:textId="77777777" w:rsidR="009B5E67" w:rsidRPr="005F073B" w:rsidRDefault="009B5E67" w:rsidP="009B5E67">
            <w:pPr>
              <w:tabs>
                <w:tab w:val="decimal" w:pos="1002"/>
              </w:tabs>
              <w:spacing w:line="340" w:lineRule="exact"/>
              <w:ind w:left="-29" w:right="-29"/>
              <w:rPr>
                <w:rFonts w:ascii="Arial" w:hAnsi="Arial" w:cs="Arial"/>
                <w:sz w:val="18"/>
                <w:szCs w:val="18"/>
              </w:rPr>
            </w:pPr>
          </w:p>
        </w:tc>
        <w:tc>
          <w:tcPr>
            <w:tcW w:w="1260" w:type="dxa"/>
          </w:tcPr>
          <w:p w14:paraId="07F59146" w14:textId="77777777" w:rsidR="009B5E67" w:rsidRPr="005F073B" w:rsidRDefault="009B5E67" w:rsidP="009B5E67">
            <w:pPr>
              <w:tabs>
                <w:tab w:val="decimal" w:pos="975"/>
              </w:tabs>
              <w:spacing w:line="340" w:lineRule="exact"/>
              <w:ind w:left="-29" w:right="-29"/>
              <w:rPr>
                <w:rFonts w:ascii="Arial" w:hAnsi="Arial" w:cs="Arial"/>
                <w:sz w:val="18"/>
                <w:szCs w:val="18"/>
              </w:rPr>
            </w:pPr>
          </w:p>
        </w:tc>
      </w:tr>
      <w:tr w:rsidR="009B5E67" w:rsidRPr="005F073B" w14:paraId="1B9B9DF8" w14:textId="77777777">
        <w:tc>
          <w:tcPr>
            <w:tcW w:w="3960" w:type="dxa"/>
          </w:tcPr>
          <w:p w14:paraId="1F55966B" w14:textId="77777777" w:rsidR="009B5E67" w:rsidRPr="005F073B" w:rsidRDefault="009B5E67" w:rsidP="009B5E67">
            <w:pPr>
              <w:tabs>
                <w:tab w:val="left" w:pos="345"/>
              </w:tabs>
              <w:spacing w:line="340" w:lineRule="exact"/>
              <w:ind w:right="-45"/>
              <w:jc w:val="thaiDistribute"/>
              <w:rPr>
                <w:rFonts w:ascii="Arial" w:hAnsi="Arial" w:cs="Arial"/>
                <w:sz w:val="18"/>
                <w:szCs w:val="18"/>
                <w:cs/>
              </w:rPr>
            </w:pPr>
            <w:r w:rsidRPr="005F073B">
              <w:rPr>
                <w:rFonts w:ascii="Arial" w:hAnsi="Arial" w:cs="Arial"/>
                <w:sz w:val="18"/>
                <w:szCs w:val="18"/>
              </w:rPr>
              <w:tab/>
              <w:t>Up to 3 months</w:t>
            </w:r>
          </w:p>
        </w:tc>
        <w:tc>
          <w:tcPr>
            <w:tcW w:w="1350" w:type="dxa"/>
            <w:vAlign w:val="bottom"/>
          </w:tcPr>
          <w:p w14:paraId="31785CD1" w14:textId="17FFFCAE"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718D7E83" w14:textId="49E4F37B" w:rsidR="009B5E67" w:rsidRPr="005F073B" w:rsidRDefault="009B5E67" w:rsidP="009B5E67">
            <w:pPr>
              <w:tabs>
                <w:tab w:val="decimal" w:pos="106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vAlign w:val="bottom"/>
          </w:tcPr>
          <w:p w14:paraId="5C3B5775" w14:textId="29C1F8AA"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260" w:type="dxa"/>
          </w:tcPr>
          <w:p w14:paraId="6B9704AF" w14:textId="1F6429BE" w:rsidR="009B5E67" w:rsidRPr="005F073B" w:rsidRDefault="009B5E67" w:rsidP="009B5E67">
            <w:pPr>
              <w:tabs>
                <w:tab w:val="decimal" w:pos="975"/>
              </w:tabs>
              <w:spacing w:line="340" w:lineRule="exact"/>
              <w:ind w:left="-29" w:right="-29"/>
              <w:rPr>
                <w:rFonts w:ascii="Arial" w:hAnsi="Arial" w:cs="Arial"/>
                <w:sz w:val="18"/>
                <w:szCs w:val="18"/>
              </w:rPr>
            </w:pPr>
            <w:r w:rsidRPr="005F073B">
              <w:rPr>
                <w:rFonts w:ascii="Arial" w:hAnsi="Arial" w:cs="Arial"/>
                <w:sz w:val="18"/>
                <w:szCs w:val="18"/>
              </w:rPr>
              <w:t>4</w:t>
            </w:r>
          </w:p>
        </w:tc>
      </w:tr>
      <w:tr w:rsidR="009B5E67" w:rsidRPr="005F073B" w14:paraId="45815017" w14:textId="77777777">
        <w:tc>
          <w:tcPr>
            <w:tcW w:w="3960" w:type="dxa"/>
          </w:tcPr>
          <w:p w14:paraId="3C07F841" w14:textId="77777777" w:rsidR="009B5E67" w:rsidRPr="005F073B" w:rsidRDefault="009B5E67" w:rsidP="009B5E67">
            <w:pPr>
              <w:tabs>
                <w:tab w:val="left" w:pos="345"/>
              </w:tabs>
              <w:spacing w:line="340" w:lineRule="exact"/>
              <w:ind w:right="-45"/>
              <w:jc w:val="thaiDistribute"/>
              <w:rPr>
                <w:rFonts w:ascii="Arial" w:hAnsi="Arial" w:cs="Arial"/>
                <w:sz w:val="18"/>
                <w:szCs w:val="18"/>
              </w:rPr>
            </w:pPr>
            <w:r w:rsidRPr="005F073B">
              <w:rPr>
                <w:rFonts w:ascii="Arial" w:hAnsi="Arial" w:cs="Arial"/>
                <w:sz w:val="18"/>
                <w:szCs w:val="18"/>
              </w:rPr>
              <w:t xml:space="preserve"> </w:t>
            </w:r>
            <w:r w:rsidRPr="005F073B">
              <w:rPr>
                <w:rFonts w:ascii="Arial" w:hAnsi="Arial" w:cs="Arial"/>
                <w:sz w:val="18"/>
                <w:szCs w:val="18"/>
              </w:rPr>
              <w:tab/>
              <w:t>3 - 6 months</w:t>
            </w:r>
          </w:p>
        </w:tc>
        <w:tc>
          <w:tcPr>
            <w:tcW w:w="1350" w:type="dxa"/>
            <w:vAlign w:val="bottom"/>
          </w:tcPr>
          <w:p w14:paraId="18CBA231" w14:textId="528D65F1"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5719FDB4" w14:textId="755A6233" w:rsidR="009B5E67" w:rsidRPr="005F073B" w:rsidRDefault="009B5E67" w:rsidP="009B5E67">
            <w:pPr>
              <w:tabs>
                <w:tab w:val="decimal" w:pos="106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vAlign w:val="bottom"/>
          </w:tcPr>
          <w:p w14:paraId="1B26BC4F" w14:textId="116D6289"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75</w:t>
            </w:r>
          </w:p>
        </w:tc>
        <w:tc>
          <w:tcPr>
            <w:tcW w:w="1260" w:type="dxa"/>
          </w:tcPr>
          <w:p w14:paraId="3812D4FA" w14:textId="44976C65" w:rsidR="009B5E67" w:rsidRPr="005F073B" w:rsidRDefault="009B5E67" w:rsidP="009B5E67">
            <w:pP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r>
      <w:tr w:rsidR="009B5E67" w:rsidRPr="005F073B" w14:paraId="3FF83765" w14:textId="77777777">
        <w:tc>
          <w:tcPr>
            <w:tcW w:w="3960" w:type="dxa"/>
          </w:tcPr>
          <w:p w14:paraId="797011F5" w14:textId="77777777" w:rsidR="009B5E67" w:rsidRPr="005F073B" w:rsidRDefault="009B5E67" w:rsidP="009B5E67">
            <w:pPr>
              <w:tabs>
                <w:tab w:val="left" w:pos="345"/>
              </w:tabs>
              <w:spacing w:line="340" w:lineRule="exact"/>
              <w:ind w:right="-45"/>
              <w:jc w:val="thaiDistribute"/>
              <w:rPr>
                <w:rFonts w:ascii="Arial" w:hAnsi="Arial" w:cs="Arial"/>
                <w:sz w:val="18"/>
                <w:szCs w:val="18"/>
              </w:rPr>
            </w:pPr>
            <w:r w:rsidRPr="005F073B">
              <w:rPr>
                <w:rFonts w:ascii="Arial" w:hAnsi="Arial" w:cs="Arial"/>
                <w:sz w:val="18"/>
                <w:szCs w:val="18"/>
              </w:rPr>
              <w:tab/>
              <w:t>Over</w:t>
            </w:r>
            <w:r w:rsidRPr="005F073B">
              <w:rPr>
                <w:rFonts w:ascii="Arial" w:hAnsi="Arial" w:cs="Arial"/>
                <w:sz w:val="18"/>
                <w:szCs w:val="18"/>
                <w:cs/>
              </w:rPr>
              <w:t xml:space="preserve"> </w:t>
            </w:r>
            <w:r w:rsidRPr="005F073B">
              <w:rPr>
                <w:rFonts w:ascii="Arial" w:hAnsi="Arial" w:cs="Arial"/>
                <w:sz w:val="18"/>
                <w:szCs w:val="18"/>
              </w:rPr>
              <w:t>12</w:t>
            </w:r>
            <w:r w:rsidRPr="005F073B">
              <w:rPr>
                <w:rFonts w:ascii="Arial" w:hAnsi="Arial" w:cs="Arial"/>
                <w:sz w:val="18"/>
                <w:szCs w:val="18"/>
                <w:cs/>
              </w:rPr>
              <w:t xml:space="preserve"> </w:t>
            </w:r>
            <w:r w:rsidRPr="005F073B">
              <w:rPr>
                <w:rFonts w:ascii="Arial" w:hAnsi="Arial" w:cs="Arial"/>
                <w:sz w:val="18"/>
                <w:szCs w:val="18"/>
              </w:rPr>
              <w:t>months</w:t>
            </w:r>
          </w:p>
        </w:tc>
        <w:tc>
          <w:tcPr>
            <w:tcW w:w="1350" w:type="dxa"/>
            <w:vAlign w:val="bottom"/>
          </w:tcPr>
          <w:p w14:paraId="5B6DD90A" w14:textId="52D6B6F6" w:rsidR="009B5E67" w:rsidRPr="005F073B" w:rsidRDefault="009B5E67" w:rsidP="009B5E67">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304</w:t>
            </w:r>
          </w:p>
        </w:tc>
        <w:tc>
          <w:tcPr>
            <w:tcW w:w="1350" w:type="dxa"/>
          </w:tcPr>
          <w:p w14:paraId="202C4A59" w14:textId="5087BE68" w:rsidR="009B5E67" w:rsidRPr="005F073B" w:rsidRDefault="009B5E67" w:rsidP="009B5E67">
            <w:pPr>
              <w:pBdr>
                <w:bottom w:val="single" w:sz="6"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304</w:t>
            </w:r>
          </w:p>
        </w:tc>
        <w:tc>
          <w:tcPr>
            <w:tcW w:w="1350" w:type="dxa"/>
            <w:vAlign w:val="bottom"/>
          </w:tcPr>
          <w:p w14:paraId="5E2CF985" w14:textId="720CF03B" w:rsidR="009B5E67" w:rsidRPr="005F073B" w:rsidRDefault="009B5E67" w:rsidP="009B5E67">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260" w:type="dxa"/>
          </w:tcPr>
          <w:p w14:paraId="7E6D3E33" w14:textId="6FA5C854" w:rsidR="009B5E67" w:rsidRPr="005F073B" w:rsidRDefault="009B5E67" w:rsidP="009B5E67">
            <w:pPr>
              <w:pBdr>
                <w:bottom w:val="single" w:sz="6"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r>
      <w:tr w:rsidR="009B5E67" w:rsidRPr="005F073B" w14:paraId="352C1817" w14:textId="77777777">
        <w:tc>
          <w:tcPr>
            <w:tcW w:w="3960" w:type="dxa"/>
          </w:tcPr>
          <w:p w14:paraId="7843C8EF" w14:textId="5B9E0D1B" w:rsidR="009B5E67" w:rsidRPr="005F073B" w:rsidRDefault="009B5E67" w:rsidP="009B5E67">
            <w:pPr>
              <w:tabs>
                <w:tab w:val="left" w:pos="345"/>
              </w:tabs>
              <w:spacing w:line="340" w:lineRule="exact"/>
              <w:ind w:right="-45"/>
              <w:jc w:val="thaiDistribute"/>
              <w:rPr>
                <w:rFonts w:ascii="Arial" w:hAnsi="Arial" w:cs="Arial"/>
                <w:sz w:val="18"/>
                <w:szCs w:val="18"/>
              </w:rPr>
            </w:pPr>
            <w:r w:rsidRPr="005F073B">
              <w:rPr>
                <w:rFonts w:ascii="Arial" w:hAnsi="Arial" w:cs="Arial"/>
                <w:sz w:val="18"/>
                <w:szCs w:val="18"/>
              </w:rPr>
              <w:t xml:space="preserve">Total </w:t>
            </w:r>
          </w:p>
        </w:tc>
        <w:tc>
          <w:tcPr>
            <w:tcW w:w="1350" w:type="dxa"/>
            <w:vAlign w:val="bottom"/>
          </w:tcPr>
          <w:p w14:paraId="5B807E7F" w14:textId="1235DD27"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304</w:t>
            </w:r>
          </w:p>
        </w:tc>
        <w:tc>
          <w:tcPr>
            <w:tcW w:w="1350" w:type="dxa"/>
          </w:tcPr>
          <w:p w14:paraId="6B81A9C6" w14:textId="384215DB" w:rsidR="009B5E67" w:rsidRPr="005F073B" w:rsidRDefault="009B5E67" w:rsidP="009B5E67">
            <w:pPr>
              <w:tabs>
                <w:tab w:val="decimal" w:pos="1065"/>
              </w:tabs>
              <w:spacing w:line="340" w:lineRule="exact"/>
              <w:ind w:left="-29" w:right="-29"/>
              <w:rPr>
                <w:rFonts w:ascii="Arial" w:hAnsi="Arial" w:cs="Arial"/>
                <w:sz w:val="18"/>
                <w:szCs w:val="18"/>
              </w:rPr>
            </w:pPr>
            <w:r w:rsidRPr="005F073B">
              <w:rPr>
                <w:rFonts w:ascii="Arial" w:hAnsi="Arial" w:cs="Arial"/>
                <w:sz w:val="18"/>
                <w:szCs w:val="18"/>
              </w:rPr>
              <w:t>304</w:t>
            </w:r>
          </w:p>
        </w:tc>
        <w:tc>
          <w:tcPr>
            <w:tcW w:w="1350" w:type="dxa"/>
            <w:vAlign w:val="bottom"/>
          </w:tcPr>
          <w:p w14:paraId="685AF063" w14:textId="7568F50D" w:rsidR="009B5E67" w:rsidRPr="005F073B" w:rsidRDefault="009B5E67" w:rsidP="009B5E67">
            <w:pPr>
              <w:tabs>
                <w:tab w:val="decimal" w:pos="1002"/>
              </w:tabs>
              <w:spacing w:line="340" w:lineRule="exact"/>
              <w:ind w:left="-29" w:right="-29"/>
              <w:rPr>
                <w:rFonts w:ascii="Arial" w:hAnsi="Arial" w:cs="Arial"/>
                <w:sz w:val="18"/>
                <w:szCs w:val="18"/>
              </w:rPr>
            </w:pPr>
            <w:r w:rsidRPr="005F073B">
              <w:rPr>
                <w:rFonts w:ascii="Arial" w:hAnsi="Arial" w:cs="Arial"/>
                <w:sz w:val="18"/>
                <w:szCs w:val="18"/>
              </w:rPr>
              <w:t>75</w:t>
            </w:r>
          </w:p>
        </w:tc>
        <w:tc>
          <w:tcPr>
            <w:tcW w:w="1260" w:type="dxa"/>
          </w:tcPr>
          <w:p w14:paraId="03C4EFB1" w14:textId="3498D774" w:rsidR="009B5E67" w:rsidRPr="005F073B" w:rsidRDefault="009B5E67" w:rsidP="009B5E67">
            <w:pPr>
              <w:tabs>
                <w:tab w:val="decimal" w:pos="975"/>
              </w:tabs>
              <w:spacing w:line="340" w:lineRule="exact"/>
              <w:ind w:left="-29" w:right="-29"/>
              <w:rPr>
                <w:rFonts w:ascii="Arial" w:hAnsi="Arial" w:cs="Arial"/>
                <w:sz w:val="18"/>
                <w:szCs w:val="18"/>
              </w:rPr>
            </w:pPr>
            <w:r w:rsidRPr="005F073B">
              <w:rPr>
                <w:rFonts w:ascii="Arial" w:hAnsi="Arial" w:cs="Arial"/>
                <w:sz w:val="18"/>
                <w:szCs w:val="18"/>
              </w:rPr>
              <w:t>23</w:t>
            </w:r>
          </w:p>
        </w:tc>
      </w:tr>
      <w:tr w:rsidR="009B5E67" w:rsidRPr="005F073B" w14:paraId="3285A5EC" w14:textId="77777777">
        <w:tc>
          <w:tcPr>
            <w:tcW w:w="3960" w:type="dxa"/>
          </w:tcPr>
          <w:p w14:paraId="679965BA" w14:textId="546865D9" w:rsidR="009B5E67" w:rsidRPr="005F073B" w:rsidRDefault="009B5E67" w:rsidP="009B5E67">
            <w:pPr>
              <w:tabs>
                <w:tab w:val="left" w:pos="345"/>
              </w:tabs>
              <w:spacing w:line="340" w:lineRule="exact"/>
              <w:ind w:right="-45"/>
              <w:jc w:val="thaiDistribute"/>
              <w:rPr>
                <w:rFonts w:ascii="Arial" w:hAnsi="Arial" w:cs="Arial"/>
                <w:sz w:val="18"/>
                <w:szCs w:val="18"/>
              </w:rPr>
            </w:pPr>
            <w:r w:rsidRPr="005F073B">
              <w:rPr>
                <w:rFonts w:ascii="Arial" w:hAnsi="Arial" w:cs="Arial"/>
                <w:sz w:val="18"/>
                <w:szCs w:val="18"/>
              </w:rPr>
              <w:t>Less: Allowance for expected credit losses</w:t>
            </w:r>
          </w:p>
        </w:tc>
        <w:tc>
          <w:tcPr>
            <w:tcW w:w="1350" w:type="dxa"/>
            <w:vAlign w:val="bottom"/>
          </w:tcPr>
          <w:p w14:paraId="02E07A86" w14:textId="3771D638" w:rsidR="009B5E67" w:rsidRPr="005F073B" w:rsidRDefault="009B5E67" w:rsidP="009B5E67">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(304)</w:t>
            </w:r>
          </w:p>
        </w:tc>
        <w:tc>
          <w:tcPr>
            <w:tcW w:w="1350" w:type="dxa"/>
          </w:tcPr>
          <w:p w14:paraId="78C91402" w14:textId="214519DF" w:rsidR="009B5E67" w:rsidRPr="005F073B" w:rsidRDefault="009B5E67" w:rsidP="009B5E67">
            <w:pPr>
              <w:pBdr>
                <w:bottom w:val="single" w:sz="6"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vAlign w:val="bottom"/>
          </w:tcPr>
          <w:p w14:paraId="55118CCF" w14:textId="568DEA09" w:rsidR="009B5E67" w:rsidRPr="005F073B" w:rsidRDefault="009B5E67" w:rsidP="009B5E67">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260" w:type="dxa"/>
          </w:tcPr>
          <w:p w14:paraId="1D53CA53" w14:textId="2AF5C6B9" w:rsidR="009B5E67" w:rsidRPr="005F073B" w:rsidRDefault="009B5E67" w:rsidP="009B5E67">
            <w:pPr>
              <w:pBdr>
                <w:bottom w:val="single" w:sz="6"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r>
      <w:tr w:rsidR="009B5E67" w:rsidRPr="005F073B" w14:paraId="05A0FE9D" w14:textId="77777777" w:rsidTr="009731B3">
        <w:tc>
          <w:tcPr>
            <w:tcW w:w="3960" w:type="dxa"/>
          </w:tcPr>
          <w:p w14:paraId="3071E3C0" w14:textId="11883744" w:rsidR="009B5E67" w:rsidRPr="005F073B" w:rsidRDefault="009B5E67" w:rsidP="009B5E67">
            <w:pPr>
              <w:tabs>
                <w:tab w:val="left" w:pos="162"/>
              </w:tabs>
              <w:spacing w:line="340" w:lineRule="exact"/>
              <w:ind w:right="-112"/>
              <w:rPr>
                <w:rFonts w:ascii="Arial" w:hAnsi="Arial" w:cs="Arial"/>
                <w:sz w:val="18"/>
                <w:szCs w:val="18"/>
              </w:rPr>
            </w:pPr>
            <w:r w:rsidRPr="005F073B">
              <w:rPr>
                <w:rFonts w:ascii="Arial" w:hAnsi="Arial" w:cs="Arial"/>
                <w:sz w:val="18"/>
                <w:szCs w:val="18"/>
              </w:rPr>
              <w:t>Total trade receivable</w:t>
            </w:r>
            <w:r w:rsidR="007242F1" w:rsidRPr="005F073B">
              <w:rPr>
                <w:rFonts w:ascii="Arial" w:hAnsi="Arial" w:cs="Arial"/>
                <w:sz w:val="18"/>
                <w:szCs w:val="18"/>
              </w:rPr>
              <w:t>s</w:t>
            </w:r>
            <w:r w:rsidRPr="005F073B">
              <w:rPr>
                <w:rFonts w:ascii="Arial" w:hAnsi="Arial" w:cs="Arial"/>
                <w:sz w:val="18"/>
                <w:szCs w:val="18"/>
              </w:rPr>
              <w:t xml:space="preserve"> - related parties, net</w:t>
            </w:r>
          </w:p>
        </w:tc>
        <w:tc>
          <w:tcPr>
            <w:tcW w:w="1350" w:type="dxa"/>
          </w:tcPr>
          <w:p w14:paraId="1C3B1039" w14:textId="2533ECE6" w:rsidR="009B5E67" w:rsidRPr="005F073B" w:rsidRDefault="009B5E67" w:rsidP="009B5E67">
            <w:pPr>
              <w:pBdr>
                <w:bottom w:val="sing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20EA1B86" w14:textId="65E7AA46" w:rsidR="009B5E67" w:rsidRPr="005F073B" w:rsidRDefault="009B5E67" w:rsidP="009B5E67">
            <w:pPr>
              <w:pBdr>
                <w:bottom w:val="single" w:sz="4"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304</w:t>
            </w:r>
          </w:p>
        </w:tc>
        <w:tc>
          <w:tcPr>
            <w:tcW w:w="1350" w:type="dxa"/>
          </w:tcPr>
          <w:p w14:paraId="502E9BBA" w14:textId="1D582DEB" w:rsidR="009B5E67" w:rsidRPr="005F073B" w:rsidRDefault="009B5E67" w:rsidP="009B5E67">
            <w:pPr>
              <w:pBdr>
                <w:bottom w:val="sing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75</w:t>
            </w:r>
          </w:p>
        </w:tc>
        <w:tc>
          <w:tcPr>
            <w:tcW w:w="1260" w:type="dxa"/>
          </w:tcPr>
          <w:p w14:paraId="27190351" w14:textId="01CF9588" w:rsidR="009B5E67" w:rsidRPr="005F073B" w:rsidRDefault="009B5E67" w:rsidP="009B5E67">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23</w:t>
            </w:r>
          </w:p>
        </w:tc>
      </w:tr>
    </w:tbl>
    <w:p w14:paraId="101946B8" w14:textId="77777777" w:rsidR="00883D8C" w:rsidRDefault="00883D8C">
      <w:r>
        <w:br w:type="page"/>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BE2DC8" w:rsidRPr="005F073B" w14:paraId="4F663E8F" w14:textId="77777777">
        <w:tc>
          <w:tcPr>
            <w:tcW w:w="3960" w:type="dxa"/>
          </w:tcPr>
          <w:p w14:paraId="5CD0477D" w14:textId="69B2EC1F" w:rsidR="00BE2DC8" w:rsidRPr="005F073B" w:rsidRDefault="00BE2DC8">
            <w:pPr>
              <w:spacing w:line="340" w:lineRule="exact"/>
              <w:ind w:right="-18"/>
              <w:jc w:val="thaiDistribute"/>
              <w:rPr>
                <w:rFonts w:ascii="Arial" w:hAnsi="Arial" w:cs="Arial"/>
                <w:b/>
                <w:bCs/>
                <w:sz w:val="18"/>
                <w:szCs w:val="18"/>
              </w:rPr>
            </w:pPr>
            <w:r w:rsidRPr="005F073B">
              <w:rPr>
                <w:rFonts w:ascii="Arial" w:hAnsi="Arial" w:cs="Arial"/>
                <w:b/>
                <w:bCs/>
                <w:sz w:val="18"/>
                <w:szCs w:val="18"/>
                <w:cs/>
              </w:rPr>
              <w:lastRenderedPageBreak/>
              <w:tab/>
            </w:r>
            <w:r w:rsidRPr="005F073B">
              <w:rPr>
                <w:rFonts w:ascii="Arial" w:hAnsi="Arial" w:cs="Arial"/>
                <w:b/>
                <w:bCs/>
                <w:sz w:val="18"/>
                <w:szCs w:val="18"/>
              </w:rPr>
              <w:tab/>
            </w:r>
            <w:r w:rsidRPr="005F073B">
              <w:rPr>
                <w:rFonts w:ascii="Arial" w:hAnsi="Arial" w:cs="Arial"/>
                <w:b/>
                <w:bCs/>
                <w:sz w:val="18"/>
                <w:szCs w:val="18"/>
              </w:rPr>
              <w:tab/>
            </w:r>
          </w:p>
        </w:tc>
        <w:tc>
          <w:tcPr>
            <w:tcW w:w="2700" w:type="dxa"/>
            <w:gridSpan w:val="2"/>
          </w:tcPr>
          <w:p w14:paraId="3D535B28" w14:textId="77777777" w:rsidR="00BE2DC8" w:rsidRPr="005F073B" w:rsidRDefault="00BE2DC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41DCD1B7" w14:textId="77777777" w:rsidR="00BE2DC8" w:rsidRPr="005F073B" w:rsidRDefault="00BE2DC8">
            <w:pPr>
              <w:tabs>
                <w:tab w:val="left" w:pos="600"/>
                <w:tab w:val="left" w:pos="900"/>
                <w:tab w:val="right" w:pos="7280"/>
                <w:tab w:val="right" w:pos="8540"/>
              </w:tabs>
              <w:spacing w:line="340" w:lineRule="exact"/>
              <w:ind w:right="-45"/>
              <w:jc w:val="right"/>
              <w:rPr>
                <w:rFonts w:ascii="Arial" w:hAnsi="Arial" w:cs="Arial"/>
                <w:sz w:val="18"/>
                <w:szCs w:val="18"/>
                <w:cs/>
              </w:rPr>
            </w:pPr>
            <w:r w:rsidRPr="005F073B">
              <w:rPr>
                <w:rFonts w:ascii="Arial" w:hAnsi="Arial" w:cs="Arial"/>
                <w:sz w:val="18"/>
                <w:szCs w:val="18"/>
              </w:rPr>
              <w:t>(Unit: Thousand Baht)</w:t>
            </w:r>
          </w:p>
        </w:tc>
      </w:tr>
      <w:tr w:rsidR="00BE2DC8" w:rsidRPr="005F073B" w14:paraId="1643426D" w14:textId="77777777">
        <w:tc>
          <w:tcPr>
            <w:tcW w:w="3960" w:type="dxa"/>
          </w:tcPr>
          <w:p w14:paraId="207ACF10" w14:textId="77777777" w:rsidR="00BE2DC8" w:rsidRPr="005F073B" w:rsidRDefault="00BE2DC8">
            <w:pPr>
              <w:spacing w:line="340" w:lineRule="exact"/>
              <w:ind w:right="-18"/>
              <w:jc w:val="thaiDistribute"/>
              <w:rPr>
                <w:rFonts w:ascii="Arial" w:hAnsi="Arial" w:cs="Arial"/>
                <w:sz w:val="18"/>
                <w:szCs w:val="18"/>
              </w:rPr>
            </w:pPr>
          </w:p>
        </w:tc>
        <w:tc>
          <w:tcPr>
            <w:tcW w:w="2700" w:type="dxa"/>
            <w:gridSpan w:val="2"/>
            <w:vAlign w:val="bottom"/>
          </w:tcPr>
          <w:p w14:paraId="22666DDC" w14:textId="77777777" w:rsidR="00BE2DC8" w:rsidRPr="005F073B" w:rsidRDefault="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Consolidated </w:t>
            </w:r>
          </w:p>
          <w:p w14:paraId="4E914A9E" w14:textId="77777777" w:rsidR="00BE2DC8" w:rsidRPr="005F073B" w:rsidRDefault="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financial statements</w:t>
            </w:r>
          </w:p>
        </w:tc>
        <w:tc>
          <w:tcPr>
            <w:tcW w:w="2610" w:type="dxa"/>
            <w:gridSpan w:val="2"/>
            <w:vAlign w:val="bottom"/>
          </w:tcPr>
          <w:p w14:paraId="36E863FE" w14:textId="77777777" w:rsidR="00BE2DC8" w:rsidRPr="005F073B" w:rsidRDefault="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Separate</w:t>
            </w:r>
          </w:p>
          <w:p w14:paraId="0C50E3E3" w14:textId="77777777" w:rsidR="00BE2DC8" w:rsidRPr="005F073B" w:rsidRDefault="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financial statements</w:t>
            </w:r>
          </w:p>
        </w:tc>
      </w:tr>
      <w:tr w:rsidR="00BE2DC8" w:rsidRPr="005F073B" w14:paraId="5ECE9616" w14:textId="77777777">
        <w:tc>
          <w:tcPr>
            <w:tcW w:w="3960" w:type="dxa"/>
          </w:tcPr>
          <w:p w14:paraId="2D580399" w14:textId="77777777" w:rsidR="00BE2DC8" w:rsidRPr="005F073B" w:rsidRDefault="00BE2DC8" w:rsidP="00BE2DC8">
            <w:pPr>
              <w:spacing w:line="340" w:lineRule="exact"/>
              <w:ind w:right="-18"/>
              <w:jc w:val="thaiDistribute"/>
              <w:rPr>
                <w:rFonts w:ascii="Arial" w:hAnsi="Arial" w:cs="Arial"/>
                <w:b/>
                <w:bCs/>
                <w:sz w:val="18"/>
                <w:szCs w:val="18"/>
              </w:rPr>
            </w:pPr>
          </w:p>
        </w:tc>
        <w:tc>
          <w:tcPr>
            <w:tcW w:w="1350" w:type="dxa"/>
            <w:vAlign w:val="bottom"/>
          </w:tcPr>
          <w:p w14:paraId="05B39AD6" w14:textId="77777777"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30 June </w:t>
            </w:r>
          </w:p>
          <w:p w14:paraId="248EE0AC" w14:textId="5647A5D5"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2023</w:t>
            </w:r>
          </w:p>
        </w:tc>
        <w:tc>
          <w:tcPr>
            <w:tcW w:w="1350" w:type="dxa"/>
            <w:vAlign w:val="bottom"/>
          </w:tcPr>
          <w:p w14:paraId="184DE307" w14:textId="615FC935"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31 December 2022</w:t>
            </w:r>
          </w:p>
        </w:tc>
        <w:tc>
          <w:tcPr>
            <w:tcW w:w="1350" w:type="dxa"/>
            <w:vAlign w:val="bottom"/>
          </w:tcPr>
          <w:p w14:paraId="2CD53DD0" w14:textId="77777777"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30 June </w:t>
            </w:r>
          </w:p>
          <w:p w14:paraId="7F0B5463" w14:textId="0BB1118F"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2023</w:t>
            </w:r>
          </w:p>
        </w:tc>
        <w:tc>
          <w:tcPr>
            <w:tcW w:w="1260" w:type="dxa"/>
            <w:vAlign w:val="bottom"/>
          </w:tcPr>
          <w:p w14:paraId="70B159CA" w14:textId="1D27C6D8" w:rsidR="00BE2DC8" w:rsidRPr="005F073B"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31 December 2022</w:t>
            </w:r>
          </w:p>
        </w:tc>
      </w:tr>
      <w:tr w:rsidR="00BE2DC8" w:rsidRPr="005F073B" w14:paraId="13113A89" w14:textId="77777777">
        <w:tc>
          <w:tcPr>
            <w:tcW w:w="3960" w:type="dxa"/>
          </w:tcPr>
          <w:p w14:paraId="3660C600" w14:textId="77777777" w:rsidR="00BE2DC8" w:rsidRPr="005F073B" w:rsidRDefault="00BE2DC8">
            <w:pPr>
              <w:spacing w:line="340" w:lineRule="exact"/>
              <w:ind w:right="-18"/>
              <w:jc w:val="thaiDistribute"/>
              <w:rPr>
                <w:rFonts w:ascii="Arial" w:hAnsi="Arial" w:cs="Arial"/>
                <w:b/>
                <w:bCs/>
                <w:sz w:val="18"/>
                <w:szCs w:val="18"/>
              </w:rPr>
            </w:pPr>
          </w:p>
        </w:tc>
        <w:tc>
          <w:tcPr>
            <w:tcW w:w="1350" w:type="dxa"/>
            <w:vAlign w:val="bottom"/>
          </w:tcPr>
          <w:p w14:paraId="3998B914" w14:textId="77777777" w:rsidR="00BE2DC8" w:rsidRPr="005F073B" w:rsidRDefault="00BE2DC8">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350" w:type="dxa"/>
            <w:vAlign w:val="bottom"/>
          </w:tcPr>
          <w:p w14:paraId="33010E41" w14:textId="77777777" w:rsidR="00BE2DC8" w:rsidRPr="005F073B" w:rsidRDefault="00BE2DC8">
            <w:pP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sz w:val="18"/>
                <w:szCs w:val="18"/>
              </w:rPr>
              <w:t>(Audited)</w:t>
            </w:r>
          </w:p>
        </w:tc>
        <w:tc>
          <w:tcPr>
            <w:tcW w:w="1350" w:type="dxa"/>
            <w:vAlign w:val="bottom"/>
          </w:tcPr>
          <w:p w14:paraId="4A8CB339" w14:textId="77777777" w:rsidR="00BE2DC8" w:rsidRPr="005F073B" w:rsidRDefault="00BE2DC8">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260" w:type="dxa"/>
            <w:vAlign w:val="bottom"/>
          </w:tcPr>
          <w:p w14:paraId="12C462DC" w14:textId="77777777" w:rsidR="00BE2DC8" w:rsidRPr="005F073B" w:rsidRDefault="00BE2DC8">
            <w:pP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sz w:val="18"/>
                <w:szCs w:val="18"/>
              </w:rPr>
              <w:t>(Audited)</w:t>
            </w:r>
          </w:p>
        </w:tc>
      </w:tr>
      <w:tr w:rsidR="00DF3598" w:rsidRPr="005F073B" w14:paraId="5DF215FD" w14:textId="77777777" w:rsidTr="009731B3">
        <w:tc>
          <w:tcPr>
            <w:tcW w:w="3960" w:type="dxa"/>
          </w:tcPr>
          <w:p w14:paraId="0C548BC1" w14:textId="188BCAB8" w:rsidR="00DF3598" w:rsidRPr="005F073B" w:rsidRDefault="00DF3598" w:rsidP="00DF3598">
            <w:pPr>
              <w:tabs>
                <w:tab w:val="left" w:pos="162"/>
              </w:tabs>
              <w:spacing w:line="340" w:lineRule="exact"/>
              <w:ind w:right="-17"/>
              <w:rPr>
                <w:rFonts w:ascii="Arial" w:hAnsi="Arial" w:cs="Arial"/>
                <w:sz w:val="18"/>
                <w:szCs w:val="18"/>
              </w:rPr>
            </w:pPr>
            <w:r w:rsidRPr="005F073B">
              <w:rPr>
                <w:rFonts w:ascii="Arial" w:hAnsi="Arial" w:cs="Arial"/>
                <w:b/>
                <w:bCs/>
                <w:sz w:val="18"/>
                <w:szCs w:val="18"/>
              </w:rPr>
              <w:t>Trade receivables - unrelated parties</w:t>
            </w:r>
          </w:p>
        </w:tc>
        <w:tc>
          <w:tcPr>
            <w:tcW w:w="1350" w:type="dxa"/>
          </w:tcPr>
          <w:p w14:paraId="22821FDD" w14:textId="77777777" w:rsidR="00DF3598" w:rsidRPr="005F073B" w:rsidRDefault="00DF3598" w:rsidP="00DF3598">
            <w:pPr>
              <w:tabs>
                <w:tab w:val="decimal" w:pos="1002"/>
              </w:tabs>
              <w:spacing w:line="340" w:lineRule="exact"/>
              <w:ind w:left="-29" w:right="-29"/>
              <w:rPr>
                <w:rFonts w:ascii="Arial" w:hAnsi="Arial" w:cs="Arial"/>
                <w:b/>
                <w:bCs/>
                <w:sz w:val="18"/>
                <w:szCs w:val="18"/>
              </w:rPr>
            </w:pPr>
          </w:p>
        </w:tc>
        <w:tc>
          <w:tcPr>
            <w:tcW w:w="1350" w:type="dxa"/>
          </w:tcPr>
          <w:p w14:paraId="750D3653" w14:textId="77777777" w:rsidR="00DF3598" w:rsidRPr="005F073B" w:rsidRDefault="00DF3598" w:rsidP="00DF3598">
            <w:pPr>
              <w:tabs>
                <w:tab w:val="decimal" w:pos="1065"/>
              </w:tabs>
              <w:spacing w:line="340" w:lineRule="exact"/>
              <w:ind w:left="-29" w:right="-29"/>
              <w:rPr>
                <w:rFonts w:ascii="Arial" w:hAnsi="Arial" w:cs="Arial"/>
                <w:b/>
                <w:bCs/>
                <w:sz w:val="18"/>
                <w:szCs w:val="18"/>
              </w:rPr>
            </w:pPr>
          </w:p>
        </w:tc>
        <w:tc>
          <w:tcPr>
            <w:tcW w:w="1350" w:type="dxa"/>
          </w:tcPr>
          <w:p w14:paraId="16EA1494" w14:textId="77777777" w:rsidR="00DF3598" w:rsidRPr="005F073B" w:rsidRDefault="00DF3598" w:rsidP="00DF3598">
            <w:pPr>
              <w:tabs>
                <w:tab w:val="decimal" w:pos="1002"/>
              </w:tabs>
              <w:spacing w:line="340" w:lineRule="exact"/>
              <w:ind w:left="-29" w:right="-29"/>
              <w:rPr>
                <w:rFonts w:ascii="Arial" w:hAnsi="Arial" w:cs="Arial"/>
                <w:b/>
                <w:bCs/>
                <w:sz w:val="18"/>
                <w:szCs w:val="18"/>
              </w:rPr>
            </w:pPr>
          </w:p>
        </w:tc>
        <w:tc>
          <w:tcPr>
            <w:tcW w:w="1260" w:type="dxa"/>
          </w:tcPr>
          <w:p w14:paraId="2D242026" w14:textId="77777777" w:rsidR="00DF3598" w:rsidRPr="005F073B" w:rsidRDefault="00DF3598" w:rsidP="00DF3598">
            <w:pPr>
              <w:tabs>
                <w:tab w:val="decimal" w:pos="975"/>
              </w:tabs>
              <w:spacing w:line="340" w:lineRule="exact"/>
              <w:ind w:left="-29" w:right="-29"/>
              <w:rPr>
                <w:rFonts w:ascii="Arial" w:hAnsi="Arial" w:cs="Arial"/>
                <w:b/>
                <w:bCs/>
                <w:sz w:val="18"/>
                <w:szCs w:val="18"/>
              </w:rPr>
            </w:pPr>
          </w:p>
        </w:tc>
      </w:tr>
      <w:tr w:rsidR="00DF3598" w:rsidRPr="005F073B" w14:paraId="523B6EB8" w14:textId="77777777" w:rsidTr="009731B3">
        <w:tc>
          <w:tcPr>
            <w:tcW w:w="3960" w:type="dxa"/>
          </w:tcPr>
          <w:p w14:paraId="2B426FFD" w14:textId="77777777" w:rsidR="00DF3598" w:rsidRPr="005F073B" w:rsidRDefault="00DF3598" w:rsidP="00DF3598">
            <w:pPr>
              <w:tabs>
                <w:tab w:val="left" w:pos="162"/>
              </w:tabs>
              <w:spacing w:line="340" w:lineRule="exact"/>
              <w:ind w:right="-17"/>
              <w:rPr>
                <w:rFonts w:ascii="Arial" w:hAnsi="Arial" w:cs="Arial"/>
                <w:sz w:val="18"/>
                <w:szCs w:val="18"/>
              </w:rPr>
            </w:pPr>
            <w:r w:rsidRPr="005F073B">
              <w:rPr>
                <w:rFonts w:ascii="Arial" w:hAnsi="Arial" w:cs="Arial"/>
                <w:sz w:val="18"/>
                <w:szCs w:val="18"/>
              </w:rPr>
              <w:t>Aged on the basis of due dates</w:t>
            </w:r>
          </w:p>
        </w:tc>
        <w:tc>
          <w:tcPr>
            <w:tcW w:w="1350" w:type="dxa"/>
          </w:tcPr>
          <w:p w14:paraId="2ECF1806" w14:textId="77777777" w:rsidR="00DF3598" w:rsidRPr="005F073B" w:rsidRDefault="00DF3598" w:rsidP="00DF3598">
            <w:pPr>
              <w:tabs>
                <w:tab w:val="decimal" w:pos="1002"/>
              </w:tabs>
              <w:spacing w:line="340" w:lineRule="exact"/>
              <w:ind w:left="-29" w:right="-29"/>
              <w:rPr>
                <w:rFonts w:ascii="Arial" w:hAnsi="Arial" w:cs="Arial"/>
                <w:sz w:val="18"/>
                <w:szCs w:val="18"/>
              </w:rPr>
            </w:pPr>
          </w:p>
        </w:tc>
        <w:tc>
          <w:tcPr>
            <w:tcW w:w="1350" w:type="dxa"/>
          </w:tcPr>
          <w:p w14:paraId="59D97339" w14:textId="77777777" w:rsidR="00DF3598" w:rsidRPr="005F073B" w:rsidRDefault="00DF3598" w:rsidP="00DF3598">
            <w:pPr>
              <w:tabs>
                <w:tab w:val="decimal" w:pos="1065"/>
              </w:tabs>
              <w:spacing w:line="340" w:lineRule="exact"/>
              <w:ind w:left="-29" w:right="-29"/>
              <w:rPr>
                <w:rFonts w:ascii="Arial" w:hAnsi="Arial" w:cs="Arial"/>
                <w:sz w:val="18"/>
                <w:szCs w:val="18"/>
              </w:rPr>
            </w:pPr>
          </w:p>
        </w:tc>
        <w:tc>
          <w:tcPr>
            <w:tcW w:w="1350" w:type="dxa"/>
          </w:tcPr>
          <w:p w14:paraId="062631C5" w14:textId="77777777" w:rsidR="00DF3598" w:rsidRPr="005F073B" w:rsidRDefault="00DF3598" w:rsidP="00DF3598">
            <w:pPr>
              <w:tabs>
                <w:tab w:val="decimal" w:pos="1002"/>
              </w:tabs>
              <w:spacing w:line="340" w:lineRule="exact"/>
              <w:ind w:left="-29" w:right="-29"/>
              <w:rPr>
                <w:rFonts w:ascii="Arial" w:hAnsi="Arial" w:cs="Arial"/>
                <w:sz w:val="18"/>
                <w:szCs w:val="18"/>
              </w:rPr>
            </w:pPr>
          </w:p>
        </w:tc>
        <w:tc>
          <w:tcPr>
            <w:tcW w:w="1260" w:type="dxa"/>
          </w:tcPr>
          <w:p w14:paraId="025000CD" w14:textId="77777777" w:rsidR="00DF3598" w:rsidRPr="005F073B" w:rsidRDefault="00DF3598" w:rsidP="00DF3598">
            <w:pPr>
              <w:tabs>
                <w:tab w:val="decimal" w:pos="975"/>
              </w:tabs>
              <w:spacing w:line="340" w:lineRule="exact"/>
              <w:ind w:left="-29" w:right="-29"/>
              <w:rPr>
                <w:rFonts w:ascii="Arial" w:hAnsi="Arial" w:cs="Arial"/>
                <w:sz w:val="18"/>
                <w:szCs w:val="18"/>
              </w:rPr>
            </w:pPr>
          </w:p>
        </w:tc>
      </w:tr>
      <w:tr w:rsidR="00506356" w:rsidRPr="005F073B" w14:paraId="71770EF8" w14:textId="77777777" w:rsidTr="009731B3">
        <w:tc>
          <w:tcPr>
            <w:tcW w:w="3960" w:type="dxa"/>
          </w:tcPr>
          <w:p w14:paraId="4D13762A" w14:textId="77777777" w:rsidR="00506356" w:rsidRPr="005F073B" w:rsidRDefault="00506356" w:rsidP="00506356">
            <w:pPr>
              <w:tabs>
                <w:tab w:val="left" w:pos="162"/>
              </w:tabs>
              <w:spacing w:line="340" w:lineRule="exact"/>
              <w:ind w:right="-17"/>
              <w:rPr>
                <w:rFonts w:ascii="Arial" w:hAnsi="Arial" w:cs="Arial"/>
                <w:sz w:val="18"/>
                <w:szCs w:val="18"/>
              </w:rPr>
            </w:pPr>
            <w:r w:rsidRPr="005F073B">
              <w:rPr>
                <w:rFonts w:ascii="Arial" w:hAnsi="Arial" w:cs="Arial"/>
                <w:sz w:val="18"/>
                <w:szCs w:val="18"/>
              </w:rPr>
              <w:tab/>
              <w:t>Not yet due</w:t>
            </w:r>
          </w:p>
        </w:tc>
        <w:tc>
          <w:tcPr>
            <w:tcW w:w="1350" w:type="dxa"/>
          </w:tcPr>
          <w:p w14:paraId="7EA91A9F" w14:textId="4EB4E46E"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42,299</w:t>
            </w:r>
          </w:p>
        </w:tc>
        <w:tc>
          <w:tcPr>
            <w:tcW w:w="1350" w:type="dxa"/>
          </w:tcPr>
          <w:p w14:paraId="386F3F25" w14:textId="13DF6809" w:rsidR="00506356" w:rsidRPr="005F073B" w:rsidRDefault="00506356" w:rsidP="00506356">
            <w:pPr>
              <w:tabs>
                <w:tab w:val="decimal" w:pos="1065"/>
              </w:tabs>
              <w:spacing w:line="340" w:lineRule="exact"/>
              <w:ind w:left="-29" w:right="-29"/>
              <w:rPr>
                <w:rFonts w:ascii="Arial" w:hAnsi="Arial" w:cs="Arial"/>
                <w:sz w:val="18"/>
                <w:szCs w:val="18"/>
              </w:rPr>
            </w:pPr>
            <w:r w:rsidRPr="005F073B">
              <w:rPr>
                <w:rFonts w:ascii="Arial" w:hAnsi="Arial" w:cs="Arial"/>
                <w:sz w:val="18"/>
                <w:szCs w:val="18"/>
              </w:rPr>
              <w:t>137,389</w:t>
            </w:r>
          </w:p>
        </w:tc>
        <w:tc>
          <w:tcPr>
            <w:tcW w:w="1350" w:type="dxa"/>
          </w:tcPr>
          <w:p w14:paraId="1ED6522C" w14:textId="4AE3887C"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22,741</w:t>
            </w:r>
          </w:p>
        </w:tc>
        <w:tc>
          <w:tcPr>
            <w:tcW w:w="1260" w:type="dxa"/>
          </w:tcPr>
          <w:p w14:paraId="1F1B32C2" w14:textId="270B2EDB" w:rsidR="00506356" w:rsidRPr="005F073B" w:rsidRDefault="00506356" w:rsidP="00506356">
            <w:pPr>
              <w:tabs>
                <w:tab w:val="decimal" w:pos="975"/>
              </w:tabs>
              <w:spacing w:line="340" w:lineRule="exact"/>
              <w:ind w:left="-29" w:right="-29"/>
              <w:rPr>
                <w:rFonts w:ascii="Arial" w:hAnsi="Arial" w:cs="Arial"/>
                <w:sz w:val="18"/>
                <w:szCs w:val="18"/>
              </w:rPr>
            </w:pPr>
            <w:r w:rsidRPr="005F073B">
              <w:rPr>
                <w:rFonts w:ascii="Arial" w:hAnsi="Arial" w:cs="Arial"/>
                <w:sz w:val="18"/>
                <w:szCs w:val="18"/>
              </w:rPr>
              <w:t>76,610</w:t>
            </w:r>
          </w:p>
        </w:tc>
      </w:tr>
      <w:tr w:rsidR="00506356" w:rsidRPr="005F073B" w14:paraId="0C05C73A" w14:textId="77777777" w:rsidTr="009731B3">
        <w:tc>
          <w:tcPr>
            <w:tcW w:w="3960" w:type="dxa"/>
          </w:tcPr>
          <w:p w14:paraId="7F863FC5" w14:textId="77777777" w:rsidR="00506356" w:rsidRPr="005F073B" w:rsidRDefault="00506356" w:rsidP="00506356">
            <w:pPr>
              <w:tabs>
                <w:tab w:val="left" w:pos="162"/>
              </w:tabs>
              <w:spacing w:line="340" w:lineRule="exact"/>
              <w:ind w:right="-17"/>
              <w:rPr>
                <w:rFonts w:ascii="Arial" w:hAnsi="Arial" w:cs="Arial"/>
                <w:sz w:val="18"/>
                <w:szCs w:val="18"/>
              </w:rPr>
            </w:pPr>
            <w:r w:rsidRPr="005F073B">
              <w:rPr>
                <w:rFonts w:ascii="Arial" w:hAnsi="Arial" w:cs="Arial"/>
                <w:sz w:val="18"/>
                <w:szCs w:val="18"/>
              </w:rPr>
              <w:tab/>
              <w:t>Past due</w:t>
            </w:r>
          </w:p>
        </w:tc>
        <w:tc>
          <w:tcPr>
            <w:tcW w:w="1350" w:type="dxa"/>
          </w:tcPr>
          <w:p w14:paraId="5C49562F" w14:textId="77777777" w:rsidR="00506356" w:rsidRPr="005F073B" w:rsidRDefault="00506356" w:rsidP="00506356">
            <w:pPr>
              <w:tabs>
                <w:tab w:val="decimal" w:pos="1002"/>
              </w:tabs>
              <w:spacing w:line="340" w:lineRule="exact"/>
              <w:ind w:left="-29" w:right="-29"/>
              <w:rPr>
                <w:rFonts w:ascii="Arial" w:hAnsi="Arial" w:cs="Arial"/>
                <w:sz w:val="18"/>
                <w:szCs w:val="18"/>
              </w:rPr>
            </w:pPr>
          </w:p>
        </w:tc>
        <w:tc>
          <w:tcPr>
            <w:tcW w:w="1350" w:type="dxa"/>
          </w:tcPr>
          <w:p w14:paraId="047C3F64" w14:textId="77777777" w:rsidR="00506356" w:rsidRPr="005F073B" w:rsidRDefault="00506356" w:rsidP="00506356">
            <w:pPr>
              <w:tabs>
                <w:tab w:val="decimal" w:pos="1065"/>
              </w:tabs>
              <w:spacing w:line="340" w:lineRule="exact"/>
              <w:ind w:left="-29" w:right="-29"/>
              <w:rPr>
                <w:rFonts w:ascii="Arial" w:hAnsi="Arial" w:cs="Arial"/>
                <w:sz w:val="18"/>
                <w:szCs w:val="18"/>
              </w:rPr>
            </w:pPr>
          </w:p>
        </w:tc>
        <w:tc>
          <w:tcPr>
            <w:tcW w:w="1350" w:type="dxa"/>
          </w:tcPr>
          <w:p w14:paraId="2D988B8A" w14:textId="77777777" w:rsidR="00506356" w:rsidRPr="005F073B" w:rsidRDefault="00506356" w:rsidP="00506356">
            <w:pPr>
              <w:tabs>
                <w:tab w:val="decimal" w:pos="1002"/>
              </w:tabs>
              <w:spacing w:line="340" w:lineRule="exact"/>
              <w:ind w:left="-29" w:right="-29"/>
              <w:rPr>
                <w:rFonts w:ascii="Arial" w:hAnsi="Arial" w:cs="Arial"/>
                <w:sz w:val="18"/>
                <w:szCs w:val="18"/>
                <w:cs/>
              </w:rPr>
            </w:pPr>
          </w:p>
        </w:tc>
        <w:tc>
          <w:tcPr>
            <w:tcW w:w="1260" w:type="dxa"/>
          </w:tcPr>
          <w:p w14:paraId="502DE70D" w14:textId="77777777" w:rsidR="00506356" w:rsidRPr="005F073B" w:rsidRDefault="00506356" w:rsidP="00506356">
            <w:pPr>
              <w:tabs>
                <w:tab w:val="decimal" w:pos="975"/>
              </w:tabs>
              <w:spacing w:line="340" w:lineRule="exact"/>
              <w:ind w:left="-29" w:right="-29"/>
              <w:rPr>
                <w:rFonts w:ascii="Arial" w:hAnsi="Arial" w:cs="Arial"/>
                <w:sz w:val="18"/>
                <w:szCs w:val="18"/>
              </w:rPr>
            </w:pPr>
          </w:p>
        </w:tc>
      </w:tr>
      <w:tr w:rsidR="00506356" w:rsidRPr="005F073B" w14:paraId="1747D598" w14:textId="77777777" w:rsidTr="009731B3">
        <w:tc>
          <w:tcPr>
            <w:tcW w:w="3960" w:type="dxa"/>
          </w:tcPr>
          <w:p w14:paraId="54B8A5F4" w14:textId="77777777" w:rsidR="00506356" w:rsidRPr="005F073B" w:rsidRDefault="00506356" w:rsidP="00506356">
            <w:pPr>
              <w:tabs>
                <w:tab w:val="left" w:pos="345"/>
              </w:tabs>
              <w:spacing w:line="340" w:lineRule="exact"/>
              <w:ind w:right="-17"/>
              <w:rPr>
                <w:rFonts w:ascii="Arial" w:hAnsi="Arial" w:cs="Arial"/>
                <w:sz w:val="18"/>
                <w:szCs w:val="18"/>
              </w:rPr>
            </w:pPr>
            <w:r w:rsidRPr="005F073B">
              <w:rPr>
                <w:rFonts w:ascii="Arial" w:hAnsi="Arial" w:cs="Arial"/>
                <w:sz w:val="18"/>
                <w:szCs w:val="18"/>
              </w:rPr>
              <w:tab/>
              <w:t>Up to 3 months</w:t>
            </w:r>
          </w:p>
        </w:tc>
        <w:tc>
          <w:tcPr>
            <w:tcW w:w="1350" w:type="dxa"/>
            <w:vAlign w:val="bottom"/>
          </w:tcPr>
          <w:p w14:paraId="4AC37016" w14:textId="0CAC33EB"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27,660</w:t>
            </w:r>
          </w:p>
        </w:tc>
        <w:tc>
          <w:tcPr>
            <w:tcW w:w="1350" w:type="dxa"/>
            <w:vAlign w:val="bottom"/>
          </w:tcPr>
          <w:p w14:paraId="46AFCBCA" w14:textId="288CC5EE" w:rsidR="00506356" w:rsidRPr="005F073B" w:rsidRDefault="00506356" w:rsidP="00506356">
            <w:pPr>
              <w:tabs>
                <w:tab w:val="decimal" w:pos="1065"/>
              </w:tabs>
              <w:spacing w:line="340" w:lineRule="exact"/>
              <w:ind w:left="-29" w:right="-29"/>
              <w:rPr>
                <w:rFonts w:ascii="Arial" w:hAnsi="Arial" w:cs="Arial"/>
                <w:sz w:val="18"/>
                <w:szCs w:val="18"/>
              </w:rPr>
            </w:pPr>
            <w:r w:rsidRPr="005F073B">
              <w:rPr>
                <w:rFonts w:ascii="Arial" w:hAnsi="Arial" w:cs="Arial"/>
                <w:sz w:val="18"/>
                <w:szCs w:val="18"/>
              </w:rPr>
              <w:t>58,577</w:t>
            </w:r>
          </w:p>
        </w:tc>
        <w:tc>
          <w:tcPr>
            <w:tcW w:w="1350" w:type="dxa"/>
            <w:vAlign w:val="bottom"/>
          </w:tcPr>
          <w:p w14:paraId="6129EF61" w14:textId="39E54EDE" w:rsidR="00506356" w:rsidRPr="005F073B" w:rsidRDefault="00C21E7E"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12,792</w:t>
            </w:r>
          </w:p>
        </w:tc>
        <w:tc>
          <w:tcPr>
            <w:tcW w:w="1260" w:type="dxa"/>
            <w:vAlign w:val="bottom"/>
          </w:tcPr>
          <w:p w14:paraId="20D144C4" w14:textId="42241626" w:rsidR="00506356" w:rsidRPr="005F073B" w:rsidRDefault="00506356" w:rsidP="00506356">
            <w:pPr>
              <w:tabs>
                <w:tab w:val="decimal" w:pos="975"/>
              </w:tabs>
              <w:spacing w:line="340" w:lineRule="exact"/>
              <w:ind w:left="-29" w:right="-29"/>
              <w:rPr>
                <w:rFonts w:ascii="Arial" w:hAnsi="Arial" w:cs="Arial"/>
                <w:sz w:val="18"/>
                <w:szCs w:val="18"/>
              </w:rPr>
            </w:pPr>
            <w:r w:rsidRPr="005F073B">
              <w:rPr>
                <w:rFonts w:ascii="Arial" w:hAnsi="Arial" w:cs="Arial"/>
                <w:sz w:val="18"/>
                <w:szCs w:val="18"/>
              </w:rPr>
              <w:t>20,560</w:t>
            </w:r>
          </w:p>
        </w:tc>
      </w:tr>
      <w:tr w:rsidR="00506356" w:rsidRPr="005F073B" w14:paraId="3F1097DE" w14:textId="77777777" w:rsidTr="009731B3">
        <w:tc>
          <w:tcPr>
            <w:tcW w:w="3960" w:type="dxa"/>
          </w:tcPr>
          <w:p w14:paraId="39D9D926" w14:textId="77777777" w:rsidR="00506356" w:rsidRPr="005F073B" w:rsidRDefault="00506356" w:rsidP="00506356">
            <w:pPr>
              <w:tabs>
                <w:tab w:val="left" w:pos="345"/>
              </w:tabs>
              <w:spacing w:line="340" w:lineRule="exact"/>
              <w:ind w:right="-17"/>
              <w:rPr>
                <w:rFonts w:ascii="Arial" w:hAnsi="Arial" w:cs="Arial"/>
                <w:sz w:val="18"/>
                <w:szCs w:val="18"/>
              </w:rPr>
            </w:pPr>
            <w:r w:rsidRPr="005F073B">
              <w:rPr>
                <w:rFonts w:ascii="Arial" w:hAnsi="Arial" w:cs="Arial"/>
                <w:sz w:val="18"/>
                <w:szCs w:val="18"/>
              </w:rPr>
              <w:t xml:space="preserve"> </w:t>
            </w:r>
            <w:r w:rsidRPr="005F073B">
              <w:rPr>
                <w:rFonts w:ascii="Arial" w:hAnsi="Arial" w:cs="Arial"/>
                <w:sz w:val="18"/>
                <w:szCs w:val="18"/>
              </w:rPr>
              <w:tab/>
              <w:t>3 - 6 months</w:t>
            </w:r>
          </w:p>
        </w:tc>
        <w:tc>
          <w:tcPr>
            <w:tcW w:w="1350" w:type="dxa"/>
            <w:vAlign w:val="bottom"/>
          </w:tcPr>
          <w:p w14:paraId="756C51BB" w14:textId="45507DAF"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9,798</w:t>
            </w:r>
          </w:p>
        </w:tc>
        <w:tc>
          <w:tcPr>
            <w:tcW w:w="1350" w:type="dxa"/>
            <w:vAlign w:val="bottom"/>
          </w:tcPr>
          <w:p w14:paraId="57886559" w14:textId="6AF522EC" w:rsidR="00506356" w:rsidRPr="005F073B" w:rsidRDefault="00506356" w:rsidP="00506356">
            <w:pPr>
              <w:tabs>
                <w:tab w:val="decimal" w:pos="1065"/>
              </w:tabs>
              <w:spacing w:line="340" w:lineRule="exact"/>
              <w:ind w:left="-29" w:right="-29"/>
              <w:rPr>
                <w:rFonts w:ascii="Arial" w:hAnsi="Arial" w:cs="Arial"/>
                <w:sz w:val="18"/>
                <w:szCs w:val="18"/>
              </w:rPr>
            </w:pPr>
            <w:r w:rsidRPr="005F073B">
              <w:rPr>
                <w:rFonts w:ascii="Arial" w:hAnsi="Arial" w:cs="Arial"/>
                <w:sz w:val="18"/>
                <w:szCs w:val="18"/>
              </w:rPr>
              <w:t>11,697</w:t>
            </w:r>
          </w:p>
        </w:tc>
        <w:tc>
          <w:tcPr>
            <w:tcW w:w="1350" w:type="dxa"/>
            <w:vAlign w:val="bottom"/>
          </w:tcPr>
          <w:p w14:paraId="26A4EF42" w14:textId="5EEA806C"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1,523</w:t>
            </w:r>
          </w:p>
        </w:tc>
        <w:tc>
          <w:tcPr>
            <w:tcW w:w="1260" w:type="dxa"/>
            <w:vAlign w:val="bottom"/>
          </w:tcPr>
          <w:p w14:paraId="207B8E58" w14:textId="00587862" w:rsidR="00506356" w:rsidRPr="005F073B" w:rsidRDefault="00506356" w:rsidP="00506356">
            <w:pP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r>
      <w:tr w:rsidR="00506356" w:rsidRPr="005F073B" w14:paraId="5D8A934A" w14:textId="77777777" w:rsidTr="009731B3">
        <w:tc>
          <w:tcPr>
            <w:tcW w:w="3960" w:type="dxa"/>
          </w:tcPr>
          <w:p w14:paraId="7A9EE794" w14:textId="77777777" w:rsidR="00506356" w:rsidRPr="005F073B" w:rsidRDefault="00506356" w:rsidP="00506356">
            <w:pPr>
              <w:tabs>
                <w:tab w:val="left" w:pos="345"/>
              </w:tabs>
              <w:spacing w:line="340" w:lineRule="exact"/>
              <w:ind w:right="-17"/>
              <w:rPr>
                <w:rFonts w:ascii="Arial" w:hAnsi="Arial" w:cs="Arial"/>
                <w:sz w:val="18"/>
                <w:szCs w:val="18"/>
              </w:rPr>
            </w:pPr>
            <w:r w:rsidRPr="005F073B">
              <w:rPr>
                <w:rFonts w:ascii="Arial" w:hAnsi="Arial" w:cs="Arial"/>
                <w:sz w:val="18"/>
                <w:szCs w:val="18"/>
              </w:rPr>
              <w:tab/>
              <w:t>6</w:t>
            </w:r>
            <w:r w:rsidRPr="005F073B">
              <w:rPr>
                <w:rFonts w:ascii="Arial" w:hAnsi="Arial" w:cs="Arial"/>
                <w:sz w:val="18"/>
                <w:szCs w:val="18"/>
                <w:cs/>
              </w:rPr>
              <w:t xml:space="preserve"> - </w:t>
            </w:r>
            <w:r w:rsidRPr="005F073B">
              <w:rPr>
                <w:rFonts w:ascii="Arial" w:hAnsi="Arial" w:cs="Arial"/>
                <w:sz w:val="18"/>
                <w:szCs w:val="18"/>
              </w:rPr>
              <w:t>12</w:t>
            </w:r>
            <w:r w:rsidRPr="005F073B">
              <w:rPr>
                <w:rFonts w:ascii="Arial" w:hAnsi="Arial" w:cs="Arial"/>
                <w:sz w:val="18"/>
                <w:szCs w:val="18"/>
                <w:cs/>
              </w:rPr>
              <w:t xml:space="preserve"> </w:t>
            </w:r>
            <w:r w:rsidRPr="005F073B">
              <w:rPr>
                <w:rFonts w:ascii="Arial" w:hAnsi="Arial" w:cs="Arial"/>
                <w:sz w:val="18"/>
                <w:szCs w:val="18"/>
              </w:rPr>
              <w:t>months</w:t>
            </w:r>
          </w:p>
        </w:tc>
        <w:tc>
          <w:tcPr>
            <w:tcW w:w="1350" w:type="dxa"/>
            <w:vAlign w:val="bottom"/>
          </w:tcPr>
          <w:p w14:paraId="3D2700FE" w14:textId="3BF28F12"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7,100</w:t>
            </w:r>
          </w:p>
        </w:tc>
        <w:tc>
          <w:tcPr>
            <w:tcW w:w="1350" w:type="dxa"/>
            <w:vAlign w:val="bottom"/>
          </w:tcPr>
          <w:p w14:paraId="1C5DDD3A" w14:textId="7AE61228" w:rsidR="00506356" w:rsidRPr="005F073B" w:rsidRDefault="00506356" w:rsidP="00506356">
            <w:pPr>
              <w:tabs>
                <w:tab w:val="decimal" w:pos="1065"/>
              </w:tabs>
              <w:spacing w:line="340" w:lineRule="exact"/>
              <w:ind w:left="-29" w:right="-29"/>
              <w:rPr>
                <w:rFonts w:ascii="Arial" w:hAnsi="Arial" w:cs="Arial"/>
                <w:sz w:val="18"/>
                <w:szCs w:val="18"/>
              </w:rPr>
            </w:pPr>
            <w:r w:rsidRPr="005F073B">
              <w:rPr>
                <w:rFonts w:ascii="Arial" w:hAnsi="Arial" w:cs="Arial"/>
                <w:sz w:val="18"/>
                <w:szCs w:val="18"/>
              </w:rPr>
              <w:t>2,359</w:t>
            </w:r>
          </w:p>
        </w:tc>
        <w:tc>
          <w:tcPr>
            <w:tcW w:w="1350" w:type="dxa"/>
            <w:vAlign w:val="bottom"/>
          </w:tcPr>
          <w:p w14:paraId="57FCC273" w14:textId="654D907D"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681</w:t>
            </w:r>
          </w:p>
        </w:tc>
        <w:tc>
          <w:tcPr>
            <w:tcW w:w="1260" w:type="dxa"/>
            <w:vAlign w:val="bottom"/>
          </w:tcPr>
          <w:p w14:paraId="16BCA174" w14:textId="24D10846" w:rsidR="00506356" w:rsidRPr="005F073B" w:rsidRDefault="00506356" w:rsidP="00506356">
            <w:pP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r>
      <w:tr w:rsidR="00506356" w:rsidRPr="005F073B" w14:paraId="3B92E4F5" w14:textId="77777777" w:rsidTr="009731B3">
        <w:tc>
          <w:tcPr>
            <w:tcW w:w="3960" w:type="dxa"/>
          </w:tcPr>
          <w:p w14:paraId="284167E8" w14:textId="77777777" w:rsidR="00506356" w:rsidRPr="005F073B" w:rsidRDefault="00506356" w:rsidP="00506356">
            <w:pPr>
              <w:tabs>
                <w:tab w:val="left" w:pos="345"/>
              </w:tabs>
              <w:spacing w:line="340" w:lineRule="exact"/>
              <w:ind w:right="-17"/>
              <w:rPr>
                <w:rFonts w:ascii="Arial" w:hAnsi="Arial" w:cs="Arial"/>
                <w:sz w:val="18"/>
                <w:szCs w:val="18"/>
              </w:rPr>
            </w:pPr>
            <w:r w:rsidRPr="005F073B">
              <w:rPr>
                <w:rFonts w:ascii="Arial" w:hAnsi="Arial" w:cs="Arial"/>
                <w:sz w:val="18"/>
                <w:szCs w:val="18"/>
              </w:rPr>
              <w:tab/>
              <w:t>Over</w:t>
            </w:r>
            <w:r w:rsidRPr="005F073B">
              <w:rPr>
                <w:rFonts w:ascii="Arial" w:hAnsi="Arial" w:cs="Arial"/>
                <w:sz w:val="18"/>
                <w:szCs w:val="18"/>
                <w:cs/>
              </w:rPr>
              <w:t xml:space="preserve"> </w:t>
            </w:r>
            <w:r w:rsidRPr="005F073B">
              <w:rPr>
                <w:rFonts w:ascii="Arial" w:hAnsi="Arial" w:cs="Arial"/>
                <w:sz w:val="18"/>
                <w:szCs w:val="18"/>
              </w:rPr>
              <w:t>12</w:t>
            </w:r>
            <w:r w:rsidRPr="005F073B">
              <w:rPr>
                <w:rFonts w:ascii="Arial" w:hAnsi="Arial" w:cs="Arial"/>
                <w:sz w:val="18"/>
                <w:szCs w:val="18"/>
                <w:cs/>
              </w:rPr>
              <w:t xml:space="preserve"> </w:t>
            </w:r>
            <w:r w:rsidRPr="005F073B">
              <w:rPr>
                <w:rFonts w:ascii="Arial" w:hAnsi="Arial" w:cs="Arial"/>
                <w:sz w:val="18"/>
                <w:szCs w:val="18"/>
              </w:rPr>
              <w:t>months</w:t>
            </w:r>
          </w:p>
        </w:tc>
        <w:tc>
          <w:tcPr>
            <w:tcW w:w="1350" w:type="dxa"/>
          </w:tcPr>
          <w:p w14:paraId="703C09F1" w14:textId="63677FFA" w:rsidR="00506356" w:rsidRPr="005F073B" w:rsidRDefault="00506356" w:rsidP="00506356">
            <w:pPr>
              <w:pBdr>
                <w:bottom w:val="sing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7,270</w:t>
            </w:r>
          </w:p>
        </w:tc>
        <w:tc>
          <w:tcPr>
            <w:tcW w:w="1350" w:type="dxa"/>
          </w:tcPr>
          <w:p w14:paraId="4A565A83" w14:textId="0A9D46E1" w:rsidR="00506356" w:rsidRPr="005F073B" w:rsidRDefault="00506356" w:rsidP="00506356">
            <w:pPr>
              <w:pBdr>
                <w:bottom w:val="single" w:sz="4"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7,648</w:t>
            </w:r>
          </w:p>
        </w:tc>
        <w:tc>
          <w:tcPr>
            <w:tcW w:w="1350" w:type="dxa"/>
          </w:tcPr>
          <w:p w14:paraId="6DDB2615" w14:textId="6BAD02C5" w:rsidR="00506356" w:rsidRPr="005F073B" w:rsidRDefault="00506356" w:rsidP="00506356">
            <w:pPr>
              <w:pBdr>
                <w:bottom w:val="sing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506</w:t>
            </w:r>
          </w:p>
        </w:tc>
        <w:tc>
          <w:tcPr>
            <w:tcW w:w="1260" w:type="dxa"/>
          </w:tcPr>
          <w:p w14:paraId="0B50F34F" w14:textId="1AD0FF45" w:rsidR="00506356" w:rsidRPr="005F073B" w:rsidRDefault="00506356" w:rsidP="00506356">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547</w:t>
            </w:r>
          </w:p>
        </w:tc>
      </w:tr>
      <w:tr w:rsidR="00506356" w:rsidRPr="005F073B" w14:paraId="3CE52E6B" w14:textId="77777777" w:rsidTr="009731B3">
        <w:tc>
          <w:tcPr>
            <w:tcW w:w="3960" w:type="dxa"/>
          </w:tcPr>
          <w:p w14:paraId="0D665AE2" w14:textId="23AE54F3" w:rsidR="00506356" w:rsidRPr="005F073B" w:rsidRDefault="00506356" w:rsidP="00506356">
            <w:pPr>
              <w:tabs>
                <w:tab w:val="left" w:pos="162"/>
              </w:tabs>
              <w:spacing w:line="340" w:lineRule="exact"/>
              <w:ind w:right="-17"/>
              <w:rPr>
                <w:rFonts w:ascii="Arial" w:hAnsi="Arial" w:cs="Arial"/>
                <w:sz w:val="18"/>
                <w:szCs w:val="18"/>
              </w:rPr>
            </w:pPr>
            <w:r w:rsidRPr="005F073B">
              <w:rPr>
                <w:rFonts w:ascii="Arial" w:hAnsi="Arial" w:cs="Arial"/>
                <w:sz w:val="18"/>
                <w:szCs w:val="18"/>
              </w:rPr>
              <w:t xml:space="preserve">Total </w:t>
            </w:r>
          </w:p>
        </w:tc>
        <w:tc>
          <w:tcPr>
            <w:tcW w:w="1350" w:type="dxa"/>
          </w:tcPr>
          <w:p w14:paraId="2AB93558" w14:textId="14A57CE1" w:rsidR="00506356" w:rsidRPr="005F073B" w:rsidRDefault="00506356"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94,127</w:t>
            </w:r>
          </w:p>
        </w:tc>
        <w:tc>
          <w:tcPr>
            <w:tcW w:w="1350" w:type="dxa"/>
          </w:tcPr>
          <w:p w14:paraId="1E402F03" w14:textId="097F95DB" w:rsidR="00506356" w:rsidRPr="005F073B" w:rsidRDefault="00506356" w:rsidP="00506356">
            <w:pPr>
              <w:tabs>
                <w:tab w:val="decimal" w:pos="1065"/>
              </w:tabs>
              <w:spacing w:line="340" w:lineRule="exact"/>
              <w:ind w:left="-29" w:right="-29"/>
              <w:rPr>
                <w:rFonts w:ascii="Arial" w:hAnsi="Arial" w:cs="Arial"/>
                <w:sz w:val="18"/>
                <w:szCs w:val="18"/>
              </w:rPr>
            </w:pPr>
            <w:r w:rsidRPr="005F073B">
              <w:rPr>
                <w:rFonts w:ascii="Arial" w:hAnsi="Arial" w:cs="Arial"/>
                <w:sz w:val="18"/>
                <w:szCs w:val="18"/>
              </w:rPr>
              <w:t>217,670</w:t>
            </w:r>
          </w:p>
        </w:tc>
        <w:tc>
          <w:tcPr>
            <w:tcW w:w="1350" w:type="dxa"/>
          </w:tcPr>
          <w:p w14:paraId="1F5848DA" w14:textId="6DF53DBD" w:rsidR="00506356" w:rsidRPr="005F073B" w:rsidRDefault="00C21E7E" w:rsidP="00506356">
            <w:pPr>
              <w:tabs>
                <w:tab w:val="decimal" w:pos="1002"/>
              </w:tabs>
              <w:spacing w:line="340" w:lineRule="exact"/>
              <w:ind w:left="-29" w:right="-29"/>
              <w:rPr>
                <w:rFonts w:ascii="Arial" w:hAnsi="Arial" w:cs="Arial"/>
                <w:sz w:val="18"/>
                <w:szCs w:val="18"/>
              </w:rPr>
            </w:pPr>
            <w:r w:rsidRPr="005F073B">
              <w:rPr>
                <w:rFonts w:ascii="Arial" w:hAnsi="Arial" w:cs="Arial"/>
                <w:sz w:val="18"/>
                <w:szCs w:val="18"/>
              </w:rPr>
              <w:t>38,243</w:t>
            </w:r>
          </w:p>
        </w:tc>
        <w:tc>
          <w:tcPr>
            <w:tcW w:w="1260" w:type="dxa"/>
          </w:tcPr>
          <w:p w14:paraId="18EFA6F8" w14:textId="7A8B2854" w:rsidR="00506356" w:rsidRPr="005F073B" w:rsidRDefault="00506356" w:rsidP="00506356">
            <w:pPr>
              <w:tabs>
                <w:tab w:val="decimal" w:pos="975"/>
              </w:tabs>
              <w:spacing w:line="340" w:lineRule="exact"/>
              <w:ind w:left="-29" w:right="-29"/>
              <w:rPr>
                <w:rFonts w:ascii="Arial" w:hAnsi="Arial" w:cs="Arial"/>
                <w:sz w:val="18"/>
                <w:szCs w:val="18"/>
              </w:rPr>
            </w:pPr>
            <w:r w:rsidRPr="005F073B">
              <w:rPr>
                <w:rFonts w:ascii="Arial" w:hAnsi="Arial" w:cs="Arial"/>
                <w:sz w:val="18"/>
                <w:szCs w:val="18"/>
              </w:rPr>
              <w:t>97,717</w:t>
            </w:r>
          </w:p>
        </w:tc>
      </w:tr>
      <w:tr w:rsidR="00506356" w:rsidRPr="005F073B" w14:paraId="11896F60" w14:textId="77777777" w:rsidTr="009731B3">
        <w:tc>
          <w:tcPr>
            <w:tcW w:w="3960" w:type="dxa"/>
          </w:tcPr>
          <w:p w14:paraId="3F328CCC" w14:textId="77777777" w:rsidR="00506356" w:rsidRPr="005F073B" w:rsidRDefault="00506356" w:rsidP="00506356">
            <w:pPr>
              <w:tabs>
                <w:tab w:val="left" w:pos="162"/>
              </w:tabs>
              <w:spacing w:line="340" w:lineRule="exact"/>
              <w:ind w:left="528" w:right="-17" w:hanging="528"/>
              <w:rPr>
                <w:rFonts w:ascii="Arial" w:hAnsi="Arial" w:cs="Arial"/>
                <w:sz w:val="18"/>
                <w:szCs w:val="18"/>
                <w:cs/>
              </w:rPr>
            </w:pPr>
            <w:r w:rsidRPr="005F073B">
              <w:rPr>
                <w:rFonts w:ascii="Arial" w:hAnsi="Arial" w:cs="Arial"/>
                <w:sz w:val="18"/>
                <w:szCs w:val="18"/>
              </w:rPr>
              <w:t>Less: Allowance for expected credit losses</w:t>
            </w:r>
          </w:p>
        </w:tc>
        <w:tc>
          <w:tcPr>
            <w:tcW w:w="1350" w:type="dxa"/>
          </w:tcPr>
          <w:p w14:paraId="1150445B" w14:textId="2BB47C29" w:rsidR="00506356" w:rsidRPr="005F073B" w:rsidRDefault="00506356" w:rsidP="00506356">
            <w:pPr>
              <w:pBdr>
                <w:bottom w:val="single" w:sz="6" w:space="1" w:color="auto"/>
              </w:pBdr>
              <w:tabs>
                <w:tab w:val="decimal" w:pos="975"/>
              </w:tabs>
              <w:spacing w:line="340" w:lineRule="exact"/>
              <w:ind w:left="-29" w:right="-29"/>
              <w:rPr>
                <w:rFonts w:ascii="Arial" w:hAnsi="Arial" w:cs="Arial"/>
                <w:sz w:val="18"/>
                <w:szCs w:val="18"/>
                <w:cs/>
              </w:rPr>
            </w:pPr>
            <w:r w:rsidRPr="005F073B">
              <w:rPr>
                <w:rFonts w:ascii="Arial" w:hAnsi="Arial" w:cs="Arial"/>
                <w:sz w:val="18"/>
                <w:szCs w:val="18"/>
              </w:rPr>
              <w:t>(8,527)</w:t>
            </w:r>
          </w:p>
        </w:tc>
        <w:tc>
          <w:tcPr>
            <w:tcW w:w="1350" w:type="dxa"/>
          </w:tcPr>
          <w:p w14:paraId="4F5B0D28" w14:textId="0F17C6B6" w:rsidR="00506356" w:rsidRPr="005F073B" w:rsidRDefault="00506356" w:rsidP="00506356">
            <w:pPr>
              <w:pBdr>
                <w:bottom w:val="single" w:sz="6"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(8,830)</w:t>
            </w:r>
          </w:p>
        </w:tc>
        <w:tc>
          <w:tcPr>
            <w:tcW w:w="1350" w:type="dxa"/>
          </w:tcPr>
          <w:p w14:paraId="731496EA" w14:textId="08F3C50C" w:rsidR="00506356" w:rsidRPr="005F073B" w:rsidRDefault="00506356" w:rsidP="00506356">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(738)</w:t>
            </w:r>
          </w:p>
        </w:tc>
        <w:tc>
          <w:tcPr>
            <w:tcW w:w="1260" w:type="dxa"/>
          </w:tcPr>
          <w:p w14:paraId="77EE719C" w14:textId="0CFDB986" w:rsidR="00506356" w:rsidRPr="005F073B" w:rsidRDefault="00506356" w:rsidP="00506356">
            <w:pPr>
              <w:pBdr>
                <w:bottom w:val="single" w:sz="6"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(738)</w:t>
            </w:r>
          </w:p>
        </w:tc>
      </w:tr>
      <w:tr w:rsidR="00506356" w:rsidRPr="005F073B" w14:paraId="06EA0932" w14:textId="77777777" w:rsidTr="009731B3">
        <w:tc>
          <w:tcPr>
            <w:tcW w:w="3960" w:type="dxa"/>
          </w:tcPr>
          <w:p w14:paraId="60827989" w14:textId="77777777" w:rsidR="00506356" w:rsidRPr="005F073B" w:rsidRDefault="00506356" w:rsidP="00506356">
            <w:pPr>
              <w:tabs>
                <w:tab w:val="left" w:pos="162"/>
              </w:tabs>
              <w:spacing w:line="340" w:lineRule="exact"/>
              <w:ind w:right="-17"/>
              <w:rPr>
                <w:rFonts w:ascii="Arial" w:hAnsi="Arial" w:cs="Arial"/>
                <w:sz w:val="18"/>
                <w:szCs w:val="18"/>
              </w:rPr>
            </w:pPr>
            <w:r w:rsidRPr="005F073B">
              <w:rPr>
                <w:rFonts w:ascii="Arial" w:hAnsi="Arial" w:cs="Arial"/>
                <w:sz w:val="18"/>
                <w:szCs w:val="18"/>
              </w:rPr>
              <w:t>Total trade receivables - unrelated parties, net</w:t>
            </w:r>
          </w:p>
        </w:tc>
        <w:tc>
          <w:tcPr>
            <w:tcW w:w="1350" w:type="dxa"/>
          </w:tcPr>
          <w:p w14:paraId="087D5770" w14:textId="460C021E" w:rsidR="00506356" w:rsidRPr="005F073B" w:rsidRDefault="00506356" w:rsidP="00506356">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85,600</w:t>
            </w:r>
          </w:p>
        </w:tc>
        <w:tc>
          <w:tcPr>
            <w:tcW w:w="1350" w:type="dxa"/>
          </w:tcPr>
          <w:p w14:paraId="4B900EEC" w14:textId="07918E3E" w:rsidR="00506356" w:rsidRPr="005F073B" w:rsidRDefault="00506356" w:rsidP="00506356">
            <w:pPr>
              <w:pBdr>
                <w:bottom w:val="single" w:sz="4"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208,840</w:t>
            </w:r>
          </w:p>
        </w:tc>
        <w:tc>
          <w:tcPr>
            <w:tcW w:w="1350" w:type="dxa"/>
          </w:tcPr>
          <w:p w14:paraId="70994627" w14:textId="674FDB7E" w:rsidR="00506356" w:rsidRPr="005F073B" w:rsidRDefault="003B01EF" w:rsidP="00506356">
            <w:pPr>
              <w:pBdr>
                <w:bottom w:val="sing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37,505</w:t>
            </w:r>
          </w:p>
        </w:tc>
        <w:tc>
          <w:tcPr>
            <w:tcW w:w="1260" w:type="dxa"/>
          </w:tcPr>
          <w:p w14:paraId="43253EE1" w14:textId="5F6859D9" w:rsidR="00506356" w:rsidRPr="005F073B" w:rsidRDefault="00506356" w:rsidP="00506356">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96,979</w:t>
            </w:r>
          </w:p>
        </w:tc>
      </w:tr>
      <w:tr w:rsidR="00506356" w:rsidRPr="005F073B" w14:paraId="6C2B780A" w14:textId="77777777" w:rsidTr="009731B3">
        <w:tc>
          <w:tcPr>
            <w:tcW w:w="3960" w:type="dxa"/>
          </w:tcPr>
          <w:p w14:paraId="5B6F7344" w14:textId="30B3C643" w:rsidR="00506356" w:rsidRPr="005F073B" w:rsidRDefault="00506356" w:rsidP="00506356">
            <w:pPr>
              <w:tabs>
                <w:tab w:val="left" w:pos="162"/>
              </w:tabs>
              <w:spacing w:line="340" w:lineRule="exact"/>
              <w:ind w:right="-17"/>
              <w:rPr>
                <w:rFonts w:ascii="Arial" w:hAnsi="Arial" w:cs="Arial"/>
                <w:b/>
                <w:bCs/>
                <w:sz w:val="18"/>
                <w:szCs w:val="18"/>
              </w:rPr>
            </w:pPr>
            <w:r w:rsidRPr="005F073B">
              <w:rPr>
                <w:rFonts w:ascii="Arial" w:hAnsi="Arial" w:cs="Arial"/>
                <w:b/>
                <w:bCs/>
                <w:sz w:val="18"/>
                <w:szCs w:val="18"/>
              </w:rPr>
              <w:t xml:space="preserve">Other receivables </w:t>
            </w:r>
          </w:p>
        </w:tc>
        <w:tc>
          <w:tcPr>
            <w:tcW w:w="1350" w:type="dxa"/>
          </w:tcPr>
          <w:p w14:paraId="5DA5E911" w14:textId="77777777" w:rsidR="00506356" w:rsidRPr="005F073B" w:rsidRDefault="00506356" w:rsidP="00506356">
            <w:pPr>
              <w:tabs>
                <w:tab w:val="decimal" w:pos="975"/>
              </w:tabs>
              <w:spacing w:line="340" w:lineRule="exact"/>
              <w:ind w:left="-29" w:right="-29"/>
              <w:rPr>
                <w:rFonts w:ascii="Arial" w:hAnsi="Arial" w:cs="Arial"/>
                <w:sz w:val="18"/>
                <w:szCs w:val="18"/>
              </w:rPr>
            </w:pPr>
          </w:p>
        </w:tc>
        <w:tc>
          <w:tcPr>
            <w:tcW w:w="1350" w:type="dxa"/>
          </w:tcPr>
          <w:p w14:paraId="40EB2A8F" w14:textId="77777777" w:rsidR="00506356" w:rsidRPr="005F073B" w:rsidRDefault="00506356" w:rsidP="00506356">
            <w:pPr>
              <w:tabs>
                <w:tab w:val="decimal" w:pos="1065"/>
              </w:tabs>
              <w:spacing w:line="340" w:lineRule="exact"/>
              <w:ind w:left="-29" w:right="-29"/>
              <w:rPr>
                <w:rFonts w:ascii="Arial" w:hAnsi="Arial" w:cs="Arial"/>
                <w:sz w:val="18"/>
                <w:szCs w:val="18"/>
              </w:rPr>
            </w:pPr>
          </w:p>
        </w:tc>
        <w:tc>
          <w:tcPr>
            <w:tcW w:w="1350" w:type="dxa"/>
          </w:tcPr>
          <w:p w14:paraId="18CC93AE" w14:textId="77777777" w:rsidR="00506356" w:rsidRPr="005F073B" w:rsidRDefault="00506356" w:rsidP="00506356">
            <w:pPr>
              <w:tabs>
                <w:tab w:val="decimal" w:pos="1002"/>
              </w:tabs>
              <w:spacing w:line="340" w:lineRule="exact"/>
              <w:ind w:left="-29" w:right="-29"/>
              <w:rPr>
                <w:rFonts w:ascii="Arial" w:hAnsi="Arial" w:cs="Arial"/>
                <w:sz w:val="18"/>
                <w:szCs w:val="18"/>
              </w:rPr>
            </w:pPr>
          </w:p>
        </w:tc>
        <w:tc>
          <w:tcPr>
            <w:tcW w:w="1260" w:type="dxa"/>
          </w:tcPr>
          <w:p w14:paraId="7B4A4AFB" w14:textId="77777777" w:rsidR="00506356" w:rsidRPr="005F073B" w:rsidRDefault="00506356" w:rsidP="00506356">
            <w:pPr>
              <w:tabs>
                <w:tab w:val="decimal" w:pos="1002"/>
              </w:tabs>
              <w:spacing w:line="340" w:lineRule="exact"/>
              <w:ind w:left="-29" w:right="-29"/>
              <w:rPr>
                <w:rFonts w:ascii="Arial" w:hAnsi="Arial" w:cs="Arial"/>
                <w:sz w:val="18"/>
                <w:szCs w:val="18"/>
              </w:rPr>
            </w:pPr>
          </w:p>
        </w:tc>
      </w:tr>
      <w:tr w:rsidR="00007904" w:rsidRPr="005F073B" w14:paraId="5717740D" w14:textId="77777777">
        <w:tc>
          <w:tcPr>
            <w:tcW w:w="3960" w:type="dxa"/>
          </w:tcPr>
          <w:p w14:paraId="5AA91762" w14:textId="18A5AA01" w:rsidR="00007904" w:rsidRPr="005F073B" w:rsidRDefault="00007904" w:rsidP="00007904">
            <w:pPr>
              <w:tabs>
                <w:tab w:val="left" w:pos="162"/>
              </w:tabs>
              <w:spacing w:line="340" w:lineRule="exact"/>
              <w:ind w:right="-17"/>
              <w:rPr>
                <w:rFonts w:ascii="Arial" w:hAnsi="Arial" w:cstheme="minorBidi"/>
                <w:sz w:val="18"/>
                <w:szCs w:val="18"/>
              </w:rPr>
            </w:pPr>
            <w:r w:rsidRPr="005F073B">
              <w:rPr>
                <w:rFonts w:ascii="Arial" w:hAnsi="Arial" w:cs="Arial"/>
                <w:sz w:val="18"/>
                <w:szCs w:val="18"/>
              </w:rPr>
              <w:t xml:space="preserve">Other receivables - related parties </w:t>
            </w:r>
            <w:r w:rsidRPr="005F073B">
              <w:rPr>
                <w:rFonts w:ascii="Arial" w:hAnsi="Arial" w:cstheme="minorBidi"/>
                <w:sz w:val="18"/>
                <w:szCs w:val="18"/>
              </w:rPr>
              <w:t>(Note 2)</w:t>
            </w:r>
          </w:p>
        </w:tc>
        <w:tc>
          <w:tcPr>
            <w:tcW w:w="1350" w:type="dxa"/>
          </w:tcPr>
          <w:p w14:paraId="23F2FF44" w14:textId="4BC5081F" w:rsidR="00007904" w:rsidRPr="005F073B" w:rsidRDefault="00007904" w:rsidP="00007904">
            <w:pP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vAlign w:val="bottom"/>
          </w:tcPr>
          <w:p w14:paraId="3C37A66D" w14:textId="2CBA3D01" w:rsidR="00007904" w:rsidRPr="005F073B" w:rsidRDefault="00007904" w:rsidP="00007904">
            <w:pPr>
              <w:tabs>
                <w:tab w:val="decimal" w:pos="1065"/>
              </w:tabs>
              <w:spacing w:line="340" w:lineRule="exact"/>
              <w:ind w:left="-29" w:right="-29"/>
              <w:rPr>
                <w:rFonts w:ascii="Arial" w:hAnsi="Arial" w:cs="Arial"/>
                <w:sz w:val="18"/>
                <w:szCs w:val="18"/>
              </w:rPr>
            </w:pPr>
            <w:r w:rsidRPr="005F073B">
              <w:rPr>
                <w:rFonts w:ascii="Arial" w:hAnsi="Arial" w:cs="Arial"/>
                <w:sz w:val="18"/>
                <w:szCs w:val="18"/>
              </w:rPr>
              <w:t>740</w:t>
            </w:r>
          </w:p>
        </w:tc>
        <w:tc>
          <w:tcPr>
            <w:tcW w:w="1350" w:type="dxa"/>
            <w:vAlign w:val="bottom"/>
          </w:tcPr>
          <w:p w14:paraId="3DF86B74" w14:textId="48C6E2D8" w:rsidR="00007904" w:rsidRPr="005F073B" w:rsidRDefault="00007904" w:rsidP="00007904">
            <w:pPr>
              <w:tabs>
                <w:tab w:val="decimal" w:pos="1002"/>
              </w:tabs>
              <w:spacing w:line="340" w:lineRule="exact"/>
              <w:ind w:left="-29" w:right="-29"/>
              <w:rPr>
                <w:rFonts w:ascii="Arial" w:hAnsi="Arial" w:cs="Arial"/>
                <w:sz w:val="18"/>
                <w:szCs w:val="18"/>
              </w:rPr>
            </w:pPr>
            <w:r w:rsidRPr="005F073B">
              <w:rPr>
                <w:rFonts w:ascii="Arial" w:hAnsi="Arial" w:cs="Arial"/>
                <w:sz w:val="18"/>
                <w:szCs w:val="18"/>
              </w:rPr>
              <w:t>14,319</w:t>
            </w:r>
          </w:p>
        </w:tc>
        <w:tc>
          <w:tcPr>
            <w:tcW w:w="1260" w:type="dxa"/>
            <w:vAlign w:val="bottom"/>
          </w:tcPr>
          <w:p w14:paraId="7E3F2265" w14:textId="66AEA8AD" w:rsidR="00007904" w:rsidRPr="005F073B" w:rsidRDefault="00007904" w:rsidP="00007904">
            <w:pPr>
              <w:tabs>
                <w:tab w:val="decimal" w:pos="975"/>
              </w:tabs>
              <w:spacing w:line="340" w:lineRule="exact"/>
              <w:ind w:left="-29" w:right="-29"/>
              <w:rPr>
                <w:rFonts w:ascii="Arial" w:hAnsi="Arial" w:cs="Arial"/>
                <w:sz w:val="18"/>
                <w:szCs w:val="18"/>
              </w:rPr>
            </w:pPr>
            <w:r w:rsidRPr="005F073B">
              <w:rPr>
                <w:rFonts w:ascii="Arial" w:hAnsi="Arial" w:cs="Arial"/>
                <w:sz w:val="18"/>
                <w:szCs w:val="18"/>
              </w:rPr>
              <w:t>15,577</w:t>
            </w:r>
          </w:p>
        </w:tc>
      </w:tr>
      <w:tr w:rsidR="00007904" w:rsidRPr="005F073B" w14:paraId="2E6CBB08" w14:textId="77777777">
        <w:tc>
          <w:tcPr>
            <w:tcW w:w="3960" w:type="dxa"/>
          </w:tcPr>
          <w:p w14:paraId="39CBFE33" w14:textId="2323EF4E" w:rsidR="00007904" w:rsidRPr="005F073B" w:rsidRDefault="00007904" w:rsidP="00007904">
            <w:pPr>
              <w:tabs>
                <w:tab w:val="left" w:pos="162"/>
              </w:tabs>
              <w:spacing w:line="340" w:lineRule="exact"/>
              <w:ind w:right="-17"/>
              <w:rPr>
                <w:rFonts w:ascii="Arial" w:hAnsi="Arial" w:cs="Arial"/>
                <w:sz w:val="18"/>
                <w:szCs w:val="18"/>
              </w:rPr>
            </w:pPr>
            <w:r w:rsidRPr="005F073B">
              <w:rPr>
                <w:rFonts w:ascii="Arial" w:hAnsi="Arial" w:cs="Arial"/>
                <w:sz w:val="18"/>
                <w:szCs w:val="18"/>
              </w:rPr>
              <w:t xml:space="preserve">Other receivables </w:t>
            </w:r>
          </w:p>
        </w:tc>
        <w:tc>
          <w:tcPr>
            <w:tcW w:w="1350" w:type="dxa"/>
            <w:vAlign w:val="bottom"/>
          </w:tcPr>
          <w:p w14:paraId="61E3BE72" w14:textId="7F5AC5BA" w:rsidR="00007904" w:rsidRPr="005F073B" w:rsidRDefault="00007904" w:rsidP="00007904">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2,55</w:t>
            </w:r>
            <w:r w:rsidR="00714A88" w:rsidRPr="005F073B">
              <w:rPr>
                <w:rFonts w:ascii="Arial" w:hAnsi="Arial" w:cs="Arial"/>
                <w:sz w:val="18"/>
                <w:szCs w:val="18"/>
              </w:rPr>
              <w:t>6</w:t>
            </w:r>
          </w:p>
        </w:tc>
        <w:tc>
          <w:tcPr>
            <w:tcW w:w="1350" w:type="dxa"/>
          </w:tcPr>
          <w:p w14:paraId="790E0609" w14:textId="505DB1E6" w:rsidR="00007904" w:rsidRPr="005F073B" w:rsidRDefault="00007904" w:rsidP="00007904">
            <w:pPr>
              <w:pBdr>
                <w:bottom w:val="single" w:sz="4"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2,722</w:t>
            </w:r>
          </w:p>
        </w:tc>
        <w:tc>
          <w:tcPr>
            <w:tcW w:w="1350" w:type="dxa"/>
            <w:vAlign w:val="bottom"/>
          </w:tcPr>
          <w:p w14:paraId="2A0A7351" w14:textId="2D023EA7" w:rsidR="00007904" w:rsidRPr="005F073B" w:rsidRDefault="00007904" w:rsidP="00007904">
            <w:pPr>
              <w:pBdr>
                <w:bottom w:val="sing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2,11</w:t>
            </w:r>
            <w:r w:rsidR="00030915" w:rsidRPr="005F073B">
              <w:rPr>
                <w:rFonts w:ascii="Arial" w:hAnsi="Arial" w:cs="Arial"/>
                <w:sz w:val="18"/>
                <w:szCs w:val="18"/>
              </w:rPr>
              <w:t>7</w:t>
            </w:r>
          </w:p>
        </w:tc>
        <w:tc>
          <w:tcPr>
            <w:tcW w:w="1260" w:type="dxa"/>
            <w:vAlign w:val="bottom"/>
          </w:tcPr>
          <w:p w14:paraId="6DF6C191" w14:textId="0C36714A" w:rsidR="00007904" w:rsidRPr="005F073B" w:rsidRDefault="00007904" w:rsidP="00007904">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2,127</w:t>
            </w:r>
          </w:p>
        </w:tc>
      </w:tr>
      <w:tr w:rsidR="00007904" w:rsidRPr="005F073B" w14:paraId="0E577792" w14:textId="77777777" w:rsidTr="009731B3">
        <w:tc>
          <w:tcPr>
            <w:tcW w:w="3960" w:type="dxa"/>
          </w:tcPr>
          <w:p w14:paraId="1C4FF65A" w14:textId="77777777" w:rsidR="00007904" w:rsidRPr="005F073B" w:rsidRDefault="00007904" w:rsidP="00007904">
            <w:pPr>
              <w:tabs>
                <w:tab w:val="left" w:pos="162"/>
              </w:tabs>
              <w:spacing w:line="340" w:lineRule="exact"/>
              <w:ind w:right="-17"/>
              <w:rPr>
                <w:rFonts w:ascii="Arial" w:hAnsi="Arial" w:cs="Arial"/>
                <w:sz w:val="18"/>
                <w:szCs w:val="18"/>
              </w:rPr>
            </w:pPr>
            <w:r w:rsidRPr="005F073B">
              <w:rPr>
                <w:rFonts w:ascii="Arial" w:hAnsi="Arial" w:cs="Arial"/>
                <w:sz w:val="18"/>
                <w:szCs w:val="18"/>
              </w:rPr>
              <w:t xml:space="preserve">Total </w:t>
            </w:r>
          </w:p>
        </w:tc>
        <w:tc>
          <w:tcPr>
            <w:tcW w:w="1350" w:type="dxa"/>
          </w:tcPr>
          <w:p w14:paraId="42AAA95F" w14:textId="0914F39C" w:rsidR="00007904" w:rsidRPr="005F073B" w:rsidRDefault="00007904" w:rsidP="00007904">
            <w:pPr>
              <w:tabs>
                <w:tab w:val="decimal" w:pos="975"/>
              </w:tabs>
              <w:spacing w:line="340" w:lineRule="exact"/>
              <w:ind w:left="-29" w:right="-29"/>
              <w:rPr>
                <w:rFonts w:ascii="Arial" w:hAnsi="Arial" w:cs="Arial"/>
                <w:sz w:val="18"/>
                <w:szCs w:val="18"/>
              </w:rPr>
            </w:pPr>
            <w:r w:rsidRPr="005F073B">
              <w:rPr>
                <w:rFonts w:ascii="Arial" w:hAnsi="Arial" w:cs="Arial"/>
                <w:sz w:val="18"/>
                <w:szCs w:val="18"/>
              </w:rPr>
              <w:t>2,55</w:t>
            </w:r>
            <w:r w:rsidR="00714A88" w:rsidRPr="005F073B">
              <w:rPr>
                <w:rFonts w:ascii="Arial" w:hAnsi="Arial" w:cs="Arial"/>
                <w:sz w:val="18"/>
                <w:szCs w:val="18"/>
              </w:rPr>
              <w:t>6</w:t>
            </w:r>
          </w:p>
        </w:tc>
        <w:tc>
          <w:tcPr>
            <w:tcW w:w="1350" w:type="dxa"/>
          </w:tcPr>
          <w:p w14:paraId="283070B6" w14:textId="4265DDFD" w:rsidR="00007904" w:rsidRPr="005F073B" w:rsidRDefault="00007904" w:rsidP="00007904">
            <w:pPr>
              <w:tabs>
                <w:tab w:val="decimal" w:pos="1065"/>
              </w:tabs>
              <w:spacing w:line="340" w:lineRule="exact"/>
              <w:ind w:left="-29" w:right="-29"/>
              <w:rPr>
                <w:rFonts w:ascii="Arial" w:hAnsi="Arial" w:cs="Arial"/>
                <w:sz w:val="18"/>
                <w:szCs w:val="18"/>
              </w:rPr>
            </w:pPr>
            <w:r w:rsidRPr="005F073B">
              <w:rPr>
                <w:rFonts w:ascii="Arial" w:hAnsi="Arial" w:cs="Arial"/>
                <w:sz w:val="18"/>
                <w:szCs w:val="18"/>
              </w:rPr>
              <w:t>3,462</w:t>
            </w:r>
          </w:p>
        </w:tc>
        <w:tc>
          <w:tcPr>
            <w:tcW w:w="1350" w:type="dxa"/>
          </w:tcPr>
          <w:p w14:paraId="6560CFBB" w14:textId="3BE9DB6F" w:rsidR="00007904" w:rsidRPr="005F073B" w:rsidRDefault="00007904" w:rsidP="00007904">
            <w:pPr>
              <w:tabs>
                <w:tab w:val="decimal" w:pos="1002"/>
              </w:tabs>
              <w:spacing w:line="340" w:lineRule="exact"/>
              <w:ind w:left="-29" w:right="-29"/>
              <w:rPr>
                <w:rFonts w:ascii="Arial" w:hAnsi="Arial" w:cs="Arial"/>
                <w:sz w:val="18"/>
                <w:szCs w:val="18"/>
              </w:rPr>
            </w:pPr>
            <w:r w:rsidRPr="005F073B">
              <w:rPr>
                <w:rFonts w:ascii="Arial" w:hAnsi="Arial" w:cs="Arial"/>
                <w:sz w:val="18"/>
                <w:szCs w:val="18"/>
              </w:rPr>
              <w:t>16,43</w:t>
            </w:r>
            <w:r w:rsidR="003B01EF" w:rsidRPr="005F073B">
              <w:rPr>
                <w:rFonts w:ascii="Arial" w:hAnsi="Arial" w:cs="Arial"/>
                <w:sz w:val="18"/>
                <w:szCs w:val="18"/>
              </w:rPr>
              <w:t>6</w:t>
            </w:r>
          </w:p>
        </w:tc>
        <w:tc>
          <w:tcPr>
            <w:tcW w:w="1260" w:type="dxa"/>
          </w:tcPr>
          <w:p w14:paraId="4E0E1C10" w14:textId="6FB72F7C" w:rsidR="00007904" w:rsidRPr="005F073B" w:rsidRDefault="00007904" w:rsidP="00007904">
            <w:pPr>
              <w:tabs>
                <w:tab w:val="decimal" w:pos="975"/>
              </w:tabs>
              <w:spacing w:line="340" w:lineRule="exact"/>
              <w:ind w:left="-29" w:right="-29"/>
              <w:rPr>
                <w:rFonts w:ascii="Arial" w:hAnsi="Arial" w:cs="Arial"/>
                <w:sz w:val="18"/>
                <w:szCs w:val="18"/>
              </w:rPr>
            </w:pPr>
            <w:r w:rsidRPr="005F073B">
              <w:rPr>
                <w:rFonts w:ascii="Arial" w:hAnsi="Arial" w:cs="Arial"/>
                <w:sz w:val="18"/>
                <w:szCs w:val="18"/>
              </w:rPr>
              <w:t>17,704</w:t>
            </w:r>
          </w:p>
        </w:tc>
      </w:tr>
      <w:tr w:rsidR="00007904" w:rsidRPr="005F073B" w14:paraId="2A1E78CE" w14:textId="77777777" w:rsidTr="00BE2DC8">
        <w:tc>
          <w:tcPr>
            <w:tcW w:w="3960" w:type="dxa"/>
          </w:tcPr>
          <w:p w14:paraId="4C92C2C7" w14:textId="77777777" w:rsidR="00007904" w:rsidRPr="005F073B" w:rsidRDefault="00007904" w:rsidP="00007904">
            <w:pPr>
              <w:spacing w:line="340" w:lineRule="exact"/>
              <w:ind w:right="-17"/>
              <w:rPr>
                <w:rFonts w:ascii="Arial" w:hAnsi="Arial" w:cstheme="minorBidi"/>
                <w:sz w:val="18"/>
                <w:szCs w:val="18"/>
              </w:rPr>
            </w:pPr>
            <w:r w:rsidRPr="005F073B">
              <w:rPr>
                <w:rFonts w:ascii="Arial" w:hAnsi="Arial" w:cs="Arial"/>
                <w:sz w:val="18"/>
                <w:szCs w:val="18"/>
              </w:rPr>
              <w:t xml:space="preserve">Less: Allowance for expected credit losses  </w:t>
            </w:r>
          </w:p>
          <w:p w14:paraId="3547229D" w14:textId="6475CE2A" w:rsidR="00007904" w:rsidRPr="005F073B" w:rsidRDefault="00007904" w:rsidP="00007904">
            <w:pPr>
              <w:spacing w:line="340" w:lineRule="exact"/>
              <w:ind w:right="-17"/>
              <w:rPr>
                <w:rFonts w:ascii="Arial" w:hAnsi="Arial" w:cs="Arial"/>
                <w:sz w:val="18"/>
                <w:szCs w:val="18"/>
              </w:rPr>
            </w:pPr>
            <w:r w:rsidRPr="005F073B">
              <w:rPr>
                <w:rFonts w:ascii="Arial" w:hAnsi="Arial" w:cstheme="minorBidi" w:hint="cs"/>
                <w:sz w:val="18"/>
                <w:szCs w:val="18"/>
                <w:cs/>
              </w:rPr>
              <w:t xml:space="preserve">                 </w:t>
            </w:r>
            <w:r w:rsidRPr="005F073B">
              <w:rPr>
                <w:rFonts w:ascii="Arial" w:hAnsi="Arial" w:cs="Arial"/>
                <w:sz w:val="18"/>
                <w:szCs w:val="18"/>
              </w:rPr>
              <w:t>(Note 2)</w:t>
            </w:r>
          </w:p>
        </w:tc>
        <w:tc>
          <w:tcPr>
            <w:tcW w:w="1350" w:type="dxa"/>
            <w:vAlign w:val="bottom"/>
          </w:tcPr>
          <w:p w14:paraId="104926B6" w14:textId="1F6F8982" w:rsidR="00007904" w:rsidRPr="005F073B" w:rsidRDefault="00945F06" w:rsidP="00007904">
            <w:pPr>
              <w:pBdr>
                <w:bottom w:val="single" w:sz="6"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3C7625EB" w14:textId="77777777" w:rsidR="00007904" w:rsidRPr="005F073B" w:rsidRDefault="00007904" w:rsidP="00007904">
            <w:pPr>
              <w:pBdr>
                <w:bottom w:val="single" w:sz="6" w:space="1" w:color="auto"/>
              </w:pBdr>
              <w:tabs>
                <w:tab w:val="decimal" w:pos="975"/>
              </w:tabs>
              <w:spacing w:line="340" w:lineRule="exact"/>
              <w:ind w:left="-29" w:right="-29"/>
              <w:rPr>
                <w:rFonts w:ascii="Arial" w:hAnsi="Arial" w:cs="Arial"/>
                <w:sz w:val="18"/>
                <w:szCs w:val="18"/>
              </w:rPr>
            </w:pPr>
          </w:p>
          <w:p w14:paraId="0D7A941E" w14:textId="1B99752D" w:rsidR="00007904" w:rsidRPr="005F073B" w:rsidRDefault="00007904" w:rsidP="00007904">
            <w:pPr>
              <w:pBdr>
                <w:bottom w:val="single" w:sz="6"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vAlign w:val="bottom"/>
          </w:tcPr>
          <w:p w14:paraId="7D9C1A4E" w14:textId="5B2FA569" w:rsidR="00007904" w:rsidRPr="005F073B" w:rsidRDefault="00BF774E" w:rsidP="00007904">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(5,605)</w:t>
            </w:r>
          </w:p>
        </w:tc>
        <w:tc>
          <w:tcPr>
            <w:tcW w:w="1260" w:type="dxa"/>
          </w:tcPr>
          <w:p w14:paraId="2AFAF396" w14:textId="77777777" w:rsidR="00007904" w:rsidRPr="005F073B" w:rsidRDefault="00007904" w:rsidP="00007904">
            <w:pPr>
              <w:pBdr>
                <w:bottom w:val="single" w:sz="6" w:space="1" w:color="auto"/>
              </w:pBdr>
              <w:tabs>
                <w:tab w:val="decimal" w:pos="1002"/>
              </w:tabs>
              <w:spacing w:line="340" w:lineRule="exact"/>
              <w:ind w:left="-29" w:right="-29"/>
              <w:rPr>
                <w:rFonts w:ascii="Arial" w:hAnsi="Arial" w:cs="Arial"/>
                <w:sz w:val="18"/>
                <w:szCs w:val="18"/>
              </w:rPr>
            </w:pPr>
          </w:p>
          <w:p w14:paraId="5EBA3F62" w14:textId="785F812E" w:rsidR="00007904" w:rsidRPr="005F073B" w:rsidRDefault="00007904" w:rsidP="00007904">
            <w:pPr>
              <w:pBdr>
                <w:bottom w:val="single" w:sz="6"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(5,605)</w:t>
            </w:r>
          </w:p>
        </w:tc>
      </w:tr>
      <w:tr w:rsidR="00007904" w:rsidRPr="005F073B" w14:paraId="3E94E92C" w14:textId="77777777" w:rsidTr="009731B3">
        <w:tc>
          <w:tcPr>
            <w:tcW w:w="3960" w:type="dxa"/>
          </w:tcPr>
          <w:p w14:paraId="6E0D4762" w14:textId="77777777" w:rsidR="00007904" w:rsidRPr="005F073B" w:rsidRDefault="00007904" w:rsidP="00007904">
            <w:pPr>
              <w:spacing w:line="340" w:lineRule="exact"/>
              <w:rPr>
                <w:rFonts w:ascii="Arial" w:hAnsi="Arial" w:cstheme="minorBidi"/>
                <w:sz w:val="18"/>
                <w:szCs w:val="18"/>
              </w:rPr>
            </w:pPr>
            <w:r w:rsidRPr="005F073B">
              <w:rPr>
                <w:rFonts w:ascii="Arial" w:hAnsi="Arial" w:cs="Arial"/>
                <w:sz w:val="18"/>
                <w:szCs w:val="18"/>
              </w:rPr>
              <w:t>Total other receivables</w:t>
            </w:r>
            <w:r w:rsidRPr="005F073B">
              <w:rPr>
                <w:rFonts w:ascii="Arial" w:hAnsi="Arial" w:cstheme="minorBidi" w:hint="cs"/>
                <w:sz w:val="18"/>
                <w:szCs w:val="18"/>
                <w:cs/>
              </w:rPr>
              <w:t xml:space="preserve"> </w:t>
            </w:r>
            <w:r w:rsidRPr="005F073B">
              <w:rPr>
                <w:rFonts w:ascii="Arial" w:hAnsi="Arial" w:cstheme="minorBidi"/>
                <w:sz w:val="18"/>
                <w:szCs w:val="18"/>
              </w:rPr>
              <w:t>- net</w:t>
            </w:r>
          </w:p>
        </w:tc>
        <w:tc>
          <w:tcPr>
            <w:tcW w:w="1350" w:type="dxa"/>
          </w:tcPr>
          <w:p w14:paraId="0E785E8F" w14:textId="794E4356" w:rsidR="00007904" w:rsidRPr="005F073B" w:rsidRDefault="00945F06" w:rsidP="00007904">
            <w:pPr>
              <w:pBdr>
                <w:bottom w:val="single" w:sz="6" w:space="1" w:color="auto"/>
              </w:pBdr>
              <w:tabs>
                <w:tab w:val="decimal" w:pos="975"/>
              </w:tabs>
              <w:spacing w:line="340" w:lineRule="exact"/>
              <w:ind w:left="-29" w:right="-29"/>
              <w:rPr>
                <w:rFonts w:ascii="Arial" w:hAnsi="Arial" w:cs="Arial"/>
                <w:sz w:val="18"/>
                <w:szCs w:val="18"/>
                <w:cs/>
              </w:rPr>
            </w:pPr>
            <w:r w:rsidRPr="005F073B">
              <w:rPr>
                <w:rFonts w:ascii="Arial" w:hAnsi="Arial" w:cs="Arial"/>
                <w:sz w:val="18"/>
                <w:szCs w:val="18"/>
              </w:rPr>
              <w:t>2,55</w:t>
            </w:r>
            <w:r w:rsidR="00883D8C">
              <w:rPr>
                <w:rFonts w:ascii="Arial" w:hAnsi="Arial" w:cs="Arial"/>
                <w:sz w:val="18"/>
                <w:szCs w:val="18"/>
              </w:rPr>
              <w:t>6</w:t>
            </w:r>
          </w:p>
        </w:tc>
        <w:tc>
          <w:tcPr>
            <w:tcW w:w="1350" w:type="dxa"/>
          </w:tcPr>
          <w:p w14:paraId="3AD0536A" w14:textId="16EBAE4D" w:rsidR="00007904" w:rsidRPr="005F073B" w:rsidRDefault="00007904" w:rsidP="00007904">
            <w:pPr>
              <w:pBdr>
                <w:bottom w:val="single" w:sz="6"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3,462</w:t>
            </w:r>
          </w:p>
        </w:tc>
        <w:tc>
          <w:tcPr>
            <w:tcW w:w="1350" w:type="dxa"/>
          </w:tcPr>
          <w:p w14:paraId="651CDD93" w14:textId="25A0BA40" w:rsidR="00007904" w:rsidRPr="005F073B" w:rsidRDefault="00797FEE" w:rsidP="00007904">
            <w:pPr>
              <w:pBdr>
                <w:bottom w:val="single" w:sz="6"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10,83</w:t>
            </w:r>
            <w:r w:rsidR="003B01EF" w:rsidRPr="005F073B">
              <w:rPr>
                <w:rFonts w:ascii="Arial" w:hAnsi="Arial" w:cs="Arial"/>
                <w:sz w:val="18"/>
                <w:szCs w:val="18"/>
              </w:rPr>
              <w:t>1</w:t>
            </w:r>
          </w:p>
        </w:tc>
        <w:tc>
          <w:tcPr>
            <w:tcW w:w="1260" w:type="dxa"/>
          </w:tcPr>
          <w:p w14:paraId="1F6D48F7" w14:textId="25FFE7D9" w:rsidR="00007904" w:rsidRPr="005F073B" w:rsidRDefault="00007904" w:rsidP="00007904">
            <w:pPr>
              <w:pBdr>
                <w:bottom w:val="single" w:sz="6"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12,099</w:t>
            </w:r>
          </w:p>
        </w:tc>
      </w:tr>
      <w:tr w:rsidR="00007904" w:rsidRPr="005F073B" w14:paraId="68A1595E" w14:textId="77777777" w:rsidTr="009731B3">
        <w:tc>
          <w:tcPr>
            <w:tcW w:w="3960" w:type="dxa"/>
          </w:tcPr>
          <w:p w14:paraId="71C214B9" w14:textId="77777777" w:rsidR="00007904" w:rsidRPr="005F073B" w:rsidRDefault="00007904" w:rsidP="00007904">
            <w:pPr>
              <w:spacing w:line="340" w:lineRule="exact"/>
              <w:ind w:right="-17"/>
              <w:rPr>
                <w:rFonts w:ascii="Arial" w:hAnsi="Arial" w:cs="Arial"/>
                <w:sz w:val="18"/>
                <w:szCs w:val="18"/>
                <w:cs/>
              </w:rPr>
            </w:pPr>
            <w:r w:rsidRPr="005F073B">
              <w:rPr>
                <w:rFonts w:ascii="Arial" w:hAnsi="Arial" w:cs="Arial"/>
                <w:sz w:val="18"/>
                <w:szCs w:val="18"/>
              </w:rPr>
              <w:t>Trade and other receivables - net</w:t>
            </w:r>
          </w:p>
        </w:tc>
        <w:tc>
          <w:tcPr>
            <w:tcW w:w="1350" w:type="dxa"/>
          </w:tcPr>
          <w:p w14:paraId="3DA1F1F2" w14:textId="3A471839" w:rsidR="00007904" w:rsidRPr="005F073B" w:rsidRDefault="00945F06" w:rsidP="00007904">
            <w:pPr>
              <w:pBdr>
                <w:bottom w:val="doub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88,15</w:t>
            </w:r>
            <w:r w:rsidR="00714A88" w:rsidRPr="005F073B">
              <w:rPr>
                <w:rFonts w:ascii="Arial" w:hAnsi="Arial" w:cs="Arial"/>
                <w:sz w:val="18"/>
                <w:szCs w:val="18"/>
              </w:rPr>
              <w:t>6</w:t>
            </w:r>
          </w:p>
        </w:tc>
        <w:tc>
          <w:tcPr>
            <w:tcW w:w="1350" w:type="dxa"/>
          </w:tcPr>
          <w:p w14:paraId="08CBAAC2" w14:textId="5C78F494" w:rsidR="00007904" w:rsidRPr="005F073B" w:rsidRDefault="00007904" w:rsidP="00007904">
            <w:pPr>
              <w:pBdr>
                <w:bottom w:val="double" w:sz="4" w:space="1" w:color="auto"/>
              </w:pBdr>
              <w:tabs>
                <w:tab w:val="decimal" w:pos="1065"/>
              </w:tabs>
              <w:spacing w:line="340" w:lineRule="exact"/>
              <w:ind w:left="-29" w:right="-29"/>
              <w:rPr>
                <w:rFonts w:ascii="Arial" w:hAnsi="Arial" w:cs="Arial"/>
                <w:sz w:val="18"/>
                <w:szCs w:val="18"/>
              </w:rPr>
            </w:pPr>
            <w:r w:rsidRPr="005F073B">
              <w:rPr>
                <w:rFonts w:ascii="Arial" w:hAnsi="Arial" w:cs="Arial"/>
                <w:sz w:val="18"/>
                <w:szCs w:val="18"/>
              </w:rPr>
              <w:t>212,606</w:t>
            </w:r>
          </w:p>
        </w:tc>
        <w:tc>
          <w:tcPr>
            <w:tcW w:w="1350" w:type="dxa"/>
          </w:tcPr>
          <w:p w14:paraId="08627FCA" w14:textId="3D7628EB" w:rsidR="00007904" w:rsidRPr="005F073B" w:rsidRDefault="003B01EF" w:rsidP="00007904">
            <w:pPr>
              <w:pBdr>
                <w:bottom w:val="double" w:sz="4" w:space="1" w:color="auto"/>
              </w:pBdr>
              <w:tabs>
                <w:tab w:val="decimal" w:pos="1002"/>
              </w:tabs>
              <w:spacing w:line="340" w:lineRule="exact"/>
              <w:ind w:left="-29" w:right="-29"/>
              <w:rPr>
                <w:rFonts w:ascii="Arial" w:hAnsi="Arial" w:cs="Arial"/>
                <w:sz w:val="18"/>
                <w:szCs w:val="18"/>
              </w:rPr>
            </w:pPr>
            <w:r w:rsidRPr="005F073B">
              <w:rPr>
                <w:rFonts w:ascii="Arial" w:hAnsi="Arial" w:cs="Arial"/>
                <w:sz w:val="18"/>
                <w:szCs w:val="18"/>
              </w:rPr>
              <w:t>48,411</w:t>
            </w:r>
          </w:p>
        </w:tc>
        <w:tc>
          <w:tcPr>
            <w:tcW w:w="1260" w:type="dxa"/>
          </w:tcPr>
          <w:p w14:paraId="45CD1B69" w14:textId="50023735" w:rsidR="00007904" w:rsidRPr="005F073B" w:rsidRDefault="00007904" w:rsidP="00007904">
            <w:pPr>
              <w:pBdr>
                <w:bottom w:val="doub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109,101</w:t>
            </w:r>
          </w:p>
        </w:tc>
      </w:tr>
    </w:tbl>
    <w:p w14:paraId="6CBA104D" w14:textId="57AA701B" w:rsidR="00EE0DC9" w:rsidRPr="005F073B" w:rsidRDefault="00EE0DC9" w:rsidP="00D715B1">
      <w:pPr>
        <w:tabs>
          <w:tab w:val="left" w:pos="540"/>
          <w:tab w:val="left" w:pos="1440"/>
        </w:tabs>
        <w:spacing w:before="240" w:after="240" w:line="380" w:lineRule="exact"/>
        <w:jc w:val="both"/>
        <w:outlineLvl w:val="0"/>
        <w:rPr>
          <w:rFonts w:ascii="Arial" w:hAnsi="Arial"/>
          <w:b/>
          <w:bCs/>
          <w:sz w:val="22"/>
          <w:szCs w:val="22"/>
        </w:rPr>
      </w:pPr>
      <w:r w:rsidRPr="005F073B">
        <w:rPr>
          <w:rFonts w:ascii="Arial" w:hAnsi="Arial"/>
          <w:b/>
          <w:bCs/>
          <w:sz w:val="22"/>
          <w:szCs w:val="22"/>
        </w:rPr>
        <w:t xml:space="preserve">4. </w:t>
      </w:r>
      <w:r w:rsidR="005D7ADF" w:rsidRPr="005F073B">
        <w:rPr>
          <w:rFonts w:ascii="Arial" w:hAnsi="Arial"/>
          <w:b/>
          <w:bCs/>
          <w:sz w:val="22"/>
          <w:szCs w:val="22"/>
        </w:rPr>
        <w:t xml:space="preserve">     U</w:t>
      </w:r>
      <w:r w:rsidR="003F7340" w:rsidRPr="005F073B">
        <w:rPr>
          <w:rFonts w:ascii="Arial" w:hAnsi="Arial"/>
          <w:b/>
          <w:bCs/>
          <w:sz w:val="22"/>
          <w:szCs w:val="22"/>
        </w:rPr>
        <w:t>n</w:t>
      </w:r>
      <w:r w:rsidR="00A049F0" w:rsidRPr="005F073B">
        <w:rPr>
          <w:rFonts w:ascii="Arial" w:hAnsi="Arial"/>
          <w:b/>
          <w:bCs/>
          <w:sz w:val="22"/>
          <w:szCs w:val="22"/>
        </w:rPr>
        <w:t>billed receivables</w:t>
      </w:r>
    </w:p>
    <w:tbl>
      <w:tblPr>
        <w:tblStyle w:val="TableGrid7"/>
        <w:tblW w:w="93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50"/>
        <w:gridCol w:w="1350"/>
        <w:gridCol w:w="1350"/>
        <w:gridCol w:w="1283"/>
        <w:gridCol w:w="7"/>
      </w:tblGrid>
      <w:tr w:rsidR="00EB2B29" w:rsidRPr="005F073B" w14:paraId="78B3A869" w14:textId="77777777" w:rsidTr="0011798A">
        <w:tc>
          <w:tcPr>
            <w:tcW w:w="9300" w:type="dxa"/>
            <w:gridSpan w:val="6"/>
            <w:vAlign w:val="bottom"/>
          </w:tcPr>
          <w:p w14:paraId="482CC5F8" w14:textId="377B6986" w:rsidR="00EB2B29" w:rsidRPr="005F073B" w:rsidRDefault="00EB2B29" w:rsidP="00EB2B29">
            <w:pPr>
              <w:spacing w:line="380" w:lineRule="exact"/>
              <w:ind w:right="-18"/>
              <w:jc w:val="right"/>
              <w:rPr>
                <w:rFonts w:asciiTheme="majorBidi" w:hAnsiTheme="majorBidi" w:cstheme="majorBidi"/>
                <w:sz w:val="30"/>
                <w:szCs w:val="30"/>
              </w:rPr>
            </w:pPr>
            <w:r w:rsidRPr="005F073B">
              <w:rPr>
                <w:rFonts w:ascii="Arial" w:hAnsi="Arial" w:cs="Arial"/>
                <w:sz w:val="18"/>
                <w:szCs w:val="18"/>
              </w:rPr>
              <w:t>(Unit: Thousand Baht)</w:t>
            </w:r>
          </w:p>
        </w:tc>
      </w:tr>
      <w:tr w:rsidR="00EB2B29" w:rsidRPr="005F073B" w14:paraId="01249EB1" w14:textId="77777777" w:rsidTr="0011798A">
        <w:tc>
          <w:tcPr>
            <w:tcW w:w="3960" w:type="dxa"/>
          </w:tcPr>
          <w:p w14:paraId="1F50C4E0" w14:textId="77777777" w:rsidR="00EB2B29" w:rsidRPr="005F073B" w:rsidRDefault="00EB2B29" w:rsidP="009731B3">
            <w:pPr>
              <w:spacing w:line="380" w:lineRule="exact"/>
              <w:ind w:right="-18"/>
              <w:jc w:val="thaiDistribute"/>
              <w:rPr>
                <w:rFonts w:asciiTheme="majorBidi" w:hAnsiTheme="majorBidi" w:cstheme="majorBidi"/>
                <w:sz w:val="30"/>
                <w:szCs w:val="30"/>
              </w:rPr>
            </w:pPr>
          </w:p>
        </w:tc>
        <w:tc>
          <w:tcPr>
            <w:tcW w:w="2700" w:type="dxa"/>
            <w:gridSpan w:val="2"/>
          </w:tcPr>
          <w:p w14:paraId="336303E7" w14:textId="77777777" w:rsidR="00EB2B29" w:rsidRPr="005F073B" w:rsidRDefault="00EB2B29"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Conso</w:t>
            </w:r>
            <w:r w:rsidR="00BF4BCD" w:rsidRPr="005F073B">
              <w:rPr>
                <w:rFonts w:ascii="Arial" w:hAnsi="Arial" w:cs="Arial"/>
                <w:sz w:val="18"/>
                <w:szCs w:val="18"/>
              </w:rPr>
              <w:t>lidated</w:t>
            </w:r>
          </w:p>
          <w:p w14:paraId="789D7B3F" w14:textId="4C95FCD7" w:rsidR="00BF4BCD" w:rsidRPr="005F073B"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financial statements</w:t>
            </w:r>
          </w:p>
        </w:tc>
        <w:tc>
          <w:tcPr>
            <w:tcW w:w="2640" w:type="dxa"/>
            <w:gridSpan w:val="3"/>
          </w:tcPr>
          <w:p w14:paraId="44A7FDA7" w14:textId="77777777" w:rsidR="00EB2B29" w:rsidRPr="005F073B"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Separate</w:t>
            </w:r>
          </w:p>
          <w:p w14:paraId="4C8E10BA" w14:textId="072D194E" w:rsidR="00BF4BCD" w:rsidRPr="005F073B"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5F073B">
              <w:rPr>
                <w:rFonts w:ascii="Arial" w:hAnsi="Arial" w:cs="Arial"/>
                <w:sz w:val="18"/>
                <w:szCs w:val="18"/>
              </w:rPr>
              <w:t xml:space="preserve">Financial </w:t>
            </w:r>
            <w:r w:rsidR="002266B2" w:rsidRPr="005F073B">
              <w:rPr>
                <w:rFonts w:ascii="Arial" w:hAnsi="Arial" w:cs="Arial"/>
                <w:sz w:val="18"/>
                <w:szCs w:val="18"/>
              </w:rPr>
              <w:t>statements</w:t>
            </w:r>
          </w:p>
        </w:tc>
      </w:tr>
      <w:tr w:rsidR="00BE2DC8" w:rsidRPr="005F073B" w14:paraId="11D07ECC" w14:textId="77777777" w:rsidTr="0011798A">
        <w:trPr>
          <w:gridAfter w:val="1"/>
          <w:wAfter w:w="7" w:type="dxa"/>
        </w:trPr>
        <w:tc>
          <w:tcPr>
            <w:tcW w:w="3960" w:type="dxa"/>
          </w:tcPr>
          <w:p w14:paraId="74E8AE16" w14:textId="77777777" w:rsidR="00BE2DC8" w:rsidRPr="005F073B" w:rsidRDefault="00BE2DC8" w:rsidP="00BE2DC8">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1445BAA1" w14:textId="77777777" w:rsidR="00BE2DC8" w:rsidRPr="005F073B" w:rsidRDefault="00BE2DC8" w:rsidP="00BE2DC8">
            <w:pPr>
              <w:pBdr>
                <w:bottom w:val="single" w:sz="4" w:space="1" w:color="auto"/>
              </w:pBdr>
              <w:spacing w:line="380" w:lineRule="exact"/>
              <w:ind w:right="-18"/>
              <w:jc w:val="center"/>
              <w:rPr>
                <w:rFonts w:ascii="Arial" w:hAnsi="Arial" w:cs="Arial"/>
                <w:sz w:val="18"/>
                <w:szCs w:val="18"/>
              </w:rPr>
            </w:pPr>
            <w:r w:rsidRPr="005F073B">
              <w:rPr>
                <w:rFonts w:ascii="Arial" w:hAnsi="Arial" w:cs="Arial"/>
                <w:sz w:val="18"/>
                <w:szCs w:val="18"/>
              </w:rPr>
              <w:t xml:space="preserve">30 June </w:t>
            </w:r>
          </w:p>
          <w:p w14:paraId="1D6B6E44" w14:textId="183DC1EF" w:rsidR="00BE2DC8" w:rsidRPr="005F073B"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5F073B">
              <w:rPr>
                <w:rFonts w:ascii="Arial" w:hAnsi="Arial" w:cs="Arial"/>
                <w:sz w:val="18"/>
                <w:szCs w:val="18"/>
              </w:rPr>
              <w:t>2023</w:t>
            </w:r>
          </w:p>
        </w:tc>
        <w:tc>
          <w:tcPr>
            <w:tcW w:w="1350" w:type="dxa"/>
            <w:vAlign w:val="bottom"/>
          </w:tcPr>
          <w:p w14:paraId="3D71F7DA" w14:textId="29AF00E9" w:rsidR="00BE2DC8" w:rsidRPr="005F073B"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5F073B">
              <w:rPr>
                <w:rFonts w:ascii="Arial" w:hAnsi="Arial" w:cs="Arial"/>
                <w:sz w:val="18"/>
                <w:szCs w:val="18"/>
              </w:rPr>
              <w:t>31 December 2022</w:t>
            </w:r>
          </w:p>
        </w:tc>
        <w:tc>
          <w:tcPr>
            <w:tcW w:w="1350" w:type="dxa"/>
            <w:vAlign w:val="bottom"/>
          </w:tcPr>
          <w:p w14:paraId="3082E7B8" w14:textId="77777777" w:rsidR="00BE2DC8" w:rsidRPr="005F073B" w:rsidRDefault="00BE2DC8" w:rsidP="00BE2DC8">
            <w:pPr>
              <w:pBdr>
                <w:bottom w:val="single" w:sz="4" w:space="1" w:color="auto"/>
              </w:pBdr>
              <w:spacing w:line="380" w:lineRule="exact"/>
              <w:ind w:right="-18"/>
              <w:jc w:val="center"/>
              <w:rPr>
                <w:rFonts w:ascii="Arial" w:hAnsi="Arial" w:cs="Arial"/>
                <w:sz w:val="18"/>
                <w:szCs w:val="18"/>
              </w:rPr>
            </w:pPr>
            <w:r w:rsidRPr="005F073B">
              <w:rPr>
                <w:rFonts w:ascii="Arial" w:hAnsi="Arial" w:cs="Arial"/>
                <w:sz w:val="18"/>
                <w:szCs w:val="18"/>
              </w:rPr>
              <w:t xml:space="preserve">30 June </w:t>
            </w:r>
          </w:p>
          <w:p w14:paraId="583E352B" w14:textId="29003F8F" w:rsidR="00BE2DC8" w:rsidRPr="005F073B"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5F073B">
              <w:rPr>
                <w:rFonts w:ascii="Arial" w:hAnsi="Arial" w:cs="Arial"/>
                <w:sz w:val="18"/>
                <w:szCs w:val="18"/>
              </w:rPr>
              <w:t>2023</w:t>
            </w:r>
          </w:p>
        </w:tc>
        <w:tc>
          <w:tcPr>
            <w:tcW w:w="1283" w:type="dxa"/>
            <w:vAlign w:val="bottom"/>
          </w:tcPr>
          <w:p w14:paraId="658A9DB1" w14:textId="69D5677B" w:rsidR="00BE2DC8" w:rsidRPr="005F073B"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5F073B">
              <w:rPr>
                <w:rFonts w:ascii="Arial" w:hAnsi="Arial" w:cs="Arial"/>
                <w:sz w:val="18"/>
                <w:szCs w:val="18"/>
              </w:rPr>
              <w:t>31 December 2022</w:t>
            </w:r>
          </w:p>
        </w:tc>
      </w:tr>
      <w:tr w:rsidR="00DF3598" w:rsidRPr="005F073B" w14:paraId="47F1F100" w14:textId="77777777" w:rsidTr="0011798A">
        <w:trPr>
          <w:gridAfter w:val="1"/>
          <w:wAfter w:w="7" w:type="dxa"/>
        </w:trPr>
        <w:tc>
          <w:tcPr>
            <w:tcW w:w="3960" w:type="dxa"/>
          </w:tcPr>
          <w:p w14:paraId="708E786A" w14:textId="77777777" w:rsidR="00DF3598" w:rsidRPr="005F073B" w:rsidRDefault="00DF3598" w:rsidP="00DF3598">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24AE65A8" w14:textId="77777777" w:rsidR="00DF3598" w:rsidRPr="005F073B" w:rsidRDefault="00DF3598" w:rsidP="005F2F3D">
            <w:pPr>
              <w:spacing w:line="380" w:lineRule="exact"/>
              <w:ind w:right="-18"/>
              <w:jc w:val="center"/>
              <w:rPr>
                <w:rFonts w:ascii="Arial" w:hAnsi="Arial" w:cs="Arial"/>
                <w:sz w:val="18"/>
                <w:szCs w:val="18"/>
              </w:rPr>
            </w:pPr>
          </w:p>
        </w:tc>
        <w:tc>
          <w:tcPr>
            <w:tcW w:w="1350" w:type="dxa"/>
            <w:vAlign w:val="bottom"/>
          </w:tcPr>
          <w:p w14:paraId="517EAE47" w14:textId="58F4A98C" w:rsidR="00DF3598" w:rsidRPr="005F073B" w:rsidRDefault="00DF3598" w:rsidP="005F2F3D">
            <w:pPr>
              <w:spacing w:line="380" w:lineRule="exact"/>
              <w:ind w:right="-18"/>
              <w:jc w:val="center"/>
              <w:rPr>
                <w:rFonts w:ascii="Arial" w:hAnsi="Arial" w:cs="Arial"/>
                <w:sz w:val="18"/>
                <w:szCs w:val="18"/>
              </w:rPr>
            </w:pPr>
            <w:r w:rsidRPr="005F073B">
              <w:rPr>
                <w:rFonts w:ascii="Arial" w:hAnsi="Arial"/>
                <w:sz w:val="18"/>
                <w:szCs w:val="18"/>
              </w:rPr>
              <w:t>(Audited)</w:t>
            </w:r>
          </w:p>
        </w:tc>
        <w:tc>
          <w:tcPr>
            <w:tcW w:w="1350" w:type="dxa"/>
            <w:vAlign w:val="bottom"/>
          </w:tcPr>
          <w:p w14:paraId="03F0C83E" w14:textId="77777777" w:rsidR="00DF3598" w:rsidRPr="005F073B" w:rsidRDefault="00DF3598" w:rsidP="005F2F3D">
            <w:pPr>
              <w:spacing w:line="380" w:lineRule="exact"/>
              <w:ind w:right="-18"/>
              <w:jc w:val="center"/>
              <w:rPr>
                <w:rFonts w:ascii="Arial" w:hAnsi="Arial" w:cs="Arial"/>
                <w:sz w:val="18"/>
                <w:szCs w:val="18"/>
              </w:rPr>
            </w:pPr>
          </w:p>
        </w:tc>
        <w:tc>
          <w:tcPr>
            <w:tcW w:w="1283" w:type="dxa"/>
            <w:vAlign w:val="bottom"/>
          </w:tcPr>
          <w:p w14:paraId="473E9BF5" w14:textId="1884BF86" w:rsidR="00DF3598" w:rsidRPr="005F073B" w:rsidRDefault="00DF3598" w:rsidP="005F2F3D">
            <w:pPr>
              <w:spacing w:line="380" w:lineRule="exact"/>
              <w:ind w:right="-18"/>
              <w:jc w:val="center"/>
              <w:rPr>
                <w:rFonts w:ascii="Arial" w:hAnsi="Arial" w:cs="Arial"/>
                <w:sz w:val="18"/>
                <w:szCs w:val="18"/>
              </w:rPr>
            </w:pPr>
            <w:r w:rsidRPr="005F073B">
              <w:rPr>
                <w:rFonts w:ascii="Arial" w:hAnsi="Arial"/>
                <w:sz w:val="18"/>
                <w:szCs w:val="18"/>
              </w:rPr>
              <w:t>(Audited)</w:t>
            </w:r>
          </w:p>
        </w:tc>
      </w:tr>
      <w:tr w:rsidR="00DF3598" w:rsidRPr="005F073B" w14:paraId="6C386C8B" w14:textId="77777777" w:rsidTr="0011798A">
        <w:trPr>
          <w:gridAfter w:val="1"/>
          <w:wAfter w:w="7" w:type="dxa"/>
        </w:trPr>
        <w:tc>
          <w:tcPr>
            <w:tcW w:w="3960" w:type="dxa"/>
            <w:vAlign w:val="bottom"/>
          </w:tcPr>
          <w:p w14:paraId="5370388A" w14:textId="5882432C" w:rsidR="00DF3598" w:rsidRPr="005F073B" w:rsidRDefault="00DF3598" w:rsidP="00DF3598">
            <w:pPr>
              <w:spacing w:line="340" w:lineRule="exact"/>
              <w:ind w:right="-17"/>
              <w:rPr>
                <w:rFonts w:ascii="Arial" w:hAnsi="Arial" w:cs="Arial"/>
                <w:sz w:val="18"/>
                <w:szCs w:val="18"/>
              </w:rPr>
            </w:pPr>
            <w:r w:rsidRPr="005F073B">
              <w:rPr>
                <w:rFonts w:ascii="Arial" w:hAnsi="Arial" w:cs="Arial"/>
                <w:sz w:val="18"/>
                <w:szCs w:val="18"/>
              </w:rPr>
              <w:t xml:space="preserve">Unbilled receivables </w:t>
            </w:r>
            <w:r w:rsidR="0092380B" w:rsidRPr="005F073B">
              <w:rPr>
                <w:rFonts w:ascii="Arial" w:hAnsi="Arial" w:cs="Arial"/>
                <w:sz w:val="18"/>
                <w:szCs w:val="18"/>
              </w:rPr>
              <w:t>-</w:t>
            </w:r>
            <w:r w:rsidRPr="005F073B">
              <w:rPr>
                <w:rFonts w:ascii="Arial" w:hAnsi="Arial" w:cs="Arial"/>
                <w:sz w:val="18"/>
                <w:szCs w:val="18"/>
              </w:rPr>
              <w:t xml:space="preserve"> related parties (Note 2)</w:t>
            </w:r>
          </w:p>
        </w:tc>
        <w:tc>
          <w:tcPr>
            <w:tcW w:w="1350" w:type="dxa"/>
          </w:tcPr>
          <w:p w14:paraId="17DAC2BB" w14:textId="57FF1FDA" w:rsidR="00DF3598" w:rsidRPr="005F073B" w:rsidRDefault="00F10DBE" w:rsidP="00DF3598">
            <w:pP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00BB7967" w14:textId="77777777" w:rsidR="00DF3598" w:rsidRPr="005F073B" w:rsidRDefault="00DF3598" w:rsidP="00DF3598">
            <w:pPr>
              <w:tabs>
                <w:tab w:val="decimal" w:pos="975"/>
              </w:tabs>
              <w:spacing w:line="340" w:lineRule="exact"/>
              <w:ind w:left="-29" w:right="-29"/>
              <w:rPr>
                <w:rFonts w:ascii="Arial" w:hAnsi="Arial" w:cs="Arial"/>
                <w:sz w:val="18"/>
                <w:szCs w:val="18"/>
              </w:rPr>
            </w:pPr>
            <w:r w:rsidRPr="005F073B">
              <w:rPr>
                <w:rFonts w:ascii="Arial" w:hAnsi="Arial" w:cs="Arial"/>
                <w:sz w:val="18"/>
                <w:szCs w:val="18"/>
              </w:rPr>
              <w:t>-</w:t>
            </w:r>
          </w:p>
        </w:tc>
        <w:tc>
          <w:tcPr>
            <w:tcW w:w="1350" w:type="dxa"/>
          </w:tcPr>
          <w:p w14:paraId="6536AFA3" w14:textId="341C0207" w:rsidR="00DF3598" w:rsidRPr="005F073B" w:rsidRDefault="00BC5F53" w:rsidP="00DF3598">
            <w:pPr>
              <w:tabs>
                <w:tab w:val="decimal" w:pos="975"/>
              </w:tabs>
              <w:spacing w:line="340" w:lineRule="exact"/>
              <w:ind w:left="-29" w:right="-29"/>
              <w:rPr>
                <w:rFonts w:ascii="Arial" w:hAnsi="Arial" w:cs="Arial"/>
                <w:sz w:val="18"/>
                <w:szCs w:val="18"/>
              </w:rPr>
            </w:pPr>
            <w:r w:rsidRPr="005F073B">
              <w:rPr>
                <w:rFonts w:ascii="Arial" w:hAnsi="Arial" w:cs="Arial"/>
                <w:sz w:val="18"/>
                <w:szCs w:val="18"/>
              </w:rPr>
              <w:t>339</w:t>
            </w:r>
          </w:p>
        </w:tc>
        <w:tc>
          <w:tcPr>
            <w:tcW w:w="1283" w:type="dxa"/>
          </w:tcPr>
          <w:p w14:paraId="6AFC4D90" w14:textId="77777777" w:rsidR="00DF3598" w:rsidRPr="005F073B" w:rsidRDefault="00DF3598" w:rsidP="00DF3598">
            <w:pPr>
              <w:tabs>
                <w:tab w:val="decimal" w:pos="972"/>
              </w:tabs>
              <w:spacing w:line="340" w:lineRule="exact"/>
              <w:ind w:left="-29" w:right="-29"/>
              <w:rPr>
                <w:rFonts w:ascii="Arial" w:hAnsi="Arial" w:cs="Arial"/>
                <w:sz w:val="18"/>
                <w:szCs w:val="18"/>
              </w:rPr>
            </w:pPr>
            <w:r w:rsidRPr="005F073B">
              <w:rPr>
                <w:rFonts w:ascii="Arial" w:hAnsi="Arial" w:cs="Arial"/>
                <w:sz w:val="18"/>
                <w:szCs w:val="18"/>
              </w:rPr>
              <w:t>1,247</w:t>
            </w:r>
          </w:p>
        </w:tc>
      </w:tr>
      <w:tr w:rsidR="00DF3598" w:rsidRPr="005F073B" w14:paraId="2944F074" w14:textId="77777777" w:rsidTr="0011798A">
        <w:trPr>
          <w:gridAfter w:val="1"/>
          <w:wAfter w:w="7" w:type="dxa"/>
        </w:trPr>
        <w:tc>
          <w:tcPr>
            <w:tcW w:w="3960" w:type="dxa"/>
            <w:vAlign w:val="bottom"/>
          </w:tcPr>
          <w:p w14:paraId="4BA90B9A" w14:textId="7A00F0F5" w:rsidR="00DF3598" w:rsidRPr="005F073B" w:rsidRDefault="00DF3598" w:rsidP="00DF3598">
            <w:pPr>
              <w:spacing w:line="340" w:lineRule="exact"/>
              <w:ind w:right="-17"/>
              <w:rPr>
                <w:rFonts w:ascii="Arial" w:hAnsi="Arial" w:cs="Arial"/>
                <w:sz w:val="18"/>
                <w:szCs w:val="18"/>
                <w:cs/>
              </w:rPr>
            </w:pPr>
            <w:r w:rsidRPr="005F073B">
              <w:rPr>
                <w:rFonts w:ascii="Arial" w:hAnsi="Arial" w:cs="Arial"/>
                <w:sz w:val="18"/>
                <w:szCs w:val="18"/>
              </w:rPr>
              <w:t xml:space="preserve">Unbilled receivables </w:t>
            </w:r>
            <w:r w:rsidR="0092380B" w:rsidRPr="005F073B">
              <w:rPr>
                <w:rFonts w:ascii="Arial" w:hAnsi="Arial" w:cs="Arial"/>
                <w:sz w:val="18"/>
                <w:szCs w:val="18"/>
              </w:rPr>
              <w:t>-</w:t>
            </w:r>
            <w:r w:rsidRPr="005F073B">
              <w:rPr>
                <w:rFonts w:ascii="Arial" w:hAnsi="Arial" w:cs="Arial"/>
                <w:sz w:val="18"/>
                <w:szCs w:val="18"/>
              </w:rPr>
              <w:t xml:space="preserve"> unrelated parties</w:t>
            </w:r>
          </w:p>
        </w:tc>
        <w:tc>
          <w:tcPr>
            <w:tcW w:w="1350" w:type="dxa"/>
          </w:tcPr>
          <w:p w14:paraId="2F2EFD92" w14:textId="609C9AF0" w:rsidR="00DF3598" w:rsidRPr="005F073B" w:rsidRDefault="00F10DBE" w:rsidP="00DF3598">
            <w:pPr>
              <w:tabs>
                <w:tab w:val="decimal" w:pos="975"/>
              </w:tabs>
              <w:spacing w:line="340" w:lineRule="exact"/>
              <w:ind w:left="-29" w:right="-29"/>
              <w:rPr>
                <w:rFonts w:ascii="Arial" w:hAnsi="Arial" w:cs="Arial"/>
                <w:sz w:val="18"/>
                <w:szCs w:val="18"/>
              </w:rPr>
            </w:pPr>
            <w:r w:rsidRPr="005F073B">
              <w:rPr>
                <w:rFonts w:ascii="Arial" w:hAnsi="Arial" w:cs="Arial"/>
                <w:sz w:val="18"/>
                <w:szCs w:val="18"/>
              </w:rPr>
              <w:t>71,907</w:t>
            </w:r>
          </w:p>
        </w:tc>
        <w:tc>
          <w:tcPr>
            <w:tcW w:w="1350" w:type="dxa"/>
          </w:tcPr>
          <w:p w14:paraId="38C28FB9" w14:textId="77777777" w:rsidR="00DF3598" w:rsidRPr="005F073B" w:rsidRDefault="00DF3598" w:rsidP="00DF3598">
            <w:pPr>
              <w:tabs>
                <w:tab w:val="decimal" w:pos="975"/>
              </w:tabs>
              <w:spacing w:line="340" w:lineRule="exact"/>
              <w:ind w:left="-29" w:right="-29"/>
              <w:rPr>
                <w:rFonts w:ascii="Arial" w:hAnsi="Arial" w:cs="Arial"/>
                <w:sz w:val="18"/>
                <w:szCs w:val="18"/>
              </w:rPr>
            </w:pPr>
            <w:r w:rsidRPr="005F073B">
              <w:rPr>
                <w:rFonts w:ascii="Arial" w:hAnsi="Arial" w:cs="Arial"/>
                <w:sz w:val="18"/>
                <w:szCs w:val="18"/>
              </w:rPr>
              <w:t>84,595</w:t>
            </w:r>
          </w:p>
        </w:tc>
        <w:tc>
          <w:tcPr>
            <w:tcW w:w="1350" w:type="dxa"/>
          </w:tcPr>
          <w:p w14:paraId="1B108334" w14:textId="3A34794A" w:rsidR="00DF3598" w:rsidRPr="005F073B" w:rsidRDefault="00BC5F53" w:rsidP="00DF3598">
            <w:pPr>
              <w:tabs>
                <w:tab w:val="decimal" w:pos="975"/>
              </w:tabs>
              <w:spacing w:line="340" w:lineRule="exact"/>
              <w:ind w:left="-29" w:right="-29"/>
              <w:rPr>
                <w:rFonts w:ascii="Arial" w:hAnsi="Arial" w:cs="Arial"/>
                <w:sz w:val="18"/>
                <w:szCs w:val="18"/>
              </w:rPr>
            </w:pPr>
            <w:r w:rsidRPr="005F073B">
              <w:rPr>
                <w:rFonts w:ascii="Arial" w:hAnsi="Arial" w:cs="Arial"/>
                <w:sz w:val="18"/>
                <w:szCs w:val="18"/>
              </w:rPr>
              <w:t>62,630</w:t>
            </w:r>
          </w:p>
        </w:tc>
        <w:tc>
          <w:tcPr>
            <w:tcW w:w="1283" w:type="dxa"/>
          </w:tcPr>
          <w:p w14:paraId="638610F2" w14:textId="77777777" w:rsidR="00DF3598" w:rsidRPr="005F073B" w:rsidRDefault="00DF3598" w:rsidP="00DF3598">
            <w:pPr>
              <w:tabs>
                <w:tab w:val="decimal" w:pos="972"/>
              </w:tabs>
              <w:spacing w:line="340" w:lineRule="exact"/>
              <w:ind w:left="-29" w:right="-29"/>
              <w:rPr>
                <w:rFonts w:ascii="Arial" w:hAnsi="Arial" w:cs="Arial"/>
                <w:sz w:val="18"/>
                <w:szCs w:val="18"/>
              </w:rPr>
            </w:pPr>
            <w:r w:rsidRPr="005F073B">
              <w:rPr>
                <w:rFonts w:ascii="Arial" w:hAnsi="Arial" w:cs="Arial"/>
                <w:sz w:val="18"/>
                <w:szCs w:val="18"/>
              </w:rPr>
              <w:t>54,003</w:t>
            </w:r>
          </w:p>
        </w:tc>
      </w:tr>
      <w:tr w:rsidR="00DF3598" w:rsidRPr="005F073B" w14:paraId="54EDF586" w14:textId="77777777" w:rsidTr="0011798A">
        <w:trPr>
          <w:gridAfter w:val="1"/>
          <w:wAfter w:w="7" w:type="dxa"/>
        </w:trPr>
        <w:tc>
          <w:tcPr>
            <w:tcW w:w="3960" w:type="dxa"/>
            <w:vAlign w:val="bottom"/>
          </w:tcPr>
          <w:p w14:paraId="54C95221" w14:textId="66F4D516" w:rsidR="00DF3598" w:rsidRPr="005F073B" w:rsidRDefault="00DF3598" w:rsidP="00DF3598">
            <w:pPr>
              <w:spacing w:line="340" w:lineRule="exact"/>
              <w:ind w:right="-17"/>
              <w:rPr>
                <w:rFonts w:ascii="Arial" w:eastAsiaTheme="minorHAnsi" w:hAnsi="Arial" w:cs="Arial"/>
                <w:sz w:val="18"/>
                <w:szCs w:val="18"/>
                <w:cs/>
              </w:rPr>
            </w:pPr>
            <w:r w:rsidRPr="005F073B">
              <w:rPr>
                <w:rFonts w:ascii="Arial" w:hAnsi="Arial" w:cs="Arial"/>
                <w:sz w:val="18"/>
                <w:szCs w:val="18"/>
              </w:rPr>
              <w:t>Less: Allowance for expected credit losses</w:t>
            </w:r>
          </w:p>
        </w:tc>
        <w:tc>
          <w:tcPr>
            <w:tcW w:w="1350" w:type="dxa"/>
          </w:tcPr>
          <w:p w14:paraId="4A609A79" w14:textId="2AE5637A" w:rsidR="00DF3598" w:rsidRPr="005F073B" w:rsidRDefault="00F10DBE" w:rsidP="00DF3598">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hint="cs"/>
                <w:sz w:val="18"/>
                <w:szCs w:val="18"/>
                <w:cs/>
              </w:rPr>
              <w:t>(</w:t>
            </w:r>
            <w:r w:rsidRPr="005F073B">
              <w:rPr>
                <w:rFonts w:ascii="Arial" w:hAnsi="Arial" w:cs="Arial"/>
                <w:sz w:val="18"/>
                <w:szCs w:val="18"/>
              </w:rPr>
              <w:t>590</w:t>
            </w:r>
            <w:r w:rsidRPr="005F073B">
              <w:rPr>
                <w:rFonts w:ascii="Arial" w:hAnsi="Arial" w:cs="Arial" w:hint="cs"/>
                <w:sz w:val="18"/>
                <w:szCs w:val="18"/>
                <w:cs/>
              </w:rPr>
              <w:t>)</w:t>
            </w:r>
          </w:p>
        </w:tc>
        <w:tc>
          <w:tcPr>
            <w:tcW w:w="1350" w:type="dxa"/>
          </w:tcPr>
          <w:p w14:paraId="7712EFAB" w14:textId="77777777" w:rsidR="00DF3598" w:rsidRPr="005F073B" w:rsidRDefault="00DF3598" w:rsidP="00DF3598">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hint="cs"/>
                <w:sz w:val="18"/>
                <w:szCs w:val="18"/>
                <w:cs/>
              </w:rPr>
              <w:t>(</w:t>
            </w:r>
            <w:r w:rsidRPr="005F073B">
              <w:rPr>
                <w:rFonts w:ascii="Arial" w:hAnsi="Arial" w:cs="Arial"/>
                <w:sz w:val="18"/>
                <w:szCs w:val="18"/>
              </w:rPr>
              <w:t>590</w:t>
            </w:r>
            <w:r w:rsidRPr="005F073B">
              <w:rPr>
                <w:rFonts w:ascii="Arial" w:hAnsi="Arial" w:cs="Arial" w:hint="cs"/>
                <w:sz w:val="18"/>
                <w:szCs w:val="18"/>
                <w:cs/>
              </w:rPr>
              <w:t>)</w:t>
            </w:r>
          </w:p>
        </w:tc>
        <w:tc>
          <w:tcPr>
            <w:tcW w:w="1350" w:type="dxa"/>
          </w:tcPr>
          <w:p w14:paraId="2C81598D" w14:textId="6DA8E2CC" w:rsidR="00DF3598" w:rsidRPr="005F073B" w:rsidRDefault="00BC5F53" w:rsidP="00DF3598">
            <w:pPr>
              <w:pBdr>
                <w:bottom w:val="sing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(137)</w:t>
            </w:r>
          </w:p>
        </w:tc>
        <w:tc>
          <w:tcPr>
            <w:tcW w:w="1283" w:type="dxa"/>
          </w:tcPr>
          <w:p w14:paraId="79553562" w14:textId="77777777" w:rsidR="00DF3598" w:rsidRPr="005F073B" w:rsidRDefault="00DF3598" w:rsidP="00DF3598">
            <w:pPr>
              <w:pBdr>
                <w:bottom w:val="single" w:sz="4" w:space="1" w:color="auto"/>
              </w:pBdr>
              <w:tabs>
                <w:tab w:val="decimal" w:pos="972"/>
              </w:tabs>
              <w:spacing w:line="340" w:lineRule="exact"/>
              <w:ind w:left="-29" w:right="-29"/>
              <w:rPr>
                <w:rFonts w:ascii="Arial" w:hAnsi="Arial" w:cs="Arial"/>
                <w:sz w:val="18"/>
                <w:szCs w:val="18"/>
              </w:rPr>
            </w:pPr>
            <w:r w:rsidRPr="005F073B">
              <w:rPr>
                <w:rFonts w:ascii="Arial" w:hAnsi="Arial" w:cs="Arial" w:hint="cs"/>
                <w:sz w:val="18"/>
                <w:szCs w:val="18"/>
                <w:cs/>
              </w:rPr>
              <w:t>(</w:t>
            </w:r>
            <w:r w:rsidRPr="005F073B">
              <w:rPr>
                <w:rFonts w:ascii="Arial" w:hAnsi="Arial" w:cs="Arial"/>
                <w:sz w:val="18"/>
                <w:szCs w:val="18"/>
              </w:rPr>
              <w:t>137</w:t>
            </w:r>
            <w:r w:rsidRPr="005F073B">
              <w:rPr>
                <w:rFonts w:ascii="Arial" w:hAnsi="Arial" w:cs="Arial" w:hint="cs"/>
                <w:sz w:val="18"/>
                <w:szCs w:val="18"/>
                <w:cs/>
              </w:rPr>
              <w:t>)</w:t>
            </w:r>
          </w:p>
        </w:tc>
      </w:tr>
      <w:tr w:rsidR="00DF3598" w:rsidRPr="005F073B" w14:paraId="6C173433" w14:textId="77777777" w:rsidTr="0011798A">
        <w:trPr>
          <w:gridAfter w:val="1"/>
          <w:wAfter w:w="7" w:type="dxa"/>
        </w:trPr>
        <w:tc>
          <w:tcPr>
            <w:tcW w:w="3960" w:type="dxa"/>
            <w:vAlign w:val="bottom"/>
          </w:tcPr>
          <w:p w14:paraId="47F0F883" w14:textId="4B19E6C0" w:rsidR="00DF3598" w:rsidRPr="005F073B" w:rsidRDefault="00DF3598" w:rsidP="00DF3598">
            <w:pPr>
              <w:spacing w:line="340" w:lineRule="exact"/>
              <w:ind w:right="-17"/>
              <w:rPr>
                <w:rFonts w:ascii="Arial" w:hAnsi="Arial" w:cs="Arial"/>
                <w:sz w:val="18"/>
                <w:szCs w:val="18"/>
                <w:cs/>
              </w:rPr>
            </w:pPr>
            <w:r w:rsidRPr="005F073B">
              <w:rPr>
                <w:rFonts w:ascii="Arial" w:hAnsi="Arial" w:cs="Arial"/>
                <w:sz w:val="18"/>
                <w:szCs w:val="18"/>
              </w:rPr>
              <w:t>Total</w:t>
            </w:r>
          </w:p>
        </w:tc>
        <w:tc>
          <w:tcPr>
            <w:tcW w:w="1350" w:type="dxa"/>
          </w:tcPr>
          <w:p w14:paraId="027A8379" w14:textId="5860D43B" w:rsidR="00DF3598" w:rsidRPr="005F073B" w:rsidRDefault="00F10DBE" w:rsidP="00DF3598">
            <w:pPr>
              <w:pBdr>
                <w:bottom w:val="doub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71,317</w:t>
            </w:r>
          </w:p>
        </w:tc>
        <w:tc>
          <w:tcPr>
            <w:tcW w:w="1350" w:type="dxa"/>
          </w:tcPr>
          <w:p w14:paraId="3112702E" w14:textId="77777777" w:rsidR="00DF3598" w:rsidRPr="005F073B" w:rsidRDefault="00DF3598" w:rsidP="00DF3598">
            <w:pPr>
              <w:pBdr>
                <w:bottom w:val="double" w:sz="4" w:space="1" w:color="auto"/>
              </w:pBdr>
              <w:tabs>
                <w:tab w:val="decimal" w:pos="975"/>
              </w:tabs>
              <w:spacing w:line="340" w:lineRule="exact"/>
              <w:ind w:left="-29" w:right="-29"/>
              <w:rPr>
                <w:rFonts w:ascii="Arial" w:hAnsi="Arial" w:cs="Arial"/>
                <w:sz w:val="18"/>
                <w:szCs w:val="18"/>
                <w:cs/>
              </w:rPr>
            </w:pPr>
            <w:r w:rsidRPr="005F073B">
              <w:rPr>
                <w:rFonts w:ascii="Arial" w:hAnsi="Arial" w:cs="Arial"/>
                <w:sz w:val="18"/>
                <w:szCs w:val="18"/>
              </w:rPr>
              <w:t>84,005</w:t>
            </w:r>
          </w:p>
        </w:tc>
        <w:tc>
          <w:tcPr>
            <w:tcW w:w="1350" w:type="dxa"/>
          </w:tcPr>
          <w:p w14:paraId="2B666989" w14:textId="69459B62" w:rsidR="00DF3598" w:rsidRPr="005F073B" w:rsidRDefault="00BC5F53" w:rsidP="00DF3598">
            <w:pPr>
              <w:pBdr>
                <w:bottom w:val="double" w:sz="4" w:space="1" w:color="auto"/>
              </w:pBdr>
              <w:tabs>
                <w:tab w:val="decimal" w:pos="975"/>
              </w:tabs>
              <w:spacing w:line="340" w:lineRule="exact"/>
              <w:ind w:left="-29" w:right="-29"/>
              <w:rPr>
                <w:rFonts w:ascii="Arial" w:hAnsi="Arial" w:cs="Arial"/>
                <w:sz w:val="18"/>
                <w:szCs w:val="18"/>
              </w:rPr>
            </w:pPr>
            <w:r w:rsidRPr="005F073B">
              <w:rPr>
                <w:rFonts w:ascii="Arial" w:hAnsi="Arial" w:cs="Arial"/>
                <w:sz w:val="18"/>
                <w:szCs w:val="18"/>
              </w:rPr>
              <w:t>62,832</w:t>
            </w:r>
          </w:p>
        </w:tc>
        <w:tc>
          <w:tcPr>
            <w:tcW w:w="1283" w:type="dxa"/>
          </w:tcPr>
          <w:p w14:paraId="12EB6891" w14:textId="77777777" w:rsidR="00DF3598" w:rsidRPr="005F073B" w:rsidRDefault="00DF3598" w:rsidP="00DF3598">
            <w:pPr>
              <w:pBdr>
                <w:bottom w:val="double" w:sz="4" w:space="1" w:color="auto"/>
              </w:pBdr>
              <w:tabs>
                <w:tab w:val="decimal" w:pos="972"/>
              </w:tabs>
              <w:spacing w:line="340" w:lineRule="exact"/>
              <w:ind w:left="-29" w:right="-29"/>
              <w:rPr>
                <w:rFonts w:ascii="Arial" w:hAnsi="Arial" w:cs="Arial"/>
                <w:sz w:val="18"/>
                <w:szCs w:val="18"/>
              </w:rPr>
            </w:pPr>
            <w:r w:rsidRPr="005F073B">
              <w:rPr>
                <w:rFonts w:ascii="Arial" w:hAnsi="Arial" w:cs="Arial"/>
                <w:sz w:val="18"/>
                <w:szCs w:val="18"/>
              </w:rPr>
              <w:t>55,113</w:t>
            </w:r>
          </w:p>
        </w:tc>
      </w:tr>
    </w:tbl>
    <w:p w14:paraId="195BD2A3" w14:textId="77777777" w:rsidR="005F2F3D" w:rsidRPr="005F073B" w:rsidRDefault="005F2F3D" w:rsidP="00D715B1">
      <w:pPr>
        <w:tabs>
          <w:tab w:val="left" w:pos="540"/>
          <w:tab w:val="left" w:pos="1440"/>
        </w:tabs>
        <w:spacing w:before="240" w:after="240" w:line="380" w:lineRule="exact"/>
        <w:jc w:val="both"/>
        <w:outlineLvl w:val="0"/>
        <w:rPr>
          <w:rFonts w:ascii="Arial" w:hAnsi="Arial"/>
          <w:b/>
          <w:bCs/>
          <w:sz w:val="22"/>
          <w:szCs w:val="22"/>
          <w:cs/>
        </w:rPr>
      </w:pPr>
    </w:p>
    <w:p w14:paraId="648BA607" w14:textId="72AC78A0" w:rsidR="00871D20" w:rsidRPr="005F073B" w:rsidRDefault="00EE0DC9" w:rsidP="00D715B1">
      <w:pPr>
        <w:tabs>
          <w:tab w:val="left" w:pos="540"/>
          <w:tab w:val="left" w:pos="1440"/>
        </w:tabs>
        <w:spacing w:before="240" w:after="240" w:line="380" w:lineRule="exact"/>
        <w:jc w:val="both"/>
        <w:outlineLvl w:val="0"/>
        <w:rPr>
          <w:rFonts w:ascii="Arial" w:hAnsi="Arial"/>
          <w:b/>
          <w:bCs/>
          <w:sz w:val="22"/>
          <w:szCs w:val="22"/>
        </w:rPr>
      </w:pPr>
      <w:r w:rsidRPr="005F073B">
        <w:rPr>
          <w:rFonts w:ascii="Arial" w:hAnsi="Arial"/>
          <w:b/>
          <w:bCs/>
          <w:sz w:val="22"/>
          <w:szCs w:val="22"/>
        </w:rPr>
        <w:lastRenderedPageBreak/>
        <w:t>5</w:t>
      </w:r>
      <w:r w:rsidR="00D715B1" w:rsidRPr="005F073B">
        <w:rPr>
          <w:rFonts w:ascii="Arial" w:hAnsi="Arial"/>
          <w:b/>
          <w:bCs/>
          <w:sz w:val="22"/>
          <w:szCs w:val="22"/>
        </w:rPr>
        <w:t>.</w:t>
      </w:r>
      <w:r w:rsidR="00D715B1" w:rsidRPr="005F073B">
        <w:rPr>
          <w:rFonts w:ascii="Arial" w:hAnsi="Arial"/>
          <w:b/>
          <w:bCs/>
          <w:sz w:val="22"/>
          <w:szCs w:val="22"/>
        </w:rPr>
        <w:tab/>
      </w:r>
      <w:r w:rsidR="00871D20" w:rsidRPr="005F073B">
        <w:rPr>
          <w:rFonts w:ascii="Arial" w:hAnsi="Arial"/>
          <w:b/>
          <w:bCs/>
          <w:sz w:val="22"/>
          <w:szCs w:val="22"/>
        </w:rPr>
        <w:t>Inventories</w:t>
      </w:r>
    </w:p>
    <w:tbl>
      <w:tblPr>
        <w:tblW w:w="9004" w:type="dxa"/>
        <w:tblInd w:w="450" w:type="dxa"/>
        <w:tblLayout w:type="fixed"/>
        <w:tblLook w:val="0000" w:firstRow="0" w:lastRow="0" w:firstColumn="0" w:lastColumn="0" w:noHBand="0" w:noVBand="0"/>
      </w:tblPr>
      <w:tblGrid>
        <w:gridCol w:w="1620"/>
        <w:gridCol w:w="1260"/>
        <w:gridCol w:w="708"/>
        <w:gridCol w:w="462"/>
        <w:gridCol w:w="1350"/>
        <w:gridCol w:w="1170"/>
        <w:gridCol w:w="1191"/>
        <w:gridCol w:w="1243"/>
      </w:tblGrid>
      <w:tr w:rsidR="00B92F76" w:rsidRPr="005F073B" w14:paraId="5E1C8F15" w14:textId="77777777" w:rsidTr="007242F1">
        <w:tc>
          <w:tcPr>
            <w:tcW w:w="1620" w:type="dxa"/>
            <w:vAlign w:val="bottom"/>
          </w:tcPr>
          <w:p w14:paraId="6674207E" w14:textId="77777777" w:rsidR="00B92F76" w:rsidRPr="005F073B" w:rsidRDefault="00B92F76" w:rsidP="009731B3">
            <w:pPr>
              <w:spacing w:line="380" w:lineRule="exact"/>
              <w:ind w:right="-14"/>
              <w:jc w:val="thaiDistribute"/>
              <w:rPr>
                <w:rFonts w:ascii="Arial" w:hAnsi="Arial" w:cs="Arial"/>
                <w:sz w:val="16"/>
                <w:szCs w:val="16"/>
              </w:rPr>
            </w:pPr>
          </w:p>
        </w:tc>
        <w:tc>
          <w:tcPr>
            <w:tcW w:w="1968" w:type="dxa"/>
            <w:gridSpan w:val="2"/>
            <w:shd w:val="clear" w:color="auto" w:fill="auto"/>
            <w:vAlign w:val="bottom"/>
          </w:tcPr>
          <w:p w14:paraId="100F7E9B" w14:textId="77777777" w:rsidR="00B92F76" w:rsidRPr="005F073B" w:rsidRDefault="00B92F76" w:rsidP="009731B3">
            <w:pPr>
              <w:tabs>
                <w:tab w:val="center" w:pos="6480"/>
                <w:tab w:val="center" w:pos="8820"/>
              </w:tabs>
              <w:spacing w:line="380" w:lineRule="exact"/>
              <w:ind w:right="-14"/>
              <w:jc w:val="center"/>
              <w:rPr>
                <w:rFonts w:ascii="Arial" w:hAnsi="Arial" w:cs="Arial"/>
                <w:sz w:val="16"/>
                <w:szCs w:val="16"/>
              </w:rPr>
            </w:pPr>
          </w:p>
        </w:tc>
        <w:tc>
          <w:tcPr>
            <w:tcW w:w="5416" w:type="dxa"/>
            <w:gridSpan w:val="5"/>
            <w:shd w:val="clear" w:color="auto" w:fill="auto"/>
            <w:vAlign w:val="bottom"/>
          </w:tcPr>
          <w:p w14:paraId="3D78CB50" w14:textId="77777777" w:rsidR="00B92F76" w:rsidRPr="005F073B" w:rsidRDefault="00B92F76" w:rsidP="009731B3">
            <w:pPr>
              <w:tabs>
                <w:tab w:val="center" w:pos="6480"/>
                <w:tab w:val="center" w:pos="8820"/>
              </w:tabs>
              <w:spacing w:line="380" w:lineRule="exact"/>
              <w:ind w:right="-14"/>
              <w:jc w:val="right"/>
              <w:rPr>
                <w:rFonts w:ascii="Arial" w:hAnsi="Arial" w:cs="Arial"/>
                <w:sz w:val="16"/>
                <w:szCs w:val="16"/>
                <w:cs/>
              </w:rPr>
            </w:pPr>
            <w:r w:rsidRPr="005F073B">
              <w:rPr>
                <w:rFonts w:ascii="Arial" w:hAnsi="Arial" w:cs="Arial"/>
                <w:sz w:val="16"/>
                <w:szCs w:val="16"/>
              </w:rPr>
              <w:t>(Unit: Thousand Baht)</w:t>
            </w:r>
          </w:p>
        </w:tc>
      </w:tr>
      <w:tr w:rsidR="00B92F76" w:rsidRPr="005F073B" w14:paraId="371D1EA9" w14:textId="77777777" w:rsidTr="007242F1">
        <w:tc>
          <w:tcPr>
            <w:tcW w:w="1620" w:type="dxa"/>
            <w:vAlign w:val="bottom"/>
          </w:tcPr>
          <w:p w14:paraId="08A9FC5D" w14:textId="77777777" w:rsidR="00B92F76" w:rsidRPr="005F073B" w:rsidRDefault="00B92F76" w:rsidP="009731B3">
            <w:pPr>
              <w:spacing w:line="380" w:lineRule="exact"/>
              <w:ind w:right="-14"/>
              <w:jc w:val="thaiDistribute"/>
              <w:rPr>
                <w:rFonts w:ascii="Arial" w:hAnsi="Arial" w:cs="Arial"/>
                <w:sz w:val="16"/>
                <w:szCs w:val="16"/>
              </w:rPr>
            </w:pPr>
          </w:p>
        </w:tc>
        <w:tc>
          <w:tcPr>
            <w:tcW w:w="7384" w:type="dxa"/>
            <w:gridSpan w:val="7"/>
            <w:shd w:val="clear" w:color="auto" w:fill="auto"/>
            <w:vAlign w:val="bottom"/>
          </w:tcPr>
          <w:p w14:paraId="7C432631" w14:textId="77777777" w:rsidR="00B92F76" w:rsidRPr="005F073B"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Consolidated financial statements</w:t>
            </w:r>
          </w:p>
        </w:tc>
      </w:tr>
      <w:tr w:rsidR="00B92F76" w:rsidRPr="005F073B" w14:paraId="7186421C" w14:textId="77777777" w:rsidTr="007242F1">
        <w:tc>
          <w:tcPr>
            <w:tcW w:w="1620" w:type="dxa"/>
            <w:vAlign w:val="bottom"/>
          </w:tcPr>
          <w:p w14:paraId="732E12C8" w14:textId="77777777" w:rsidR="00B92F76" w:rsidRPr="005F073B" w:rsidRDefault="00B92F76" w:rsidP="009731B3">
            <w:pPr>
              <w:spacing w:line="380" w:lineRule="exact"/>
              <w:ind w:right="-14"/>
              <w:jc w:val="thaiDistribute"/>
              <w:rPr>
                <w:rFonts w:ascii="Arial" w:hAnsi="Arial" w:cs="Arial"/>
                <w:sz w:val="16"/>
                <w:szCs w:val="16"/>
              </w:rPr>
            </w:pPr>
          </w:p>
        </w:tc>
        <w:tc>
          <w:tcPr>
            <w:tcW w:w="2430" w:type="dxa"/>
            <w:gridSpan w:val="3"/>
            <w:shd w:val="clear" w:color="auto" w:fill="auto"/>
            <w:vAlign w:val="bottom"/>
          </w:tcPr>
          <w:p w14:paraId="4993773F" w14:textId="77777777" w:rsidR="00B92F76" w:rsidRPr="005F073B"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6"/>
                <w:szCs w:val="16"/>
              </w:rPr>
            </w:pPr>
          </w:p>
          <w:p w14:paraId="395277A4" w14:textId="77777777" w:rsidR="00B92F76" w:rsidRPr="005F073B"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Cost</w:t>
            </w:r>
          </w:p>
        </w:tc>
        <w:tc>
          <w:tcPr>
            <w:tcW w:w="2520" w:type="dxa"/>
            <w:gridSpan w:val="2"/>
            <w:shd w:val="clear" w:color="auto" w:fill="auto"/>
            <w:vAlign w:val="bottom"/>
          </w:tcPr>
          <w:p w14:paraId="2BC49A8F" w14:textId="364B0FE2" w:rsidR="00B92F76" w:rsidRPr="005F073B"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6"/>
                <w:szCs w:val="16"/>
                <w:cs/>
              </w:rPr>
            </w:pPr>
            <w:r w:rsidRPr="005F073B">
              <w:rPr>
                <w:rFonts w:ascii="Arial" w:hAnsi="Arial" w:cs="Arial"/>
                <w:sz w:val="16"/>
                <w:szCs w:val="16"/>
              </w:rPr>
              <w:t>Reduce cost to net</w:t>
            </w:r>
            <w:r w:rsidR="007242F1" w:rsidRPr="005F073B">
              <w:rPr>
                <w:rFonts w:ascii="Arial" w:hAnsi="Arial" w:cs="Arial"/>
                <w:sz w:val="16"/>
                <w:szCs w:val="16"/>
              </w:rPr>
              <w:t xml:space="preserve">            </w:t>
            </w:r>
            <w:r w:rsidR="00BA686F" w:rsidRPr="005F073B">
              <w:rPr>
                <w:rFonts w:ascii="Arial" w:hAnsi="Arial" w:cs="Arial"/>
                <w:sz w:val="16"/>
                <w:szCs w:val="16"/>
              </w:rPr>
              <w:t>reali</w:t>
            </w:r>
            <w:r w:rsidR="007242F1" w:rsidRPr="005F073B">
              <w:rPr>
                <w:rFonts w:ascii="Arial" w:hAnsi="Arial" w:cs="Arial"/>
                <w:sz w:val="16"/>
                <w:szCs w:val="16"/>
              </w:rPr>
              <w:t>s</w:t>
            </w:r>
            <w:r w:rsidR="00BA686F" w:rsidRPr="005F073B">
              <w:rPr>
                <w:rFonts w:ascii="Arial" w:hAnsi="Arial" w:cs="Arial"/>
                <w:sz w:val="16"/>
                <w:szCs w:val="16"/>
              </w:rPr>
              <w:t>able</w:t>
            </w:r>
            <w:r w:rsidRPr="005F073B">
              <w:rPr>
                <w:rFonts w:ascii="Arial" w:hAnsi="Arial" w:cs="Arial"/>
                <w:sz w:val="16"/>
                <w:szCs w:val="16"/>
              </w:rPr>
              <w:t xml:space="preserve"> value</w:t>
            </w:r>
          </w:p>
        </w:tc>
        <w:tc>
          <w:tcPr>
            <w:tcW w:w="2430" w:type="dxa"/>
            <w:gridSpan w:val="2"/>
            <w:shd w:val="clear" w:color="auto" w:fill="auto"/>
            <w:vAlign w:val="bottom"/>
          </w:tcPr>
          <w:p w14:paraId="306A1A78" w14:textId="77777777" w:rsidR="00B92F76" w:rsidRPr="005F073B"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Inventories - net</w:t>
            </w:r>
          </w:p>
        </w:tc>
      </w:tr>
      <w:tr w:rsidR="00C40B91" w:rsidRPr="005F073B" w14:paraId="0979E044" w14:textId="77777777" w:rsidTr="007242F1">
        <w:tc>
          <w:tcPr>
            <w:tcW w:w="1620" w:type="dxa"/>
            <w:vAlign w:val="bottom"/>
          </w:tcPr>
          <w:p w14:paraId="46A3282E" w14:textId="77777777" w:rsidR="00C40B91" w:rsidRPr="005F073B" w:rsidRDefault="00C40B91" w:rsidP="00C40B91">
            <w:pPr>
              <w:spacing w:line="380" w:lineRule="exact"/>
              <w:ind w:right="-14"/>
              <w:jc w:val="thaiDistribute"/>
              <w:rPr>
                <w:rFonts w:ascii="Arial" w:hAnsi="Arial" w:cs="Arial"/>
                <w:sz w:val="16"/>
                <w:szCs w:val="16"/>
              </w:rPr>
            </w:pPr>
          </w:p>
        </w:tc>
        <w:tc>
          <w:tcPr>
            <w:tcW w:w="1260" w:type="dxa"/>
            <w:shd w:val="clear" w:color="auto" w:fill="auto"/>
            <w:vAlign w:val="bottom"/>
          </w:tcPr>
          <w:p w14:paraId="7C4937DC" w14:textId="2DAE25FE"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30 June</w:t>
            </w:r>
            <w:r w:rsidR="007242F1" w:rsidRPr="005F073B">
              <w:rPr>
                <w:rFonts w:ascii="Arial" w:hAnsi="Arial" w:cs="Arial"/>
                <w:sz w:val="16"/>
                <w:szCs w:val="16"/>
              </w:rPr>
              <w:t xml:space="preserve">   </w:t>
            </w:r>
            <w:r w:rsidRPr="005F073B">
              <w:rPr>
                <w:rFonts w:ascii="Arial" w:hAnsi="Arial" w:cs="Arial"/>
                <w:sz w:val="16"/>
                <w:szCs w:val="16"/>
              </w:rPr>
              <w:t xml:space="preserve"> 2023</w:t>
            </w:r>
          </w:p>
        </w:tc>
        <w:tc>
          <w:tcPr>
            <w:tcW w:w="1170" w:type="dxa"/>
            <w:gridSpan w:val="2"/>
            <w:shd w:val="clear" w:color="auto" w:fill="auto"/>
            <w:vAlign w:val="bottom"/>
          </w:tcPr>
          <w:p w14:paraId="1FF0FA3F" w14:textId="7FCD1ADF"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31 December 2022</w:t>
            </w:r>
          </w:p>
        </w:tc>
        <w:tc>
          <w:tcPr>
            <w:tcW w:w="1350" w:type="dxa"/>
            <w:shd w:val="clear" w:color="auto" w:fill="auto"/>
            <w:vAlign w:val="bottom"/>
          </w:tcPr>
          <w:p w14:paraId="7ABCF828" w14:textId="79BB6A24"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 xml:space="preserve">30 June </w:t>
            </w:r>
            <w:r w:rsidR="007242F1" w:rsidRPr="005F073B">
              <w:rPr>
                <w:rFonts w:ascii="Arial" w:hAnsi="Arial" w:cs="Arial"/>
                <w:sz w:val="16"/>
                <w:szCs w:val="16"/>
              </w:rPr>
              <w:t xml:space="preserve">     </w:t>
            </w:r>
            <w:r w:rsidRPr="005F073B">
              <w:rPr>
                <w:rFonts w:ascii="Arial" w:hAnsi="Arial" w:cs="Arial"/>
                <w:sz w:val="16"/>
                <w:szCs w:val="16"/>
              </w:rPr>
              <w:t>2023</w:t>
            </w:r>
          </w:p>
        </w:tc>
        <w:tc>
          <w:tcPr>
            <w:tcW w:w="1170" w:type="dxa"/>
            <w:shd w:val="clear" w:color="auto" w:fill="auto"/>
            <w:vAlign w:val="bottom"/>
          </w:tcPr>
          <w:p w14:paraId="3E891C5B" w14:textId="252FF586"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31 December 2022</w:t>
            </w:r>
          </w:p>
        </w:tc>
        <w:tc>
          <w:tcPr>
            <w:tcW w:w="1191" w:type="dxa"/>
            <w:shd w:val="clear" w:color="auto" w:fill="auto"/>
            <w:vAlign w:val="bottom"/>
          </w:tcPr>
          <w:p w14:paraId="2D11926C" w14:textId="156DA556"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 xml:space="preserve">30 June </w:t>
            </w:r>
            <w:r w:rsidR="007242F1" w:rsidRPr="005F073B">
              <w:rPr>
                <w:rFonts w:ascii="Arial" w:hAnsi="Arial" w:cs="Arial"/>
                <w:sz w:val="16"/>
                <w:szCs w:val="16"/>
              </w:rPr>
              <w:t xml:space="preserve">     </w:t>
            </w:r>
            <w:r w:rsidRPr="005F073B">
              <w:rPr>
                <w:rFonts w:ascii="Arial" w:hAnsi="Arial" w:cs="Arial"/>
                <w:sz w:val="16"/>
                <w:szCs w:val="16"/>
              </w:rPr>
              <w:t>2023</w:t>
            </w:r>
          </w:p>
        </w:tc>
        <w:tc>
          <w:tcPr>
            <w:tcW w:w="1239" w:type="dxa"/>
            <w:shd w:val="clear" w:color="auto" w:fill="auto"/>
            <w:vAlign w:val="bottom"/>
          </w:tcPr>
          <w:p w14:paraId="162AF807" w14:textId="07B8C014"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31 December 2022</w:t>
            </w:r>
          </w:p>
        </w:tc>
      </w:tr>
      <w:tr w:rsidR="00DF3598" w:rsidRPr="005F073B" w14:paraId="7933B3B2" w14:textId="77777777" w:rsidTr="007242F1">
        <w:tc>
          <w:tcPr>
            <w:tcW w:w="1620" w:type="dxa"/>
            <w:vAlign w:val="bottom"/>
          </w:tcPr>
          <w:p w14:paraId="6F429EA4" w14:textId="77777777" w:rsidR="00DF3598" w:rsidRPr="005F073B" w:rsidRDefault="00DF3598" w:rsidP="00DF3598">
            <w:pPr>
              <w:spacing w:line="380" w:lineRule="exact"/>
              <w:ind w:right="-14"/>
              <w:jc w:val="thaiDistribute"/>
              <w:rPr>
                <w:rFonts w:ascii="Arial" w:hAnsi="Arial" w:cs="Arial"/>
                <w:sz w:val="16"/>
                <w:szCs w:val="16"/>
              </w:rPr>
            </w:pPr>
          </w:p>
        </w:tc>
        <w:tc>
          <w:tcPr>
            <w:tcW w:w="1260" w:type="dxa"/>
            <w:shd w:val="clear" w:color="auto" w:fill="auto"/>
            <w:vAlign w:val="bottom"/>
          </w:tcPr>
          <w:p w14:paraId="69CCFBBA" w14:textId="7777777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p>
        </w:tc>
        <w:tc>
          <w:tcPr>
            <w:tcW w:w="1170" w:type="dxa"/>
            <w:gridSpan w:val="2"/>
            <w:shd w:val="clear" w:color="auto" w:fill="auto"/>
            <w:vAlign w:val="bottom"/>
          </w:tcPr>
          <w:p w14:paraId="77E1FC0A" w14:textId="2718B0B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(Audited)</w:t>
            </w:r>
          </w:p>
        </w:tc>
        <w:tc>
          <w:tcPr>
            <w:tcW w:w="1350" w:type="dxa"/>
            <w:shd w:val="clear" w:color="auto" w:fill="auto"/>
            <w:vAlign w:val="bottom"/>
          </w:tcPr>
          <w:p w14:paraId="338EF3EF" w14:textId="7777777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p>
        </w:tc>
        <w:tc>
          <w:tcPr>
            <w:tcW w:w="1170" w:type="dxa"/>
            <w:shd w:val="clear" w:color="auto" w:fill="auto"/>
            <w:vAlign w:val="bottom"/>
          </w:tcPr>
          <w:p w14:paraId="0E30EBAC" w14:textId="17190618"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(Audited)</w:t>
            </w:r>
          </w:p>
        </w:tc>
        <w:tc>
          <w:tcPr>
            <w:tcW w:w="1191" w:type="dxa"/>
            <w:shd w:val="clear" w:color="auto" w:fill="auto"/>
            <w:vAlign w:val="bottom"/>
          </w:tcPr>
          <w:p w14:paraId="05CDE2C8" w14:textId="7777777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p>
        </w:tc>
        <w:tc>
          <w:tcPr>
            <w:tcW w:w="1239" w:type="dxa"/>
            <w:shd w:val="clear" w:color="auto" w:fill="auto"/>
            <w:vAlign w:val="bottom"/>
          </w:tcPr>
          <w:p w14:paraId="4681B619" w14:textId="66E91672"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(Audited)</w:t>
            </w:r>
          </w:p>
        </w:tc>
      </w:tr>
      <w:tr w:rsidR="004D71F4" w:rsidRPr="005F073B" w14:paraId="5E979554" w14:textId="77777777" w:rsidTr="007242F1">
        <w:tc>
          <w:tcPr>
            <w:tcW w:w="1620" w:type="dxa"/>
            <w:vAlign w:val="bottom"/>
          </w:tcPr>
          <w:p w14:paraId="239D3B44" w14:textId="77777777" w:rsidR="004D71F4" w:rsidRPr="005F073B" w:rsidRDefault="004D71F4" w:rsidP="004D71F4">
            <w:pPr>
              <w:spacing w:line="380" w:lineRule="exact"/>
              <w:ind w:right="-43"/>
              <w:jc w:val="thaiDistribute"/>
              <w:rPr>
                <w:rFonts w:ascii="Arial" w:hAnsi="Arial" w:cs="Arial"/>
                <w:sz w:val="16"/>
                <w:szCs w:val="16"/>
              </w:rPr>
            </w:pPr>
            <w:r w:rsidRPr="005F073B">
              <w:rPr>
                <w:rFonts w:ascii="Arial" w:hAnsi="Arial" w:cs="Arial"/>
                <w:sz w:val="16"/>
                <w:szCs w:val="16"/>
              </w:rPr>
              <w:t>Work in process</w:t>
            </w:r>
          </w:p>
        </w:tc>
        <w:tc>
          <w:tcPr>
            <w:tcW w:w="1260" w:type="dxa"/>
            <w:shd w:val="clear" w:color="auto" w:fill="auto"/>
            <w:vAlign w:val="bottom"/>
          </w:tcPr>
          <w:p w14:paraId="61F759C5" w14:textId="16D766E6" w:rsidR="004D71F4" w:rsidRPr="005F073B" w:rsidRDefault="004D71F4" w:rsidP="004D71F4">
            <w:pPr>
              <w:tabs>
                <w:tab w:val="decimal" w:pos="918"/>
              </w:tabs>
              <w:spacing w:line="380" w:lineRule="exact"/>
              <w:ind w:left="-29" w:right="-29"/>
              <w:rPr>
                <w:rFonts w:ascii="Arial" w:hAnsi="Arial" w:cs="Arial"/>
                <w:sz w:val="16"/>
                <w:szCs w:val="16"/>
              </w:rPr>
            </w:pPr>
            <w:r w:rsidRPr="005F073B">
              <w:rPr>
                <w:rFonts w:ascii="Arial" w:hAnsi="Arial" w:cs="Arial"/>
                <w:sz w:val="16"/>
                <w:szCs w:val="16"/>
              </w:rPr>
              <w:t>24,503</w:t>
            </w:r>
          </w:p>
        </w:tc>
        <w:tc>
          <w:tcPr>
            <w:tcW w:w="1170" w:type="dxa"/>
            <w:gridSpan w:val="2"/>
            <w:shd w:val="clear" w:color="auto" w:fill="auto"/>
            <w:vAlign w:val="bottom"/>
          </w:tcPr>
          <w:p w14:paraId="693BD200" w14:textId="395BDCCD" w:rsidR="004D71F4" w:rsidRPr="005F073B" w:rsidRDefault="004D71F4" w:rsidP="004D71F4">
            <w:pPr>
              <w:tabs>
                <w:tab w:val="decimal" w:pos="918"/>
              </w:tabs>
              <w:spacing w:line="380" w:lineRule="exact"/>
              <w:ind w:left="-29" w:right="-29"/>
              <w:rPr>
                <w:rFonts w:ascii="Arial" w:hAnsi="Arial" w:cs="Arial"/>
                <w:sz w:val="16"/>
                <w:szCs w:val="16"/>
              </w:rPr>
            </w:pPr>
            <w:r w:rsidRPr="005F073B">
              <w:rPr>
                <w:rFonts w:ascii="Arial" w:hAnsi="Arial" w:cs="Arial"/>
                <w:sz w:val="16"/>
                <w:szCs w:val="16"/>
              </w:rPr>
              <w:t>53,201</w:t>
            </w:r>
          </w:p>
        </w:tc>
        <w:tc>
          <w:tcPr>
            <w:tcW w:w="1350" w:type="dxa"/>
            <w:shd w:val="clear" w:color="auto" w:fill="auto"/>
            <w:vAlign w:val="bottom"/>
          </w:tcPr>
          <w:p w14:paraId="36F4385F" w14:textId="7152FEB6" w:rsidR="004D71F4" w:rsidRPr="005F073B" w:rsidRDefault="004D71F4" w:rsidP="004D71F4">
            <w:pP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170" w:type="dxa"/>
            <w:shd w:val="clear" w:color="auto" w:fill="auto"/>
            <w:vAlign w:val="bottom"/>
          </w:tcPr>
          <w:p w14:paraId="52235D57" w14:textId="4161761B" w:rsidR="004D71F4" w:rsidRPr="005F073B" w:rsidRDefault="004D71F4" w:rsidP="004D71F4">
            <w:pP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191" w:type="dxa"/>
            <w:shd w:val="clear" w:color="auto" w:fill="auto"/>
            <w:vAlign w:val="bottom"/>
          </w:tcPr>
          <w:p w14:paraId="31C0C1BA" w14:textId="7FA3673E" w:rsidR="004D71F4" w:rsidRPr="005F073B" w:rsidRDefault="004D71F4" w:rsidP="004D71F4">
            <w:pPr>
              <w:tabs>
                <w:tab w:val="decimal" w:pos="918"/>
              </w:tabs>
              <w:spacing w:line="380" w:lineRule="exact"/>
              <w:ind w:left="-29" w:right="-29"/>
              <w:rPr>
                <w:rFonts w:ascii="Arial" w:hAnsi="Arial" w:cs="Arial"/>
                <w:sz w:val="16"/>
                <w:szCs w:val="16"/>
              </w:rPr>
            </w:pPr>
            <w:r w:rsidRPr="005F073B">
              <w:rPr>
                <w:rFonts w:ascii="Arial" w:hAnsi="Arial" w:cs="Arial"/>
                <w:sz w:val="16"/>
                <w:szCs w:val="16"/>
              </w:rPr>
              <w:t>24,503</w:t>
            </w:r>
          </w:p>
        </w:tc>
        <w:tc>
          <w:tcPr>
            <w:tcW w:w="1239" w:type="dxa"/>
            <w:shd w:val="clear" w:color="auto" w:fill="auto"/>
            <w:vAlign w:val="bottom"/>
          </w:tcPr>
          <w:p w14:paraId="4AD4BE5B" w14:textId="15BED8AA" w:rsidR="004D71F4" w:rsidRPr="005F073B" w:rsidRDefault="004D71F4" w:rsidP="004D71F4">
            <w:pPr>
              <w:tabs>
                <w:tab w:val="decimal" w:pos="918"/>
              </w:tabs>
              <w:spacing w:line="380" w:lineRule="exact"/>
              <w:ind w:left="-29" w:right="-29"/>
              <w:rPr>
                <w:rFonts w:ascii="Arial" w:hAnsi="Arial" w:cs="Arial"/>
                <w:sz w:val="16"/>
                <w:szCs w:val="16"/>
              </w:rPr>
            </w:pPr>
            <w:r w:rsidRPr="005F073B">
              <w:rPr>
                <w:rFonts w:ascii="Arial" w:hAnsi="Arial" w:cs="Arial"/>
                <w:sz w:val="16"/>
                <w:szCs w:val="16"/>
              </w:rPr>
              <w:t>53,201</w:t>
            </w:r>
          </w:p>
        </w:tc>
      </w:tr>
      <w:tr w:rsidR="004D71F4" w:rsidRPr="005F073B" w14:paraId="4F673C3F" w14:textId="77777777" w:rsidTr="007242F1">
        <w:tc>
          <w:tcPr>
            <w:tcW w:w="1620" w:type="dxa"/>
            <w:vAlign w:val="bottom"/>
          </w:tcPr>
          <w:p w14:paraId="7848A369" w14:textId="77777777" w:rsidR="004D71F4" w:rsidRPr="005F073B" w:rsidRDefault="004D71F4" w:rsidP="004D71F4">
            <w:pPr>
              <w:spacing w:line="380" w:lineRule="exact"/>
              <w:ind w:right="-43"/>
              <w:rPr>
                <w:rFonts w:ascii="Arial" w:hAnsi="Arial" w:cs="Arial"/>
                <w:sz w:val="16"/>
                <w:szCs w:val="16"/>
              </w:rPr>
            </w:pPr>
            <w:r w:rsidRPr="005F073B">
              <w:rPr>
                <w:rFonts w:ascii="Arial" w:hAnsi="Arial" w:cs="Arial"/>
                <w:sz w:val="16"/>
                <w:szCs w:val="16"/>
              </w:rPr>
              <w:t>Supplies</w:t>
            </w:r>
          </w:p>
        </w:tc>
        <w:tc>
          <w:tcPr>
            <w:tcW w:w="1260" w:type="dxa"/>
            <w:shd w:val="clear" w:color="auto" w:fill="auto"/>
            <w:vAlign w:val="bottom"/>
          </w:tcPr>
          <w:p w14:paraId="15B1E291" w14:textId="60935175" w:rsidR="004D71F4" w:rsidRPr="005F073B" w:rsidRDefault="004D71F4" w:rsidP="004D71F4">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8,062</w:t>
            </w:r>
          </w:p>
        </w:tc>
        <w:tc>
          <w:tcPr>
            <w:tcW w:w="1170" w:type="dxa"/>
            <w:gridSpan w:val="2"/>
            <w:shd w:val="clear" w:color="auto" w:fill="auto"/>
            <w:vAlign w:val="bottom"/>
          </w:tcPr>
          <w:p w14:paraId="644D8C0C" w14:textId="6FA8FA4B" w:rsidR="004D71F4" w:rsidRPr="005F073B" w:rsidRDefault="004D71F4" w:rsidP="004D71F4">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7,834</w:t>
            </w:r>
          </w:p>
        </w:tc>
        <w:tc>
          <w:tcPr>
            <w:tcW w:w="1350" w:type="dxa"/>
            <w:shd w:val="clear" w:color="auto" w:fill="auto"/>
            <w:vAlign w:val="bottom"/>
          </w:tcPr>
          <w:p w14:paraId="0E028B1E" w14:textId="180283EE" w:rsidR="004D71F4" w:rsidRPr="005F073B" w:rsidRDefault="004D71F4" w:rsidP="004D71F4">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cs/>
              </w:rPr>
              <w:t>(</w:t>
            </w:r>
            <w:r w:rsidRPr="005F073B">
              <w:rPr>
                <w:rFonts w:ascii="Arial" w:hAnsi="Arial" w:cs="Arial"/>
                <w:sz w:val="16"/>
                <w:szCs w:val="16"/>
              </w:rPr>
              <w:t>111</w:t>
            </w:r>
            <w:r w:rsidRPr="005F073B">
              <w:rPr>
                <w:rFonts w:ascii="Arial" w:hAnsi="Arial" w:cs="Arial"/>
                <w:sz w:val="16"/>
                <w:szCs w:val="16"/>
                <w:cs/>
              </w:rPr>
              <w:t>)</w:t>
            </w:r>
          </w:p>
        </w:tc>
        <w:tc>
          <w:tcPr>
            <w:tcW w:w="1170" w:type="dxa"/>
            <w:shd w:val="clear" w:color="auto" w:fill="auto"/>
            <w:vAlign w:val="bottom"/>
          </w:tcPr>
          <w:p w14:paraId="129FC0D0" w14:textId="4363C613" w:rsidR="004D71F4" w:rsidRPr="005F073B" w:rsidRDefault="004D71F4" w:rsidP="004D71F4">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(111)</w:t>
            </w:r>
          </w:p>
        </w:tc>
        <w:tc>
          <w:tcPr>
            <w:tcW w:w="1191" w:type="dxa"/>
            <w:shd w:val="clear" w:color="auto" w:fill="auto"/>
            <w:vAlign w:val="bottom"/>
          </w:tcPr>
          <w:p w14:paraId="15B4A6E9" w14:textId="3ABCA578" w:rsidR="004D71F4" w:rsidRPr="005F073B" w:rsidRDefault="004D71F4" w:rsidP="004D71F4">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7,951</w:t>
            </w:r>
          </w:p>
        </w:tc>
        <w:tc>
          <w:tcPr>
            <w:tcW w:w="1239" w:type="dxa"/>
            <w:shd w:val="clear" w:color="auto" w:fill="auto"/>
            <w:vAlign w:val="bottom"/>
          </w:tcPr>
          <w:p w14:paraId="4E73E6BA" w14:textId="44CC0B21" w:rsidR="004D71F4" w:rsidRPr="005F073B" w:rsidRDefault="004D71F4" w:rsidP="004D71F4">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7,723</w:t>
            </w:r>
          </w:p>
        </w:tc>
      </w:tr>
      <w:tr w:rsidR="004D71F4" w:rsidRPr="005F073B" w14:paraId="65472610" w14:textId="77777777" w:rsidTr="007242F1">
        <w:tc>
          <w:tcPr>
            <w:tcW w:w="1620" w:type="dxa"/>
            <w:vAlign w:val="bottom"/>
          </w:tcPr>
          <w:p w14:paraId="467F0C16" w14:textId="77777777" w:rsidR="004D71F4" w:rsidRPr="005F073B" w:rsidRDefault="004D71F4" w:rsidP="004D71F4">
            <w:pPr>
              <w:spacing w:line="380" w:lineRule="exact"/>
              <w:ind w:right="-14"/>
              <w:jc w:val="thaiDistribute"/>
              <w:rPr>
                <w:rFonts w:ascii="Arial" w:hAnsi="Arial" w:cs="Arial"/>
                <w:sz w:val="16"/>
                <w:szCs w:val="16"/>
              </w:rPr>
            </w:pPr>
            <w:r w:rsidRPr="005F073B">
              <w:rPr>
                <w:rFonts w:ascii="Arial" w:hAnsi="Arial" w:cs="Arial"/>
                <w:sz w:val="16"/>
                <w:szCs w:val="16"/>
              </w:rPr>
              <w:t>Total</w:t>
            </w:r>
          </w:p>
        </w:tc>
        <w:tc>
          <w:tcPr>
            <w:tcW w:w="1260" w:type="dxa"/>
            <w:shd w:val="clear" w:color="auto" w:fill="auto"/>
            <w:vAlign w:val="bottom"/>
          </w:tcPr>
          <w:p w14:paraId="12FF819C" w14:textId="0EA8CF6C" w:rsidR="004D71F4" w:rsidRPr="005F073B" w:rsidRDefault="004D71F4" w:rsidP="004D71F4">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32,565</w:t>
            </w:r>
          </w:p>
        </w:tc>
        <w:tc>
          <w:tcPr>
            <w:tcW w:w="1170" w:type="dxa"/>
            <w:gridSpan w:val="2"/>
            <w:shd w:val="clear" w:color="auto" w:fill="auto"/>
            <w:vAlign w:val="bottom"/>
          </w:tcPr>
          <w:p w14:paraId="6F1BFA70" w14:textId="7BF6BA97" w:rsidR="004D71F4" w:rsidRPr="005F073B" w:rsidRDefault="004D71F4" w:rsidP="004D71F4">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61,035</w:t>
            </w:r>
          </w:p>
        </w:tc>
        <w:tc>
          <w:tcPr>
            <w:tcW w:w="1350" w:type="dxa"/>
            <w:shd w:val="clear" w:color="auto" w:fill="auto"/>
            <w:vAlign w:val="bottom"/>
          </w:tcPr>
          <w:p w14:paraId="1F638071" w14:textId="338C0605" w:rsidR="004D71F4" w:rsidRPr="005F073B" w:rsidRDefault="004D71F4" w:rsidP="004D71F4">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cs/>
              </w:rPr>
              <w:t>(</w:t>
            </w:r>
            <w:r w:rsidRPr="005F073B">
              <w:rPr>
                <w:rFonts w:ascii="Arial" w:hAnsi="Arial" w:cs="Arial"/>
                <w:sz w:val="16"/>
                <w:szCs w:val="16"/>
              </w:rPr>
              <w:t>111</w:t>
            </w:r>
            <w:r w:rsidRPr="005F073B">
              <w:rPr>
                <w:rFonts w:ascii="Arial" w:hAnsi="Arial" w:cs="Arial"/>
                <w:sz w:val="16"/>
                <w:szCs w:val="16"/>
                <w:cs/>
              </w:rPr>
              <w:t>)</w:t>
            </w:r>
          </w:p>
        </w:tc>
        <w:tc>
          <w:tcPr>
            <w:tcW w:w="1170" w:type="dxa"/>
            <w:shd w:val="clear" w:color="auto" w:fill="auto"/>
            <w:vAlign w:val="bottom"/>
          </w:tcPr>
          <w:p w14:paraId="47433C4D" w14:textId="11B64039" w:rsidR="004D71F4" w:rsidRPr="005F073B" w:rsidRDefault="004D71F4" w:rsidP="004D71F4">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(111)</w:t>
            </w:r>
          </w:p>
        </w:tc>
        <w:tc>
          <w:tcPr>
            <w:tcW w:w="1191" w:type="dxa"/>
            <w:shd w:val="clear" w:color="auto" w:fill="auto"/>
            <w:vAlign w:val="bottom"/>
          </w:tcPr>
          <w:p w14:paraId="796D3A39" w14:textId="7224AE74" w:rsidR="004D71F4" w:rsidRPr="005F073B" w:rsidRDefault="004D71F4" w:rsidP="004D71F4">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32,454</w:t>
            </w:r>
          </w:p>
        </w:tc>
        <w:tc>
          <w:tcPr>
            <w:tcW w:w="1239" w:type="dxa"/>
            <w:shd w:val="clear" w:color="auto" w:fill="auto"/>
            <w:vAlign w:val="bottom"/>
          </w:tcPr>
          <w:p w14:paraId="6E5F9E41" w14:textId="739D073A" w:rsidR="004D71F4" w:rsidRPr="005F073B" w:rsidRDefault="004D71F4" w:rsidP="004D71F4">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60,924</w:t>
            </w:r>
          </w:p>
        </w:tc>
      </w:tr>
    </w:tbl>
    <w:p w14:paraId="16CE1C0B" w14:textId="7CEC9B7B" w:rsidR="00CD1257" w:rsidRPr="005F073B" w:rsidRDefault="00CD1257">
      <w:pPr>
        <w:rPr>
          <w:rFonts w:ascii="Arial" w:hAnsi="Arial" w:cs="Arial"/>
          <w:sz w:val="16"/>
          <w:szCs w:val="16"/>
        </w:rPr>
      </w:pPr>
    </w:p>
    <w:tbl>
      <w:tblPr>
        <w:tblW w:w="9000" w:type="dxa"/>
        <w:tblInd w:w="450" w:type="dxa"/>
        <w:tblLayout w:type="fixed"/>
        <w:tblLook w:val="0000" w:firstRow="0" w:lastRow="0" w:firstColumn="0" w:lastColumn="0" w:noHBand="0" w:noVBand="0"/>
      </w:tblPr>
      <w:tblGrid>
        <w:gridCol w:w="1620"/>
        <w:gridCol w:w="1245"/>
        <w:gridCol w:w="1245"/>
        <w:gridCol w:w="30"/>
        <w:gridCol w:w="1214"/>
        <w:gridCol w:w="1216"/>
        <w:gridCol w:w="32"/>
        <w:gridCol w:w="1244"/>
        <w:gridCol w:w="1154"/>
      </w:tblGrid>
      <w:tr w:rsidR="00B92F76" w:rsidRPr="005F073B" w14:paraId="3397309A" w14:textId="77777777" w:rsidTr="007242F1">
        <w:tc>
          <w:tcPr>
            <w:tcW w:w="9000" w:type="dxa"/>
            <w:gridSpan w:val="9"/>
            <w:vAlign w:val="bottom"/>
          </w:tcPr>
          <w:p w14:paraId="070706A9" w14:textId="378224E4" w:rsidR="00B92F76" w:rsidRPr="005F073B" w:rsidRDefault="00B92F76" w:rsidP="00B92F76">
            <w:pPr>
              <w:tabs>
                <w:tab w:val="center" w:pos="6480"/>
                <w:tab w:val="center" w:pos="8820"/>
              </w:tabs>
              <w:spacing w:line="380" w:lineRule="exact"/>
              <w:ind w:right="-14"/>
              <w:jc w:val="right"/>
              <w:rPr>
                <w:rFonts w:ascii="Arial" w:hAnsi="Arial" w:cs="Arial"/>
                <w:sz w:val="16"/>
                <w:szCs w:val="16"/>
                <w:cs/>
              </w:rPr>
            </w:pPr>
            <w:r w:rsidRPr="005F073B">
              <w:rPr>
                <w:rFonts w:ascii="Arial" w:hAnsi="Arial" w:cs="Arial"/>
                <w:sz w:val="16"/>
                <w:szCs w:val="16"/>
              </w:rPr>
              <w:t>(Unit: Thousand Baht)</w:t>
            </w:r>
          </w:p>
        </w:tc>
      </w:tr>
      <w:tr w:rsidR="00B92F76" w:rsidRPr="005F073B" w14:paraId="453EA066" w14:textId="77777777" w:rsidTr="007242F1">
        <w:tc>
          <w:tcPr>
            <w:tcW w:w="1620" w:type="dxa"/>
            <w:vAlign w:val="bottom"/>
          </w:tcPr>
          <w:p w14:paraId="4A30480E" w14:textId="77777777" w:rsidR="00B92F76" w:rsidRPr="005F073B" w:rsidRDefault="00B92F76" w:rsidP="00B92F76">
            <w:pPr>
              <w:spacing w:line="380" w:lineRule="exact"/>
              <w:ind w:right="-14"/>
              <w:jc w:val="thaiDistribute"/>
              <w:rPr>
                <w:rFonts w:ascii="Arial" w:hAnsi="Arial" w:cs="Arial"/>
                <w:sz w:val="16"/>
                <w:szCs w:val="16"/>
              </w:rPr>
            </w:pPr>
          </w:p>
        </w:tc>
        <w:tc>
          <w:tcPr>
            <w:tcW w:w="7380" w:type="dxa"/>
            <w:gridSpan w:val="8"/>
            <w:shd w:val="clear" w:color="auto" w:fill="auto"/>
            <w:vAlign w:val="bottom"/>
          </w:tcPr>
          <w:p w14:paraId="39491F32" w14:textId="77777777" w:rsidR="00B92F76" w:rsidRPr="005F073B"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Separate financial statements</w:t>
            </w:r>
          </w:p>
        </w:tc>
      </w:tr>
      <w:tr w:rsidR="00B92F76" w:rsidRPr="005F073B" w14:paraId="3E3C0677" w14:textId="77777777" w:rsidTr="007242F1">
        <w:tc>
          <w:tcPr>
            <w:tcW w:w="1620" w:type="dxa"/>
            <w:vAlign w:val="bottom"/>
          </w:tcPr>
          <w:p w14:paraId="0E9C3DBA" w14:textId="77777777" w:rsidR="00B92F76" w:rsidRPr="005F073B" w:rsidRDefault="00B92F76" w:rsidP="00B92F76">
            <w:pPr>
              <w:spacing w:line="380" w:lineRule="exact"/>
              <w:ind w:right="-14"/>
              <w:jc w:val="thaiDistribute"/>
              <w:rPr>
                <w:rFonts w:ascii="Arial" w:hAnsi="Arial" w:cs="Arial"/>
                <w:sz w:val="16"/>
                <w:szCs w:val="16"/>
              </w:rPr>
            </w:pPr>
          </w:p>
        </w:tc>
        <w:tc>
          <w:tcPr>
            <w:tcW w:w="2520" w:type="dxa"/>
            <w:gridSpan w:val="3"/>
            <w:shd w:val="clear" w:color="auto" w:fill="auto"/>
            <w:vAlign w:val="bottom"/>
          </w:tcPr>
          <w:p w14:paraId="1AF8C5CA" w14:textId="77777777" w:rsidR="00B92F76" w:rsidRPr="005F073B"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6"/>
                <w:szCs w:val="16"/>
              </w:rPr>
            </w:pPr>
          </w:p>
          <w:p w14:paraId="54C89938" w14:textId="77777777" w:rsidR="00B92F76" w:rsidRPr="005F073B"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Cost</w:t>
            </w:r>
          </w:p>
        </w:tc>
        <w:tc>
          <w:tcPr>
            <w:tcW w:w="2430" w:type="dxa"/>
            <w:gridSpan w:val="2"/>
            <w:shd w:val="clear" w:color="auto" w:fill="auto"/>
            <w:vAlign w:val="bottom"/>
          </w:tcPr>
          <w:p w14:paraId="2EAAD415" w14:textId="081812CC" w:rsidR="00B92F76" w:rsidRPr="005F073B"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6"/>
                <w:szCs w:val="16"/>
                <w:cs/>
              </w:rPr>
            </w:pPr>
            <w:r w:rsidRPr="005F073B">
              <w:rPr>
                <w:rFonts w:ascii="Arial" w:hAnsi="Arial" w:cs="Arial"/>
                <w:sz w:val="16"/>
                <w:szCs w:val="16"/>
              </w:rPr>
              <w:t xml:space="preserve">Reduce cost to net </w:t>
            </w:r>
            <w:r w:rsidR="007242F1" w:rsidRPr="005F073B">
              <w:rPr>
                <w:rFonts w:ascii="Arial" w:hAnsi="Arial" w:cs="Arial"/>
                <w:sz w:val="16"/>
                <w:szCs w:val="16"/>
              </w:rPr>
              <w:t xml:space="preserve">                  </w:t>
            </w:r>
            <w:r w:rsidR="00BA686F" w:rsidRPr="005F073B">
              <w:rPr>
                <w:rFonts w:ascii="Arial" w:hAnsi="Arial" w:cs="Arial"/>
                <w:sz w:val="16"/>
                <w:szCs w:val="16"/>
              </w:rPr>
              <w:t>reali</w:t>
            </w:r>
            <w:r w:rsidR="007242F1" w:rsidRPr="005F073B">
              <w:rPr>
                <w:rFonts w:ascii="Arial" w:hAnsi="Arial" w:cs="Arial"/>
                <w:sz w:val="16"/>
                <w:szCs w:val="16"/>
              </w:rPr>
              <w:t>s</w:t>
            </w:r>
            <w:r w:rsidR="00BA686F" w:rsidRPr="005F073B">
              <w:rPr>
                <w:rFonts w:ascii="Arial" w:hAnsi="Arial" w:cs="Arial"/>
                <w:sz w:val="16"/>
                <w:szCs w:val="16"/>
              </w:rPr>
              <w:t>able</w:t>
            </w:r>
            <w:r w:rsidRPr="005F073B">
              <w:rPr>
                <w:rFonts w:ascii="Arial" w:hAnsi="Arial" w:cs="Arial"/>
                <w:sz w:val="16"/>
                <w:szCs w:val="16"/>
              </w:rPr>
              <w:t xml:space="preserve"> value</w:t>
            </w:r>
          </w:p>
        </w:tc>
        <w:tc>
          <w:tcPr>
            <w:tcW w:w="2430" w:type="dxa"/>
            <w:gridSpan w:val="3"/>
            <w:shd w:val="clear" w:color="auto" w:fill="auto"/>
            <w:vAlign w:val="bottom"/>
          </w:tcPr>
          <w:p w14:paraId="6A970231" w14:textId="77777777" w:rsidR="00B92F76" w:rsidRPr="005F073B"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Inventories - net</w:t>
            </w:r>
          </w:p>
        </w:tc>
      </w:tr>
      <w:tr w:rsidR="00C40B91" w:rsidRPr="005F073B" w14:paraId="7A79B22F" w14:textId="77777777" w:rsidTr="007242F1">
        <w:tc>
          <w:tcPr>
            <w:tcW w:w="1620" w:type="dxa"/>
            <w:vAlign w:val="bottom"/>
          </w:tcPr>
          <w:p w14:paraId="1FD0D5F4" w14:textId="674BF100" w:rsidR="00C40B91" w:rsidRPr="005F073B" w:rsidRDefault="00C40B91" w:rsidP="00C40B91">
            <w:pPr>
              <w:spacing w:line="380" w:lineRule="exact"/>
              <w:ind w:right="-14"/>
              <w:jc w:val="thaiDistribute"/>
              <w:rPr>
                <w:rFonts w:ascii="Arial" w:hAnsi="Arial" w:cs="Arial"/>
                <w:sz w:val="16"/>
                <w:szCs w:val="16"/>
              </w:rPr>
            </w:pPr>
          </w:p>
        </w:tc>
        <w:tc>
          <w:tcPr>
            <w:tcW w:w="1245" w:type="dxa"/>
            <w:shd w:val="clear" w:color="auto" w:fill="auto"/>
            <w:vAlign w:val="bottom"/>
          </w:tcPr>
          <w:p w14:paraId="29ACB980" w14:textId="74F6E0C6"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 xml:space="preserve">30 June </w:t>
            </w:r>
            <w:r w:rsidR="007242F1" w:rsidRPr="005F073B">
              <w:rPr>
                <w:rFonts w:ascii="Arial" w:hAnsi="Arial" w:cs="Arial"/>
                <w:sz w:val="16"/>
                <w:szCs w:val="16"/>
              </w:rPr>
              <w:t xml:space="preserve">         </w:t>
            </w:r>
            <w:r w:rsidRPr="005F073B">
              <w:rPr>
                <w:rFonts w:ascii="Arial" w:hAnsi="Arial" w:cs="Arial"/>
                <w:sz w:val="16"/>
                <w:szCs w:val="16"/>
              </w:rPr>
              <w:t>2023</w:t>
            </w:r>
          </w:p>
        </w:tc>
        <w:tc>
          <w:tcPr>
            <w:tcW w:w="1245" w:type="dxa"/>
            <w:shd w:val="clear" w:color="auto" w:fill="auto"/>
            <w:vAlign w:val="bottom"/>
          </w:tcPr>
          <w:p w14:paraId="62551E64" w14:textId="6C6F35F8"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31 December 2022</w:t>
            </w:r>
          </w:p>
        </w:tc>
        <w:tc>
          <w:tcPr>
            <w:tcW w:w="1244" w:type="dxa"/>
            <w:gridSpan w:val="2"/>
            <w:shd w:val="clear" w:color="auto" w:fill="auto"/>
            <w:vAlign w:val="bottom"/>
          </w:tcPr>
          <w:p w14:paraId="767BD9B0" w14:textId="2809A780"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 xml:space="preserve">30 June </w:t>
            </w:r>
            <w:r w:rsidR="007242F1" w:rsidRPr="005F073B">
              <w:rPr>
                <w:rFonts w:ascii="Arial" w:hAnsi="Arial" w:cs="Arial"/>
                <w:sz w:val="16"/>
                <w:szCs w:val="16"/>
              </w:rPr>
              <w:t xml:space="preserve">   </w:t>
            </w:r>
            <w:r w:rsidRPr="005F073B">
              <w:rPr>
                <w:rFonts w:ascii="Arial" w:hAnsi="Arial" w:cs="Arial"/>
                <w:sz w:val="16"/>
                <w:szCs w:val="16"/>
              </w:rPr>
              <w:t>2023</w:t>
            </w:r>
          </w:p>
        </w:tc>
        <w:tc>
          <w:tcPr>
            <w:tcW w:w="1248" w:type="dxa"/>
            <w:gridSpan w:val="2"/>
            <w:shd w:val="clear" w:color="auto" w:fill="auto"/>
            <w:vAlign w:val="bottom"/>
          </w:tcPr>
          <w:p w14:paraId="085B1C58" w14:textId="2FD6E898"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31 December 2022</w:t>
            </w:r>
          </w:p>
        </w:tc>
        <w:tc>
          <w:tcPr>
            <w:tcW w:w="1244" w:type="dxa"/>
            <w:shd w:val="clear" w:color="auto" w:fill="auto"/>
            <w:vAlign w:val="bottom"/>
          </w:tcPr>
          <w:p w14:paraId="2A5B028F" w14:textId="3C951150"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 xml:space="preserve">30 June </w:t>
            </w:r>
            <w:r w:rsidR="007242F1" w:rsidRPr="005F073B">
              <w:rPr>
                <w:rFonts w:ascii="Arial" w:hAnsi="Arial" w:cs="Arial"/>
                <w:sz w:val="16"/>
                <w:szCs w:val="16"/>
              </w:rPr>
              <w:t xml:space="preserve">     </w:t>
            </w:r>
            <w:r w:rsidRPr="005F073B">
              <w:rPr>
                <w:rFonts w:ascii="Arial" w:hAnsi="Arial" w:cs="Arial"/>
                <w:sz w:val="16"/>
                <w:szCs w:val="16"/>
              </w:rPr>
              <w:t>2023</w:t>
            </w:r>
          </w:p>
        </w:tc>
        <w:tc>
          <w:tcPr>
            <w:tcW w:w="1154" w:type="dxa"/>
            <w:shd w:val="clear" w:color="auto" w:fill="auto"/>
            <w:vAlign w:val="bottom"/>
          </w:tcPr>
          <w:p w14:paraId="007DF056" w14:textId="76B29A7A" w:rsidR="00C40B91" w:rsidRPr="005F073B" w:rsidRDefault="00C40B91" w:rsidP="00C40B91">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31 December 2022</w:t>
            </w:r>
          </w:p>
        </w:tc>
      </w:tr>
      <w:tr w:rsidR="00DF3598" w:rsidRPr="005F073B" w14:paraId="5D88C075" w14:textId="77777777" w:rsidTr="007242F1">
        <w:tc>
          <w:tcPr>
            <w:tcW w:w="1620" w:type="dxa"/>
            <w:vAlign w:val="bottom"/>
          </w:tcPr>
          <w:p w14:paraId="558A687E" w14:textId="77777777" w:rsidR="00DF3598" w:rsidRPr="005F073B" w:rsidRDefault="00DF3598" w:rsidP="00DF3598">
            <w:pPr>
              <w:spacing w:line="380" w:lineRule="exact"/>
              <w:ind w:right="-14"/>
              <w:jc w:val="thaiDistribute"/>
              <w:rPr>
                <w:rFonts w:ascii="Arial" w:hAnsi="Arial" w:cs="Arial"/>
                <w:sz w:val="16"/>
                <w:szCs w:val="16"/>
              </w:rPr>
            </w:pPr>
          </w:p>
        </w:tc>
        <w:tc>
          <w:tcPr>
            <w:tcW w:w="1245" w:type="dxa"/>
            <w:shd w:val="clear" w:color="auto" w:fill="auto"/>
            <w:vAlign w:val="bottom"/>
          </w:tcPr>
          <w:p w14:paraId="39D79512" w14:textId="7777777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p>
        </w:tc>
        <w:tc>
          <w:tcPr>
            <w:tcW w:w="1245" w:type="dxa"/>
            <w:shd w:val="clear" w:color="auto" w:fill="auto"/>
            <w:vAlign w:val="bottom"/>
          </w:tcPr>
          <w:p w14:paraId="1E7EB194" w14:textId="440E9FE4"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(Audited)</w:t>
            </w:r>
          </w:p>
        </w:tc>
        <w:tc>
          <w:tcPr>
            <w:tcW w:w="1244" w:type="dxa"/>
            <w:gridSpan w:val="2"/>
            <w:shd w:val="clear" w:color="auto" w:fill="auto"/>
            <w:vAlign w:val="bottom"/>
          </w:tcPr>
          <w:p w14:paraId="7D6F2CAA" w14:textId="7777777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p>
        </w:tc>
        <w:tc>
          <w:tcPr>
            <w:tcW w:w="1248" w:type="dxa"/>
            <w:gridSpan w:val="2"/>
            <w:shd w:val="clear" w:color="auto" w:fill="auto"/>
            <w:vAlign w:val="bottom"/>
          </w:tcPr>
          <w:p w14:paraId="2D1174EA" w14:textId="3B35596A"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(Audited)</w:t>
            </w:r>
          </w:p>
        </w:tc>
        <w:tc>
          <w:tcPr>
            <w:tcW w:w="1244" w:type="dxa"/>
            <w:shd w:val="clear" w:color="auto" w:fill="auto"/>
            <w:vAlign w:val="bottom"/>
          </w:tcPr>
          <w:p w14:paraId="11BEF1ED" w14:textId="77777777"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p>
        </w:tc>
        <w:tc>
          <w:tcPr>
            <w:tcW w:w="1154" w:type="dxa"/>
            <w:shd w:val="clear" w:color="auto" w:fill="auto"/>
            <w:vAlign w:val="bottom"/>
          </w:tcPr>
          <w:p w14:paraId="6553DE6C" w14:textId="7F0B5B2B" w:rsidR="00DF3598" w:rsidRPr="005F073B" w:rsidRDefault="00DF3598" w:rsidP="005F2F3D">
            <w:pPr>
              <w:tabs>
                <w:tab w:val="center" w:pos="6480"/>
                <w:tab w:val="center" w:pos="8820"/>
              </w:tabs>
              <w:spacing w:line="380" w:lineRule="exact"/>
              <w:ind w:left="-29" w:right="-29"/>
              <w:jc w:val="center"/>
              <w:rPr>
                <w:rFonts w:ascii="Arial" w:hAnsi="Arial" w:cs="Arial"/>
                <w:sz w:val="16"/>
                <w:szCs w:val="16"/>
              </w:rPr>
            </w:pPr>
            <w:r w:rsidRPr="005F073B">
              <w:rPr>
                <w:rFonts w:ascii="Arial" w:hAnsi="Arial" w:cs="Arial"/>
                <w:sz w:val="16"/>
                <w:szCs w:val="16"/>
              </w:rPr>
              <w:t>(Audited)</w:t>
            </w:r>
          </w:p>
        </w:tc>
      </w:tr>
      <w:tr w:rsidR="004B09CB" w:rsidRPr="005F073B" w14:paraId="09548133" w14:textId="77777777" w:rsidTr="007242F1">
        <w:tc>
          <w:tcPr>
            <w:tcW w:w="1620" w:type="dxa"/>
            <w:vAlign w:val="bottom"/>
          </w:tcPr>
          <w:p w14:paraId="29B5B5F4" w14:textId="77777777" w:rsidR="004B09CB" w:rsidRPr="005F073B" w:rsidRDefault="004B09CB" w:rsidP="004B09CB">
            <w:pPr>
              <w:spacing w:line="380" w:lineRule="exact"/>
              <w:ind w:left="252" w:right="-36" w:hanging="240"/>
              <w:rPr>
                <w:rFonts w:ascii="Arial" w:hAnsi="Arial" w:cs="Arial"/>
                <w:sz w:val="16"/>
                <w:szCs w:val="16"/>
              </w:rPr>
            </w:pPr>
            <w:r w:rsidRPr="005F073B">
              <w:rPr>
                <w:rFonts w:ascii="Arial" w:hAnsi="Arial" w:cs="Arial"/>
                <w:sz w:val="16"/>
                <w:szCs w:val="16"/>
              </w:rPr>
              <w:t>Work in process</w:t>
            </w:r>
          </w:p>
        </w:tc>
        <w:tc>
          <w:tcPr>
            <w:tcW w:w="1245" w:type="dxa"/>
            <w:shd w:val="clear" w:color="auto" w:fill="auto"/>
            <w:vAlign w:val="bottom"/>
          </w:tcPr>
          <w:p w14:paraId="3B1220D7" w14:textId="65323770" w:rsidR="004B09CB" w:rsidRPr="005F073B" w:rsidRDefault="004B09CB" w:rsidP="004B09CB">
            <w:pPr>
              <w:tabs>
                <w:tab w:val="decimal" w:pos="918"/>
              </w:tabs>
              <w:spacing w:line="380" w:lineRule="exact"/>
              <w:ind w:left="-29" w:right="-29"/>
              <w:rPr>
                <w:rFonts w:ascii="Arial" w:hAnsi="Arial" w:cs="Arial"/>
                <w:sz w:val="16"/>
                <w:szCs w:val="16"/>
              </w:rPr>
            </w:pPr>
            <w:r w:rsidRPr="005F073B">
              <w:rPr>
                <w:rFonts w:ascii="Arial" w:hAnsi="Arial" w:cs="Arial"/>
                <w:sz w:val="16"/>
                <w:szCs w:val="16"/>
              </w:rPr>
              <w:t>16,706</w:t>
            </w:r>
          </w:p>
        </w:tc>
        <w:tc>
          <w:tcPr>
            <w:tcW w:w="1245" w:type="dxa"/>
            <w:shd w:val="clear" w:color="auto" w:fill="auto"/>
            <w:vAlign w:val="bottom"/>
          </w:tcPr>
          <w:p w14:paraId="4182B1B8" w14:textId="2CF61196" w:rsidR="004B09CB" w:rsidRPr="005F073B" w:rsidRDefault="004B09CB" w:rsidP="004B09CB">
            <w:pPr>
              <w:tabs>
                <w:tab w:val="decimal" w:pos="918"/>
              </w:tabs>
              <w:spacing w:line="380" w:lineRule="exact"/>
              <w:ind w:left="-29" w:right="-29"/>
              <w:rPr>
                <w:rFonts w:ascii="Arial" w:hAnsi="Arial" w:cs="Arial"/>
                <w:sz w:val="16"/>
                <w:szCs w:val="16"/>
              </w:rPr>
            </w:pPr>
            <w:r w:rsidRPr="005F073B">
              <w:rPr>
                <w:rFonts w:ascii="Arial" w:hAnsi="Arial" w:cs="Arial"/>
                <w:sz w:val="16"/>
                <w:szCs w:val="16"/>
              </w:rPr>
              <w:t>9,333</w:t>
            </w:r>
          </w:p>
        </w:tc>
        <w:tc>
          <w:tcPr>
            <w:tcW w:w="1244" w:type="dxa"/>
            <w:gridSpan w:val="2"/>
            <w:shd w:val="clear" w:color="auto" w:fill="auto"/>
            <w:vAlign w:val="bottom"/>
          </w:tcPr>
          <w:p w14:paraId="4DE8C2F9" w14:textId="79AC8DA9" w:rsidR="004B09CB" w:rsidRPr="005F073B" w:rsidRDefault="004B09CB" w:rsidP="004B09CB">
            <w:pP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8" w:type="dxa"/>
            <w:gridSpan w:val="2"/>
            <w:shd w:val="clear" w:color="auto" w:fill="auto"/>
            <w:vAlign w:val="bottom"/>
          </w:tcPr>
          <w:p w14:paraId="758CB035" w14:textId="77777777" w:rsidR="004B09CB" w:rsidRPr="005F073B" w:rsidRDefault="004B09CB" w:rsidP="004B09CB">
            <w:pP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4" w:type="dxa"/>
            <w:shd w:val="clear" w:color="auto" w:fill="auto"/>
            <w:vAlign w:val="bottom"/>
          </w:tcPr>
          <w:p w14:paraId="3150D4B8" w14:textId="0D5BFA74" w:rsidR="004B09CB" w:rsidRPr="005F073B" w:rsidRDefault="004B09CB" w:rsidP="004B09CB">
            <w:pPr>
              <w:tabs>
                <w:tab w:val="decimal" w:pos="918"/>
              </w:tabs>
              <w:spacing w:line="380" w:lineRule="exact"/>
              <w:ind w:left="-29" w:right="-29"/>
              <w:rPr>
                <w:rFonts w:ascii="Arial" w:hAnsi="Arial" w:cs="Arial"/>
                <w:sz w:val="16"/>
                <w:szCs w:val="16"/>
              </w:rPr>
            </w:pPr>
            <w:r w:rsidRPr="005F073B">
              <w:rPr>
                <w:rFonts w:ascii="Arial" w:hAnsi="Arial" w:cs="Arial"/>
                <w:sz w:val="16"/>
                <w:szCs w:val="16"/>
              </w:rPr>
              <w:t>16,706</w:t>
            </w:r>
          </w:p>
        </w:tc>
        <w:tc>
          <w:tcPr>
            <w:tcW w:w="1154" w:type="dxa"/>
            <w:shd w:val="clear" w:color="auto" w:fill="auto"/>
            <w:vAlign w:val="bottom"/>
          </w:tcPr>
          <w:p w14:paraId="04FD6D3D" w14:textId="76872CC9" w:rsidR="004B09CB" w:rsidRPr="005F073B" w:rsidRDefault="004B09CB" w:rsidP="004B09CB">
            <w:pPr>
              <w:tabs>
                <w:tab w:val="decimal" w:pos="918"/>
              </w:tabs>
              <w:spacing w:line="380" w:lineRule="exact"/>
              <w:ind w:left="-29" w:right="-29"/>
              <w:rPr>
                <w:rFonts w:ascii="Arial" w:hAnsi="Arial" w:cs="Arial"/>
                <w:sz w:val="16"/>
                <w:szCs w:val="16"/>
              </w:rPr>
            </w:pPr>
            <w:r w:rsidRPr="005F073B">
              <w:rPr>
                <w:rFonts w:ascii="Arial" w:hAnsi="Arial" w:cs="Arial"/>
                <w:sz w:val="16"/>
                <w:szCs w:val="16"/>
              </w:rPr>
              <w:t>9,333</w:t>
            </w:r>
          </w:p>
        </w:tc>
      </w:tr>
      <w:tr w:rsidR="004B09CB" w:rsidRPr="005F073B" w14:paraId="7FB03B7E" w14:textId="77777777" w:rsidTr="007242F1">
        <w:tc>
          <w:tcPr>
            <w:tcW w:w="1620" w:type="dxa"/>
            <w:vAlign w:val="bottom"/>
          </w:tcPr>
          <w:p w14:paraId="09ED324F" w14:textId="49C58D4C" w:rsidR="004B09CB" w:rsidRPr="005F073B" w:rsidRDefault="004B09CB" w:rsidP="004B09CB">
            <w:pPr>
              <w:spacing w:line="380" w:lineRule="exact"/>
              <w:ind w:right="-36"/>
              <w:jc w:val="thaiDistribute"/>
              <w:rPr>
                <w:rFonts w:ascii="Arial" w:hAnsi="Arial" w:cs="Arial"/>
                <w:sz w:val="16"/>
                <w:szCs w:val="16"/>
              </w:rPr>
            </w:pPr>
            <w:r w:rsidRPr="005F073B">
              <w:rPr>
                <w:rFonts w:ascii="Arial" w:hAnsi="Arial" w:cs="Arial"/>
                <w:sz w:val="16"/>
                <w:szCs w:val="16"/>
              </w:rPr>
              <w:t>Supplies</w:t>
            </w:r>
          </w:p>
        </w:tc>
        <w:tc>
          <w:tcPr>
            <w:tcW w:w="1245" w:type="dxa"/>
            <w:shd w:val="clear" w:color="auto" w:fill="auto"/>
          </w:tcPr>
          <w:p w14:paraId="6BAFBDB0" w14:textId="5285A70B" w:rsidR="004B09CB" w:rsidRPr="005F073B" w:rsidRDefault="004B09CB" w:rsidP="004B09CB">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5" w:type="dxa"/>
            <w:shd w:val="clear" w:color="auto" w:fill="auto"/>
            <w:vAlign w:val="bottom"/>
          </w:tcPr>
          <w:p w14:paraId="500D0398" w14:textId="57F73BCA" w:rsidR="004B09CB" w:rsidRPr="005F073B" w:rsidRDefault="004B09CB" w:rsidP="004B09CB">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3</w:t>
            </w:r>
          </w:p>
        </w:tc>
        <w:tc>
          <w:tcPr>
            <w:tcW w:w="1244" w:type="dxa"/>
            <w:gridSpan w:val="2"/>
            <w:shd w:val="clear" w:color="auto" w:fill="auto"/>
          </w:tcPr>
          <w:p w14:paraId="1E4FC566" w14:textId="6BC379F0" w:rsidR="004B09CB" w:rsidRPr="005F073B" w:rsidRDefault="004B09CB" w:rsidP="004B09CB">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8" w:type="dxa"/>
            <w:gridSpan w:val="2"/>
            <w:shd w:val="clear" w:color="auto" w:fill="auto"/>
            <w:vAlign w:val="bottom"/>
          </w:tcPr>
          <w:p w14:paraId="75549219" w14:textId="77777777" w:rsidR="004B09CB" w:rsidRPr="005F073B" w:rsidRDefault="004B09CB" w:rsidP="004B09CB">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4" w:type="dxa"/>
            <w:shd w:val="clear" w:color="auto" w:fill="auto"/>
          </w:tcPr>
          <w:p w14:paraId="4875C430" w14:textId="1CA3F7F4" w:rsidR="004B09CB" w:rsidRPr="005F073B" w:rsidRDefault="004B09CB" w:rsidP="004B09CB">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154" w:type="dxa"/>
            <w:shd w:val="clear" w:color="auto" w:fill="auto"/>
            <w:vAlign w:val="bottom"/>
          </w:tcPr>
          <w:p w14:paraId="68F4500F" w14:textId="0C00792F" w:rsidR="004B09CB" w:rsidRPr="005F073B" w:rsidRDefault="004B09CB" w:rsidP="004B09CB">
            <w:pPr>
              <w:pBdr>
                <w:bottom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3</w:t>
            </w:r>
          </w:p>
        </w:tc>
      </w:tr>
      <w:tr w:rsidR="004B09CB" w:rsidRPr="005F073B" w14:paraId="4AA80CFD" w14:textId="77777777" w:rsidTr="007242F1">
        <w:tc>
          <w:tcPr>
            <w:tcW w:w="1620" w:type="dxa"/>
            <w:vAlign w:val="bottom"/>
          </w:tcPr>
          <w:p w14:paraId="26E74E21" w14:textId="77777777" w:rsidR="004B09CB" w:rsidRPr="005F073B" w:rsidRDefault="004B09CB" w:rsidP="004B09CB">
            <w:pPr>
              <w:spacing w:line="380" w:lineRule="exact"/>
              <w:ind w:right="-14"/>
              <w:jc w:val="thaiDistribute"/>
              <w:rPr>
                <w:rFonts w:ascii="Arial" w:hAnsi="Arial" w:cs="Arial"/>
                <w:sz w:val="16"/>
                <w:szCs w:val="16"/>
              </w:rPr>
            </w:pPr>
            <w:r w:rsidRPr="005F073B">
              <w:rPr>
                <w:rFonts w:ascii="Arial" w:hAnsi="Arial" w:cs="Arial"/>
                <w:sz w:val="16"/>
                <w:szCs w:val="16"/>
              </w:rPr>
              <w:t>Total</w:t>
            </w:r>
          </w:p>
        </w:tc>
        <w:tc>
          <w:tcPr>
            <w:tcW w:w="1245" w:type="dxa"/>
            <w:shd w:val="clear" w:color="auto" w:fill="auto"/>
            <w:vAlign w:val="bottom"/>
          </w:tcPr>
          <w:p w14:paraId="12AD1D7C" w14:textId="6C6630C1" w:rsidR="004B09CB" w:rsidRPr="005F073B" w:rsidRDefault="004B09CB" w:rsidP="004B09CB">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16,706</w:t>
            </w:r>
          </w:p>
        </w:tc>
        <w:tc>
          <w:tcPr>
            <w:tcW w:w="1245" w:type="dxa"/>
            <w:shd w:val="clear" w:color="auto" w:fill="auto"/>
            <w:vAlign w:val="bottom"/>
          </w:tcPr>
          <w:p w14:paraId="1650DB31" w14:textId="7D5C2E7F" w:rsidR="004B09CB" w:rsidRPr="005F073B" w:rsidRDefault="004B09CB" w:rsidP="004B09CB">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9,336</w:t>
            </w:r>
          </w:p>
        </w:tc>
        <w:tc>
          <w:tcPr>
            <w:tcW w:w="1244" w:type="dxa"/>
            <w:gridSpan w:val="2"/>
            <w:shd w:val="clear" w:color="auto" w:fill="auto"/>
            <w:vAlign w:val="bottom"/>
          </w:tcPr>
          <w:p w14:paraId="36F5A2AB" w14:textId="4529DB9B" w:rsidR="004B09CB" w:rsidRPr="005F073B" w:rsidRDefault="004B09CB" w:rsidP="004B09CB">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8" w:type="dxa"/>
            <w:gridSpan w:val="2"/>
            <w:shd w:val="clear" w:color="auto" w:fill="auto"/>
            <w:vAlign w:val="bottom"/>
          </w:tcPr>
          <w:p w14:paraId="086E58FC" w14:textId="77777777" w:rsidR="004B09CB" w:rsidRPr="005F073B" w:rsidRDefault="004B09CB" w:rsidP="004B09CB">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w:t>
            </w:r>
          </w:p>
        </w:tc>
        <w:tc>
          <w:tcPr>
            <w:tcW w:w="1244" w:type="dxa"/>
            <w:shd w:val="clear" w:color="auto" w:fill="auto"/>
            <w:vAlign w:val="bottom"/>
          </w:tcPr>
          <w:p w14:paraId="0C586D61" w14:textId="596C0DE0" w:rsidR="004B09CB" w:rsidRPr="005F073B" w:rsidRDefault="004B09CB" w:rsidP="004B09CB">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16,706</w:t>
            </w:r>
          </w:p>
        </w:tc>
        <w:tc>
          <w:tcPr>
            <w:tcW w:w="1154" w:type="dxa"/>
            <w:shd w:val="clear" w:color="auto" w:fill="auto"/>
            <w:vAlign w:val="bottom"/>
          </w:tcPr>
          <w:p w14:paraId="3768CDB3" w14:textId="03588358" w:rsidR="004B09CB" w:rsidRPr="005F073B" w:rsidRDefault="004B09CB" w:rsidP="004B09CB">
            <w:pPr>
              <w:pBdr>
                <w:bottom w:val="double" w:sz="4" w:space="1" w:color="auto"/>
                <w:between w:val="single" w:sz="4" w:space="1" w:color="auto"/>
              </w:pBdr>
              <w:tabs>
                <w:tab w:val="decimal" w:pos="918"/>
              </w:tabs>
              <w:spacing w:line="380" w:lineRule="exact"/>
              <w:ind w:left="-29" w:right="-29"/>
              <w:rPr>
                <w:rFonts w:ascii="Arial" w:hAnsi="Arial" w:cs="Arial"/>
                <w:sz w:val="16"/>
                <w:szCs w:val="16"/>
              </w:rPr>
            </w:pPr>
            <w:r w:rsidRPr="005F073B">
              <w:rPr>
                <w:rFonts w:ascii="Arial" w:hAnsi="Arial" w:cs="Arial"/>
                <w:sz w:val="16"/>
                <w:szCs w:val="16"/>
              </w:rPr>
              <w:t>9,336</w:t>
            </w:r>
          </w:p>
        </w:tc>
      </w:tr>
    </w:tbl>
    <w:p w14:paraId="34EF5378" w14:textId="77777777" w:rsidR="005F2F3D" w:rsidRPr="005F073B" w:rsidRDefault="005F2F3D" w:rsidP="00D715B1">
      <w:pPr>
        <w:tabs>
          <w:tab w:val="left" w:pos="540"/>
          <w:tab w:val="left" w:pos="1440"/>
        </w:tabs>
        <w:spacing w:before="240" w:after="120" w:line="380" w:lineRule="exact"/>
        <w:jc w:val="both"/>
        <w:outlineLvl w:val="0"/>
        <w:rPr>
          <w:rFonts w:ascii="Arial" w:hAnsi="Arial" w:cs="Arial"/>
          <w:b/>
          <w:bCs/>
          <w:color w:val="000000" w:themeColor="text1"/>
          <w:sz w:val="16"/>
          <w:szCs w:val="16"/>
        </w:rPr>
      </w:pPr>
    </w:p>
    <w:p w14:paraId="31E530A0" w14:textId="77777777" w:rsidR="005F2F3D" w:rsidRPr="005F073B" w:rsidRDefault="005F2F3D">
      <w:pPr>
        <w:overflowPunct/>
        <w:autoSpaceDE/>
        <w:autoSpaceDN/>
        <w:adjustRightInd/>
        <w:spacing w:after="160" w:line="259" w:lineRule="auto"/>
        <w:textAlignment w:val="auto"/>
        <w:rPr>
          <w:rFonts w:ascii="Arial" w:hAnsi="Arial" w:cs="Arial"/>
          <w:b/>
          <w:bCs/>
          <w:color w:val="000000" w:themeColor="text1"/>
          <w:sz w:val="22"/>
          <w:szCs w:val="22"/>
        </w:rPr>
      </w:pPr>
      <w:r w:rsidRPr="005F073B">
        <w:rPr>
          <w:rFonts w:ascii="Arial" w:hAnsi="Arial" w:cs="Arial"/>
          <w:b/>
          <w:bCs/>
          <w:color w:val="000000" w:themeColor="text1"/>
          <w:sz w:val="22"/>
          <w:szCs w:val="22"/>
        </w:rPr>
        <w:br w:type="page"/>
      </w:r>
    </w:p>
    <w:p w14:paraId="0DE6B8D3" w14:textId="5C61E042" w:rsidR="006E6E9C" w:rsidRPr="005F073B" w:rsidRDefault="00EE0DC9" w:rsidP="00C855EB">
      <w:pPr>
        <w:tabs>
          <w:tab w:val="left" w:pos="540"/>
          <w:tab w:val="left" w:pos="1440"/>
        </w:tabs>
        <w:spacing w:before="120" w:after="120" w:line="380" w:lineRule="exact"/>
        <w:jc w:val="both"/>
        <w:outlineLvl w:val="0"/>
        <w:rPr>
          <w:rFonts w:ascii="Arial" w:hAnsi="Arial" w:cs="Arial"/>
          <w:b/>
          <w:bCs/>
          <w:color w:val="000000" w:themeColor="text1"/>
          <w:sz w:val="22"/>
          <w:szCs w:val="22"/>
        </w:rPr>
      </w:pPr>
      <w:r w:rsidRPr="005F073B">
        <w:rPr>
          <w:rFonts w:ascii="Arial" w:hAnsi="Arial" w:cs="Arial"/>
          <w:b/>
          <w:bCs/>
          <w:color w:val="000000" w:themeColor="text1"/>
          <w:sz w:val="22"/>
          <w:szCs w:val="22"/>
        </w:rPr>
        <w:lastRenderedPageBreak/>
        <w:t>6</w:t>
      </w:r>
      <w:r w:rsidR="00D715B1" w:rsidRPr="005F073B">
        <w:rPr>
          <w:rFonts w:ascii="Arial" w:hAnsi="Arial" w:cs="Arial"/>
          <w:b/>
          <w:bCs/>
          <w:color w:val="000000" w:themeColor="text1"/>
          <w:sz w:val="22"/>
          <w:szCs w:val="22"/>
        </w:rPr>
        <w:t>.</w:t>
      </w:r>
      <w:r w:rsidR="00D715B1" w:rsidRPr="005F073B">
        <w:rPr>
          <w:rFonts w:ascii="Arial" w:hAnsi="Arial" w:cs="Arial"/>
          <w:b/>
          <w:bCs/>
          <w:color w:val="000000" w:themeColor="text1"/>
          <w:sz w:val="22"/>
          <w:szCs w:val="22"/>
        </w:rPr>
        <w:tab/>
      </w:r>
      <w:r w:rsidR="006E6E9C" w:rsidRPr="005F073B">
        <w:rPr>
          <w:rFonts w:ascii="Arial" w:hAnsi="Arial" w:cs="Arial"/>
          <w:b/>
          <w:bCs/>
          <w:color w:val="000000" w:themeColor="text1"/>
          <w:sz w:val="22"/>
          <w:szCs w:val="22"/>
        </w:rPr>
        <w:t>Investments in subsidiaries</w:t>
      </w:r>
    </w:p>
    <w:p w14:paraId="674D29D4" w14:textId="57F6D9D8" w:rsidR="006E6E9C" w:rsidRPr="005F073B" w:rsidRDefault="006E6E9C" w:rsidP="00C855EB">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F073B">
        <w:rPr>
          <w:rFonts w:ascii="Arial" w:hAnsi="Arial"/>
          <w:color w:val="000000" w:themeColor="text1"/>
          <w:sz w:val="22"/>
          <w:szCs w:val="22"/>
        </w:rPr>
        <w:t>Details of investments in subsidiaries as presented in separate financial statements</w:t>
      </w:r>
      <w:r w:rsidR="00A95A17" w:rsidRPr="005F073B">
        <w:rPr>
          <w:rFonts w:ascii="Arial" w:hAnsi="Arial"/>
          <w:color w:val="000000" w:themeColor="text1"/>
          <w:sz w:val="22"/>
          <w:szCs w:val="22"/>
        </w:rPr>
        <w:t>.</w:t>
      </w:r>
      <w:r w:rsidRPr="005F073B">
        <w:rPr>
          <w:rFonts w:ascii="Arial" w:hAnsi="Arial"/>
          <w:color w:val="000000" w:themeColor="text1"/>
          <w:sz w:val="22"/>
          <w:szCs w:val="22"/>
        </w:rPr>
        <w:t xml:space="preserve"> </w:t>
      </w:r>
    </w:p>
    <w:tbl>
      <w:tblPr>
        <w:tblW w:w="9720" w:type="dxa"/>
        <w:tblInd w:w="-90" w:type="dxa"/>
        <w:tblLayout w:type="fixed"/>
        <w:tblLook w:val="04A0" w:firstRow="1" w:lastRow="0" w:firstColumn="1" w:lastColumn="0" w:noHBand="0" w:noVBand="1"/>
      </w:tblPr>
      <w:tblGrid>
        <w:gridCol w:w="1888"/>
        <w:gridCol w:w="973"/>
        <w:gridCol w:w="975"/>
        <w:gridCol w:w="31"/>
        <w:gridCol w:w="943"/>
        <w:gridCol w:w="947"/>
        <w:gridCol w:w="28"/>
        <w:gridCol w:w="974"/>
        <w:gridCol w:w="978"/>
        <w:gridCol w:w="974"/>
        <w:gridCol w:w="975"/>
        <w:gridCol w:w="34"/>
      </w:tblGrid>
      <w:tr w:rsidR="00B92F76" w:rsidRPr="005F073B" w14:paraId="69FABAEB" w14:textId="77777777" w:rsidTr="00300D02">
        <w:trPr>
          <w:trHeight w:val="286"/>
        </w:trPr>
        <w:tc>
          <w:tcPr>
            <w:tcW w:w="9720" w:type="dxa"/>
            <w:gridSpan w:val="12"/>
            <w:vAlign w:val="bottom"/>
            <w:hideMark/>
          </w:tcPr>
          <w:p w14:paraId="12B94E3A" w14:textId="77777777" w:rsidR="00B92F76" w:rsidRPr="005F073B" w:rsidRDefault="00B92F76" w:rsidP="009731B3">
            <w:pPr>
              <w:spacing w:line="300" w:lineRule="exact"/>
              <w:jc w:val="right"/>
              <w:rPr>
                <w:rFonts w:ascii="Arial" w:eastAsia="SimSun" w:hAnsi="Arial" w:cs="Arial"/>
                <w:spacing w:val="-4"/>
                <w:sz w:val="12"/>
                <w:szCs w:val="12"/>
              </w:rPr>
            </w:pPr>
            <w:r w:rsidRPr="005F073B">
              <w:rPr>
                <w:rFonts w:ascii="Arial" w:hAnsi="Arial" w:cs="Arial"/>
                <w:sz w:val="12"/>
                <w:szCs w:val="12"/>
              </w:rPr>
              <w:t>(Unit: Thousand Baht)</w:t>
            </w:r>
          </w:p>
        </w:tc>
      </w:tr>
      <w:tr w:rsidR="00B92F76" w:rsidRPr="005F073B" w14:paraId="1F04C0B1" w14:textId="77777777" w:rsidTr="00CB5DF4">
        <w:trPr>
          <w:trHeight w:val="308"/>
        </w:trPr>
        <w:tc>
          <w:tcPr>
            <w:tcW w:w="1888" w:type="dxa"/>
            <w:vAlign w:val="bottom"/>
            <w:hideMark/>
          </w:tcPr>
          <w:p w14:paraId="52E1BDE2" w14:textId="77777777" w:rsidR="00B92F76" w:rsidRPr="005F073B" w:rsidRDefault="00B92F76" w:rsidP="009731B3">
            <w:pPr>
              <w:pBdr>
                <w:bottom w:val="single" w:sz="4" w:space="1" w:color="auto"/>
              </w:pBdr>
              <w:spacing w:line="300" w:lineRule="exact"/>
              <w:ind w:left="252" w:hanging="252"/>
              <w:jc w:val="center"/>
              <w:rPr>
                <w:rFonts w:ascii="Arial" w:hAnsi="Arial" w:cs="Arial"/>
                <w:sz w:val="12"/>
                <w:szCs w:val="12"/>
              </w:rPr>
            </w:pPr>
            <w:r w:rsidRPr="005F073B">
              <w:rPr>
                <w:rFonts w:ascii="Arial" w:hAnsi="Arial" w:cs="Arial"/>
                <w:sz w:val="12"/>
                <w:szCs w:val="12"/>
              </w:rPr>
              <w:t>Company’s name</w:t>
            </w:r>
          </w:p>
        </w:tc>
        <w:tc>
          <w:tcPr>
            <w:tcW w:w="1979" w:type="dxa"/>
            <w:gridSpan w:val="3"/>
            <w:vAlign w:val="bottom"/>
            <w:hideMark/>
          </w:tcPr>
          <w:p w14:paraId="393E7240" w14:textId="77777777" w:rsidR="00B92F76" w:rsidRPr="005F073B" w:rsidRDefault="00B92F76" w:rsidP="009731B3">
            <w:pPr>
              <w:pBdr>
                <w:bottom w:val="single" w:sz="4" w:space="1" w:color="auto"/>
              </w:pBdr>
              <w:spacing w:line="300" w:lineRule="exact"/>
              <w:jc w:val="center"/>
              <w:rPr>
                <w:rFonts w:ascii="Arial" w:eastAsia="SimSun" w:hAnsi="Arial" w:cs="Arial"/>
                <w:sz w:val="12"/>
                <w:szCs w:val="12"/>
                <w:cs/>
              </w:rPr>
            </w:pPr>
            <w:r w:rsidRPr="005F073B">
              <w:rPr>
                <w:rFonts w:ascii="Arial" w:eastAsia="SimSun" w:hAnsi="Arial" w:cs="Arial"/>
                <w:sz w:val="12"/>
                <w:szCs w:val="12"/>
              </w:rPr>
              <w:t>Paid-up capital</w:t>
            </w:r>
          </w:p>
        </w:tc>
        <w:tc>
          <w:tcPr>
            <w:tcW w:w="1890" w:type="dxa"/>
            <w:gridSpan w:val="2"/>
            <w:vAlign w:val="bottom"/>
            <w:hideMark/>
          </w:tcPr>
          <w:p w14:paraId="2BB1D15A" w14:textId="77777777" w:rsidR="00B92F76" w:rsidRPr="005F073B" w:rsidRDefault="00B92F76" w:rsidP="009731B3">
            <w:pPr>
              <w:pBdr>
                <w:bottom w:val="single" w:sz="4" w:space="1" w:color="auto"/>
              </w:pBdr>
              <w:spacing w:line="300" w:lineRule="exact"/>
              <w:jc w:val="center"/>
              <w:rPr>
                <w:rFonts w:ascii="Arial" w:eastAsia="SimSun" w:hAnsi="Arial" w:cs="Arial"/>
                <w:sz w:val="12"/>
                <w:szCs w:val="12"/>
                <w:cs/>
              </w:rPr>
            </w:pPr>
            <w:r w:rsidRPr="005F073B">
              <w:rPr>
                <w:rFonts w:ascii="Arial" w:eastAsia="SimSun" w:hAnsi="Arial" w:cs="Arial"/>
                <w:sz w:val="12"/>
                <w:szCs w:val="12"/>
              </w:rPr>
              <w:t>Shareholding percentage</w:t>
            </w:r>
          </w:p>
        </w:tc>
        <w:tc>
          <w:tcPr>
            <w:tcW w:w="1980" w:type="dxa"/>
            <w:gridSpan w:val="3"/>
            <w:vAlign w:val="bottom"/>
            <w:hideMark/>
          </w:tcPr>
          <w:p w14:paraId="5FB923D7" w14:textId="77777777" w:rsidR="00B92F76" w:rsidRPr="005F073B" w:rsidRDefault="00B92F76" w:rsidP="009731B3">
            <w:pPr>
              <w:pBdr>
                <w:bottom w:val="single" w:sz="4" w:space="1" w:color="auto"/>
              </w:pBdr>
              <w:spacing w:line="300" w:lineRule="exact"/>
              <w:jc w:val="center"/>
              <w:rPr>
                <w:rFonts w:ascii="Arial" w:eastAsia="SimSun" w:hAnsi="Arial" w:cs="Arial"/>
                <w:spacing w:val="-6"/>
                <w:sz w:val="12"/>
                <w:szCs w:val="12"/>
                <w:cs/>
              </w:rPr>
            </w:pPr>
            <w:r w:rsidRPr="005F073B">
              <w:rPr>
                <w:rFonts w:ascii="Arial" w:eastAsia="SimSun" w:hAnsi="Arial" w:cs="Arial"/>
                <w:sz w:val="12"/>
                <w:szCs w:val="12"/>
              </w:rPr>
              <w:t>Cost</w:t>
            </w:r>
          </w:p>
        </w:tc>
        <w:tc>
          <w:tcPr>
            <w:tcW w:w="1983" w:type="dxa"/>
            <w:gridSpan w:val="3"/>
            <w:hideMark/>
          </w:tcPr>
          <w:p w14:paraId="5CA0C725" w14:textId="3637D1C1" w:rsidR="00B92F76" w:rsidRPr="005F073B" w:rsidRDefault="00B92F76" w:rsidP="009731B3">
            <w:pPr>
              <w:pBdr>
                <w:bottom w:val="single" w:sz="4" w:space="1" w:color="auto"/>
              </w:pBdr>
              <w:spacing w:line="300" w:lineRule="exact"/>
              <w:jc w:val="center"/>
              <w:rPr>
                <w:rFonts w:ascii="Arial" w:eastAsia="SimSun" w:hAnsi="Arial" w:cs="Arial"/>
                <w:sz w:val="12"/>
                <w:szCs w:val="12"/>
              </w:rPr>
            </w:pPr>
            <w:r w:rsidRPr="005F073B">
              <w:rPr>
                <w:rFonts w:ascii="Arial" w:hAnsi="Arial" w:cs="Arial"/>
                <w:sz w:val="12"/>
                <w:szCs w:val="12"/>
              </w:rPr>
              <w:t>Dividend received</w:t>
            </w:r>
            <w:r w:rsidRPr="005F073B">
              <w:rPr>
                <w:rFonts w:ascii="Arial" w:hAnsi="Arial" w:cs="Arial"/>
                <w:sz w:val="12"/>
                <w:szCs w:val="12"/>
                <w:cs/>
              </w:rPr>
              <w:t xml:space="preserve"> </w:t>
            </w:r>
            <w:r w:rsidRPr="005F073B">
              <w:rPr>
                <w:rFonts w:ascii="Arial" w:hAnsi="Arial" w:cs="Arial"/>
                <w:sz w:val="12"/>
                <w:szCs w:val="12"/>
              </w:rPr>
              <w:t xml:space="preserve">for the </w:t>
            </w:r>
            <w:r w:rsidR="00300D02" w:rsidRPr="005F073B">
              <w:rPr>
                <w:rFonts w:ascii="Arial" w:hAnsi="Arial" w:cs="Arial"/>
                <w:sz w:val="12"/>
                <w:szCs w:val="12"/>
              </w:rPr>
              <w:t xml:space="preserve">          </w:t>
            </w:r>
            <w:r w:rsidR="00300D02" w:rsidRPr="005F073B">
              <w:rPr>
                <w:rFonts w:ascii="Arial" w:hAnsi="Arial" w:cs="Browallia New"/>
                <w:sz w:val="12"/>
                <w:szCs w:val="15"/>
              </w:rPr>
              <w:t>six</w:t>
            </w:r>
            <w:r w:rsidR="0011798A" w:rsidRPr="005F073B">
              <w:rPr>
                <w:rFonts w:ascii="Arial" w:hAnsi="Arial" w:cs="Arial"/>
                <w:sz w:val="12"/>
                <w:szCs w:val="12"/>
              </w:rPr>
              <w:t>-months period</w:t>
            </w:r>
            <w:r w:rsidRPr="005F073B">
              <w:rPr>
                <w:rFonts w:ascii="Arial" w:hAnsi="Arial" w:cs="Arial"/>
                <w:sz w:val="12"/>
                <w:szCs w:val="12"/>
              </w:rPr>
              <w:t xml:space="preserve"> ended </w:t>
            </w:r>
          </w:p>
        </w:tc>
      </w:tr>
      <w:tr w:rsidR="00300D02" w:rsidRPr="005F073B" w14:paraId="3B31EC15" w14:textId="77777777" w:rsidTr="00CB5DF4">
        <w:trPr>
          <w:gridAfter w:val="1"/>
          <w:wAfter w:w="34" w:type="dxa"/>
          <w:trHeight w:val="306"/>
        </w:trPr>
        <w:tc>
          <w:tcPr>
            <w:tcW w:w="1888" w:type="dxa"/>
          </w:tcPr>
          <w:p w14:paraId="14610F82" w14:textId="19673D58" w:rsidR="00C40B91" w:rsidRPr="005F073B" w:rsidRDefault="00C40B91" w:rsidP="00C40B91">
            <w:pPr>
              <w:spacing w:line="300" w:lineRule="exact"/>
              <w:ind w:left="252" w:hanging="252"/>
              <w:jc w:val="center"/>
              <w:rPr>
                <w:rFonts w:ascii="Arial" w:eastAsia="SimSun" w:hAnsi="Arial" w:cs="Arial"/>
                <w:spacing w:val="-4"/>
                <w:sz w:val="12"/>
                <w:szCs w:val="12"/>
                <w:cs/>
              </w:rPr>
            </w:pPr>
          </w:p>
        </w:tc>
        <w:tc>
          <w:tcPr>
            <w:tcW w:w="973" w:type="dxa"/>
            <w:vAlign w:val="bottom"/>
            <w:hideMark/>
          </w:tcPr>
          <w:p w14:paraId="6A9CB375" w14:textId="72657CF5" w:rsidR="00C40B91" w:rsidRPr="005F073B" w:rsidRDefault="00C40B91" w:rsidP="00C40B91">
            <w:pPr>
              <w:pBdr>
                <w:bottom w:val="single" w:sz="4" w:space="1" w:color="auto"/>
              </w:pBdr>
              <w:tabs>
                <w:tab w:val="right" w:pos="7200"/>
                <w:tab w:val="right" w:pos="8540"/>
              </w:tabs>
              <w:spacing w:line="300" w:lineRule="exact"/>
              <w:jc w:val="center"/>
              <w:rPr>
                <w:rFonts w:ascii="Arial" w:eastAsia="SimSun" w:hAnsi="Arial" w:cs="Arial"/>
                <w:spacing w:val="-8"/>
                <w:sz w:val="12"/>
                <w:szCs w:val="12"/>
              </w:rPr>
            </w:pPr>
            <w:r w:rsidRPr="005F073B">
              <w:rPr>
                <w:rFonts w:ascii="Arial" w:hAnsi="Arial" w:cs="Arial"/>
                <w:sz w:val="12"/>
                <w:szCs w:val="12"/>
              </w:rPr>
              <w:t>30 June</w:t>
            </w:r>
            <w:r w:rsidR="00300D02" w:rsidRPr="005F073B">
              <w:rPr>
                <w:rFonts w:ascii="Arial" w:hAnsi="Arial" w:cstheme="minorBidi" w:hint="cs"/>
                <w:sz w:val="12"/>
                <w:szCs w:val="12"/>
                <w:cs/>
              </w:rPr>
              <w:t xml:space="preserve">       </w:t>
            </w:r>
            <w:r w:rsidRPr="005F073B">
              <w:rPr>
                <w:rFonts w:ascii="Arial" w:hAnsi="Arial" w:cs="Arial"/>
                <w:sz w:val="12"/>
                <w:szCs w:val="12"/>
              </w:rPr>
              <w:t xml:space="preserve"> 2023</w:t>
            </w:r>
          </w:p>
        </w:tc>
        <w:tc>
          <w:tcPr>
            <w:tcW w:w="975" w:type="dxa"/>
            <w:vAlign w:val="bottom"/>
            <w:hideMark/>
          </w:tcPr>
          <w:p w14:paraId="189D896A" w14:textId="53B18A3D" w:rsidR="00C40B91" w:rsidRPr="005F073B" w:rsidRDefault="00C40B91" w:rsidP="00C40B91">
            <w:pPr>
              <w:pBdr>
                <w:bottom w:val="single" w:sz="4" w:space="1" w:color="auto"/>
              </w:pBdr>
              <w:tabs>
                <w:tab w:val="right" w:pos="7200"/>
                <w:tab w:val="right" w:pos="8540"/>
              </w:tabs>
              <w:spacing w:line="300" w:lineRule="exact"/>
              <w:jc w:val="center"/>
              <w:rPr>
                <w:rFonts w:ascii="Arial" w:eastAsia="SimSun" w:hAnsi="Arial" w:cs="Arial"/>
                <w:sz w:val="12"/>
                <w:szCs w:val="12"/>
              </w:rPr>
            </w:pPr>
            <w:r w:rsidRPr="005F073B">
              <w:rPr>
                <w:rFonts w:ascii="Arial" w:hAnsi="Arial" w:cs="Arial"/>
                <w:sz w:val="12"/>
                <w:szCs w:val="12"/>
              </w:rPr>
              <w:t>31 December 2022</w:t>
            </w:r>
          </w:p>
        </w:tc>
        <w:tc>
          <w:tcPr>
            <w:tcW w:w="974" w:type="dxa"/>
            <w:gridSpan w:val="2"/>
            <w:vAlign w:val="bottom"/>
            <w:hideMark/>
          </w:tcPr>
          <w:p w14:paraId="6EAD6F49" w14:textId="4089F720" w:rsidR="00C40B91" w:rsidRPr="005F073B" w:rsidRDefault="00C40B91" w:rsidP="00C40B91">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5F073B">
              <w:rPr>
                <w:rFonts w:ascii="Arial" w:hAnsi="Arial" w:cs="Arial"/>
                <w:sz w:val="12"/>
                <w:szCs w:val="12"/>
              </w:rPr>
              <w:t xml:space="preserve">30 June </w:t>
            </w:r>
            <w:r w:rsidR="00300D02" w:rsidRPr="005F073B">
              <w:rPr>
                <w:rFonts w:ascii="Arial" w:hAnsi="Arial" w:cstheme="minorBidi" w:hint="cs"/>
                <w:sz w:val="12"/>
                <w:szCs w:val="12"/>
                <w:cs/>
              </w:rPr>
              <w:t xml:space="preserve">     </w:t>
            </w:r>
            <w:r w:rsidRPr="005F073B">
              <w:rPr>
                <w:rFonts w:ascii="Arial" w:hAnsi="Arial" w:cs="Arial"/>
                <w:sz w:val="12"/>
                <w:szCs w:val="12"/>
              </w:rPr>
              <w:t>2023</w:t>
            </w:r>
          </w:p>
        </w:tc>
        <w:tc>
          <w:tcPr>
            <w:tcW w:w="975" w:type="dxa"/>
            <w:gridSpan w:val="2"/>
            <w:vAlign w:val="bottom"/>
            <w:hideMark/>
          </w:tcPr>
          <w:p w14:paraId="0E93442D" w14:textId="4BD8177F" w:rsidR="00C40B91" w:rsidRPr="005F073B" w:rsidRDefault="00C40B91" w:rsidP="00C40B91">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5F073B">
              <w:rPr>
                <w:rFonts w:ascii="Arial" w:hAnsi="Arial" w:cs="Arial"/>
                <w:sz w:val="12"/>
                <w:szCs w:val="12"/>
              </w:rPr>
              <w:t>31 December 2022</w:t>
            </w:r>
          </w:p>
        </w:tc>
        <w:tc>
          <w:tcPr>
            <w:tcW w:w="974" w:type="dxa"/>
            <w:vAlign w:val="bottom"/>
            <w:hideMark/>
          </w:tcPr>
          <w:p w14:paraId="42AB212E" w14:textId="1403B7C6" w:rsidR="00C40B91" w:rsidRPr="005F073B" w:rsidRDefault="00C40B91" w:rsidP="00C40B91">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5F073B">
              <w:rPr>
                <w:rFonts w:ascii="Arial" w:hAnsi="Arial" w:cs="Arial"/>
                <w:sz w:val="12"/>
                <w:szCs w:val="12"/>
              </w:rPr>
              <w:t xml:space="preserve">30 June </w:t>
            </w:r>
            <w:r w:rsidR="00300D02" w:rsidRPr="005F073B">
              <w:rPr>
                <w:rFonts w:ascii="Arial" w:hAnsi="Arial" w:cstheme="minorBidi" w:hint="cs"/>
                <w:sz w:val="12"/>
                <w:szCs w:val="12"/>
                <w:cs/>
              </w:rPr>
              <w:t xml:space="preserve">     </w:t>
            </w:r>
            <w:r w:rsidRPr="005F073B">
              <w:rPr>
                <w:rFonts w:ascii="Arial" w:hAnsi="Arial" w:cs="Arial"/>
                <w:sz w:val="12"/>
                <w:szCs w:val="12"/>
              </w:rPr>
              <w:t>2023</w:t>
            </w:r>
          </w:p>
        </w:tc>
        <w:tc>
          <w:tcPr>
            <w:tcW w:w="978" w:type="dxa"/>
            <w:vAlign w:val="bottom"/>
            <w:hideMark/>
          </w:tcPr>
          <w:p w14:paraId="3A24A958" w14:textId="44CBD9AF" w:rsidR="00C40B91" w:rsidRPr="005F073B" w:rsidRDefault="00C40B91" w:rsidP="00C40B91">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5F073B">
              <w:rPr>
                <w:rFonts w:ascii="Arial" w:hAnsi="Arial" w:cs="Arial"/>
                <w:sz w:val="12"/>
                <w:szCs w:val="12"/>
              </w:rPr>
              <w:t>31 December 2022</w:t>
            </w:r>
          </w:p>
        </w:tc>
        <w:tc>
          <w:tcPr>
            <w:tcW w:w="974" w:type="dxa"/>
            <w:vAlign w:val="bottom"/>
          </w:tcPr>
          <w:p w14:paraId="2B816152" w14:textId="3599C758" w:rsidR="00C40B91" w:rsidRPr="005F073B" w:rsidRDefault="00C40B91" w:rsidP="00C40B91">
            <w:pPr>
              <w:pBdr>
                <w:bottom w:val="single" w:sz="4" w:space="1" w:color="auto"/>
              </w:pBdr>
              <w:tabs>
                <w:tab w:val="right" w:pos="7200"/>
                <w:tab w:val="right" w:pos="8540"/>
              </w:tabs>
              <w:spacing w:line="300" w:lineRule="exact"/>
              <w:jc w:val="center"/>
              <w:rPr>
                <w:rFonts w:ascii="Arial" w:eastAsia="Calibri" w:hAnsi="Arial" w:cs="Arial"/>
                <w:sz w:val="12"/>
                <w:szCs w:val="12"/>
              </w:rPr>
            </w:pPr>
            <w:r w:rsidRPr="005F073B">
              <w:rPr>
                <w:rFonts w:ascii="Arial" w:hAnsi="Arial" w:cs="Arial"/>
                <w:sz w:val="12"/>
                <w:szCs w:val="12"/>
              </w:rPr>
              <w:t xml:space="preserve">30 June </w:t>
            </w:r>
            <w:r w:rsidR="00300D02" w:rsidRPr="005F073B">
              <w:rPr>
                <w:rFonts w:ascii="Arial" w:hAnsi="Arial" w:cstheme="minorBidi" w:hint="cs"/>
                <w:sz w:val="12"/>
                <w:szCs w:val="12"/>
                <w:cs/>
              </w:rPr>
              <w:t xml:space="preserve">      </w:t>
            </w:r>
            <w:r w:rsidRPr="005F073B">
              <w:rPr>
                <w:rFonts w:ascii="Arial" w:hAnsi="Arial" w:cs="Arial"/>
                <w:sz w:val="12"/>
                <w:szCs w:val="12"/>
              </w:rPr>
              <w:t>2023</w:t>
            </w:r>
          </w:p>
        </w:tc>
        <w:tc>
          <w:tcPr>
            <w:tcW w:w="975" w:type="dxa"/>
            <w:vAlign w:val="bottom"/>
          </w:tcPr>
          <w:p w14:paraId="1D7F6427" w14:textId="0EB0FC83" w:rsidR="00C40B91" w:rsidRPr="005F073B" w:rsidRDefault="00C40B91" w:rsidP="00C40B91">
            <w:pPr>
              <w:pBdr>
                <w:bottom w:val="single" w:sz="4" w:space="1" w:color="auto"/>
              </w:pBdr>
              <w:tabs>
                <w:tab w:val="right" w:pos="7200"/>
                <w:tab w:val="right" w:pos="8540"/>
              </w:tabs>
              <w:spacing w:line="300" w:lineRule="exact"/>
              <w:jc w:val="center"/>
              <w:rPr>
                <w:rFonts w:ascii="Arial" w:eastAsia="Calibri" w:hAnsi="Arial" w:cs="Arial"/>
                <w:sz w:val="12"/>
                <w:szCs w:val="12"/>
              </w:rPr>
            </w:pPr>
            <w:r w:rsidRPr="005F073B">
              <w:rPr>
                <w:rFonts w:ascii="Arial" w:hAnsi="Arial" w:cs="Arial"/>
                <w:sz w:val="12"/>
                <w:szCs w:val="12"/>
              </w:rPr>
              <w:t>31 December 2022</w:t>
            </w:r>
          </w:p>
        </w:tc>
      </w:tr>
      <w:tr w:rsidR="00300D02" w:rsidRPr="005F073B" w14:paraId="00322F51" w14:textId="77777777" w:rsidTr="00CB5DF4">
        <w:trPr>
          <w:gridAfter w:val="1"/>
          <w:wAfter w:w="34" w:type="dxa"/>
          <w:trHeight w:val="286"/>
        </w:trPr>
        <w:tc>
          <w:tcPr>
            <w:tcW w:w="1888" w:type="dxa"/>
          </w:tcPr>
          <w:p w14:paraId="053AB926" w14:textId="77777777" w:rsidR="00B92F76" w:rsidRPr="005F073B" w:rsidRDefault="00B92F76" w:rsidP="00B92F76">
            <w:pPr>
              <w:spacing w:line="300" w:lineRule="exact"/>
              <w:ind w:left="252" w:hanging="252"/>
              <w:jc w:val="center"/>
              <w:rPr>
                <w:rFonts w:ascii="Arial" w:eastAsia="SimSun" w:hAnsi="Arial" w:cs="Arial"/>
                <w:spacing w:val="-4"/>
                <w:sz w:val="12"/>
                <w:szCs w:val="12"/>
              </w:rPr>
            </w:pPr>
          </w:p>
        </w:tc>
        <w:tc>
          <w:tcPr>
            <w:tcW w:w="973" w:type="dxa"/>
            <w:hideMark/>
          </w:tcPr>
          <w:p w14:paraId="38DDA047" w14:textId="77777777" w:rsidR="00B92F76" w:rsidRPr="005F073B" w:rsidRDefault="00B92F76" w:rsidP="00B92F76">
            <w:pPr>
              <w:spacing w:line="300" w:lineRule="exact"/>
              <w:rPr>
                <w:rFonts w:ascii="Arial" w:eastAsia="SimSun" w:hAnsi="Arial" w:cs="Arial"/>
                <w:spacing w:val="-4"/>
                <w:sz w:val="12"/>
                <w:szCs w:val="12"/>
                <w:cs/>
              </w:rPr>
            </w:pPr>
          </w:p>
        </w:tc>
        <w:tc>
          <w:tcPr>
            <w:tcW w:w="975" w:type="dxa"/>
            <w:vAlign w:val="bottom"/>
          </w:tcPr>
          <w:p w14:paraId="295A837C" w14:textId="77777777" w:rsidR="00B92F76" w:rsidRPr="005F073B" w:rsidRDefault="00B92F76" w:rsidP="00B92F76">
            <w:pPr>
              <w:spacing w:line="300" w:lineRule="exact"/>
              <w:ind w:left="-270" w:right="-240"/>
              <w:jc w:val="center"/>
              <w:rPr>
                <w:rFonts w:ascii="Arial" w:eastAsia="SimSun" w:hAnsi="Arial" w:cs="Arial"/>
                <w:spacing w:val="-4"/>
                <w:sz w:val="12"/>
                <w:szCs w:val="12"/>
              </w:rPr>
            </w:pPr>
          </w:p>
        </w:tc>
        <w:tc>
          <w:tcPr>
            <w:tcW w:w="974" w:type="dxa"/>
            <w:gridSpan w:val="2"/>
            <w:vAlign w:val="center"/>
            <w:hideMark/>
          </w:tcPr>
          <w:p w14:paraId="1072EEA9" w14:textId="77777777" w:rsidR="00B92F76" w:rsidRPr="005F073B" w:rsidRDefault="00B92F76" w:rsidP="00B92F76">
            <w:pPr>
              <w:tabs>
                <w:tab w:val="right" w:pos="7200"/>
                <w:tab w:val="right" w:pos="8540"/>
              </w:tabs>
              <w:spacing w:line="300" w:lineRule="exact"/>
              <w:jc w:val="center"/>
              <w:rPr>
                <w:rFonts w:ascii="Arial" w:eastAsia="SimSun" w:hAnsi="Arial" w:cs="Arial"/>
                <w:spacing w:val="-5"/>
                <w:sz w:val="12"/>
                <w:szCs w:val="12"/>
              </w:rPr>
            </w:pPr>
            <w:r w:rsidRPr="005F073B">
              <w:rPr>
                <w:rFonts w:ascii="Arial" w:eastAsia="SimSun" w:hAnsi="Arial" w:cs="Arial"/>
                <w:spacing w:val="-5"/>
                <w:sz w:val="12"/>
                <w:szCs w:val="12"/>
              </w:rPr>
              <w:t>(%</w:t>
            </w:r>
            <w:r w:rsidRPr="005F073B">
              <w:rPr>
                <w:rFonts w:ascii="Arial" w:eastAsia="SimSun" w:hAnsi="Arial" w:cs="Arial"/>
                <w:spacing w:val="-5"/>
                <w:sz w:val="12"/>
                <w:szCs w:val="12"/>
                <w:cs/>
              </w:rPr>
              <w:t>)</w:t>
            </w:r>
          </w:p>
        </w:tc>
        <w:tc>
          <w:tcPr>
            <w:tcW w:w="975" w:type="dxa"/>
            <w:gridSpan w:val="2"/>
            <w:vAlign w:val="center"/>
            <w:hideMark/>
          </w:tcPr>
          <w:p w14:paraId="243A8F3B" w14:textId="77777777" w:rsidR="00B92F76" w:rsidRPr="005F073B" w:rsidRDefault="00B92F76" w:rsidP="00B92F76">
            <w:pPr>
              <w:tabs>
                <w:tab w:val="right" w:pos="7200"/>
                <w:tab w:val="right" w:pos="8540"/>
              </w:tabs>
              <w:spacing w:line="300" w:lineRule="exact"/>
              <w:jc w:val="center"/>
              <w:rPr>
                <w:rFonts w:ascii="Arial" w:eastAsia="SimSun" w:hAnsi="Arial" w:cs="Arial"/>
                <w:spacing w:val="-8"/>
                <w:sz w:val="12"/>
                <w:szCs w:val="12"/>
              </w:rPr>
            </w:pPr>
            <w:r w:rsidRPr="005F073B">
              <w:rPr>
                <w:rFonts w:ascii="Arial" w:eastAsia="SimSun" w:hAnsi="Arial" w:cs="Arial"/>
                <w:spacing w:val="-5"/>
                <w:sz w:val="12"/>
                <w:szCs w:val="12"/>
              </w:rPr>
              <w:t>(%</w:t>
            </w:r>
            <w:r w:rsidRPr="005F073B">
              <w:rPr>
                <w:rFonts w:ascii="Arial" w:eastAsia="SimSun" w:hAnsi="Arial" w:cs="Arial"/>
                <w:spacing w:val="-5"/>
                <w:sz w:val="12"/>
                <w:szCs w:val="12"/>
                <w:cs/>
              </w:rPr>
              <w:t>)</w:t>
            </w:r>
          </w:p>
        </w:tc>
        <w:tc>
          <w:tcPr>
            <w:tcW w:w="974" w:type="dxa"/>
          </w:tcPr>
          <w:p w14:paraId="759588FF" w14:textId="77777777" w:rsidR="00B92F76" w:rsidRPr="005F073B" w:rsidRDefault="00B92F76" w:rsidP="00B92F76">
            <w:pPr>
              <w:tabs>
                <w:tab w:val="right" w:pos="7200"/>
                <w:tab w:val="right" w:pos="8540"/>
              </w:tabs>
              <w:spacing w:line="300" w:lineRule="exact"/>
              <w:jc w:val="center"/>
              <w:rPr>
                <w:rFonts w:ascii="Arial" w:eastAsia="SimSun" w:hAnsi="Arial" w:cs="Arial"/>
                <w:spacing w:val="-8"/>
                <w:sz w:val="12"/>
                <w:szCs w:val="12"/>
                <w:cs/>
              </w:rPr>
            </w:pPr>
          </w:p>
        </w:tc>
        <w:tc>
          <w:tcPr>
            <w:tcW w:w="978" w:type="dxa"/>
            <w:vAlign w:val="bottom"/>
          </w:tcPr>
          <w:p w14:paraId="04B5922E" w14:textId="77777777" w:rsidR="00B92F76" w:rsidRPr="005F073B" w:rsidRDefault="00B92F76" w:rsidP="00B92F76">
            <w:pPr>
              <w:tabs>
                <w:tab w:val="right" w:pos="7200"/>
                <w:tab w:val="right" w:pos="8540"/>
              </w:tabs>
              <w:spacing w:line="300" w:lineRule="exact"/>
              <w:jc w:val="center"/>
              <w:rPr>
                <w:rFonts w:ascii="Arial" w:eastAsia="SimSun" w:hAnsi="Arial" w:cs="Arial"/>
                <w:spacing w:val="-8"/>
                <w:sz w:val="12"/>
                <w:szCs w:val="12"/>
                <w:cs/>
              </w:rPr>
            </w:pPr>
          </w:p>
        </w:tc>
        <w:tc>
          <w:tcPr>
            <w:tcW w:w="974" w:type="dxa"/>
          </w:tcPr>
          <w:p w14:paraId="44B5A5C9" w14:textId="77777777" w:rsidR="00B92F76" w:rsidRPr="005F073B" w:rsidRDefault="00B92F76" w:rsidP="00B92F76">
            <w:pPr>
              <w:tabs>
                <w:tab w:val="right" w:pos="7200"/>
                <w:tab w:val="right" w:pos="8540"/>
              </w:tabs>
              <w:spacing w:line="300" w:lineRule="exact"/>
              <w:jc w:val="center"/>
              <w:rPr>
                <w:rFonts w:ascii="Arial" w:eastAsia="SimSun" w:hAnsi="Arial" w:cs="Arial"/>
                <w:spacing w:val="-8"/>
                <w:sz w:val="12"/>
                <w:szCs w:val="12"/>
                <w:cs/>
              </w:rPr>
            </w:pPr>
          </w:p>
        </w:tc>
        <w:tc>
          <w:tcPr>
            <w:tcW w:w="975" w:type="dxa"/>
          </w:tcPr>
          <w:p w14:paraId="07A5D6E8" w14:textId="77777777" w:rsidR="00B92F76" w:rsidRPr="005F073B" w:rsidRDefault="00B92F76" w:rsidP="00B92F76">
            <w:pPr>
              <w:tabs>
                <w:tab w:val="right" w:pos="7200"/>
                <w:tab w:val="right" w:pos="8540"/>
              </w:tabs>
              <w:spacing w:line="300" w:lineRule="exact"/>
              <w:jc w:val="center"/>
              <w:rPr>
                <w:rFonts w:ascii="Arial" w:eastAsia="SimSun" w:hAnsi="Arial" w:cs="Arial"/>
                <w:spacing w:val="-8"/>
                <w:sz w:val="12"/>
                <w:szCs w:val="12"/>
                <w:cs/>
              </w:rPr>
            </w:pPr>
          </w:p>
        </w:tc>
      </w:tr>
      <w:tr w:rsidR="00300D02" w:rsidRPr="005F073B" w14:paraId="53F4481D" w14:textId="77777777" w:rsidTr="00CB5DF4">
        <w:trPr>
          <w:gridAfter w:val="1"/>
          <w:wAfter w:w="34" w:type="dxa"/>
          <w:trHeight w:val="286"/>
        </w:trPr>
        <w:tc>
          <w:tcPr>
            <w:tcW w:w="1888" w:type="dxa"/>
            <w:vAlign w:val="bottom"/>
            <w:hideMark/>
          </w:tcPr>
          <w:p w14:paraId="204DF046" w14:textId="77777777" w:rsidR="007F77D8" w:rsidRPr="005F073B" w:rsidRDefault="007F77D8" w:rsidP="007F77D8">
            <w:pPr>
              <w:spacing w:line="300" w:lineRule="exact"/>
              <w:ind w:right="-108"/>
              <w:rPr>
                <w:rFonts w:ascii="Arial" w:eastAsia="SimSun" w:hAnsi="Arial" w:cs="Arial"/>
                <w:spacing w:val="-4"/>
                <w:sz w:val="12"/>
                <w:szCs w:val="12"/>
                <w:cs/>
              </w:rPr>
            </w:pPr>
            <w:r w:rsidRPr="005F073B">
              <w:rPr>
                <w:rFonts w:ascii="Arial" w:eastAsia="SimSun" w:hAnsi="Arial" w:cs="Arial"/>
                <w:spacing w:val="-4"/>
                <w:sz w:val="12"/>
                <w:szCs w:val="12"/>
              </w:rPr>
              <w:t>PM Center Co., Ltd.</w:t>
            </w:r>
          </w:p>
        </w:tc>
        <w:tc>
          <w:tcPr>
            <w:tcW w:w="973" w:type="dxa"/>
            <w:vAlign w:val="bottom"/>
          </w:tcPr>
          <w:p w14:paraId="69076999" w14:textId="67F3DF58"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w:t>
            </w:r>
            <w:r w:rsidR="00C313BD" w:rsidRPr="005F073B">
              <w:rPr>
                <w:rFonts w:ascii="Arial" w:eastAsia="SimSun" w:hAnsi="Arial" w:cstheme="minorBidi"/>
                <w:spacing w:val="-4"/>
                <w:sz w:val="12"/>
                <w:szCs w:val="12"/>
              </w:rPr>
              <w:t>97,1</w:t>
            </w:r>
            <w:r w:rsidRPr="005F073B">
              <w:rPr>
                <w:rFonts w:ascii="Arial" w:eastAsia="SimSun" w:hAnsi="Arial" w:cs="Arial"/>
                <w:spacing w:val="-4"/>
                <w:sz w:val="12"/>
                <w:szCs w:val="12"/>
              </w:rPr>
              <w:t>00</w:t>
            </w:r>
          </w:p>
        </w:tc>
        <w:tc>
          <w:tcPr>
            <w:tcW w:w="975" w:type="dxa"/>
            <w:vAlign w:val="bottom"/>
            <w:hideMark/>
          </w:tcPr>
          <w:p w14:paraId="5C6AF556" w14:textId="098E59A9"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165,000</w:t>
            </w:r>
          </w:p>
        </w:tc>
        <w:tc>
          <w:tcPr>
            <w:tcW w:w="974" w:type="dxa"/>
            <w:gridSpan w:val="2"/>
            <w:vAlign w:val="bottom"/>
          </w:tcPr>
          <w:p w14:paraId="0E52CD85" w14:textId="583F2FAF" w:rsidR="007F77D8" w:rsidRPr="005F073B" w:rsidRDefault="000A154B"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83.71</w:t>
            </w:r>
          </w:p>
        </w:tc>
        <w:tc>
          <w:tcPr>
            <w:tcW w:w="975" w:type="dxa"/>
            <w:gridSpan w:val="2"/>
            <w:vAlign w:val="bottom"/>
            <w:hideMark/>
          </w:tcPr>
          <w:p w14:paraId="19A322AA" w14:textId="340A5C76"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99.99</w:t>
            </w:r>
          </w:p>
        </w:tc>
        <w:tc>
          <w:tcPr>
            <w:tcW w:w="974" w:type="dxa"/>
            <w:vAlign w:val="bottom"/>
          </w:tcPr>
          <w:p w14:paraId="227581D7" w14:textId="7AE4B3BD"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164,999</w:t>
            </w:r>
          </w:p>
        </w:tc>
        <w:tc>
          <w:tcPr>
            <w:tcW w:w="978" w:type="dxa"/>
            <w:vAlign w:val="bottom"/>
            <w:hideMark/>
          </w:tcPr>
          <w:p w14:paraId="1102E3C9" w14:textId="1466DB24"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164,999</w:t>
            </w:r>
          </w:p>
        </w:tc>
        <w:tc>
          <w:tcPr>
            <w:tcW w:w="974" w:type="dxa"/>
          </w:tcPr>
          <w:p w14:paraId="36E93EDB" w14:textId="3DA7D14D"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hideMark/>
          </w:tcPr>
          <w:p w14:paraId="2D1D312D" w14:textId="1AC7D705"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491DDE5E" w14:textId="77777777" w:rsidTr="00CB5DF4">
        <w:trPr>
          <w:gridAfter w:val="1"/>
          <w:wAfter w:w="34" w:type="dxa"/>
          <w:trHeight w:val="286"/>
        </w:trPr>
        <w:tc>
          <w:tcPr>
            <w:tcW w:w="1888" w:type="dxa"/>
            <w:vAlign w:val="bottom"/>
          </w:tcPr>
          <w:p w14:paraId="3A8CCFA7" w14:textId="3A9A05B0" w:rsidR="007F77D8" w:rsidRPr="005F073B" w:rsidRDefault="007F77D8" w:rsidP="007F77D8">
            <w:pPr>
              <w:spacing w:line="300" w:lineRule="exact"/>
              <w:ind w:right="-115"/>
              <w:rPr>
                <w:rFonts w:ascii="Arial" w:eastAsia="SimSun" w:hAnsi="Arial" w:cs="Arial"/>
                <w:spacing w:val="-4"/>
                <w:sz w:val="12"/>
                <w:szCs w:val="12"/>
              </w:rPr>
            </w:pPr>
            <w:r w:rsidRPr="005F073B">
              <w:rPr>
                <w:rFonts w:ascii="Arial" w:eastAsia="SimSun" w:hAnsi="Arial" w:cs="Arial"/>
                <w:spacing w:val="-4"/>
                <w:sz w:val="12"/>
                <w:szCs w:val="12"/>
              </w:rPr>
              <w:t>Nerve Creative Co., Ltd.</w:t>
            </w:r>
          </w:p>
        </w:tc>
        <w:tc>
          <w:tcPr>
            <w:tcW w:w="973" w:type="dxa"/>
            <w:vAlign w:val="bottom"/>
          </w:tcPr>
          <w:p w14:paraId="470710E2" w14:textId="7DA4EA24"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15,000</w:t>
            </w:r>
          </w:p>
        </w:tc>
        <w:tc>
          <w:tcPr>
            <w:tcW w:w="975" w:type="dxa"/>
            <w:vAlign w:val="bottom"/>
          </w:tcPr>
          <w:p w14:paraId="751F986C" w14:textId="1EFECD4B"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15,000</w:t>
            </w:r>
          </w:p>
        </w:tc>
        <w:tc>
          <w:tcPr>
            <w:tcW w:w="974" w:type="dxa"/>
            <w:gridSpan w:val="2"/>
            <w:vAlign w:val="bottom"/>
          </w:tcPr>
          <w:p w14:paraId="58275DC5" w14:textId="167EE3AA"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99.95</w:t>
            </w:r>
          </w:p>
        </w:tc>
        <w:tc>
          <w:tcPr>
            <w:tcW w:w="975" w:type="dxa"/>
            <w:gridSpan w:val="2"/>
            <w:vAlign w:val="bottom"/>
          </w:tcPr>
          <w:p w14:paraId="79453630" w14:textId="23A013E0"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99.95</w:t>
            </w:r>
          </w:p>
        </w:tc>
        <w:tc>
          <w:tcPr>
            <w:tcW w:w="974" w:type="dxa"/>
            <w:vAlign w:val="bottom"/>
          </w:tcPr>
          <w:p w14:paraId="6F3CD7A8" w14:textId="32D05EE2"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14,601</w:t>
            </w:r>
          </w:p>
        </w:tc>
        <w:tc>
          <w:tcPr>
            <w:tcW w:w="978" w:type="dxa"/>
            <w:vAlign w:val="bottom"/>
          </w:tcPr>
          <w:p w14:paraId="0C2A2A91" w14:textId="7DD1D4EC"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14,601</w:t>
            </w:r>
          </w:p>
        </w:tc>
        <w:tc>
          <w:tcPr>
            <w:tcW w:w="974" w:type="dxa"/>
          </w:tcPr>
          <w:p w14:paraId="48AFAAC2" w14:textId="6A154B31"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tcPr>
          <w:p w14:paraId="1636A327" w14:textId="6919D49F"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15D07E10" w14:textId="77777777" w:rsidTr="00CB5DF4">
        <w:trPr>
          <w:gridAfter w:val="1"/>
          <w:wAfter w:w="34" w:type="dxa"/>
          <w:trHeight w:val="286"/>
        </w:trPr>
        <w:tc>
          <w:tcPr>
            <w:tcW w:w="1888" w:type="dxa"/>
            <w:vAlign w:val="bottom"/>
            <w:hideMark/>
          </w:tcPr>
          <w:p w14:paraId="19E895C4" w14:textId="77777777"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Exposition Technology Co., Ltd.</w:t>
            </w:r>
          </w:p>
        </w:tc>
        <w:tc>
          <w:tcPr>
            <w:tcW w:w="973" w:type="dxa"/>
            <w:vAlign w:val="bottom"/>
          </w:tcPr>
          <w:p w14:paraId="0AC63CF9" w14:textId="3AB75779"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2,000</w:t>
            </w:r>
          </w:p>
        </w:tc>
        <w:tc>
          <w:tcPr>
            <w:tcW w:w="975" w:type="dxa"/>
            <w:vAlign w:val="bottom"/>
            <w:hideMark/>
          </w:tcPr>
          <w:p w14:paraId="721DDBD8" w14:textId="6B29DE9A"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2,000</w:t>
            </w:r>
          </w:p>
        </w:tc>
        <w:tc>
          <w:tcPr>
            <w:tcW w:w="974" w:type="dxa"/>
            <w:gridSpan w:val="2"/>
            <w:vAlign w:val="bottom"/>
          </w:tcPr>
          <w:p w14:paraId="7E87E0EE" w14:textId="1CF0B672"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40.00</w:t>
            </w:r>
          </w:p>
        </w:tc>
        <w:tc>
          <w:tcPr>
            <w:tcW w:w="975" w:type="dxa"/>
            <w:gridSpan w:val="2"/>
            <w:vAlign w:val="bottom"/>
            <w:hideMark/>
          </w:tcPr>
          <w:p w14:paraId="3DCD0738" w14:textId="30CF2D92"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40.00</w:t>
            </w:r>
          </w:p>
        </w:tc>
        <w:tc>
          <w:tcPr>
            <w:tcW w:w="974" w:type="dxa"/>
            <w:vAlign w:val="bottom"/>
          </w:tcPr>
          <w:p w14:paraId="7D9AB373" w14:textId="7ED4DC70"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5,400</w:t>
            </w:r>
          </w:p>
        </w:tc>
        <w:tc>
          <w:tcPr>
            <w:tcW w:w="978" w:type="dxa"/>
            <w:vAlign w:val="bottom"/>
            <w:hideMark/>
          </w:tcPr>
          <w:p w14:paraId="32E34740" w14:textId="06F11BAA"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5,400</w:t>
            </w:r>
          </w:p>
        </w:tc>
        <w:tc>
          <w:tcPr>
            <w:tcW w:w="974" w:type="dxa"/>
            <w:vAlign w:val="bottom"/>
          </w:tcPr>
          <w:p w14:paraId="5431417C" w14:textId="4DF276EF"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vAlign w:val="bottom"/>
            <w:hideMark/>
          </w:tcPr>
          <w:p w14:paraId="00AA06B8" w14:textId="2E8B149D"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109B56B3" w14:textId="77777777" w:rsidTr="00CB5DF4">
        <w:trPr>
          <w:gridAfter w:val="1"/>
          <w:wAfter w:w="34" w:type="dxa"/>
          <w:trHeight w:val="286"/>
        </w:trPr>
        <w:tc>
          <w:tcPr>
            <w:tcW w:w="1888" w:type="dxa"/>
            <w:vAlign w:val="bottom"/>
            <w:hideMark/>
          </w:tcPr>
          <w:p w14:paraId="7A80EEA5" w14:textId="5B80C2E3" w:rsidR="007F77D8" w:rsidRPr="005F073B" w:rsidRDefault="007F77D8" w:rsidP="007F77D8">
            <w:pPr>
              <w:spacing w:line="300" w:lineRule="exact"/>
              <w:ind w:right="-108"/>
              <w:rPr>
                <w:rFonts w:ascii="Arial" w:eastAsia="SimSun" w:hAnsi="Arial" w:cs="Arial"/>
                <w:spacing w:val="-4"/>
                <w:sz w:val="12"/>
                <w:szCs w:val="12"/>
              </w:rPr>
            </w:pPr>
            <w:bookmarkStart w:id="0" w:name="_Hlk141962233"/>
            <w:r w:rsidRPr="005F073B">
              <w:rPr>
                <w:rFonts w:ascii="Arial" w:eastAsia="SimSun" w:hAnsi="Arial" w:cs="Arial"/>
                <w:spacing w:val="-4"/>
                <w:sz w:val="12"/>
                <w:szCs w:val="12"/>
              </w:rPr>
              <w:t>Momentum S Co., Ltd.</w:t>
            </w:r>
            <w:bookmarkEnd w:id="0"/>
          </w:p>
        </w:tc>
        <w:tc>
          <w:tcPr>
            <w:tcW w:w="973" w:type="dxa"/>
            <w:vAlign w:val="bottom"/>
          </w:tcPr>
          <w:p w14:paraId="3F503C8B" w14:textId="26A3821E"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2,000</w:t>
            </w:r>
          </w:p>
        </w:tc>
        <w:tc>
          <w:tcPr>
            <w:tcW w:w="975" w:type="dxa"/>
            <w:vAlign w:val="bottom"/>
            <w:hideMark/>
          </w:tcPr>
          <w:p w14:paraId="042F87D4" w14:textId="0144319F"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2,000</w:t>
            </w:r>
          </w:p>
        </w:tc>
        <w:tc>
          <w:tcPr>
            <w:tcW w:w="974" w:type="dxa"/>
            <w:gridSpan w:val="2"/>
            <w:vAlign w:val="bottom"/>
          </w:tcPr>
          <w:p w14:paraId="2E7A6FA3" w14:textId="48B9BC49" w:rsidR="007F77D8" w:rsidRPr="005F073B" w:rsidRDefault="000A154B"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9</w:t>
            </w:r>
            <w:r w:rsidR="007F77D8" w:rsidRPr="005F073B">
              <w:rPr>
                <w:rFonts w:ascii="Arial" w:eastAsia="SimSun" w:hAnsi="Arial" w:cs="Arial"/>
                <w:spacing w:val="-4"/>
                <w:sz w:val="12"/>
                <w:szCs w:val="12"/>
              </w:rPr>
              <w:t>9.99</w:t>
            </w:r>
          </w:p>
        </w:tc>
        <w:tc>
          <w:tcPr>
            <w:tcW w:w="975" w:type="dxa"/>
            <w:gridSpan w:val="2"/>
            <w:vAlign w:val="bottom"/>
            <w:hideMark/>
          </w:tcPr>
          <w:p w14:paraId="2A198CB8" w14:textId="75998F72"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59.99</w:t>
            </w:r>
          </w:p>
        </w:tc>
        <w:tc>
          <w:tcPr>
            <w:tcW w:w="974" w:type="dxa"/>
            <w:vAlign w:val="bottom"/>
          </w:tcPr>
          <w:p w14:paraId="313833C7" w14:textId="4719BACF"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66,260</w:t>
            </w:r>
          </w:p>
        </w:tc>
        <w:tc>
          <w:tcPr>
            <w:tcW w:w="978" w:type="dxa"/>
            <w:vAlign w:val="bottom"/>
            <w:hideMark/>
          </w:tcPr>
          <w:p w14:paraId="54273754" w14:textId="3D214CFC"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1,260</w:t>
            </w:r>
          </w:p>
        </w:tc>
        <w:tc>
          <w:tcPr>
            <w:tcW w:w="974" w:type="dxa"/>
          </w:tcPr>
          <w:p w14:paraId="7F8269C7" w14:textId="46BAC466"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3,503</w:t>
            </w:r>
          </w:p>
        </w:tc>
        <w:tc>
          <w:tcPr>
            <w:tcW w:w="975" w:type="dxa"/>
            <w:hideMark/>
          </w:tcPr>
          <w:p w14:paraId="4920F672" w14:textId="02FDB2A7"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291B365E" w14:textId="77777777" w:rsidTr="00CB5DF4">
        <w:trPr>
          <w:gridAfter w:val="1"/>
          <w:wAfter w:w="34" w:type="dxa"/>
          <w:trHeight w:val="286"/>
        </w:trPr>
        <w:tc>
          <w:tcPr>
            <w:tcW w:w="1888" w:type="dxa"/>
            <w:vAlign w:val="bottom"/>
            <w:hideMark/>
          </w:tcPr>
          <w:p w14:paraId="3259B7FE" w14:textId="77777777"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Muse Corporation Co., Ltd.</w:t>
            </w:r>
          </w:p>
        </w:tc>
        <w:tc>
          <w:tcPr>
            <w:tcW w:w="973" w:type="dxa"/>
            <w:vAlign w:val="bottom"/>
          </w:tcPr>
          <w:p w14:paraId="36F45022" w14:textId="69C38579"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7,500</w:t>
            </w:r>
          </w:p>
        </w:tc>
        <w:tc>
          <w:tcPr>
            <w:tcW w:w="975" w:type="dxa"/>
            <w:vAlign w:val="bottom"/>
            <w:hideMark/>
          </w:tcPr>
          <w:p w14:paraId="55B2FF6B" w14:textId="493C1869"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7,500</w:t>
            </w:r>
          </w:p>
        </w:tc>
        <w:tc>
          <w:tcPr>
            <w:tcW w:w="974" w:type="dxa"/>
            <w:gridSpan w:val="2"/>
            <w:vAlign w:val="bottom"/>
          </w:tcPr>
          <w:p w14:paraId="4EFD8842" w14:textId="19A04F6B"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84.99</w:t>
            </w:r>
          </w:p>
        </w:tc>
        <w:tc>
          <w:tcPr>
            <w:tcW w:w="975" w:type="dxa"/>
            <w:gridSpan w:val="2"/>
            <w:vAlign w:val="bottom"/>
            <w:hideMark/>
          </w:tcPr>
          <w:p w14:paraId="6F612464" w14:textId="50013668"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84.99</w:t>
            </w:r>
          </w:p>
        </w:tc>
        <w:tc>
          <w:tcPr>
            <w:tcW w:w="974" w:type="dxa"/>
            <w:vAlign w:val="bottom"/>
          </w:tcPr>
          <w:p w14:paraId="7CBDF70D" w14:textId="4120766F"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6,750</w:t>
            </w:r>
          </w:p>
        </w:tc>
        <w:tc>
          <w:tcPr>
            <w:tcW w:w="978" w:type="dxa"/>
            <w:vAlign w:val="bottom"/>
            <w:hideMark/>
          </w:tcPr>
          <w:p w14:paraId="1EBBAF20" w14:textId="47CE1F7B"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6,750</w:t>
            </w:r>
          </w:p>
        </w:tc>
        <w:tc>
          <w:tcPr>
            <w:tcW w:w="974" w:type="dxa"/>
          </w:tcPr>
          <w:p w14:paraId="213A2CC7" w14:textId="060D6296"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hideMark/>
          </w:tcPr>
          <w:p w14:paraId="4FD49314" w14:textId="06EC1AE0"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46660726" w14:textId="77777777" w:rsidTr="00CB5DF4">
        <w:trPr>
          <w:gridAfter w:val="1"/>
          <w:wAfter w:w="34" w:type="dxa"/>
          <w:trHeight w:val="286"/>
        </w:trPr>
        <w:tc>
          <w:tcPr>
            <w:tcW w:w="1888" w:type="dxa"/>
            <w:vAlign w:val="bottom"/>
          </w:tcPr>
          <w:p w14:paraId="6E6D9D01" w14:textId="6434ADC9"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C M Live Co., Ltd.</w:t>
            </w:r>
          </w:p>
        </w:tc>
        <w:tc>
          <w:tcPr>
            <w:tcW w:w="973" w:type="dxa"/>
            <w:vAlign w:val="bottom"/>
          </w:tcPr>
          <w:p w14:paraId="7E2D32B6" w14:textId="0CE4653A"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40,000</w:t>
            </w:r>
          </w:p>
        </w:tc>
        <w:tc>
          <w:tcPr>
            <w:tcW w:w="975" w:type="dxa"/>
            <w:vAlign w:val="bottom"/>
          </w:tcPr>
          <w:p w14:paraId="26FF59FE" w14:textId="79363721"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40,000</w:t>
            </w:r>
          </w:p>
        </w:tc>
        <w:tc>
          <w:tcPr>
            <w:tcW w:w="974" w:type="dxa"/>
            <w:gridSpan w:val="2"/>
            <w:vAlign w:val="bottom"/>
          </w:tcPr>
          <w:p w14:paraId="2D2C3214" w14:textId="3613720C"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100.00</w:t>
            </w:r>
          </w:p>
        </w:tc>
        <w:tc>
          <w:tcPr>
            <w:tcW w:w="975" w:type="dxa"/>
            <w:gridSpan w:val="2"/>
            <w:vAlign w:val="bottom"/>
          </w:tcPr>
          <w:p w14:paraId="1389E3B6" w14:textId="2BE148A7"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100.00</w:t>
            </w:r>
          </w:p>
        </w:tc>
        <w:tc>
          <w:tcPr>
            <w:tcW w:w="974" w:type="dxa"/>
            <w:vAlign w:val="bottom"/>
          </w:tcPr>
          <w:p w14:paraId="2BF18AAB" w14:textId="156C54FF"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40,000</w:t>
            </w:r>
          </w:p>
        </w:tc>
        <w:tc>
          <w:tcPr>
            <w:tcW w:w="978" w:type="dxa"/>
            <w:vAlign w:val="bottom"/>
          </w:tcPr>
          <w:p w14:paraId="6C619BE2" w14:textId="4AECCE13"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40,000</w:t>
            </w:r>
          </w:p>
        </w:tc>
        <w:tc>
          <w:tcPr>
            <w:tcW w:w="974" w:type="dxa"/>
          </w:tcPr>
          <w:p w14:paraId="77A61E2A" w14:textId="3D92B5B4"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tcPr>
          <w:p w14:paraId="3AE03535" w14:textId="7E4A737E"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279E528E" w14:textId="77777777" w:rsidTr="00CB5DF4">
        <w:trPr>
          <w:gridAfter w:val="1"/>
          <w:wAfter w:w="34" w:type="dxa"/>
          <w:trHeight w:val="274"/>
        </w:trPr>
        <w:tc>
          <w:tcPr>
            <w:tcW w:w="1888" w:type="dxa"/>
            <w:vAlign w:val="bottom"/>
            <w:hideMark/>
          </w:tcPr>
          <w:p w14:paraId="532D0EED" w14:textId="77777777"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Muse K Agency Co., Ltd.</w:t>
            </w:r>
          </w:p>
        </w:tc>
        <w:tc>
          <w:tcPr>
            <w:tcW w:w="973" w:type="dxa"/>
            <w:vAlign w:val="bottom"/>
          </w:tcPr>
          <w:p w14:paraId="02A276F0" w14:textId="310C159F" w:rsidR="007F77D8" w:rsidRPr="005F073B" w:rsidRDefault="007F77D8" w:rsidP="007F77D8">
            <w:pPr>
              <w:tabs>
                <w:tab w:val="decimal" w:pos="526"/>
              </w:tabs>
              <w:spacing w:line="300" w:lineRule="exact"/>
              <w:rPr>
                <w:rFonts w:ascii="Arial" w:eastAsia="SimSun" w:hAnsi="Arial" w:cs="Arial"/>
                <w:spacing w:val="-4"/>
                <w:sz w:val="12"/>
                <w:szCs w:val="12"/>
                <w:cs/>
              </w:rPr>
            </w:pPr>
            <w:r w:rsidRPr="005F073B">
              <w:rPr>
                <w:rFonts w:ascii="Arial" w:eastAsia="SimSun" w:hAnsi="Arial" w:cs="Arial"/>
                <w:spacing w:val="-4"/>
                <w:sz w:val="12"/>
                <w:szCs w:val="12"/>
              </w:rPr>
              <w:t>3,000</w:t>
            </w:r>
          </w:p>
        </w:tc>
        <w:tc>
          <w:tcPr>
            <w:tcW w:w="975" w:type="dxa"/>
            <w:vAlign w:val="bottom"/>
            <w:hideMark/>
          </w:tcPr>
          <w:p w14:paraId="2DB98AB0" w14:textId="55F07FB4"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3,000</w:t>
            </w:r>
          </w:p>
        </w:tc>
        <w:tc>
          <w:tcPr>
            <w:tcW w:w="974" w:type="dxa"/>
            <w:gridSpan w:val="2"/>
            <w:vAlign w:val="bottom"/>
          </w:tcPr>
          <w:p w14:paraId="420A4FF1" w14:textId="230AF65A"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54.99</w:t>
            </w:r>
          </w:p>
        </w:tc>
        <w:tc>
          <w:tcPr>
            <w:tcW w:w="975" w:type="dxa"/>
            <w:gridSpan w:val="2"/>
            <w:vAlign w:val="bottom"/>
            <w:hideMark/>
          </w:tcPr>
          <w:p w14:paraId="20A99E67" w14:textId="1226F7B1"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54.99</w:t>
            </w:r>
          </w:p>
        </w:tc>
        <w:tc>
          <w:tcPr>
            <w:tcW w:w="974" w:type="dxa"/>
            <w:vAlign w:val="bottom"/>
          </w:tcPr>
          <w:p w14:paraId="262EA4B2" w14:textId="780577DA"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1,650</w:t>
            </w:r>
          </w:p>
        </w:tc>
        <w:tc>
          <w:tcPr>
            <w:tcW w:w="978" w:type="dxa"/>
            <w:vAlign w:val="bottom"/>
            <w:hideMark/>
          </w:tcPr>
          <w:p w14:paraId="6670FAE2" w14:textId="1C4D09B8"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1,650</w:t>
            </w:r>
          </w:p>
        </w:tc>
        <w:tc>
          <w:tcPr>
            <w:tcW w:w="974" w:type="dxa"/>
          </w:tcPr>
          <w:p w14:paraId="17558F1D" w14:textId="4051A038" w:rsidR="007F77D8" w:rsidRPr="005F073B" w:rsidRDefault="00F35237" w:rsidP="007F77D8">
            <w:pP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hideMark/>
          </w:tcPr>
          <w:p w14:paraId="48600B4D" w14:textId="1CC1F991" w:rsidR="007F77D8" w:rsidRPr="005F073B" w:rsidRDefault="007F77D8" w:rsidP="007F77D8">
            <w:pP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6,550</w:t>
            </w:r>
          </w:p>
        </w:tc>
      </w:tr>
      <w:tr w:rsidR="00300D02" w:rsidRPr="005F073B" w14:paraId="03A539B6" w14:textId="77777777" w:rsidTr="00CB5DF4">
        <w:trPr>
          <w:gridAfter w:val="1"/>
          <w:wAfter w:w="34" w:type="dxa"/>
          <w:trHeight w:val="219"/>
        </w:trPr>
        <w:tc>
          <w:tcPr>
            <w:tcW w:w="1888" w:type="dxa"/>
            <w:vAlign w:val="bottom"/>
            <w:hideMark/>
          </w:tcPr>
          <w:p w14:paraId="7FD1D34B" w14:textId="77777777"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C M Lab Co., Ltd.</w:t>
            </w:r>
          </w:p>
        </w:tc>
        <w:tc>
          <w:tcPr>
            <w:tcW w:w="973" w:type="dxa"/>
            <w:vAlign w:val="bottom"/>
          </w:tcPr>
          <w:p w14:paraId="2FA3EFEA" w14:textId="37A64D67" w:rsidR="007F77D8" w:rsidRPr="005F073B" w:rsidRDefault="007F77D8" w:rsidP="007F77D8">
            <w:pPr>
              <w:tabs>
                <w:tab w:val="decimal" w:pos="526"/>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2,000</w:t>
            </w:r>
          </w:p>
        </w:tc>
        <w:tc>
          <w:tcPr>
            <w:tcW w:w="975" w:type="dxa"/>
            <w:vAlign w:val="bottom"/>
            <w:hideMark/>
          </w:tcPr>
          <w:p w14:paraId="3F37ADAA" w14:textId="295973E9" w:rsidR="007F77D8" w:rsidRPr="005F073B" w:rsidRDefault="007F77D8" w:rsidP="007F77D8">
            <w:pPr>
              <w:tabs>
                <w:tab w:val="decimal" w:pos="61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2,000</w:t>
            </w:r>
          </w:p>
        </w:tc>
        <w:tc>
          <w:tcPr>
            <w:tcW w:w="974" w:type="dxa"/>
            <w:gridSpan w:val="2"/>
            <w:vAlign w:val="bottom"/>
          </w:tcPr>
          <w:p w14:paraId="560E1B70" w14:textId="769992D0"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80.99</w:t>
            </w:r>
          </w:p>
        </w:tc>
        <w:tc>
          <w:tcPr>
            <w:tcW w:w="975" w:type="dxa"/>
            <w:gridSpan w:val="2"/>
            <w:vAlign w:val="bottom"/>
            <w:hideMark/>
          </w:tcPr>
          <w:p w14:paraId="763F78DE" w14:textId="7DF3DBE5" w:rsidR="007F77D8" w:rsidRPr="005F073B" w:rsidRDefault="007F77D8" w:rsidP="007F77D8">
            <w:pPr>
              <w:tabs>
                <w:tab w:val="decimal" w:pos="432"/>
              </w:tabs>
              <w:spacing w:line="300" w:lineRule="exact"/>
              <w:rPr>
                <w:rFonts w:ascii="Arial" w:eastAsia="SimSun" w:hAnsi="Arial" w:cs="Arial"/>
                <w:spacing w:val="-4"/>
                <w:sz w:val="12"/>
                <w:szCs w:val="12"/>
              </w:rPr>
            </w:pPr>
            <w:r w:rsidRPr="005F073B">
              <w:rPr>
                <w:rFonts w:ascii="Arial" w:eastAsia="SimSun" w:hAnsi="Arial" w:cs="Arial"/>
                <w:spacing w:val="-4"/>
                <w:sz w:val="12"/>
                <w:szCs w:val="12"/>
              </w:rPr>
              <w:t>80.99</w:t>
            </w:r>
          </w:p>
        </w:tc>
        <w:tc>
          <w:tcPr>
            <w:tcW w:w="974" w:type="dxa"/>
            <w:vAlign w:val="bottom"/>
          </w:tcPr>
          <w:p w14:paraId="7C0CCD0A" w14:textId="04D3CF66" w:rsidR="007F77D8" w:rsidRPr="005F073B" w:rsidRDefault="007F77D8" w:rsidP="007F77D8">
            <w:pPr>
              <w:pBdr>
                <w:bottom w:val="single" w:sz="4" w:space="1" w:color="auto"/>
              </w:pBd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1,620</w:t>
            </w:r>
          </w:p>
        </w:tc>
        <w:tc>
          <w:tcPr>
            <w:tcW w:w="978" w:type="dxa"/>
            <w:vAlign w:val="bottom"/>
            <w:hideMark/>
          </w:tcPr>
          <w:p w14:paraId="1222E428" w14:textId="42E09338" w:rsidR="007F77D8" w:rsidRPr="005F073B" w:rsidRDefault="007F77D8" w:rsidP="007F77D8">
            <w:pPr>
              <w:pBdr>
                <w:bottom w:val="single" w:sz="4" w:space="1" w:color="auto"/>
              </w:pBd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1,620</w:t>
            </w:r>
          </w:p>
        </w:tc>
        <w:tc>
          <w:tcPr>
            <w:tcW w:w="974" w:type="dxa"/>
          </w:tcPr>
          <w:p w14:paraId="5F979F2E" w14:textId="167C586B" w:rsidR="007F77D8" w:rsidRPr="005F073B" w:rsidRDefault="00F35237" w:rsidP="007F77D8">
            <w:pPr>
              <w:pBdr>
                <w:bottom w:val="single" w:sz="4" w:space="1" w:color="auto"/>
              </w:pBd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c>
          <w:tcPr>
            <w:tcW w:w="975" w:type="dxa"/>
            <w:hideMark/>
          </w:tcPr>
          <w:p w14:paraId="56C2A0F2" w14:textId="276E0E46" w:rsidR="007F77D8" w:rsidRPr="005F073B" w:rsidRDefault="007F77D8" w:rsidP="007F77D8">
            <w:pPr>
              <w:pBdr>
                <w:bottom w:val="single" w:sz="4" w:space="1" w:color="auto"/>
              </w:pBd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w:t>
            </w:r>
          </w:p>
        </w:tc>
      </w:tr>
      <w:tr w:rsidR="00300D02" w:rsidRPr="005F073B" w14:paraId="5CDAB896" w14:textId="77777777" w:rsidTr="00CB5DF4">
        <w:trPr>
          <w:gridAfter w:val="1"/>
          <w:wAfter w:w="34" w:type="dxa"/>
          <w:trHeight w:val="64"/>
        </w:trPr>
        <w:tc>
          <w:tcPr>
            <w:tcW w:w="1888" w:type="dxa"/>
            <w:vAlign w:val="bottom"/>
            <w:hideMark/>
          </w:tcPr>
          <w:p w14:paraId="74A3ADC4" w14:textId="77777777"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Total</w:t>
            </w:r>
          </w:p>
        </w:tc>
        <w:tc>
          <w:tcPr>
            <w:tcW w:w="973" w:type="dxa"/>
            <w:vAlign w:val="bottom"/>
          </w:tcPr>
          <w:p w14:paraId="464E3050" w14:textId="77777777" w:rsidR="007F77D8" w:rsidRPr="005F073B" w:rsidRDefault="007F77D8" w:rsidP="007F77D8">
            <w:pPr>
              <w:tabs>
                <w:tab w:val="decimal" w:pos="526"/>
              </w:tabs>
              <w:spacing w:line="300" w:lineRule="exact"/>
              <w:rPr>
                <w:rFonts w:ascii="Arial" w:eastAsia="SimSun" w:hAnsi="Arial" w:cs="Arial"/>
                <w:spacing w:val="-4"/>
                <w:sz w:val="12"/>
                <w:szCs w:val="12"/>
              </w:rPr>
            </w:pPr>
          </w:p>
        </w:tc>
        <w:tc>
          <w:tcPr>
            <w:tcW w:w="975" w:type="dxa"/>
            <w:vAlign w:val="bottom"/>
          </w:tcPr>
          <w:p w14:paraId="40A04D7F" w14:textId="77777777" w:rsidR="007F77D8" w:rsidRPr="005F073B" w:rsidRDefault="007F77D8" w:rsidP="007F77D8">
            <w:pPr>
              <w:tabs>
                <w:tab w:val="decimal" w:pos="526"/>
              </w:tabs>
              <w:spacing w:line="300" w:lineRule="exact"/>
              <w:rPr>
                <w:rFonts w:ascii="Arial" w:eastAsia="SimSun" w:hAnsi="Arial" w:cs="Arial"/>
                <w:spacing w:val="-4"/>
                <w:sz w:val="12"/>
                <w:szCs w:val="12"/>
              </w:rPr>
            </w:pPr>
          </w:p>
        </w:tc>
        <w:tc>
          <w:tcPr>
            <w:tcW w:w="974" w:type="dxa"/>
            <w:gridSpan w:val="2"/>
            <w:vAlign w:val="bottom"/>
          </w:tcPr>
          <w:p w14:paraId="60C9D235" w14:textId="77777777" w:rsidR="007F77D8" w:rsidRPr="005F073B" w:rsidRDefault="007F77D8" w:rsidP="007F77D8">
            <w:pPr>
              <w:tabs>
                <w:tab w:val="decimal" w:pos="526"/>
              </w:tabs>
              <w:spacing w:line="300" w:lineRule="exact"/>
              <w:rPr>
                <w:rFonts w:ascii="Arial" w:eastAsia="SimSun" w:hAnsi="Arial" w:cs="Arial"/>
                <w:spacing w:val="-4"/>
                <w:sz w:val="12"/>
                <w:szCs w:val="12"/>
              </w:rPr>
            </w:pPr>
          </w:p>
        </w:tc>
        <w:tc>
          <w:tcPr>
            <w:tcW w:w="975" w:type="dxa"/>
            <w:gridSpan w:val="2"/>
            <w:vAlign w:val="bottom"/>
          </w:tcPr>
          <w:p w14:paraId="399229A0" w14:textId="77777777" w:rsidR="007F77D8" w:rsidRPr="005F073B" w:rsidRDefault="007F77D8" w:rsidP="007F77D8">
            <w:pPr>
              <w:tabs>
                <w:tab w:val="decimal" w:pos="526"/>
              </w:tabs>
              <w:spacing w:line="300" w:lineRule="exact"/>
              <w:rPr>
                <w:rFonts w:ascii="Arial" w:eastAsia="SimSun" w:hAnsi="Arial" w:cs="Arial"/>
                <w:spacing w:val="-4"/>
                <w:sz w:val="12"/>
                <w:szCs w:val="12"/>
              </w:rPr>
            </w:pPr>
          </w:p>
        </w:tc>
        <w:tc>
          <w:tcPr>
            <w:tcW w:w="974" w:type="dxa"/>
            <w:vAlign w:val="bottom"/>
          </w:tcPr>
          <w:p w14:paraId="3753A7F5" w14:textId="4CC8306E" w:rsidR="007F77D8" w:rsidRPr="005F073B" w:rsidRDefault="007F77D8" w:rsidP="007F77D8">
            <w:pP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301,280</w:t>
            </w:r>
          </w:p>
        </w:tc>
        <w:tc>
          <w:tcPr>
            <w:tcW w:w="978" w:type="dxa"/>
            <w:vAlign w:val="bottom"/>
            <w:hideMark/>
          </w:tcPr>
          <w:p w14:paraId="1F5F2AC3" w14:textId="14B18F8F" w:rsidR="007F77D8" w:rsidRPr="005F073B" w:rsidRDefault="007F77D8" w:rsidP="007F77D8">
            <w:pP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236,280</w:t>
            </w:r>
          </w:p>
        </w:tc>
        <w:tc>
          <w:tcPr>
            <w:tcW w:w="974" w:type="dxa"/>
          </w:tcPr>
          <w:p w14:paraId="20F83CA1" w14:textId="1DFD652F" w:rsidR="007F77D8" w:rsidRPr="005F073B" w:rsidRDefault="00F35237" w:rsidP="007F77D8">
            <w:pPr>
              <w:pBdr>
                <w:bottom w:val="double" w:sz="4" w:space="1" w:color="auto"/>
              </w:pBdr>
              <w:tabs>
                <w:tab w:val="decimal" w:pos="609"/>
              </w:tabs>
              <w:spacing w:line="300" w:lineRule="exact"/>
              <w:rPr>
                <w:rFonts w:ascii="Arial" w:eastAsia="SimSun" w:hAnsi="Arial" w:cs="Arial"/>
                <w:spacing w:val="-4"/>
                <w:sz w:val="12"/>
                <w:szCs w:val="12"/>
              </w:rPr>
            </w:pPr>
            <w:r w:rsidRPr="005F073B">
              <w:rPr>
                <w:rFonts w:ascii="Arial" w:eastAsia="SimSun" w:hAnsi="Arial" w:cs="Arial"/>
                <w:spacing w:val="-4"/>
                <w:sz w:val="12"/>
                <w:szCs w:val="12"/>
              </w:rPr>
              <w:t>3,503</w:t>
            </w:r>
          </w:p>
        </w:tc>
        <w:tc>
          <w:tcPr>
            <w:tcW w:w="975" w:type="dxa"/>
            <w:hideMark/>
          </w:tcPr>
          <w:p w14:paraId="6E3AB265" w14:textId="1126A2A6" w:rsidR="007F77D8" w:rsidRPr="005F073B" w:rsidRDefault="007F77D8" w:rsidP="007F77D8">
            <w:pPr>
              <w:pBdr>
                <w:bottom w:val="double" w:sz="4" w:space="1" w:color="auto"/>
              </w:pBdr>
              <w:tabs>
                <w:tab w:val="decimal" w:pos="705"/>
              </w:tabs>
              <w:spacing w:line="300" w:lineRule="exact"/>
              <w:rPr>
                <w:rFonts w:ascii="Arial" w:eastAsia="SimSun" w:hAnsi="Arial" w:cs="Arial"/>
                <w:spacing w:val="-4"/>
                <w:sz w:val="12"/>
                <w:szCs w:val="12"/>
              </w:rPr>
            </w:pPr>
            <w:r w:rsidRPr="005F073B">
              <w:rPr>
                <w:rFonts w:ascii="Arial" w:eastAsia="SimSun" w:hAnsi="Arial" w:cs="Arial"/>
                <w:spacing w:val="-4"/>
                <w:sz w:val="12"/>
                <w:szCs w:val="12"/>
              </w:rPr>
              <w:t>6,550</w:t>
            </w:r>
          </w:p>
        </w:tc>
      </w:tr>
      <w:tr w:rsidR="008E700D" w:rsidRPr="005F073B" w14:paraId="2A948D74" w14:textId="77777777" w:rsidTr="00FF284A">
        <w:trPr>
          <w:gridAfter w:val="1"/>
          <w:wAfter w:w="34" w:type="dxa"/>
          <w:trHeight w:val="64"/>
        </w:trPr>
        <w:tc>
          <w:tcPr>
            <w:tcW w:w="3836" w:type="dxa"/>
            <w:gridSpan w:val="3"/>
            <w:vAlign w:val="bottom"/>
            <w:hideMark/>
          </w:tcPr>
          <w:p w14:paraId="7A41BBA7" w14:textId="6003AC1E" w:rsidR="008E700D" w:rsidRPr="005F073B" w:rsidRDefault="008E700D" w:rsidP="008E700D">
            <w:pPr>
              <w:spacing w:line="300" w:lineRule="exact"/>
              <w:ind w:right="-108"/>
              <w:rPr>
                <w:rFonts w:ascii="Arial" w:eastAsia="SimSun" w:hAnsi="Arial" w:cs="Arial"/>
                <w:spacing w:val="-4"/>
                <w:sz w:val="12"/>
                <w:szCs w:val="12"/>
              </w:rPr>
            </w:pPr>
            <w:r w:rsidRPr="008E700D">
              <w:rPr>
                <w:rFonts w:ascii="Arial" w:eastAsia="SimSun" w:hAnsi="Arial" w:cs="Arial"/>
                <w:spacing w:val="-4"/>
                <w:sz w:val="12"/>
                <w:szCs w:val="12"/>
              </w:rPr>
              <w:t>Less: Allowance for impairmen</w:t>
            </w:r>
            <w:r>
              <w:rPr>
                <w:rFonts w:ascii="Arial" w:eastAsia="SimSun" w:hAnsi="Arial" w:cs="Arial"/>
                <w:spacing w:val="-4"/>
                <w:sz w:val="12"/>
                <w:szCs w:val="12"/>
              </w:rPr>
              <w:t xml:space="preserve">t </w:t>
            </w:r>
            <w:r w:rsidRPr="008E700D">
              <w:rPr>
                <w:rFonts w:ascii="Arial" w:eastAsia="SimSun" w:hAnsi="Arial" w:cs="Arial"/>
                <w:spacing w:val="-4"/>
                <w:sz w:val="12"/>
                <w:szCs w:val="12"/>
              </w:rPr>
              <w:t xml:space="preserve">on investments   </w:t>
            </w:r>
          </w:p>
        </w:tc>
        <w:tc>
          <w:tcPr>
            <w:tcW w:w="974" w:type="dxa"/>
            <w:gridSpan w:val="2"/>
            <w:vAlign w:val="bottom"/>
          </w:tcPr>
          <w:p w14:paraId="46C8FD5D" w14:textId="77777777" w:rsidR="008E700D" w:rsidRPr="005F073B" w:rsidRDefault="008E700D" w:rsidP="007F77D8">
            <w:pPr>
              <w:tabs>
                <w:tab w:val="decimal" w:pos="526"/>
                <w:tab w:val="decimal" w:pos="777"/>
              </w:tabs>
              <w:spacing w:line="300" w:lineRule="exact"/>
              <w:rPr>
                <w:rFonts w:ascii="Arial" w:eastAsia="SimSun" w:hAnsi="Arial" w:cs="Arial"/>
                <w:spacing w:val="-4"/>
                <w:sz w:val="12"/>
                <w:szCs w:val="12"/>
              </w:rPr>
            </w:pPr>
          </w:p>
        </w:tc>
        <w:tc>
          <w:tcPr>
            <w:tcW w:w="975" w:type="dxa"/>
            <w:gridSpan w:val="2"/>
            <w:vAlign w:val="bottom"/>
          </w:tcPr>
          <w:p w14:paraId="27ACB0D4" w14:textId="77777777" w:rsidR="008E700D" w:rsidRPr="005F073B" w:rsidRDefault="008E700D" w:rsidP="007F77D8">
            <w:pPr>
              <w:tabs>
                <w:tab w:val="decimal" w:pos="526"/>
                <w:tab w:val="decimal" w:pos="777"/>
              </w:tabs>
              <w:spacing w:line="300" w:lineRule="exact"/>
              <w:rPr>
                <w:rFonts w:ascii="Arial" w:eastAsia="SimSun" w:hAnsi="Arial" w:cs="Arial"/>
                <w:spacing w:val="-4"/>
                <w:sz w:val="12"/>
                <w:szCs w:val="12"/>
              </w:rPr>
            </w:pPr>
          </w:p>
        </w:tc>
        <w:tc>
          <w:tcPr>
            <w:tcW w:w="974" w:type="dxa"/>
            <w:shd w:val="clear" w:color="auto" w:fill="auto"/>
            <w:vAlign w:val="bottom"/>
          </w:tcPr>
          <w:p w14:paraId="270878E7" w14:textId="274A552A" w:rsidR="008E700D" w:rsidRPr="005F073B" w:rsidRDefault="008E700D" w:rsidP="007F77D8">
            <w:pPr>
              <w:pBdr>
                <w:bottom w:val="single" w:sz="4" w:space="1" w:color="auto"/>
              </w:pBd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(56,</w:t>
            </w:r>
            <w:r w:rsidR="00CC4CF7">
              <w:rPr>
                <w:rFonts w:ascii="Arial" w:hAnsi="Arial" w:cs="Arial"/>
                <w:spacing w:val="-4"/>
                <w:sz w:val="12"/>
                <w:szCs w:val="12"/>
              </w:rPr>
              <w:t>221</w:t>
            </w:r>
            <w:r w:rsidRPr="005F073B">
              <w:rPr>
                <w:rFonts w:ascii="Arial" w:hAnsi="Arial" w:cs="Arial"/>
                <w:spacing w:val="-4"/>
                <w:sz w:val="12"/>
                <w:szCs w:val="12"/>
              </w:rPr>
              <w:t>)</w:t>
            </w:r>
          </w:p>
        </w:tc>
        <w:tc>
          <w:tcPr>
            <w:tcW w:w="978" w:type="dxa"/>
            <w:vAlign w:val="bottom"/>
            <w:hideMark/>
          </w:tcPr>
          <w:p w14:paraId="0B12FF20" w14:textId="1139CAAF" w:rsidR="008E700D" w:rsidRPr="005F073B" w:rsidRDefault="008E700D" w:rsidP="007F77D8">
            <w:pPr>
              <w:pBdr>
                <w:bottom w:val="single" w:sz="4" w:space="1" w:color="auto"/>
              </w:pBd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(34,602)</w:t>
            </w:r>
          </w:p>
        </w:tc>
        <w:tc>
          <w:tcPr>
            <w:tcW w:w="974" w:type="dxa"/>
          </w:tcPr>
          <w:p w14:paraId="72D233DB" w14:textId="77777777" w:rsidR="008E700D" w:rsidRPr="005F073B" w:rsidRDefault="008E700D" w:rsidP="007F77D8">
            <w:pPr>
              <w:tabs>
                <w:tab w:val="decimal" w:pos="609"/>
              </w:tabs>
              <w:spacing w:line="300" w:lineRule="exact"/>
              <w:rPr>
                <w:rFonts w:ascii="Arial" w:eastAsia="SimSun" w:hAnsi="Arial" w:cs="Arial"/>
                <w:spacing w:val="-4"/>
                <w:sz w:val="12"/>
                <w:szCs w:val="12"/>
                <w:cs/>
              </w:rPr>
            </w:pPr>
          </w:p>
        </w:tc>
        <w:tc>
          <w:tcPr>
            <w:tcW w:w="975" w:type="dxa"/>
            <w:vAlign w:val="bottom"/>
          </w:tcPr>
          <w:p w14:paraId="051C5279" w14:textId="77777777" w:rsidR="008E700D" w:rsidRPr="005F073B" w:rsidRDefault="008E700D" w:rsidP="007F77D8">
            <w:pPr>
              <w:tabs>
                <w:tab w:val="decimal" w:pos="609"/>
              </w:tabs>
              <w:spacing w:line="300" w:lineRule="exact"/>
              <w:rPr>
                <w:rFonts w:ascii="Arial" w:eastAsia="SimSun" w:hAnsi="Arial" w:cs="Arial"/>
                <w:spacing w:val="-4"/>
                <w:sz w:val="12"/>
                <w:szCs w:val="12"/>
              </w:rPr>
            </w:pPr>
          </w:p>
        </w:tc>
      </w:tr>
      <w:tr w:rsidR="00300D02" w:rsidRPr="005F073B" w14:paraId="29B39AE4" w14:textId="77777777" w:rsidTr="00CB5DF4">
        <w:trPr>
          <w:gridAfter w:val="1"/>
          <w:wAfter w:w="34" w:type="dxa"/>
          <w:trHeight w:val="330"/>
        </w:trPr>
        <w:tc>
          <w:tcPr>
            <w:tcW w:w="1888" w:type="dxa"/>
            <w:vAlign w:val="bottom"/>
            <w:hideMark/>
          </w:tcPr>
          <w:p w14:paraId="20035609" w14:textId="77777777" w:rsidR="007F77D8" w:rsidRPr="005F073B" w:rsidRDefault="007F77D8" w:rsidP="007F77D8">
            <w:pPr>
              <w:spacing w:line="300" w:lineRule="exact"/>
              <w:ind w:right="-108"/>
              <w:rPr>
                <w:rFonts w:ascii="Arial" w:eastAsia="SimSun" w:hAnsi="Arial" w:cs="Arial"/>
                <w:spacing w:val="-4"/>
                <w:sz w:val="12"/>
                <w:szCs w:val="12"/>
              </w:rPr>
            </w:pPr>
            <w:r w:rsidRPr="005F073B">
              <w:rPr>
                <w:rFonts w:ascii="Arial" w:eastAsia="SimSun" w:hAnsi="Arial" w:cs="Arial"/>
                <w:spacing w:val="-4"/>
                <w:sz w:val="12"/>
                <w:szCs w:val="12"/>
              </w:rPr>
              <w:t>Investments in subsidiaries - net</w:t>
            </w:r>
          </w:p>
        </w:tc>
        <w:tc>
          <w:tcPr>
            <w:tcW w:w="973" w:type="dxa"/>
            <w:vAlign w:val="bottom"/>
          </w:tcPr>
          <w:p w14:paraId="3B086845" w14:textId="77777777" w:rsidR="007F77D8" w:rsidRPr="005F073B" w:rsidRDefault="007F77D8" w:rsidP="007F77D8">
            <w:pPr>
              <w:tabs>
                <w:tab w:val="decimal" w:pos="526"/>
              </w:tabs>
              <w:spacing w:line="300" w:lineRule="exact"/>
              <w:rPr>
                <w:rFonts w:ascii="Arial" w:eastAsia="SimSun" w:hAnsi="Arial" w:cs="Arial"/>
                <w:spacing w:val="-4"/>
                <w:sz w:val="12"/>
                <w:szCs w:val="12"/>
              </w:rPr>
            </w:pPr>
          </w:p>
        </w:tc>
        <w:tc>
          <w:tcPr>
            <w:tcW w:w="975" w:type="dxa"/>
            <w:vAlign w:val="bottom"/>
          </w:tcPr>
          <w:p w14:paraId="4C94E01B" w14:textId="77777777" w:rsidR="007F77D8" w:rsidRPr="005F073B" w:rsidRDefault="007F77D8" w:rsidP="007F77D8">
            <w:pPr>
              <w:tabs>
                <w:tab w:val="decimal" w:pos="526"/>
              </w:tabs>
              <w:spacing w:line="300" w:lineRule="exact"/>
              <w:rPr>
                <w:rFonts w:ascii="Arial" w:eastAsia="SimSun" w:hAnsi="Arial" w:cs="Arial"/>
                <w:spacing w:val="-4"/>
                <w:sz w:val="12"/>
                <w:szCs w:val="12"/>
              </w:rPr>
            </w:pPr>
          </w:p>
        </w:tc>
        <w:tc>
          <w:tcPr>
            <w:tcW w:w="974" w:type="dxa"/>
            <w:gridSpan w:val="2"/>
            <w:vAlign w:val="bottom"/>
          </w:tcPr>
          <w:p w14:paraId="066638C4" w14:textId="77777777" w:rsidR="007F77D8" w:rsidRPr="005F073B" w:rsidRDefault="007F77D8" w:rsidP="007F77D8">
            <w:pPr>
              <w:tabs>
                <w:tab w:val="decimal" w:pos="526"/>
                <w:tab w:val="decimal" w:pos="777"/>
              </w:tabs>
              <w:spacing w:line="300" w:lineRule="exact"/>
              <w:rPr>
                <w:rFonts w:ascii="Arial" w:eastAsia="SimSun" w:hAnsi="Arial" w:cs="Arial"/>
                <w:spacing w:val="-4"/>
                <w:sz w:val="12"/>
                <w:szCs w:val="12"/>
              </w:rPr>
            </w:pPr>
          </w:p>
        </w:tc>
        <w:tc>
          <w:tcPr>
            <w:tcW w:w="975" w:type="dxa"/>
            <w:gridSpan w:val="2"/>
            <w:vAlign w:val="bottom"/>
          </w:tcPr>
          <w:p w14:paraId="1A9C5939" w14:textId="77777777" w:rsidR="007F77D8" w:rsidRPr="005F073B" w:rsidRDefault="007F77D8" w:rsidP="007F77D8">
            <w:pPr>
              <w:tabs>
                <w:tab w:val="decimal" w:pos="526"/>
                <w:tab w:val="decimal" w:pos="777"/>
              </w:tabs>
              <w:spacing w:line="300" w:lineRule="exact"/>
              <w:rPr>
                <w:rFonts w:ascii="Arial" w:eastAsia="SimSun" w:hAnsi="Arial" w:cs="Arial"/>
                <w:spacing w:val="-4"/>
                <w:sz w:val="12"/>
                <w:szCs w:val="12"/>
              </w:rPr>
            </w:pPr>
          </w:p>
        </w:tc>
        <w:tc>
          <w:tcPr>
            <w:tcW w:w="974" w:type="dxa"/>
            <w:shd w:val="clear" w:color="auto" w:fill="auto"/>
            <w:vAlign w:val="bottom"/>
          </w:tcPr>
          <w:p w14:paraId="7B17A503" w14:textId="6AC97F79" w:rsidR="007F77D8" w:rsidRPr="005F073B" w:rsidRDefault="007F77D8" w:rsidP="007F77D8">
            <w:pPr>
              <w:pBdr>
                <w:bottom w:val="double" w:sz="4" w:space="1" w:color="auto"/>
              </w:pBdr>
              <w:tabs>
                <w:tab w:val="decimal" w:pos="609"/>
              </w:tabs>
              <w:spacing w:line="300" w:lineRule="exact"/>
              <w:rPr>
                <w:rFonts w:ascii="Arial" w:eastAsia="SimSun" w:hAnsi="Arial" w:cs="Arial"/>
                <w:spacing w:val="-4"/>
                <w:sz w:val="12"/>
                <w:szCs w:val="12"/>
              </w:rPr>
            </w:pPr>
            <w:r w:rsidRPr="005F073B">
              <w:rPr>
                <w:rFonts w:ascii="Arial" w:hAnsi="Arial" w:cs="Arial"/>
                <w:spacing w:val="-4"/>
                <w:sz w:val="12"/>
                <w:szCs w:val="12"/>
              </w:rPr>
              <w:t>2</w:t>
            </w:r>
            <w:r w:rsidR="00F707C3" w:rsidRPr="005F073B">
              <w:rPr>
                <w:rFonts w:ascii="Arial" w:hAnsi="Arial" w:cs="Arial"/>
                <w:spacing w:val="-4"/>
                <w:sz w:val="12"/>
                <w:szCs w:val="12"/>
              </w:rPr>
              <w:t>45,05</w:t>
            </w:r>
            <w:r w:rsidR="00CC4CF7">
              <w:rPr>
                <w:rFonts w:ascii="Arial" w:hAnsi="Arial" w:cs="Arial"/>
                <w:spacing w:val="-4"/>
                <w:sz w:val="12"/>
                <w:szCs w:val="12"/>
              </w:rPr>
              <w:t>9</w:t>
            </w:r>
          </w:p>
        </w:tc>
        <w:tc>
          <w:tcPr>
            <w:tcW w:w="978" w:type="dxa"/>
            <w:vAlign w:val="bottom"/>
            <w:hideMark/>
          </w:tcPr>
          <w:p w14:paraId="552264F7" w14:textId="256F7C92" w:rsidR="007F77D8" w:rsidRPr="005F073B" w:rsidRDefault="007F77D8" w:rsidP="007F77D8">
            <w:pPr>
              <w:pBdr>
                <w:bottom w:val="double" w:sz="4" w:space="1" w:color="auto"/>
              </w:pBdr>
              <w:tabs>
                <w:tab w:val="decimal" w:pos="698"/>
              </w:tabs>
              <w:spacing w:line="300" w:lineRule="exact"/>
              <w:rPr>
                <w:rFonts w:ascii="Arial" w:eastAsia="SimSun" w:hAnsi="Arial" w:cs="Arial"/>
                <w:spacing w:val="-4"/>
                <w:sz w:val="12"/>
                <w:szCs w:val="12"/>
              </w:rPr>
            </w:pPr>
            <w:r w:rsidRPr="005F073B">
              <w:rPr>
                <w:rFonts w:ascii="Arial" w:eastAsia="SimSun" w:hAnsi="Arial" w:cs="Arial"/>
                <w:spacing w:val="-4"/>
                <w:sz w:val="12"/>
                <w:szCs w:val="12"/>
              </w:rPr>
              <w:t>201,678</w:t>
            </w:r>
          </w:p>
        </w:tc>
        <w:tc>
          <w:tcPr>
            <w:tcW w:w="974" w:type="dxa"/>
          </w:tcPr>
          <w:p w14:paraId="238841C2" w14:textId="77777777" w:rsidR="007F77D8" w:rsidRPr="005F073B" w:rsidRDefault="007F77D8" w:rsidP="007F77D8">
            <w:pPr>
              <w:tabs>
                <w:tab w:val="decimal" w:pos="609"/>
              </w:tabs>
              <w:spacing w:line="300" w:lineRule="exact"/>
              <w:rPr>
                <w:rFonts w:ascii="Arial" w:eastAsia="SimSun" w:hAnsi="Arial" w:cs="Arial"/>
                <w:spacing w:val="-4"/>
                <w:sz w:val="12"/>
                <w:szCs w:val="12"/>
              </w:rPr>
            </w:pPr>
          </w:p>
        </w:tc>
        <w:tc>
          <w:tcPr>
            <w:tcW w:w="975" w:type="dxa"/>
            <w:vAlign w:val="bottom"/>
          </w:tcPr>
          <w:p w14:paraId="3D4F63C7" w14:textId="77777777" w:rsidR="007F77D8" w:rsidRPr="005F073B" w:rsidRDefault="007F77D8" w:rsidP="007F77D8">
            <w:pPr>
              <w:tabs>
                <w:tab w:val="decimal" w:pos="609"/>
              </w:tabs>
              <w:spacing w:line="300" w:lineRule="exact"/>
              <w:rPr>
                <w:rFonts w:ascii="Arial" w:eastAsia="SimSun" w:hAnsi="Arial" w:cs="Arial"/>
                <w:spacing w:val="-4"/>
                <w:sz w:val="12"/>
                <w:szCs w:val="12"/>
              </w:rPr>
            </w:pPr>
          </w:p>
        </w:tc>
      </w:tr>
    </w:tbl>
    <w:p w14:paraId="59F9F351" w14:textId="45684D28" w:rsidR="00CB5DF4" w:rsidRPr="00CB5DF4" w:rsidRDefault="00CB5DF4" w:rsidP="00CB5DF4">
      <w:pPr>
        <w:spacing w:before="240" w:after="120" w:line="380" w:lineRule="exact"/>
        <w:ind w:left="547"/>
        <w:jc w:val="both"/>
        <w:rPr>
          <w:rFonts w:ascii="Arial" w:eastAsia="MS Mincho" w:hAnsi="Arial" w:cs="Arial"/>
          <w:color w:val="000000"/>
          <w:sz w:val="22"/>
          <w:szCs w:val="22"/>
        </w:rPr>
      </w:pPr>
      <w:r w:rsidRPr="00CB5DF4">
        <w:rPr>
          <w:rFonts w:ascii="Arial" w:eastAsia="MS Mincho" w:hAnsi="Arial" w:cs="Arial" w:hint="cs"/>
          <w:color w:val="000000"/>
          <w:sz w:val="22"/>
          <w:szCs w:val="22"/>
        </w:rPr>
        <w:t>During the current period, CM Live Co., Ltd. (a subsidiary company)</w:t>
      </w:r>
      <w:r w:rsidR="00883D8C">
        <w:rPr>
          <w:rFonts w:ascii="Arial" w:eastAsia="MS Mincho" w:hAnsi="Arial" w:cs="Arial"/>
          <w:color w:val="000000"/>
          <w:sz w:val="22"/>
          <w:szCs w:val="22"/>
        </w:rPr>
        <w:t xml:space="preserve"> presented net operating loss for the three-month and six-month periods ended 30 June 2023 by Baht </w:t>
      </w:r>
      <w:r w:rsidR="000D744C">
        <w:rPr>
          <w:rFonts w:ascii="Arial" w:eastAsia="MS Mincho" w:hAnsi="Arial" w:cs="Arial"/>
          <w:color w:val="000000"/>
          <w:sz w:val="22"/>
          <w:szCs w:val="22"/>
        </w:rPr>
        <w:t>37.6</w:t>
      </w:r>
      <w:r w:rsidR="00883D8C">
        <w:rPr>
          <w:rFonts w:ascii="Arial" w:eastAsia="MS Mincho" w:hAnsi="Arial" w:cs="Arial"/>
          <w:color w:val="000000"/>
          <w:sz w:val="22"/>
          <w:szCs w:val="22"/>
        </w:rPr>
        <w:t xml:space="preserve"> million and Baht </w:t>
      </w:r>
      <w:r w:rsidR="000D744C">
        <w:rPr>
          <w:rFonts w:ascii="Arial" w:eastAsia="MS Mincho" w:hAnsi="Arial" w:cs="Arial"/>
          <w:color w:val="000000"/>
          <w:sz w:val="22"/>
          <w:szCs w:val="22"/>
        </w:rPr>
        <w:t>107.1</w:t>
      </w:r>
      <w:r w:rsidR="00883D8C">
        <w:rPr>
          <w:rFonts w:ascii="Arial" w:eastAsia="MS Mincho" w:hAnsi="Arial" w:cs="Arial"/>
          <w:color w:val="000000"/>
          <w:sz w:val="22"/>
          <w:szCs w:val="22"/>
        </w:rPr>
        <w:t xml:space="preserve"> million, respectively. </w:t>
      </w:r>
      <w:r w:rsidRPr="00CB5DF4">
        <w:rPr>
          <w:rFonts w:ascii="Arial" w:eastAsia="MS Mincho" w:hAnsi="Arial" w:cs="Arial" w:hint="cs"/>
          <w:color w:val="000000"/>
          <w:sz w:val="22"/>
          <w:szCs w:val="22"/>
        </w:rPr>
        <w:t>CM Lab Co., Ltd.</w:t>
      </w:r>
      <w:r w:rsidR="00883D8C">
        <w:rPr>
          <w:rFonts w:ascii="Arial" w:eastAsia="MS Mincho" w:hAnsi="Arial" w:cs="Arial"/>
          <w:color w:val="000000"/>
          <w:sz w:val="22"/>
          <w:szCs w:val="22"/>
        </w:rPr>
        <w:t xml:space="preserve"> </w:t>
      </w:r>
      <w:r w:rsidRPr="00CB5DF4">
        <w:rPr>
          <w:rFonts w:ascii="Arial" w:eastAsia="MS Mincho" w:hAnsi="Arial" w:cs="Arial" w:hint="cs"/>
          <w:color w:val="000000"/>
          <w:sz w:val="22"/>
          <w:szCs w:val="22"/>
        </w:rPr>
        <w:t xml:space="preserve">(a subsidiary company) </w:t>
      </w:r>
      <w:r w:rsidR="00883D8C">
        <w:rPr>
          <w:rFonts w:ascii="Arial" w:eastAsia="MS Mincho" w:hAnsi="Arial" w:cs="Arial"/>
          <w:color w:val="000000"/>
          <w:sz w:val="22"/>
          <w:szCs w:val="22"/>
        </w:rPr>
        <w:t>presented</w:t>
      </w:r>
      <w:r w:rsidRPr="00CB5DF4">
        <w:rPr>
          <w:rFonts w:ascii="Arial" w:eastAsia="MS Mincho" w:hAnsi="Arial" w:cs="Arial" w:hint="cs"/>
          <w:color w:val="000000"/>
          <w:sz w:val="22"/>
          <w:szCs w:val="22"/>
        </w:rPr>
        <w:t xml:space="preserve"> </w:t>
      </w:r>
      <w:r w:rsidR="00212D34">
        <w:rPr>
          <w:rFonts w:ascii="Arial" w:eastAsia="MS Mincho" w:hAnsi="Arial" w:cs="Arial"/>
          <w:color w:val="000000"/>
          <w:sz w:val="22"/>
          <w:szCs w:val="22"/>
        </w:rPr>
        <w:t xml:space="preserve">net </w:t>
      </w:r>
      <w:r w:rsidRPr="00CB5DF4">
        <w:rPr>
          <w:rFonts w:ascii="Arial" w:eastAsia="MS Mincho" w:hAnsi="Arial" w:cs="Arial" w:hint="cs"/>
          <w:color w:val="000000"/>
          <w:sz w:val="22"/>
          <w:szCs w:val="22"/>
        </w:rPr>
        <w:t xml:space="preserve">operating loss </w:t>
      </w:r>
      <w:r w:rsidR="00212D34">
        <w:rPr>
          <w:rFonts w:ascii="Arial" w:eastAsia="MS Mincho" w:hAnsi="Arial" w:cs="Arial"/>
          <w:color w:val="000000"/>
          <w:sz w:val="22"/>
          <w:szCs w:val="22"/>
        </w:rPr>
        <w:t xml:space="preserve">for the </w:t>
      </w:r>
      <w:r w:rsidR="00883D8C">
        <w:rPr>
          <w:rFonts w:ascii="Arial" w:eastAsia="MS Mincho" w:hAnsi="Arial" w:cs="Arial"/>
          <w:color w:val="000000"/>
          <w:sz w:val="22"/>
          <w:szCs w:val="22"/>
        </w:rPr>
        <w:t xml:space="preserve">three-month and </w:t>
      </w:r>
      <w:r w:rsidR="00212D34">
        <w:rPr>
          <w:rFonts w:ascii="Arial" w:eastAsia="MS Mincho" w:hAnsi="Arial" w:cs="Arial"/>
          <w:color w:val="000000"/>
          <w:sz w:val="22"/>
          <w:szCs w:val="22"/>
        </w:rPr>
        <w:t xml:space="preserve">six-month period ended 30 June 2023 amounting to Baht </w:t>
      </w:r>
      <w:r w:rsidR="000D744C">
        <w:rPr>
          <w:rFonts w:ascii="Arial" w:eastAsia="MS Mincho" w:hAnsi="Arial" w:cs="Arial"/>
          <w:color w:val="000000"/>
          <w:sz w:val="22"/>
          <w:szCs w:val="22"/>
        </w:rPr>
        <w:t>4.6</w:t>
      </w:r>
      <w:r w:rsidR="00212D34">
        <w:rPr>
          <w:rFonts w:ascii="Arial" w:eastAsia="MS Mincho" w:hAnsi="Arial" w:cs="Arial"/>
          <w:color w:val="000000"/>
          <w:sz w:val="22"/>
          <w:szCs w:val="22"/>
        </w:rPr>
        <w:t xml:space="preserve"> million and Baht 5.</w:t>
      </w:r>
      <w:r w:rsidR="000D744C">
        <w:rPr>
          <w:rFonts w:ascii="Arial" w:eastAsia="MS Mincho" w:hAnsi="Arial" w:cs="Arial"/>
          <w:color w:val="000000"/>
          <w:sz w:val="22"/>
          <w:szCs w:val="22"/>
        </w:rPr>
        <w:t>9</w:t>
      </w:r>
      <w:r w:rsidR="00212D34">
        <w:rPr>
          <w:rFonts w:ascii="Arial" w:eastAsia="MS Mincho" w:hAnsi="Arial" w:cs="Arial"/>
          <w:color w:val="000000"/>
          <w:sz w:val="22"/>
          <w:szCs w:val="22"/>
        </w:rPr>
        <w:t xml:space="preserve"> million</w:t>
      </w:r>
      <w:r w:rsidR="00883D8C">
        <w:rPr>
          <w:rFonts w:ascii="Arial" w:eastAsia="MS Mincho" w:hAnsi="Arial" w:cs="Arial"/>
          <w:color w:val="000000"/>
          <w:sz w:val="22"/>
          <w:szCs w:val="22"/>
        </w:rPr>
        <w:t xml:space="preserve">, </w:t>
      </w:r>
      <w:r w:rsidR="00212D7D">
        <w:rPr>
          <w:rFonts w:ascii="Arial" w:eastAsia="MS Mincho" w:hAnsi="Arial" w:cs="Arial"/>
          <w:color w:val="000000"/>
          <w:sz w:val="22"/>
          <w:szCs w:val="22"/>
        </w:rPr>
        <w:t>respectively. These situation</w:t>
      </w:r>
      <w:r w:rsidRPr="00CB5DF4">
        <w:rPr>
          <w:rFonts w:ascii="Arial" w:eastAsia="MS Mincho" w:hAnsi="Arial" w:cs="Arial" w:hint="cs"/>
          <w:color w:val="000000"/>
          <w:sz w:val="22"/>
          <w:szCs w:val="22"/>
        </w:rPr>
        <w:t xml:space="preserve"> </w:t>
      </w:r>
      <w:r w:rsidR="00883D8C">
        <w:rPr>
          <w:rFonts w:ascii="Arial" w:eastAsia="MS Mincho" w:hAnsi="Arial" w:cs="Arial"/>
          <w:color w:val="000000"/>
          <w:sz w:val="22"/>
          <w:szCs w:val="22"/>
        </w:rPr>
        <w:t>had significant impact to</w:t>
      </w:r>
      <w:r w:rsidRPr="00CB5DF4">
        <w:rPr>
          <w:rFonts w:ascii="Arial" w:eastAsia="MS Mincho" w:hAnsi="Arial" w:cs="Arial" w:hint="cs"/>
          <w:color w:val="000000"/>
          <w:sz w:val="22"/>
          <w:szCs w:val="22"/>
        </w:rPr>
        <w:t xml:space="preserve"> the value of investments in subsidiaries and</w:t>
      </w:r>
      <w:r w:rsidR="00212D34">
        <w:rPr>
          <w:rFonts w:ascii="Arial" w:eastAsia="MS Mincho" w:hAnsi="Arial" w:cs="Arial"/>
          <w:color w:val="000000"/>
          <w:sz w:val="22"/>
          <w:szCs w:val="22"/>
        </w:rPr>
        <w:t xml:space="preserve"> ability to pay</w:t>
      </w:r>
      <w:r w:rsidR="00883D8C">
        <w:rPr>
          <w:rFonts w:ascii="Arial" w:eastAsia="MS Mincho" w:hAnsi="Arial" w:cs="Arial"/>
          <w:color w:val="000000"/>
          <w:sz w:val="22"/>
          <w:szCs w:val="22"/>
        </w:rPr>
        <w:t xml:space="preserve"> </w:t>
      </w:r>
      <w:r w:rsidRPr="00CB5DF4">
        <w:rPr>
          <w:rFonts w:ascii="Arial" w:eastAsia="MS Mincho" w:hAnsi="Arial" w:cs="Arial" w:hint="cs"/>
          <w:color w:val="000000"/>
          <w:sz w:val="22"/>
          <w:szCs w:val="22"/>
        </w:rPr>
        <w:t xml:space="preserve">short-term loans </w:t>
      </w:r>
      <w:r w:rsidR="00883D8C">
        <w:rPr>
          <w:rFonts w:ascii="Arial" w:eastAsia="MS Mincho" w:hAnsi="Arial" w:cs="Arial"/>
          <w:color w:val="000000"/>
          <w:sz w:val="22"/>
          <w:szCs w:val="22"/>
        </w:rPr>
        <w:t>of</w:t>
      </w:r>
      <w:r w:rsidRPr="00CB5DF4">
        <w:rPr>
          <w:rFonts w:ascii="Arial" w:eastAsia="MS Mincho" w:hAnsi="Arial" w:cs="Arial" w:hint="cs"/>
          <w:color w:val="000000"/>
          <w:sz w:val="22"/>
          <w:szCs w:val="22"/>
        </w:rPr>
        <w:t xml:space="preserve"> both subsidiaries. Therefore, the Company</w:t>
      </w:r>
      <w:r w:rsidR="00212D7D">
        <w:rPr>
          <w:rFonts w:ascii="Arial" w:eastAsia="MS Mincho" w:hAnsi="Arial" w:cs="Arial"/>
          <w:color w:val="000000"/>
          <w:sz w:val="22"/>
          <w:szCs w:val="22"/>
        </w:rPr>
        <w:t xml:space="preserve">’s management </w:t>
      </w:r>
      <w:r w:rsidRPr="00CB5DF4">
        <w:rPr>
          <w:rFonts w:ascii="Arial" w:eastAsia="MS Mincho" w:hAnsi="Arial" w:cs="Arial" w:hint="cs"/>
          <w:color w:val="000000"/>
          <w:sz w:val="22"/>
          <w:szCs w:val="22"/>
        </w:rPr>
        <w:t xml:space="preserve">considered </w:t>
      </w:r>
      <w:r w:rsidR="00883D8C">
        <w:rPr>
          <w:rFonts w:ascii="Arial" w:eastAsia="MS Mincho" w:hAnsi="Arial" w:cs="Arial"/>
          <w:color w:val="000000"/>
          <w:sz w:val="22"/>
          <w:szCs w:val="22"/>
        </w:rPr>
        <w:t>to record an</w:t>
      </w:r>
      <w:r w:rsidRPr="00CB5DF4">
        <w:rPr>
          <w:rFonts w:ascii="Arial" w:eastAsia="MS Mincho" w:hAnsi="Arial" w:cs="Arial" w:hint="cs"/>
          <w:color w:val="000000"/>
          <w:sz w:val="22"/>
          <w:szCs w:val="22"/>
        </w:rPr>
        <w:t xml:space="preserve"> allowance for impairment </w:t>
      </w:r>
      <w:r w:rsidR="00212D7D">
        <w:rPr>
          <w:rFonts w:ascii="Arial" w:eastAsia="MS Mincho" w:hAnsi="Arial" w:cs="Arial"/>
          <w:color w:val="000000"/>
          <w:sz w:val="22"/>
          <w:szCs w:val="22"/>
        </w:rPr>
        <w:t xml:space="preserve">loss </w:t>
      </w:r>
      <w:r w:rsidRPr="00CB5DF4">
        <w:rPr>
          <w:rFonts w:ascii="Arial" w:eastAsia="MS Mincho" w:hAnsi="Arial" w:cs="Arial" w:hint="cs"/>
          <w:color w:val="000000"/>
          <w:sz w:val="22"/>
          <w:szCs w:val="22"/>
        </w:rPr>
        <w:t xml:space="preserve">on investments in both subsidiaries </w:t>
      </w:r>
      <w:r w:rsidR="004A436F">
        <w:rPr>
          <w:rFonts w:ascii="Arial" w:eastAsia="MS Mincho" w:hAnsi="Arial" w:cs="Arial"/>
          <w:color w:val="000000"/>
          <w:sz w:val="22"/>
          <w:szCs w:val="22"/>
        </w:rPr>
        <w:t>totalling</w:t>
      </w:r>
      <w:r w:rsidRPr="00CB5DF4">
        <w:rPr>
          <w:rFonts w:ascii="Arial" w:eastAsia="MS Mincho" w:hAnsi="Arial" w:cs="Arial" w:hint="cs"/>
          <w:color w:val="000000"/>
          <w:sz w:val="22"/>
          <w:szCs w:val="22"/>
        </w:rPr>
        <w:t xml:space="preserve"> Baht 21.62 million</w:t>
      </w:r>
      <w:r w:rsidR="00883D8C">
        <w:rPr>
          <w:rFonts w:ascii="Arial" w:eastAsia="MS Mincho" w:hAnsi="Arial" w:cs="Arial"/>
          <w:color w:val="000000"/>
          <w:sz w:val="22"/>
          <w:szCs w:val="22"/>
        </w:rPr>
        <w:t>,</w:t>
      </w:r>
      <w:r w:rsidRPr="00CB5DF4">
        <w:rPr>
          <w:rFonts w:ascii="Arial" w:eastAsia="MS Mincho" w:hAnsi="Arial" w:cs="Arial" w:hint="cs"/>
          <w:color w:val="000000"/>
          <w:sz w:val="22"/>
          <w:szCs w:val="22"/>
        </w:rPr>
        <w:t xml:space="preserve"> and allowance for expected credit losses on</w:t>
      </w:r>
      <w:r w:rsidR="00212D7D">
        <w:rPr>
          <w:rFonts w:ascii="Arial" w:eastAsia="MS Mincho" w:hAnsi="Arial" w:cs="Arial"/>
          <w:color w:val="000000"/>
          <w:sz w:val="22"/>
          <w:szCs w:val="22"/>
        </w:rPr>
        <w:t xml:space="preserve"> </w:t>
      </w:r>
      <w:r w:rsidRPr="00CB5DF4">
        <w:rPr>
          <w:rFonts w:ascii="Arial" w:eastAsia="MS Mincho" w:hAnsi="Arial" w:cs="Arial" w:hint="cs"/>
          <w:color w:val="000000"/>
          <w:sz w:val="22"/>
          <w:szCs w:val="22"/>
        </w:rPr>
        <w:t xml:space="preserve">short-term loans to both subsidiaries </w:t>
      </w:r>
      <w:r w:rsidR="004A436F">
        <w:rPr>
          <w:rFonts w:ascii="Arial" w:eastAsia="MS Mincho" w:hAnsi="Arial" w:cs="Arial"/>
          <w:color w:val="000000"/>
          <w:sz w:val="22"/>
          <w:szCs w:val="22"/>
        </w:rPr>
        <w:t>totalling</w:t>
      </w:r>
      <w:r w:rsidRPr="00CB5DF4">
        <w:rPr>
          <w:rFonts w:ascii="Arial" w:eastAsia="MS Mincho" w:hAnsi="Arial" w:cs="Arial" w:hint="cs"/>
          <w:color w:val="000000"/>
          <w:sz w:val="22"/>
          <w:szCs w:val="22"/>
        </w:rPr>
        <w:t xml:space="preserve"> Baht 127.95 million</w:t>
      </w:r>
      <w:r w:rsidR="00883D8C">
        <w:rPr>
          <w:rFonts w:ascii="Arial" w:eastAsia="MS Mincho" w:hAnsi="Arial" w:cs="Arial"/>
          <w:color w:val="000000"/>
          <w:sz w:val="22"/>
          <w:szCs w:val="22"/>
        </w:rPr>
        <w:t xml:space="preserve"> as presented in Note 2 to interim consolidated financial statements.</w:t>
      </w:r>
    </w:p>
    <w:p w14:paraId="3BD2CBA0" w14:textId="7EE460C1" w:rsidR="00D60916" w:rsidRPr="005F073B" w:rsidRDefault="006D616F" w:rsidP="00CB5DF4">
      <w:pPr>
        <w:pStyle w:val="Heading1"/>
        <w:tabs>
          <w:tab w:val="left" w:pos="540"/>
        </w:tabs>
        <w:spacing w:before="120" w:after="120" w:line="380" w:lineRule="exact"/>
        <w:rPr>
          <w:rFonts w:ascii="Arial" w:eastAsia="Times New Roman" w:hAnsi="Arial" w:cs="Arial"/>
          <w:color w:val="000000" w:themeColor="text1"/>
          <w:sz w:val="20"/>
          <w:szCs w:val="20"/>
          <w:u w:val="single"/>
        </w:rPr>
      </w:pPr>
      <w:r w:rsidRPr="005F073B">
        <w:rPr>
          <w:rFonts w:ascii="Arial" w:eastAsia="Times New Roman" w:hAnsi="Arial" w:cs="Arial"/>
          <w:color w:val="000000" w:themeColor="text1"/>
          <w:sz w:val="20"/>
          <w:szCs w:val="20"/>
        </w:rPr>
        <w:tab/>
      </w:r>
      <w:r w:rsidR="001C3527" w:rsidRPr="005F073B">
        <w:rPr>
          <w:rFonts w:ascii="Arial" w:eastAsia="Times New Roman" w:hAnsi="Arial" w:cs="Arial"/>
          <w:color w:val="000000" w:themeColor="text1"/>
          <w:sz w:val="22"/>
          <w:szCs w:val="22"/>
          <w:u w:val="single"/>
        </w:rPr>
        <w:t>PM Center Co., Ltd.</w:t>
      </w:r>
    </w:p>
    <w:p w14:paraId="5E197037" w14:textId="6EDE9DBE" w:rsidR="002B5E9A" w:rsidRPr="005F073B" w:rsidRDefault="0014277C" w:rsidP="00CB5DF4">
      <w:pPr>
        <w:spacing w:before="120" w:after="120" w:line="380" w:lineRule="exact"/>
        <w:ind w:left="547"/>
        <w:jc w:val="both"/>
        <w:rPr>
          <w:rFonts w:ascii="Arial" w:eastAsia="MS Mincho" w:hAnsi="Arial" w:cs="Arial"/>
          <w:color w:val="000000"/>
          <w:sz w:val="22"/>
          <w:szCs w:val="22"/>
        </w:rPr>
      </w:pPr>
      <w:r w:rsidRPr="005F073B">
        <w:rPr>
          <w:rFonts w:ascii="Arial" w:eastAsia="MS Mincho" w:hAnsi="Arial" w:cs="Arial"/>
          <w:color w:val="000000"/>
          <w:sz w:val="22"/>
          <w:szCs w:val="22"/>
        </w:rPr>
        <w:t xml:space="preserve">On 10 </w:t>
      </w:r>
      <w:r w:rsidRPr="005F073B">
        <w:rPr>
          <w:rFonts w:ascii="Arial" w:eastAsia="MS Mincho" w:hAnsi="Arial" w:cstheme="minorBidi"/>
          <w:color w:val="000000"/>
          <w:sz w:val="22"/>
          <w:szCs w:val="22"/>
        </w:rPr>
        <w:t>M</w:t>
      </w:r>
      <w:r w:rsidRPr="005F073B">
        <w:rPr>
          <w:rFonts w:ascii="Arial" w:eastAsia="MS Mincho" w:hAnsi="Arial" w:cs="Arial"/>
          <w:color w:val="000000"/>
          <w:sz w:val="22"/>
          <w:szCs w:val="22"/>
        </w:rPr>
        <w:t>ay 2023, the meeting of the Board of Directors No. 3/2023 of PM Center Co., Ltd.</w:t>
      </w:r>
      <w:r w:rsidR="00CB5DF4">
        <w:rPr>
          <w:rFonts w:ascii="Arial" w:eastAsia="MS Mincho" w:hAnsi="Arial" w:cs="Arial"/>
          <w:color w:val="000000"/>
          <w:sz w:val="22"/>
          <w:szCs w:val="22"/>
        </w:rPr>
        <w:t xml:space="preserve">       </w:t>
      </w:r>
      <w:r w:rsidRPr="005F073B">
        <w:rPr>
          <w:rFonts w:ascii="Arial" w:eastAsia="MS Mincho" w:hAnsi="Arial" w:cs="Arial"/>
          <w:color w:val="000000"/>
          <w:sz w:val="22"/>
          <w:szCs w:val="22"/>
        </w:rPr>
        <w:t xml:space="preserve">(a subsidiary company) resolved to propose for approval to the Extraordinary General Meeting of </w:t>
      </w:r>
      <w:r w:rsidR="00883D8C">
        <w:rPr>
          <w:rFonts w:ascii="Arial" w:eastAsia="MS Mincho" w:hAnsi="Arial" w:cs="Arial"/>
          <w:color w:val="000000"/>
          <w:sz w:val="22"/>
          <w:szCs w:val="22"/>
        </w:rPr>
        <w:t xml:space="preserve">the subsidiary’s </w:t>
      </w:r>
      <w:r w:rsidRPr="005F073B">
        <w:rPr>
          <w:rFonts w:ascii="Arial" w:eastAsia="MS Mincho" w:hAnsi="Arial" w:cs="Arial"/>
          <w:color w:val="000000"/>
          <w:sz w:val="22"/>
          <w:szCs w:val="22"/>
        </w:rPr>
        <w:t xml:space="preserve">shareholders No. 2/2023 for an increase in the subsidiary’s registered share capital of Baht 32.1 million, from Baht 165 million to Baht 197.1 million, through the issuance of 321,000 new ordinary shares with a par value of Baht 100 per share. The purpose of the capital increase is to support business operations. Additionally, the meeting resolved to propose for approval amendment the Memorandum of </w:t>
      </w:r>
      <w:r w:rsidR="000D744C">
        <w:rPr>
          <w:rFonts w:ascii="Arial" w:eastAsia="MS Mincho" w:hAnsi="Arial" w:cs="Arial"/>
          <w:color w:val="000000"/>
          <w:sz w:val="22"/>
          <w:szCs w:val="22"/>
        </w:rPr>
        <w:t>Affidavit</w:t>
      </w:r>
      <w:r w:rsidRPr="005F073B">
        <w:rPr>
          <w:rFonts w:ascii="Arial" w:eastAsia="MS Mincho" w:hAnsi="Arial" w:cs="Arial"/>
          <w:color w:val="000000"/>
          <w:sz w:val="22"/>
          <w:szCs w:val="22"/>
        </w:rPr>
        <w:t xml:space="preserve"> to reflect the increase in subsidiary’s registered </w:t>
      </w:r>
      <w:r w:rsidRPr="005F073B">
        <w:rPr>
          <w:rFonts w:ascii="Arial" w:eastAsia="MS Mincho" w:hAnsi="Arial" w:cstheme="minorBidi"/>
          <w:color w:val="000000"/>
          <w:sz w:val="22"/>
          <w:szCs w:val="22"/>
        </w:rPr>
        <w:t xml:space="preserve">share </w:t>
      </w:r>
      <w:r w:rsidRPr="005F073B">
        <w:rPr>
          <w:rFonts w:ascii="Arial" w:eastAsia="MS Mincho" w:hAnsi="Arial" w:cs="Arial"/>
          <w:color w:val="000000"/>
          <w:sz w:val="22"/>
          <w:szCs w:val="22"/>
        </w:rPr>
        <w:t>capital from 1,650,000 shares to 1,971,000 shares.</w:t>
      </w:r>
      <w:r w:rsidR="002B5E9A" w:rsidRPr="005F073B">
        <w:rPr>
          <w:rFonts w:ascii="Arial" w:eastAsia="MS Mincho" w:hAnsi="Arial" w:cs="Arial"/>
          <w:color w:val="000000"/>
          <w:sz w:val="22"/>
          <w:szCs w:val="22"/>
        </w:rPr>
        <w:br w:type="page"/>
      </w:r>
    </w:p>
    <w:p w14:paraId="489AF8A5" w14:textId="602D0103" w:rsidR="00A47C5E" w:rsidRPr="00CB5DF4" w:rsidRDefault="001F4815" w:rsidP="00CB5DF4">
      <w:pPr>
        <w:spacing w:before="120" w:after="120" w:line="380" w:lineRule="exact"/>
        <w:ind w:left="540"/>
        <w:jc w:val="both"/>
        <w:rPr>
          <w:rFonts w:ascii="Arial" w:eastAsia="MS Mincho" w:hAnsi="Arial" w:cs="Arial"/>
          <w:color w:val="000000"/>
          <w:sz w:val="22"/>
          <w:szCs w:val="22"/>
        </w:rPr>
      </w:pPr>
      <w:r w:rsidRPr="005F073B">
        <w:rPr>
          <w:rFonts w:ascii="Arial" w:eastAsia="MS Mincho" w:hAnsi="Arial" w:cs="Arial"/>
          <w:color w:val="000000"/>
          <w:sz w:val="22"/>
          <w:szCs w:val="22"/>
        </w:rPr>
        <w:lastRenderedPageBreak/>
        <w:t xml:space="preserve">On 9 June 2023, the meeting of the Extraordinary General Meeting of </w:t>
      </w:r>
      <w:r w:rsidR="00883D8C">
        <w:rPr>
          <w:rFonts w:ascii="Arial" w:eastAsia="MS Mincho" w:hAnsi="Arial" w:cs="Arial"/>
          <w:color w:val="000000"/>
          <w:sz w:val="22"/>
          <w:szCs w:val="22"/>
        </w:rPr>
        <w:t>s</w:t>
      </w:r>
      <w:r w:rsidRPr="005F073B">
        <w:rPr>
          <w:rFonts w:ascii="Arial" w:eastAsia="MS Mincho" w:hAnsi="Arial" w:cs="Arial"/>
          <w:color w:val="000000"/>
          <w:sz w:val="22"/>
          <w:szCs w:val="22"/>
        </w:rPr>
        <w:t xml:space="preserve">hareholders </w:t>
      </w:r>
      <w:r w:rsidR="00CB5DF4">
        <w:rPr>
          <w:rFonts w:ascii="Arial" w:eastAsia="MS Mincho" w:hAnsi="Arial" w:cs="Arial"/>
          <w:color w:val="000000"/>
          <w:sz w:val="22"/>
          <w:szCs w:val="22"/>
        </w:rPr>
        <w:t xml:space="preserve">                        </w:t>
      </w:r>
      <w:r w:rsidRPr="005F073B">
        <w:rPr>
          <w:rFonts w:ascii="Arial" w:eastAsia="MS Mincho" w:hAnsi="Arial" w:cs="Arial"/>
          <w:color w:val="000000"/>
          <w:sz w:val="22"/>
          <w:szCs w:val="22"/>
        </w:rPr>
        <w:t xml:space="preserve">of PM Center Co., Ltd. (a subsidiary company) </w:t>
      </w:r>
      <w:r w:rsidR="00883D8C" w:rsidRPr="005F073B">
        <w:rPr>
          <w:rFonts w:ascii="Arial" w:eastAsia="MS Mincho" w:hAnsi="Arial" w:cs="Arial"/>
          <w:color w:val="000000"/>
          <w:sz w:val="22"/>
          <w:szCs w:val="22"/>
        </w:rPr>
        <w:t>No.</w:t>
      </w:r>
      <w:r w:rsidR="00883D8C">
        <w:rPr>
          <w:rFonts w:ascii="Arial" w:eastAsia="MS Mincho" w:hAnsi="Arial" w:cs="Arial"/>
          <w:color w:val="000000"/>
          <w:sz w:val="22"/>
          <w:szCs w:val="22"/>
        </w:rPr>
        <w:t xml:space="preserve"> </w:t>
      </w:r>
      <w:r w:rsidR="00883D8C" w:rsidRPr="005F073B">
        <w:rPr>
          <w:rFonts w:ascii="Arial" w:eastAsia="MS Mincho" w:hAnsi="Arial" w:cs="Arial"/>
          <w:color w:val="000000"/>
          <w:sz w:val="22"/>
          <w:szCs w:val="22"/>
        </w:rPr>
        <w:t xml:space="preserve">2/2023 </w:t>
      </w:r>
      <w:r w:rsidRPr="005F073B">
        <w:rPr>
          <w:rFonts w:ascii="Arial" w:eastAsia="MS Mincho" w:hAnsi="Arial" w:cs="Arial"/>
          <w:color w:val="000000"/>
          <w:sz w:val="22"/>
          <w:szCs w:val="22"/>
        </w:rPr>
        <w:t>resolved to approve an increase in</w:t>
      </w:r>
      <w:r w:rsidR="00CB5DF4">
        <w:rPr>
          <w:rFonts w:ascii="Arial" w:eastAsia="MS Mincho" w:hAnsi="Arial" w:cs="Arial"/>
          <w:color w:val="000000"/>
          <w:sz w:val="22"/>
          <w:szCs w:val="22"/>
        </w:rPr>
        <w:t xml:space="preserve"> </w:t>
      </w:r>
      <w:r w:rsidRPr="005F073B">
        <w:rPr>
          <w:rFonts w:ascii="Arial" w:eastAsia="MS Mincho" w:hAnsi="Arial" w:cs="Arial"/>
          <w:color w:val="000000"/>
          <w:sz w:val="22"/>
          <w:szCs w:val="22"/>
        </w:rPr>
        <w:t>the subsidiary’s registered share capital of Baht 32.1 million, from Baht 165 million to Baht</w:t>
      </w:r>
      <w:r w:rsidR="00CB5DF4">
        <w:rPr>
          <w:rFonts w:ascii="Arial" w:eastAsia="MS Mincho" w:hAnsi="Arial" w:cs="Arial"/>
          <w:color w:val="000000"/>
          <w:sz w:val="22"/>
          <w:szCs w:val="22"/>
        </w:rPr>
        <w:t xml:space="preserve"> </w:t>
      </w:r>
      <w:r w:rsidRPr="005F073B">
        <w:rPr>
          <w:rFonts w:ascii="Arial" w:eastAsia="MS Mincho" w:hAnsi="Arial" w:cs="Arial"/>
          <w:color w:val="000000"/>
          <w:sz w:val="22"/>
          <w:szCs w:val="22"/>
        </w:rPr>
        <w:t>197.1 million, through the issuance of 321,000 new ordinary shares with a par value of Baht</w:t>
      </w:r>
      <w:r w:rsidR="00CB5DF4">
        <w:rPr>
          <w:rFonts w:ascii="Arial" w:eastAsia="MS Mincho" w:hAnsi="Arial" w:cs="Arial"/>
          <w:color w:val="000000"/>
          <w:sz w:val="22"/>
          <w:szCs w:val="22"/>
        </w:rPr>
        <w:t xml:space="preserve"> </w:t>
      </w:r>
      <w:r w:rsidRPr="005F073B">
        <w:rPr>
          <w:rFonts w:ascii="Arial" w:eastAsia="MS Mincho" w:hAnsi="Arial" w:cs="Arial"/>
          <w:color w:val="000000"/>
          <w:sz w:val="22"/>
          <w:szCs w:val="22"/>
        </w:rPr>
        <w:t xml:space="preserve">100 per share. These shares are to be offered to related </w:t>
      </w:r>
      <w:r w:rsidR="00883D8C">
        <w:rPr>
          <w:rFonts w:ascii="Arial" w:eastAsia="MS Mincho" w:hAnsi="Arial" w:cs="Arial"/>
          <w:color w:val="000000"/>
          <w:sz w:val="22"/>
          <w:szCs w:val="22"/>
        </w:rPr>
        <w:t>persons</w:t>
      </w:r>
      <w:r w:rsidRPr="005F073B">
        <w:rPr>
          <w:rFonts w:ascii="Arial" w:eastAsia="MS Mincho" w:hAnsi="Arial" w:cs="Arial"/>
          <w:color w:val="000000"/>
          <w:sz w:val="22"/>
          <w:szCs w:val="22"/>
        </w:rPr>
        <w:t xml:space="preserve"> consisting of 6 persons, at a price of Baht 200 each</w:t>
      </w:r>
      <w:r w:rsidR="008F41B9">
        <w:rPr>
          <w:rFonts w:ascii="Arial" w:eastAsia="MS Mincho" w:hAnsi="Arial" w:cs="Arial"/>
          <w:color w:val="000000"/>
          <w:sz w:val="22"/>
          <w:szCs w:val="22"/>
        </w:rPr>
        <w:t xml:space="preserve"> totaling Baht 64.2 million</w:t>
      </w:r>
      <w:r w:rsidRPr="005F073B">
        <w:rPr>
          <w:rFonts w:ascii="Arial" w:eastAsia="MS Mincho" w:hAnsi="Arial" w:cs="Arial"/>
          <w:color w:val="000000"/>
          <w:sz w:val="22"/>
          <w:szCs w:val="22"/>
        </w:rPr>
        <w:t>. The pricing is established based on the business valuation as of</w:t>
      </w:r>
      <w:r w:rsidR="008F41B9">
        <w:rPr>
          <w:rFonts w:ascii="Arial" w:eastAsia="MS Mincho" w:hAnsi="Arial" w:cs="Arial"/>
          <w:color w:val="000000"/>
          <w:sz w:val="22"/>
          <w:szCs w:val="22"/>
        </w:rPr>
        <w:t xml:space="preserve"> </w:t>
      </w:r>
      <w:r w:rsidRPr="005F073B">
        <w:rPr>
          <w:rFonts w:ascii="Arial" w:eastAsia="MS Mincho" w:hAnsi="Arial" w:cs="Arial"/>
          <w:color w:val="000000"/>
          <w:sz w:val="22"/>
          <w:szCs w:val="22"/>
        </w:rPr>
        <w:t xml:space="preserve">23 February 2023 using an adjusted book value. The subsidiary recorded an increase of Baht 32.1 million in issued and paid-up </w:t>
      </w:r>
      <w:r w:rsidR="00212D7D">
        <w:rPr>
          <w:rFonts w:ascii="Arial" w:eastAsia="MS Mincho" w:hAnsi="Arial" w:cs="Arial"/>
          <w:color w:val="000000"/>
          <w:sz w:val="22"/>
          <w:szCs w:val="22"/>
        </w:rPr>
        <w:t xml:space="preserve">share </w:t>
      </w:r>
      <w:r w:rsidRPr="005F073B">
        <w:rPr>
          <w:rFonts w:ascii="Arial" w:eastAsia="MS Mincho" w:hAnsi="Arial" w:cs="Arial"/>
          <w:color w:val="000000"/>
          <w:sz w:val="22"/>
          <w:szCs w:val="22"/>
        </w:rPr>
        <w:t>capital</w:t>
      </w:r>
      <w:r w:rsidR="00212D7D">
        <w:rPr>
          <w:rFonts w:ascii="Arial" w:eastAsia="MS Mincho" w:hAnsi="Arial" w:cs="Arial"/>
          <w:color w:val="000000"/>
          <w:sz w:val="22"/>
          <w:szCs w:val="22"/>
        </w:rPr>
        <w:t>,</w:t>
      </w:r>
      <w:r w:rsidRPr="005F073B">
        <w:rPr>
          <w:rFonts w:ascii="Arial" w:eastAsia="MS Mincho" w:hAnsi="Arial" w:cs="Arial"/>
          <w:color w:val="000000"/>
          <w:sz w:val="22"/>
          <w:szCs w:val="22"/>
        </w:rPr>
        <w:t xml:space="preserve"> and recorded surplus </w:t>
      </w:r>
      <w:r w:rsidR="00883D8C">
        <w:rPr>
          <w:rFonts w:ascii="Arial" w:eastAsia="MS Mincho" w:hAnsi="Arial" w:cs="Arial"/>
          <w:color w:val="000000"/>
          <w:sz w:val="22"/>
          <w:szCs w:val="22"/>
        </w:rPr>
        <w:t xml:space="preserve">on ordinary shares </w:t>
      </w:r>
      <w:r w:rsidRPr="005F073B">
        <w:rPr>
          <w:rFonts w:ascii="Arial" w:eastAsia="MS Mincho" w:hAnsi="Arial" w:cs="Arial"/>
          <w:color w:val="000000"/>
          <w:sz w:val="22"/>
          <w:szCs w:val="22"/>
        </w:rPr>
        <w:t>of Baht 32.1 million</w:t>
      </w:r>
      <w:r w:rsidR="008F41B9">
        <w:rPr>
          <w:rFonts w:ascii="Arial" w:eastAsia="MS Mincho" w:hAnsi="Arial" w:cs="Arial"/>
          <w:color w:val="000000"/>
          <w:sz w:val="22"/>
          <w:szCs w:val="22"/>
        </w:rPr>
        <w:t xml:space="preserve"> in the financial statements of such subsidiary</w:t>
      </w:r>
      <w:r w:rsidRPr="005F073B">
        <w:rPr>
          <w:rFonts w:ascii="Arial" w:eastAsia="MS Mincho" w:hAnsi="Arial" w:cs="Arial"/>
          <w:color w:val="000000"/>
          <w:sz w:val="22"/>
          <w:szCs w:val="22"/>
        </w:rPr>
        <w:t xml:space="preserve">. Additionally, the meeting approved the amendment </w:t>
      </w:r>
      <w:r w:rsidR="00883D8C">
        <w:rPr>
          <w:rFonts w:ascii="Arial" w:eastAsia="MS Mincho" w:hAnsi="Arial" w:cs="Arial"/>
          <w:color w:val="000000"/>
          <w:sz w:val="22"/>
          <w:szCs w:val="22"/>
        </w:rPr>
        <w:t>of</w:t>
      </w:r>
      <w:r w:rsidRPr="005F073B">
        <w:rPr>
          <w:rFonts w:ascii="Arial" w:eastAsia="MS Mincho" w:hAnsi="Arial" w:cs="Arial"/>
          <w:color w:val="000000"/>
          <w:sz w:val="22"/>
          <w:szCs w:val="22"/>
        </w:rPr>
        <w:t xml:space="preserve"> the Memorandum of </w:t>
      </w:r>
      <w:r w:rsidR="004935AC">
        <w:rPr>
          <w:rFonts w:ascii="Arial" w:eastAsia="MS Mincho" w:hAnsi="Arial" w:cs="Arial"/>
          <w:color w:val="000000"/>
          <w:sz w:val="22"/>
          <w:szCs w:val="22"/>
        </w:rPr>
        <w:t>Affidavit</w:t>
      </w:r>
      <w:r w:rsidRPr="005F073B">
        <w:rPr>
          <w:rFonts w:ascii="Arial" w:eastAsia="MS Mincho" w:hAnsi="Arial" w:cs="Arial"/>
          <w:color w:val="000000"/>
          <w:sz w:val="22"/>
          <w:szCs w:val="22"/>
        </w:rPr>
        <w:t xml:space="preserve"> to reflect the increase in the registered share capital from 1,650,000 shares to 1,971,000 shares. As a result, as </w:t>
      </w:r>
      <w:r w:rsidR="008E700D">
        <w:rPr>
          <w:rFonts w:ascii="Arial" w:eastAsia="MS Mincho" w:hAnsi="Arial" w:cs="Arial"/>
          <w:color w:val="000000"/>
          <w:sz w:val="22"/>
          <w:szCs w:val="22"/>
        </w:rPr>
        <w:t>at 30</w:t>
      </w:r>
      <w:r w:rsidRPr="005F073B">
        <w:rPr>
          <w:rFonts w:ascii="Arial" w:eastAsia="MS Mincho" w:hAnsi="Arial" w:cs="Arial"/>
          <w:color w:val="000000"/>
          <w:sz w:val="22"/>
          <w:szCs w:val="22"/>
        </w:rPr>
        <w:t xml:space="preserve"> June 2023, </w:t>
      </w:r>
      <w:r w:rsidR="00883D8C">
        <w:rPr>
          <w:rFonts w:ascii="Arial" w:eastAsia="MS Mincho" w:hAnsi="Arial" w:cs="Arial"/>
          <w:color w:val="000000"/>
          <w:sz w:val="22"/>
          <w:szCs w:val="22"/>
        </w:rPr>
        <w:t>such</w:t>
      </w:r>
      <w:r w:rsidRPr="005F073B">
        <w:rPr>
          <w:rFonts w:ascii="Arial" w:eastAsia="MS Mincho" w:hAnsi="Arial" w:cs="Arial"/>
          <w:color w:val="000000"/>
          <w:sz w:val="22"/>
          <w:szCs w:val="22"/>
        </w:rPr>
        <w:t xml:space="preserve"> subsidiary </w:t>
      </w:r>
      <w:r w:rsidR="00883D8C">
        <w:rPr>
          <w:rFonts w:ascii="Arial" w:eastAsia="MS Mincho" w:hAnsi="Arial" w:cs="Arial"/>
          <w:color w:val="000000"/>
          <w:sz w:val="22"/>
          <w:szCs w:val="22"/>
        </w:rPr>
        <w:t>presented</w:t>
      </w:r>
      <w:r w:rsidRPr="005F073B">
        <w:rPr>
          <w:rFonts w:ascii="Arial" w:eastAsia="MS Mincho" w:hAnsi="Arial" w:cs="Arial"/>
          <w:color w:val="000000"/>
          <w:sz w:val="22"/>
          <w:szCs w:val="22"/>
        </w:rPr>
        <w:t xml:space="preserve"> issued and paid-up registered </w:t>
      </w:r>
      <w:r w:rsidR="00883D8C">
        <w:rPr>
          <w:rFonts w:ascii="Arial" w:eastAsia="MS Mincho" w:hAnsi="Arial" w:cs="Arial"/>
          <w:color w:val="000000"/>
          <w:sz w:val="22"/>
          <w:szCs w:val="22"/>
        </w:rPr>
        <w:t xml:space="preserve">share </w:t>
      </w:r>
      <w:r w:rsidRPr="005F073B">
        <w:rPr>
          <w:rFonts w:ascii="Arial" w:eastAsia="MS Mincho" w:hAnsi="Arial" w:cs="Arial"/>
          <w:color w:val="000000"/>
          <w:sz w:val="22"/>
          <w:szCs w:val="22"/>
        </w:rPr>
        <w:t xml:space="preserve">capital of 1,971,000 shares with a par value of Baht 100 per share, equivalent to paid-up </w:t>
      </w:r>
      <w:r w:rsidR="00883D8C">
        <w:rPr>
          <w:rFonts w:ascii="Arial" w:eastAsia="MS Mincho" w:hAnsi="Arial" w:cs="Arial"/>
          <w:color w:val="000000"/>
          <w:sz w:val="22"/>
          <w:szCs w:val="22"/>
        </w:rPr>
        <w:t xml:space="preserve">share </w:t>
      </w:r>
      <w:r w:rsidRPr="005F073B">
        <w:rPr>
          <w:rFonts w:ascii="Arial" w:eastAsia="MS Mincho" w:hAnsi="Arial" w:cs="Arial"/>
          <w:color w:val="000000"/>
          <w:sz w:val="22"/>
          <w:szCs w:val="22"/>
        </w:rPr>
        <w:t xml:space="preserve">capital of Baht 197.1 million. The subsidiary </w:t>
      </w:r>
      <w:r w:rsidR="00883D8C">
        <w:rPr>
          <w:rFonts w:ascii="Arial" w:eastAsia="MS Mincho" w:hAnsi="Arial" w:cs="Arial"/>
          <w:color w:val="000000"/>
          <w:sz w:val="22"/>
          <w:szCs w:val="22"/>
        </w:rPr>
        <w:t xml:space="preserve">already </w:t>
      </w:r>
      <w:r w:rsidRPr="005F073B">
        <w:rPr>
          <w:rFonts w:ascii="Arial" w:eastAsia="MS Mincho" w:hAnsi="Arial" w:cs="Arial"/>
          <w:color w:val="000000"/>
          <w:sz w:val="22"/>
          <w:szCs w:val="22"/>
        </w:rPr>
        <w:t xml:space="preserve">registered the capital increase with the </w:t>
      </w:r>
      <w:r w:rsidR="004935AC">
        <w:rPr>
          <w:rFonts w:ascii="Arial" w:eastAsia="MS Mincho" w:hAnsi="Arial" w:cs="Arial"/>
          <w:color w:val="000000"/>
          <w:sz w:val="22"/>
          <w:szCs w:val="22"/>
        </w:rPr>
        <w:t>Department of Business Development</w:t>
      </w:r>
      <w:r w:rsidRPr="005F073B">
        <w:rPr>
          <w:rFonts w:ascii="Arial" w:eastAsia="MS Mincho" w:hAnsi="Arial" w:cs="Arial"/>
          <w:color w:val="000000"/>
          <w:sz w:val="22"/>
          <w:szCs w:val="22"/>
        </w:rPr>
        <w:t xml:space="preserve"> on 15 June 2023.</w:t>
      </w:r>
      <w:r w:rsidR="002B5E9A" w:rsidRPr="005F073B">
        <w:rPr>
          <w:rFonts w:ascii="Arial" w:eastAsia="MS Mincho" w:hAnsi="Arial" w:cs="Arial"/>
          <w:sz w:val="36"/>
          <w:szCs w:val="36"/>
        </w:rPr>
        <w:tab/>
      </w:r>
    </w:p>
    <w:p w14:paraId="153DA29E" w14:textId="4FEDE3C5" w:rsidR="00617DAA" w:rsidRPr="005F073B" w:rsidRDefault="00CA243C" w:rsidP="002B5E9A">
      <w:pPr>
        <w:spacing w:before="120" w:after="120" w:line="380" w:lineRule="exact"/>
        <w:ind w:left="547"/>
        <w:jc w:val="both"/>
        <w:rPr>
          <w:rFonts w:ascii="Arial" w:eastAsia="MS Mincho" w:hAnsi="Arial" w:cs="Arial"/>
          <w:color w:val="000000"/>
          <w:sz w:val="22"/>
          <w:szCs w:val="22"/>
          <w:u w:val="single"/>
        </w:rPr>
      </w:pPr>
      <w:r w:rsidRPr="005F073B">
        <w:rPr>
          <w:rFonts w:ascii="Arial" w:eastAsia="MS Mincho" w:hAnsi="Arial" w:cs="Arial"/>
          <w:color w:val="000000"/>
          <w:sz w:val="22"/>
          <w:szCs w:val="22"/>
          <w:u w:val="single"/>
        </w:rPr>
        <w:t>Momentum S</w:t>
      </w:r>
      <w:r w:rsidR="00617DAA" w:rsidRPr="005F073B">
        <w:rPr>
          <w:rFonts w:ascii="Arial" w:eastAsia="MS Mincho" w:hAnsi="Arial" w:cs="Arial"/>
          <w:color w:val="000000"/>
          <w:sz w:val="22"/>
          <w:szCs w:val="22"/>
          <w:u w:val="single"/>
        </w:rPr>
        <w:t xml:space="preserve"> Co., Ltd.</w:t>
      </w:r>
    </w:p>
    <w:p w14:paraId="5DE10B4F" w14:textId="7F436D9A" w:rsidR="00394CEE" w:rsidRPr="005F073B" w:rsidRDefault="00A70782" w:rsidP="00D16FDA">
      <w:pPr>
        <w:spacing w:before="120" w:after="120" w:line="380" w:lineRule="exact"/>
        <w:ind w:left="547"/>
        <w:jc w:val="both"/>
        <w:rPr>
          <w:rFonts w:ascii="Arial" w:eastAsia="MS Mincho" w:hAnsi="Arial" w:cs="Arial"/>
          <w:sz w:val="22"/>
          <w:szCs w:val="22"/>
        </w:rPr>
      </w:pPr>
      <w:r w:rsidRPr="005F073B">
        <w:rPr>
          <w:rFonts w:ascii="Arial" w:eastAsia="MS Mincho" w:hAnsi="Arial" w:cs="Arial"/>
          <w:color w:val="000000"/>
          <w:sz w:val="22"/>
          <w:szCs w:val="22"/>
        </w:rPr>
        <w:t xml:space="preserve">During the current period, the meeting of the Board of Directors No. 2/2023 resolved to approve the purchase of shares from shareholders of Momentum S Co., Ltd. (a subsidiary company). In April 2023, the Company entered into a share purchase agreement with a </w:t>
      </w:r>
      <w:r w:rsidR="00883D8C">
        <w:rPr>
          <w:rFonts w:ascii="Arial" w:eastAsia="MS Mincho" w:hAnsi="Arial" w:cs="Arial"/>
          <w:color w:val="000000"/>
          <w:sz w:val="22"/>
          <w:szCs w:val="22"/>
        </w:rPr>
        <w:t>local</w:t>
      </w:r>
      <w:r w:rsidRPr="005F073B">
        <w:rPr>
          <w:rFonts w:ascii="Arial" w:eastAsia="MS Mincho" w:hAnsi="Arial" w:cs="Arial"/>
          <w:color w:val="000000"/>
          <w:sz w:val="22"/>
          <w:szCs w:val="22"/>
        </w:rPr>
        <w:t xml:space="preserve"> company whose shareholders are close persons to the directors to purchase 8,000 shares with </w:t>
      </w:r>
      <w:r w:rsidR="00883D8C">
        <w:rPr>
          <w:rFonts w:ascii="Arial" w:eastAsia="MS Mincho" w:hAnsi="Arial" w:cs="Arial"/>
          <w:color w:val="000000"/>
          <w:sz w:val="22"/>
          <w:szCs w:val="22"/>
        </w:rPr>
        <w:t xml:space="preserve">a </w:t>
      </w:r>
      <w:r w:rsidRPr="005F073B">
        <w:rPr>
          <w:rFonts w:ascii="Arial" w:eastAsia="MS Mincho" w:hAnsi="Arial" w:cs="Arial"/>
          <w:color w:val="000000"/>
          <w:sz w:val="22"/>
          <w:szCs w:val="22"/>
        </w:rPr>
        <w:t>par value Baht 100 per share</w:t>
      </w:r>
      <w:r w:rsidR="00883D8C">
        <w:rPr>
          <w:rFonts w:ascii="Arial" w:eastAsia="MS Mincho" w:hAnsi="Arial" w:cs="Arial"/>
          <w:color w:val="000000"/>
          <w:sz w:val="22"/>
          <w:szCs w:val="22"/>
        </w:rPr>
        <w:t xml:space="preserve">, </w:t>
      </w:r>
      <w:r w:rsidRPr="005F073B">
        <w:rPr>
          <w:rFonts w:ascii="Arial" w:eastAsia="MS Mincho" w:hAnsi="Arial" w:cs="Arial"/>
          <w:color w:val="000000"/>
          <w:sz w:val="22"/>
          <w:szCs w:val="22"/>
        </w:rPr>
        <w:t xml:space="preserve">and </w:t>
      </w:r>
      <w:r w:rsidR="00883D8C">
        <w:rPr>
          <w:rFonts w:ascii="Arial" w:eastAsia="MS Mincho" w:hAnsi="Arial" w:cs="Arial"/>
          <w:color w:val="000000"/>
          <w:sz w:val="22"/>
          <w:szCs w:val="22"/>
        </w:rPr>
        <w:t>paid the compensation of</w:t>
      </w:r>
      <w:r w:rsidRPr="005F073B">
        <w:rPr>
          <w:rFonts w:ascii="Arial" w:eastAsia="MS Mincho" w:hAnsi="Arial" w:cs="Arial"/>
          <w:color w:val="000000"/>
          <w:sz w:val="22"/>
          <w:szCs w:val="22"/>
        </w:rPr>
        <w:t xml:space="preserve"> Baht 65 million, which led to a change in proportion of investment in </w:t>
      </w:r>
      <w:r w:rsidR="00883D8C">
        <w:rPr>
          <w:rFonts w:ascii="Arial" w:eastAsia="MS Mincho" w:hAnsi="Arial" w:cs="Arial"/>
          <w:color w:val="000000"/>
          <w:sz w:val="22"/>
          <w:szCs w:val="22"/>
        </w:rPr>
        <w:t>this</w:t>
      </w:r>
      <w:r w:rsidRPr="005F073B">
        <w:rPr>
          <w:rFonts w:ascii="Arial" w:eastAsia="MS Mincho" w:hAnsi="Arial" w:cs="Arial"/>
          <w:color w:val="000000"/>
          <w:sz w:val="22"/>
          <w:szCs w:val="22"/>
        </w:rPr>
        <w:t xml:space="preserve"> subsidiary from 59.99% to 99.99%. The </w:t>
      </w:r>
      <w:r w:rsidR="00883D8C">
        <w:rPr>
          <w:rFonts w:ascii="Arial" w:eastAsia="MS Mincho" w:hAnsi="Arial" w:cs="Arial"/>
          <w:color w:val="000000"/>
          <w:sz w:val="22"/>
          <w:szCs w:val="22"/>
        </w:rPr>
        <w:t>G</w:t>
      </w:r>
      <w:r w:rsidRPr="005F073B">
        <w:rPr>
          <w:rFonts w:ascii="Arial" w:eastAsia="MS Mincho" w:hAnsi="Arial" w:cs="Arial"/>
          <w:color w:val="000000"/>
          <w:sz w:val="22"/>
          <w:szCs w:val="22"/>
        </w:rPr>
        <w:t>roup recognised the difference between the purchase price and the book value of non-controlling interests amounting to Baht 64.6</w:t>
      </w:r>
      <w:r w:rsidR="008E700D">
        <w:rPr>
          <w:rFonts w:ascii="Arial" w:eastAsia="MS Mincho" w:hAnsi="Arial" w:cs="Arial"/>
          <w:color w:val="000000"/>
          <w:sz w:val="22"/>
          <w:szCs w:val="22"/>
        </w:rPr>
        <w:t>2</w:t>
      </w:r>
      <w:r w:rsidRPr="005F073B">
        <w:rPr>
          <w:rFonts w:ascii="Arial" w:eastAsia="MS Mincho" w:hAnsi="Arial" w:cs="Arial"/>
          <w:color w:val="000000"/>
          <w:sz w:val="22"/>
          <w:szCs w:val="22"/>
        </w:rPr>
        <w:t xml:space="preserve"> million, which was presented in the statement of changes in shareholders’ equity under the caption “Deficit from change in proportion of shareholding in subsidiary”.</w:t>
      </w:r>
      <w:r w:rsidR="002B5E9A" w:rsidRPr="005F073B">
        <w:rPr>
          <w:rFonts w:ascii="Arial" w:eastAsia="MS Mincho" w:hAnsi="Arial" w:cs="Arial"/>
          <w:sz w:val="22"/>
          <w:szCs w:val="22"/>
        </w:rPr>
        <w:tab/>
      </w:r>
    </w:p>
    <w:p w14:paraId="7E25AACA" w14:textId="0065A7A2" w:rsidR="00F35617" w:rsidRPr="005F073B" w:rsidRDefault="00531942" w:rsidP="00A70782">
      <w:pPr>
        <w:spacing w:before="120" w:after="120" w:line="380" w:lineRule="exact"/>
        <w:ind w:left="547"/>
        <w:jc w:val="both"/>
        <w:rPr>
          <w:rFonts w:ascii="Arial" w:eastAsia="MS Mincho" w:hAnsi="Arial" w:cs="Arial"/>
          <w:color w:val="000000"/>
          <w:sz w:val="22"/>
          <w:szCs w:val="22"/>
          <w:u w:val="single"/>
        </w:rPr>
      </w:pPr>
      <w:r w:rsidRPr="005F073B">
        <w:rPr>
          <w:rFonts w:ascii="Arial" w:eastAsia="MS Mincho" w:hAnsi="Arial" w:cs="Arial"/>
          <w:color w:val="000000"/>
          <w:sz w:val="22"/>
          <w:szCs w:val="22"/>
          <w:u w:val="single"/>
        </w:rPr>
        <w:t>Muse K Agency Co., Ltd.</w:t>
      </w:r>
    </w:p>
    <w:p w14:paraId="460F8F4E" w14:textId="101D3B88" w:rsidR="002E7A31" w:rsidRPr="00C855EB" w:rsidRDefault="00394CEE" w:rsidP="00C855EB">
      <w:pPr>
        <w:spacing w:before="120" w:after="120" w:line="380" w:lineRule="exact"/>
        <w:ind w:left="547"/>
        <w:jc w:val="both"/>
        <w:rPr>
          <w:rFonts w:ascii="Arial" w:eastAsia="MS Mincho" w:hAnsi="Arial" w:cs="Arial"/>
          <w:color w:val="000000"/>
          <w:sz w:val="22"/>
          <w:szCs w:val="22"/>
        </w:rPr>
      </w:pPr>
      <w:r w:rsidRPr="005F073B">
        <w:rPr>
          <w:rFonts w:ascii="Arial" w:eastAsia="MS Mincho" w:hAnsi="Arial" w:cs="Arial"/>
          <w:color w:val="000000"/>
          <w:sz w:val="22"/>
          <w:szCs w:val="22"/>
        </w:rPr>
        <w:t>On 21 April 2023, the meeting of the Extraordinary General Meeting of Shareholders of Muse</w:t>
      </w:r>
      <w:r w:rsidR="00C855EB">
        <w:rPr>
          <w:rFonts w:ascii="Arial" w:eastAsia="MS Mincho" w:hAnsi="Arial" w:cstheme="minorBidi" w:hint="cs"/>
          <w:color w:val="000000"/>
          <w:sz w:val="22"/>
          <w:szCs w:val="22"/>
          <w:cs/>
        </w:rPr>
        <w:t xml:space="preserve"> </w:t>
      </w:r>
      <w:r w:rsidRPr="005F073B">
        <w:rPr>
          <w:rFonts w:ascii="Arial" w:eastAsia="MS Mincho" w:hAnsi="Arial" w:cs="Arial"/>
          <w:color w:val="000000"/>
          <w:sz w:val="22"/>
          <w:szCs w:val="22"/>
        </w:rPr>
        <w:t>K Agency Co., Ltd. (a subsidiary company) approved the dissolution. The registration of</w:t>
      </w:r>
      <w:r w:rsidR="00C855EB">
        <w:rPr>
          <w:rFonts w:ascii="Arial" w:eastAsia="MS Mincho" w:hAnsi="Arial" w:cstheme="minorBidi" w:hint="cs"/>
          <w:color w:val="000000"/>
          <w:sz w:val="22"/>
          <w:szCs w:val="22"/>
          <w:cs/>
        </w:rPr>
        <w:t xml:space="preserve"> </w:t>
      </w:r>
      <w:r w:rsidRPr="005F073B">
        <w:rPr>
          <w:rFonts w:ascii="Arial" w:eastAsia="MS Mincho" w:hAnsi="Arial" w:cs="Arial"/>
          <w:color w:val="000000"/>
          <w:sz w:val="22"/>
          <w:szCs w:val="22"/>
        </w:rPr>
        <w:t>business dissolution with the Department of Business Development of such subsidiary was</w:t>
      </w:r>
      <w:r w:rsidR="00C855EB">
        <w:rPr>
          <w:rFonts w:ascii="Arial" w:eastAsia="MS Mincho" w:hAnsi="Arial" w:cstheme="minorBidi" w:hint="cs"/>
          <w:color w:val="000000"/>
          <w:sz w:val="22"/>
          <w:szCs w:val="22"/>
          <w:cs/>
        </w:rPr>
        <w:t xml:space="preserve"> </w:t>
      </w:r>
      <w:r w:rsidRPr="005F073B">
        <w:rPr>
          <w:rFonts w:ascii="Arial" w:eastAsia="MS Mincho" w:hAnsi="Arial" w:cs="Arial"/>
          <w:color w:val="000000"/>
          <w:sz w:val="22"/>
          <w:szCs w:val="22"/>
        </w:rPr>
        <w:t>completed on 3 May 2023, and the subsidiary currently undergoing the liquidation process.</w:t>
      </w:r>
    </w:p>
    <w:p w14:paraId="06DCCE2F" w14:textId="77777777" w:rsidR="00CB5DF4" w:rsidRDefault="00CB5DF4">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973043B" w14:textId="4541C2D9" w:rsidR="00FD2389" w:rsidRPr="005F073B" w:rsidRDefault="00EE0DC9" w:rsidP="005F2F3D">
      <w:pPr>
        <w:pStyle w:val="Heading1"/>
        <w:tabs>
          <w:tab w:val="left" w:pos="540"/>
        </w:tabs>
        <w:spacing w:after="120" w:line="380" w:lineRule="exact"/>
        <w:rPr>
          <w:rFonts w:ascii="Arial" w:eastAsia="Times New Roman" w:hAnsi="Arial" w:cstheme="minorBidi"/>
          <w:b/>
          <w:bCs/>
          <w:color w:val="000000" w:themeColor="text1"/>
          <w:sz w:val="22"/>
          <w:szCs w:val="22"/>
        </w:rPr>
      </w:pPr>
      <w:r w:rsidRPr="005F073B">
        <w:rPr>
          <w:rFonts w:ascii="Arial" w:eastAsia="Times New Roman" w:hAnsi="Arial" w:cs="Arial"/>
          <w:b/>
          <w:bCs/>
          <w:color w:val="000000" w:themeColor="text1"/>
          <w:sz w:val="22"/>
          <w:szCs w:val="22"/>
        </w:rPr>
        <w:lastRenderedPageBreak/>
        <w:t>7</w:t>
      </w:r>
      <w:r w:rsidR="00D715B1" w:rsidRPr="005F073B">
        <w:rPr>
          <w:rFonts w:ascii="Arial" w:eastAsia="Times New Roman" w:hAnsi="Arial" w:cs="Arial"/>
          <w:b/>
          <w:bCs/>
          <w:color w:val="000000" w:themeColor="text1"/>
          <w:sz w:val="22"/>
          <w:szCs w:val="22"/>
        </w:rPr>
        <w:t>.</w:t>
      </w:r>
      <w:r w:rsidR="00D715B1" w:rsidRPr="005F073B">
        <w:rPr>
          <w:rFonts w:ascii="Arial" w:eastAsia="Times New Roman" w:hAnsi="Arial" w:cs="Arial"/>
          <w:b/>
          <w:bCs/>
          <w:color w:val="000000" w:themeColor="text1"/>
          <w:sz w:val="22"/>
          <w:szCs w:val="22"/>
        </w:rPr>
        <w:tab/>
      </w:r>
      <w:r w:rsidR="00FD2389" w:rsidRPr="005F073B">
        <w:rPr>
          <w:rFonts w:ascii="Arial" w:eastAsia="Times New Roman" w:hAnsi="Arial" w:cs="Arial"/>
          <w:b/>
          <w:bCs/>
          <w:color w:val="000000" w:themeColor="text1"/>
          <w:sz w:val="22"/>
          <w:szCs w:val="22"/>
        </w:rPr>
        <w:t>Property, plant and equipment</w:t>
      </w:r>
    </w:p>
    <w:p w14:paraId="5E4DE376" w14:textId="791F9BC2" w:rsidR="00D72757" w:rsidRPr="005F073B"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5F073B">
        <w:rPr>
          <w:rFonts w:ascii="Arial" w:hAnsi="Arial"/>
          <w:sz w:val="22"/>
          <w:szCs w:val="22"/>
        </w:rPr>
        <w:t xml:space="preserve">Movements of </w:t>
      </w:r>
      <w:r w:rsidR="003B402F" w:rsidRPr="005F073B">
        <w:rPr>
          <w:rFonts w:ascii="Arial" w:hAnsi="Arial"/>
          <w:sz w:val="22"/>
          <w:szCs w:val="22"/>
        </w:rPr>
        <w:t xml:space="preserve">property, plant and equipment </w:t>
      </w:r>
      <w:r w:rsidR="000122A4" w:rsidRPr="005F073B">
        <w:rPr>
          <w:rFonts w:ascii="Arial" w:hAnsi="Arial"/>
          <w:sz w:val="22"/>
          <w:szCs w:val="22"/>
        </w:rPr>
        <w:t>for</w:t>
      </w:r>
      <w:r w:rsidRPr="005F073B">
        <w:rPr>
          <w:rFonts w:ascii="Arial" w:hAnsi="Arial"/>
          <w:sz w:val="22"/>
          <w:szCs w:val="22"/>
        </w:rPr>
        <w:t xml:space="preserve"> the </w:t>
      </w:r>
      <w:r w:rsidR="00C40B91" w:rsidRPr="005F073B">
        <w:rPr>
          <w:rFonts w:ascii="Arial" w:hAnsi="Arial"/>
          <w:sz w:val="22"/>
          <w:szCs w:val="22"/>
        </w:rPr>
        <w:t>six</w:t>
      </w:r>
      <w:r w:rsidR="009D1D04" w:rsidRPr="005F073B">
        <w:rPr>
          <w:rFonts w:ascii="Arial" w:hAnsi="Arial"/>
          <w:sz w:val="22"/>
          <w:szCs w:val="22"/>
        </w:rPr>
        <w:t>-</w:t>
      </w:r>
      <w:r w:rsidRPr="005F073B">
        <w:rPr>
          <w:rFonts w:ascii="Arial" w:hAnsi="Arial"/>
          <w:sz w:val="22"/>
          <w:szCs w:val="22"/>
        </w:rPr>
        <w:t>month period</w:t>
      </w:r>
      <w:r w:rsidR="0011798A" w:rsidRPr="005F073B">
        <w:rPr>
          <w:rFonts w:ascii="Arial" w:hAnsi="Arial"/>
          <w:sz w:val="22"/>
          <w:szCs w:val="22"/>
        </w:rPr>
        <w:t>s</w:t>
      </w:r>
      <w:r w:rsidRPr="005F073B">
        <w:rPr>
          <w:rFonts w:ascii="Arial" w:hAnsi="Arial"/>
          <w:sz w:val="22"/>
          <w:szCs w:val="22"/>
        </w:rPr>
        <w:t xml:space="preserve"> ended </w:t>
      </w:r>
      <w:r w:rsidR="00C40B91" w:rsidRPr="005F073B">
        <w:rPr>
          <w:rFonts w:ascii="Arial" w:hAnsi="Arial"/>
          <w:sz w:val="22"/>
          <w:szCs w:val="22"/>
        </w:rPr>
        <w:t>30 June</w:t>
      </w:r>
      <w:r w:rsidR="009D1D04" w:rsidRPr="005F073B">
        <w:rPr>
          <w:rFonts w:ascii="Arial" w:hAnsi="Arial"/>
          <w:sz w:val="22"/>
          <w:szCs w:val="22"/>
        </w:rPr>
        <w:t xml:space="preserve"> </w:t>
      </w:r>
      <w:r w:rsidR="00B92F76" w:rsidRPr="005F073B">
        <w:rPr>
          <w:rFonts w:ascii="Arial" w:hAnsi="Arial"/>
          <w:sz w:val="22"/>
          <w:szCs w:val="22"/>
        </w:rPr>
        <w:t>2023</w:t>
      </w:r>
      <w:r w:rsidRPr="005F073B">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5F073B" w14:paraId="303669CC" w14:textId="77777777" w:rsidTr="00381F4C">
        <w:tc>
          <w:tcPr>
            <w:tcW w:w="4590" w:type="dxa"/>
            <w:tcBorders>
              <w:top w:val="nil"/>
              <w:left w:val="nil"/>
              <w:bottom w:val="nil"/>
              <w:right w:val="nil"/>
            </w:tcBorders>
          </w:tcPr>
          <w:p w14:paraId="742AABB4" w14:textId="77777777" w:rsidR="00650047" w:rsidRPr="005F073B" w:rsidRDefault="0065004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5F073B" w:rsidRDefault="00650047" w:rsidP="00381F4C">
            <w:pPr>
              <w:tabs>
                <w:tab w:val="decimal" w:pos="866"/>
              </w:tabs>
              <w:spacing w:line="380" w:lineRule="exact"/>
              <w:ind w:right="-45"/>
              <w:jc w:val="right"/>
              <w:rPr>
                <w:rFonts w:ascii="Arial" w:hAnsi="Arial" w:cs="Arial"/>
                <w:sz w:val="22"/>
                <w:szCs w:val="22"/>
              </w:rPr>
            </w:pPr>
            <w:r w:rsidRPr="005F073B">
              <w:rPr>
                <w:rFonts w:ascii="Arial" w:hAnsi="Arial" w:cs="Arial"/>
                <w:sz w:val="22"/>
                <w:szCs w:val="22"/>
              </w:rPr>
              <w:t>(Unit: Thousand Baht)</w:t>
            </w:r>
          </w:p>
        </w:tc>
      </w:tr>
      <w:tr w:rsidR="00650047" w:rsidRPr="005F073B" w14:paraId="2E03030F" w14:textId="77777777" w:rsidTr="00381F4C">
        <w:tc>
          <w:tcPr>
            <w:tcW w:w="4590" w:type="dxa"/>
            <w:tcBorders>
              <w:top w:val="nil"/>
              <w:left w:val="nil"/>
              <w:bottom w:val="nil"/>
              <w:right w:val="nil"/>
            </w:tcBorders>
          </w:tcPr>
          <w:p w14:paraId="32858915" w14:textId="77777777" w:rsidR="00650047" w:rsidRPr="005F073B" w:rsidRDefault="0065004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5F073B"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5F073B">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5F073B"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5F073B">
              <w:rPr>
                <w:rFonts w:ascii="Arial" w:hAnsi="Arial" w:cs="Arial"/>
                <w:sz w:val="22"/>
                <w:szCs w:val="22"/>
              </w:rPr>
              <w:t>Separate                        financial statements</w:t>
            </w:r>
          </w:p>
        </w:tc>
      </w:tr>
      <w:tr w:rsidR="003A00A3" w:rsidRPr="005F073B" w14:paraId="51B2216A" w14:textId="77777777" w:rsidTr="00381F4C">
        <w:tc>
          <w:tcPr>
            <w:tcW w:w="4590" w:type="dxa"/>
            <w:tcBorders>
              <w:top w:val="nil"/>
              <w:left w:val="nil"/>
              <w:bottom w:val="nil"/>
              <w:right w:val="nil"/>
            </w:tcBorders>
          </w:tcPr>
          <w:p w14:paraId="44991457" w14:textId="22A2DAC3" w:rsidR="003A00A3" w:rsidRPr="005F073B" w:rsidRDefault="003A00A3" w:rsidP="003A00A3">
            <w:pPr>
              <w:spacing w:line="380" w:lineRule="exact"/>
              <w:rPr>
                <w:rFonts w:ascii="Arial" w:hAnsi="Arial" w:cs="Arial"/>
                <w:b/>
                <w:bCs/>
                <w:color w:val="000000"/>
                <w:sz w:val="22"/>
                <w:szCs w:val="22"/>
              </w:rPr>
            </w:pPr>
            <w:r w:rsidRPr="005F073B">
              <w:rPr>
                <w:rFonts w:ascii="Arial" w:hAnsi="Arial" w:cs="Arial"/>
                <w:b/>
                <w:bCs/>
                <w:color w:val="000000"/>
                <w:sz w:val="22"/>
                <w:szCs w:val="22"/>
              </w:rPr>
              <w:t xml:space="preserve">Net book value as at 1 January </w:t>
            </w:r>
            <w:r w:rsidR="00B92F76" w:rsidRPr="005F073B">
              <w:rPr>
                <w:rFonts w:ascii="Arial" w:hAnsi="Arial" w:cs="Arial"/>
                <w:b/>
                <w:bCs/>
                <w:color w:val="000000"/>
                <w:sz w:val="22"/>
                <w:szCs w:val="22"/>
              </w:rPr>
              <w:t>2023</w:t>
            </w:r>
          </w:p>
        </w:tc>
        <w:tc>
          <w:tcPr>
            <w:tcW w:w="2304" w:type="dxa"/>
            <w:tcBorders>
              <w:top w:val="nil"/>
              <w:left w:val="nil"/>
              <w:bottom w:val="nil"/>
              <w:right w:val="nil"/>
            </w:tcBorders>
          </w:tcPr>
          <w:p w14:paraId="3FAE28CB" w14:textId="5721E685" w:rsidR="003A00A3" w:rsidRPr="005F073B" w:rsidRDefault="002F0E22" w:rsidP="00CD1257">
            <w:pPr>
              <w:tabs>
                <w:tab w:val="decimal" w:pos="1963"/>
              </w:tabs>
              <w:spacing w:line="380" w:lineRule="exact"/>
              <w:ind w:right="-43"/>
              <w:rPr>
                <w:rFonts w:ascii="Arial" w:hAnsi="Arial" w:cs="Arial"/>
                <w:sz w:val="22"/>
                <w:szCs w:val="22"/>
              </w:rPr>
            </w:pPr>
            <w:r w:rsidRPr="005F073B">
              <w:rPr>
                <w:rFonts w:ascii="Arial" w:hAnsi="Arial" w:cs="Arial"/>
                <w:sz w:val="22"/>
                <w:szCs w:val="22"/>
              </w:rPr>
              <w:t>579,349</w:t>
            </w:r>
          </w:p>
        </w:tc>
        <w:tc>
          <w:tcPr>
            <w:tcW w:w="2304" w:type="dxa"/>
            <w:tcBorders>
              <w:top w:val="nil"/>
              <w:left w:val="nil"/>
              <w:bottom w:val="nil"/>
              <w:right w:val="nil"/>
            </w:tcBorders>
          </w:tcPr>
          <w:p w14:paraId="175FCFC3" w14:textId="11A9F4BA" w:rsidR="003A00A3" w:rsidRPr="005F073B" w:rsidRDefault="002F0E22" w:rsidP="00CD1257">
            <w:pPr>
              <w:tabs>
                <w:tab w:val="decimal" w:pos="1963"/>
              </w:tabs>
              <w:spacing w:line="380" w:lineRule="exact"/>
              <w:ind w:right="-43"/>
              <w:rPr>
                <w:rFonts w:ascii="Arial" w:hAnsi="Arial" w:cs="Arial"/>
                <w:sz w:val="22"/>
                <w:szCs w:val="22"/>
              </w:rPr>
            </w:pPr>
            <w:r w:rsidRPr="005F073B">
              <w:rPr>
                <w:rFonts w:ascii="Arial" w:hAnsi="Arial" w:cs="Arial"/>
                <w:sz w:val="22"/>
                <w:szCs w:val="22"/>
              </w:rPr>
              <w:t>50,469</w:t>
            </w:r>
          </w:p>
        </w:tc>
      </w:tr>
      <w:tr w:rsidR="00DB50DE" w:rsidRPr="005F073B" w14:paraId="61910528" w14:textId="77777777" w:rsidTr="00381F4C">
        <w:tc>
          <w:tcPr>
            <w:tcW w:w="4590" w:type="dxa"/>
            <w:tcBorders>
              <w:top w:val="nil"/>
              <w:left w:val="nil"/>
              <w:bottom w:val="nil"/>
              <w:right w:val="nil"/>
            </w:tcBorders>
            <w:shd w:val="clear" w:color="auto" w:fill="auto"/>
          </w:tcPr>
          <w:p w14:paraId="39B8B47A" w14:textId="5008FEF4" w:rsidR="00DB50DE" w:rsidRPr="005F073B" w:rsidRDefault="00DB50DE" w:rsidP="00DB50DE">
            <w:pPr>
              <w:spacing w:line="380" w:lineRule="exact"/>
              <w:rPr>
                <w:rFonts w:ascii="Arial" w:hAnsi="Arial" w:cs="Arial"/>
                <w:color w:val="000000"/>
                <w:sz w:val="22"/>
                <w:szCs w:val="22"/>
              </w:rPr>
            </w:pPr>
            <w:r w:rsidRPr="005F073B">
              <w:rPr>
                <w:rFonts w:ascii="Arial" w:hAnsi="Arial" w:cs="Arial"/>
                <w:sz w:val="22"/>
                <w:szCs w:val="22"/>
              </w:rPr>
              <w:t>Acquisition during the period - at cost</w:t>
            </w:r>
          </w:p>
        </w:tc>
        <w:tc>
          <w:tcPr>
            <w:tcW w:w="2304" w:type="dxa"/>
            <w:tcBorders>
              <w:top w:val="nil"/>
              <w:left w:val="nil"/>
              <w:bottom w:val="nil"/>
              <w:right w:val="nil"/>
            </w:tcBorders>
          </w:tcPr>
          <w:p w14:paraId="7DF08568" w14:textId="0FFCDE76" w:rsidR="00DB50DE" w:rsidRPr="005F073B" w:rsidRDefault="00DB50DE" w:rsidP="00DB50DE">
            <w:pPr>
              <w:tabs>
                <w:tab w:val="decimal" w:pos="1963"/>
              </w:tabs>
              <w:spacing w:line="380" w:lineRule="exact"/>
              <w:ind w:right="-43"/>
              <w:rPr>
                <w:rFonts w:ascii="Arial" w:hAnsi="Arial" w:cs="Arial"/>
                <w:sz w:val="22"/>
                <w:szCs w:val="22"/>
              </w:rPr>
            </w:pPr>
            <w:r w:rsidRPr="005F073B">
              <w:rPr>
                <w:rFonts w:ascii="Arial" w:hAnsi="Arial" w:cs="Arial"/>
                <w:sz w:val="22"/>
                <w:szCs w:val="22"/>
              </w:rPr>
              <w:t>7,</w:t>
            </w:r>
            <w:r w:rsidR="002D7381" w:rsidRPr="005F073B">
              <w:rPr>
                <w:rFonts w:ascii="Arial" w:hAnsi="Arial" w:cs="Arial"/>
                <w:sz w:val="22"/>
                <w:szCs w:val="22"/>
              </w:rPr>
              <w:t>590</w:t>
            </w:r>
          </w:p>
        </w:tc>
        <w:tc>
          <w:tcPr>
            <w:tcW w:w="2304" w:type="dxa"/>
            <w:tcBorders>
              <w:top w:val="nil"/>
              <w:left w:val="nil"/>
              <w:bottom w:val="nil"/>
              <w:right w:val="nil"/>
            </w:tcBorders>
          </w:tcPr>
          <w:p w14:paraId="0F3AE5DD" w14:textId="6DA4F5FC" w:rsidR="00DB50DE" w:rsidRPr="005F073B" w:rsidRDefault="00DB50DE" w:rsidP="00DB50DE">
            <w:pPr>
              <w:tabs>
                <w:tab w:val="decimal" w:pos="1963"/>
              </w:tabs>
              <w:spacing w:line="380" w:lineRule="exact"/>
              <w:ind w:right="-43"/>
              <w:rPr>
                <w:rFonts w:ascii="Arial" w:hAnsi="Arial" w:cs="Arial"/>
                <w:sz w:val="22"/>
                <w:szCs w:val="22"/>
              </w:rPr>
            </w:pPr>
            <w:r w:rsidRPr="005F073B">
              <w:rPr>
                <w:rFonts w:ascii="Arial" w:hAnsi="Arial" w:cs="Arial"/>
                <w:sz w:val="22"/>
                <w:szCs w:val="22"/>
              </w:rPr>
              <w:t>2,834</w:t>
            </w:r>
          </w:p>
        </w:tc>
      </w:tr>
      <w:tr w:rsidR="00DB50DE" w:rsidRPr="005F073B" w14:paraId="1F869660" w14:textId="77777777" w:rsidTr="00381F4C">
        <w:tc>
          <w:tcPr>
            <w:tcW w:w="4590" w:type="dxa"/>
            <w:tcBorders>
              <w:top w:val="nil"/>
              <w:left w:val="nil"/>
              <w:bottom w:val="nil"/>
              <w:right w:val="nil"/>
            </w:tcBorders>
            <w:shd w:val="clear" w:color="auto" w:fill="auto"/>
          </w:tcPr>
          <w:p w14:paraId="1C5D9ED5" w14:textId="176E0E3C" w:rsidR="00F44F02" w:rsidRPr="005F073B" w:rsidRDefault="00F44F02" w:rsidP="00DB50DE">
            <w:pPr>
              <w:spacing w:line="380" w:lineRule="exact"/>
              <w:ind w:left="340" w:hanging="340"/>
              <w:rPr>
                <w:rFonts w:ascii="Arial" w:hAnsi="Arial" w:cstheme="minorBidi"/>
                <w:sz w:val="22"/>
                <w:szCs w:val="22"/>
              </w:rPr>
            </w:pPr>
            <w:r w:rsidRPr="005F073B">
              <w:rPr>
                <w:rFonts w:ascii="Arial" w:hAnsi="Arial" w:cstheme="minorBidi"/>
                <w:sz w:val="22"/>
                <w:szCs w:val="22"/>
              </w:rPr>
              <w:t>Transfer</w:t>
            </w:r>
            <w:r w:rsidR="00277C5E" w:rsidRPr="005F073B">
              <w:rPr>
                <w:rFonts w:ascii="Arial" w:hAnsi="Arial" w:cstheme="minorBidi"/>
                <w:sz w:val="22"/>
                <w:szCs w:val="22"/>
              </w:rPr>
              <w:t>s</w:t>
            </w:r>
            <w:r w:rsidRPr="005F073B">
              <w:rPr>
                <w:rFonts w:ascii="Arial" w:hAnsi="Arial" w:cstheme="minorBidi"/>
                <w:sz w:val="22"/>
                <w:szCs w:val="22"/>
              </w:rPr>
              <w:t xml:space="preserve"> from </w:t>
            </w:r>
            <w:r w:rsidR="00700B3C" w:rsidRPr="005F073B">
              <w:rPr>
                <w:rFonts w:ascii="Arial" w:hAnsi="Arial" w:cstheme="minorBidi"/>
                <w:sz w:val="22"/>
                <w:szCs w:val="22"/>
              </w:rPr>
              <w:t>right</w:t>
            </w:r>
            <w:r w:rsidR="00311EC4" w:rsidRPr="005F073B">
              <w:rPr>
                <w:rFonts w:ascii="Arial" w:hAnsi="Arial" w:cstheme="minorBidi"/>
                <w:sz w:val="22"/>
                <w:szCs w:val="22"/>
              </w:rPr>
              <w:t>-</w:t>
            </w:r>
            <w:r w:rsidR="00700B3C" w:rsidRPr="005F073B">
              <w:rPr>
                <w:rFonts w:ascii="Arial" w:hAnsi="Arial" w:cstheme="minorBidi"/>
                <w:sz w:val="22"/>
                <w:szCs w:val="22"/>
              </w:rPr>
              <w:t>of</w:t>
            </w:r>
            <w:r w:rsidR="00311EC4" w:rsidRPr="005F073B">
              <w:rPr>
                <w:rFonts w:ascii="Arial" w:hAnsi="Arial" w:cstheme="minorBidi"/>
                <w:sz w:val="22"/>
                <w:szCs w:val="22"/>
              </w:rPr>
              <w:t>-</w:t>
            </w:r>
            <w:r w:rsidR="00700B3C" w:rsidRPr="005F073B">
              <w:rPr>
                <w:rFonts w:ascii="Arial" w:hAnsi="Arial" w:cstheme="minorBidi"/>
                <w:sz w:val="22"/>
                <w:szCs w:val="22"/>
              </w:rPr>
              <w:t>use assets</w:t>
            </w:r>
          </w:p>
          <w:p w14:paraId="1EF5148A" w14:textId="771283F7" w:rsidR="00DB50DE" w:rsidRPr="005F073B" w:rsidRDefault="00DB50DE" w:rsidP="00DB50DE">
            <w:pPr>
              <w:spacing w:line="380" w:lineRule="exact"/>
              <w:ind w:left="340" w:hanging="340"/>
              <w:rPr>
                <w:rFonts w:ascii="Arial" w:hAnsi="Arial" w:cs="Arial"/>
                <w:color w:val="000000"/>
                <w:sz w:val="22"/>
                <w:szCs w:val="22"/>
              </w:rPr>
            </w:pPr>
            <w:r w:rsidRPr="005F073B">
              <w:rPr>
                <w:rFonts w:ascii="Arial" w:hAnsi="Arial" w:cs="Arial"/>
                <w:sz w:val="22"/>
                <w:szCs w:val="22"/>
              </w:rPr>
              <w:t>Disposals</w:t>
            </w:r>
            <w:r w:rsidRPr="005F073B">
              <w:rPr>
                <w:rFonts w:ascii="Arial" w:hAnsi="Arial" w:cs="Arial" w:hint="cs"/>
                <w:sz w:val="22"/>
                <w:szCs w:val="22"/>
                <w:cs/>
              </w:rPr>
              <w:t xml:space="preserve"> </w:t>
            </w:r>
            <w:r w:rsidRPr="005F073B">
              <w:rPr>
                <w:rFonts w:ascii="Arial" w:hAnsi="Arial" w:cs="Arial"/>
                <w:sz w:val="22"/>
                <w:szCs w:val="22"/>
              </w:rPr>
              <w:t>during the period</w:t>
            </w:r>
            <w:r w:rsidRPr="005F073B">
              <w:rPr>
                <w:rFonts w:ascii="Arial" w:hAnsi="Arial" w:cs="Arial"/>
                <w:sz w:val="22"/>
                <w:szCs w:val="22"/>
                <w:cs/>
              </w:rPr>
              <w:t xml:space="preserve"> </w:t>
            </w:r>
            <w:r w:rsidRPr="005F073B">
              <w:rPr>
                <w:rFonts w:ascii="Arial" w:hAnsi="Arial" w:cs="Arial"/>
                <w:sz w:val="22"/>
                <w:szCs w:val="22"/>
              </w:rPr>
              <w:t>- net book value as at disposal date</w:t>
            </w:r>
          </w:p>
        </w:tc>
        <w:tc>
          <w:tcPr>
            <w:tcW w:w="2304" w:type="dxa"/>
            <w:tcBorders>
              <w:top w:val="nil"/>
              <w:left w:val="nil"/>
              <w:bottom w:val="nil"/>
              <w:right w:val="nil"/>
            </w:tcBorders>
          </w:tcPr>
          <w:p w14:paraId="42CF250C" w14:textId="2CBE3FB7" w:rsidR="00DB50DE" w:rsidRPr="005F073B" w:rsidRDefault="00E20FD1" w:rsidP="00DB50DE">
            <w:pPr>
              <w:tabs>
                <w:tab w:val="decimal" w:pos="1963"/>
              </w:tabs>
              <w:spacing w:line="380" w:lineRule="exact"/>
              <w:ind w:right="-43"/>
              <w:rPr>
                <w:rFonts w:ascii="Arial" w:hAnsi="Arial" w:cs="Arial"/>
                <w:sz w:val="22"/>
                <w:szCs w:val="22"/>
              </w:rPr>
            </w:pPr>
            <w:r w:rsidRPr="005F073B">
              <w:rPr>
                <w:rFonts w:ascii="Arial" w:hAnsi="Arial" w:cs="Arial"/>
                <w:sz w:val="22"/>
                <w:szCs w:val="22"/>
              </w:rPr>
              <w:t>247</w:t>
            </w:r>
          </w:p>
          <w:p w14:paraId="193C59FF" w14:textId="77777777" w:rsidR="005277C3" w:rsidRPr="005F073B" w:rsidRDefault="005277C3" w:rsidP="00DB50DE">
            <w:pPr>
              <w:tabs>
                <w:tab w:val="decimal" w:pos="1963"/>
              </w:tabs>
              <w:spacing w:line="380" w:lineRule="exact"/>
              <w:ind w:right="-43"/>
              <w:rPr>
                <w:rFonts w:ascii="Arial" w:hAnsi="Arial" w:cs="Arial"/>
                <w:sz w:val="22"/>
                <w:szCs w:val="22"/>
              </w:rPr>
            </w:pPr>
          </w:p>
          <w:p w14:paraId="3B21C262" w14:textId="67C41D94" w:rsidR="005277C3" w:rsidRPr="005F073B" w:rsidRDefault="005277C3" w:rsidP="00DB50DE">
            <w:pPr>
              <w:tabs>
                <w:tab w:val="decimal" w:pos="1963"/>
              </w:tabs>
              <w:spacing w:line="380" w:lineRule="exact"/>
              <w:ind w:right="-43"/>
              <w:rPr>
                <w:rFonts w:ascii="Arial" w:hAnsi="Arial" w:cs="Arial"/>
                <w:sz w:val="22"/>
                <w:szCs w:val="22"/>
              </w:rPr>
            </w:pPr>
            <w:r w:rsidRPr="005F073B">
              <w:rPr>
                <w:rFonts w:ascii="Arial" w:hAnsi="Arial" w:cs="Arial"/>
                <w:sz w:val="22"/>
                <w:szCs w:val="22"/>
              </w:rPr>
              <w:t>(11)</w:t>
            </w:r>
          </w:p>
        </w:tc>
        <w:tc>
          <w:tcPr>
            <w:tcW w:w="2304" w:type="dxa"/>
            <w:tcBorders>
              <w:top w:val="nil"/>
              <w:left w:val="nil"/>
              <w:bottom w:val="nil"/>
              <w:right w:val="nil"/>
            </w:tcBorders>
          </w:tcPr>
          <w:p w14:paraId="18EC87BF" w14:textId="77777777" w:rsidR="00DB50DE" w:rsidRPr="005F073B" w:rsidRDefault="00DB50DE" w:rsidP="00DB50DE">
            <w:pPr>
              <w:tabs>
                <w:tab w:val="decimal" w:pos="1963"/>
              </w:tabs>
              <w:spacing w:line="380" w:lineRule="exact"/>
              <w:ind w:right="-43"/>
              <w:rPr>
                <w:rFonts w:ascii="Arial" w:hAnsi="Arial" w:cs="Arial"/>
                <w:spacing w:val="-4"/>
                <w:sz w:val="22"/>
                <w:szCs w:val="22"/>
              </w:rPr>
            </w:pPr>
            <w:r w:rsidRPr="005F073B">
              <w:rPr>
                <w:rFonts w:ascii="Arial" w:hAnsi="Arial" w:cs="Arial"/>
                <w:spacing w:val="-4"/>
                <w:sz w:val="22"/>
                <w:szCs w:val="22"/>
              </w:rPr>
              <w:t>-</w:t>
            </w:r>
          </w:p>
          <w:p w14:paraId="073927E4" w14:textId="77777777" w:rsidR="004835C1" w:rsidRPr="005F073B" w:rsidRDefault="004835C1" w:rsidP="00DB50DE">
            <w:pPr>
              <w:tabs>
                <w:tab w:val="decimal" w:pos="1963"/>
              </w:tabs>
              <w:spacing w:line="380" w:lineRule="exact"/>
              <w:ind w:right="-43"/>
              <w:rPr>
                <w:rFonts w:ascii="Arial" w:hAnsi="Arial" w:cs="Arial"/>
                <w:spacing w:val="-4"/>
                <w:sz w:val="22"/>
                <w:szCs w:val="22"/>
              </w:rPr>
            </w:pPr>
          </w:p>
          <w:p w14:paraId="192AF1AF" w14:textId="36BC01F6" w:rsidR="004835C1" w:rsidRPr="005F073B" w:rsidRDefault="004835C1" w:rsidP="00DB50DE">
            <w:pPr>
              <w:tabs>
                <w:tab w:val="decimal" w:pos="1963"/>
              </w:tabs>
              <w:spacing w:line="380" w:lineRule="exact"/>
              <w:ind w:right="-43"/>
              <w:rPr>
                <w:rFonts w:ascii="Arial" w:hAnsi="Arial" w:cs="Arial"/>
                <w:sz w:val="22"/>
                <w:szCs w:val="22"/>
              </w:rPr>
            </w:pPr>
            <w:r w:rsidRPr="005F073B">
              <w:rPr>
                <w:rFonts w:ascii="Arial" w:hAnsi="Arial" w:cs="Arial"/>
                <w:spacing w:val="-4"/>
                <w:sz w:val="22"/>
                <w:szCs w:val="22"/>
              </w:rPr>
              <w:t>-</w:t>
            </w:r>
          </w:p>
        </w:tc>
      </w:tr>
      <w:tr w:rsidR="00DB50DE" w:rsidRPr="005F073B" w14:paraId="41D72FCB" w14:textId="77777777" w:rsidTr="00381F4C">
        <w:tc>
          <w:tcPr>
            <w:tcW w:w="4590" w:type="dxa"/>
            <w:tcBorders>
              <w:top w:val="nil"/>
              <w:left w:val="nil"/>
              <w:bottom w:val="nil"/>
              <w:right w:val="nil"/>
            </w:tcBorders>
          </w:tcPr>
          <w:p w14:paraId="0943A583" w14:textId="77777777" w:rsidR="00DB50DE" w:rsidRPr="005F073B" w:rsidRDefault="00DB50DE" w:rsidP="00DB50DE">
            <w:pPr>
              <w:spacing w:line="380" w:lineRule="exact"/>
              <w:ind w:left="160" w:hanging="160"/>
              <w:rPr>
                <w:rFonts w:ascii="Arial" w:hAnsi="Arial" w:cstheme="minorBidi"/>
                <w:color w:val="000000"/>
                <w:sz w:val="22"/>
                <w:szCs w:val="22"/>
              </w:rPr>
            </w:pPr>
            <w:r w:rsidRPr="005F073B">
              <w:rPr>
                <w:rFonts w:ascii="Arial" w:hAnsi="Arial" w:cs="Arial"/>
                <w:sz w:val="22"/>
                <w:szCs w:val="22"/>
              </w:rPr>
              <w:t xml:space="preserve">Depreciation </w:t>
            </w:r>
            <w:r w:rsidRPr="005F073B">
              <w:rPr>
                <w:rFonts w:ascii="Arial" w:hAnsi="Arial" w:cstheme="minorBidi"/>
                <w:sz w:val="22"/>
                <w:szCs w:val="22"/>
              </w:rPr>
              <w:t>for the period</w:t>
            </w:r>
          </w:p>
        </w:tc>
        <w:tc>
          <w:tcPr>
            <w:tcW w:w="2304" w:type="dxa"/>
            <w:tcBorders>
              <w:top w:val="nil"/>
              <w:left w:val="nil"/>
              <w:bottom w:val="nil"/>
              <w:right w:val="nil"/>
            </w:tcBorders>
          </w:tcPr>
          <w:p w14:paraId="033154C1" w14:textId="726EE677" w:rsidR="00DB50DE" w:rsidRPr="005F073B" w:rsidRDefault="00DB50DE" w:rsidP="00DB50DE">
            <w:pPr>
              <w:tabs>
                <w:tab w:val="decimal" w:pos="1963"/>
              </w:tabs>
              <w:spacing w:line="380" w:lineRule="exact"/>
              <w:ind w:right="-43"/>
              <w:rPr>
                <w:rFonts w:ascii="Arial" w:hAnsi="Arial" w:cs="Arial"/>
                <w:sz w:val="22"/>
                <w:szCs w:val="22"/>
              </w:rPr>
            </w:pPr>
            <w:r w:rsidRPr="005F073B">
              <w:rPr>
                <w:rFonts w:ascii="Arial" w:hAnsi="Arial" w:cs="Arial"/>
                <w:sz w:val="22"/>
                <w:szCs w:val="22"/>
              </w:rPr>
              <w:t>(16,625)</w:t>
            </w:r>
          </w:p>
        </w:tc>
        <w:tc>
          <w:tcPr>
            <w:tcW w:w="2304" w:type="dxa"/>
            <w:tcBorders>
              <w:top w:val="nil"/>
              <w:left w:val="nil"/>
              <w:bottom w:val="nil"/>
              <w:right w:val="nil"/>
            </w:tcBorders>
          </w:tcPr>
          <w:p w14:paraId="168D3281" w14:textId="238C4B3C" w:rsidR="00DB50DE" w:rsidRPr="005F073B" w:rsidRDefault="00DB50DE" w:rsidP="00DB50DE">
            <w:pPr>
              <w:tabs>
                <w:tab w:val="decimal" w:pos="1963"/>
              </w:tabs>
              <w:spacing w:line="380" w:lineRule="exact"/>
              <w:ind w:right="-43"/>
              <w:rPr>
                <w:rFonts w:ascii="Arial" w:hAnsi="Arial" w:cs="Arial"/>
                <w:sz w:val="22"/>
                <w:szCs w:val="22"/>
              </w:rPr>
            </w:pPr>
            <w:r w:rsidRPr="005F073B">
              <w:rPr>
                <w:rFonts w:ascii="Arial" w:hAnsi="Arial" w:cs="Arial"/>
                <w:sz w:val="22"/>
                <w:szCs w:val="22"/>
              </w:rPr>
              <w:t>(3,548)</w:t>
            </w:r>
          </w:p>
        </w:tc>
      </w:tr>
      <w:tr w:rsidR="00DB50DE" w:rsidRPr="005F073B" w14:paraId="0DB071D2" w14:textId="77777777" w:rsidTr="00381F4C">
        <w:tc>
          <w:tcPr>
            <w:tcW w:w="4590" w:type="dxa"/>
            <w:tcBorders>
              <w:top w:val="nil"/>
              <w:left w:val="nil"/>
              <w:bottom w:val="nil"/>
              <w:right w:val="nil"/>
            </w:tcBorders>
          </w:tcPr>
          <w:p w14:paraId="4E755D2E" w14:textId="38370FA3" w:rsidR="00DB50DE" w:rsidRPr="005F073B" w:rsidRDefault="00DB50DE" w:rsidP="00DB50DE">
            <w:pPr>
              <w:spacing w:line="380" w:lineRule="exact"/>
              <w:ind w:left="151" w:right="-72" w:hanging="151"/>
              <w:rPr>
                <w:rFonts w:ascii="Arial" w:hAnsi="Arial" w:cs="Arial"/>
                <w:sz w:val="22"/>
                <w:szCs w:val="22"/>
              </w:rPr>
            </w:pPr>
            <w:r w:rsidRPr="005F073B">
              <w:rPr>
                <w:rFonts w:ascii="Arial" w:hAnsi="Arial" w:cs="Arial"/>
                <w:sz w:val="22"/>
                <w:szCs w:val="22"/>
              </w:rPr>
              <w:t>Loss on impairment during the period</w:t>
            </w:r>
          </w:p>
        </w:tc>
        <w:tc>
          <w:tcPr>
            <w:tcW w:w="2304" w:type="dxa"/>
            <w:tcBorders>
              <w:top w:val="nil"/>
              <w:left w:val="nil"/>
              <w:bottom w:val="nil"/>
              <w:right w:val="nil"/>
            </w:tcBorders>
          </w:tcPr>
          <w:p w14:paraId="07848CE0" w14:textId="582EF4C4" w:rsidR="00DB50DE" w:rsidRPr="005F073B" w:rsidRDefault="00DB50DE" w:rsidP="00DB50DE">
            <w:pPr>
              <w:pBdr>
                <w:bottom w:val="single" w:sz="4" w:space="1" w:color="auto"/>
              </w:pBdr>
              <w:tabs>
                <w:tab w:val="decimal" w:pos="1963"/>
              </w:tabs>
              <w:spacing w:line="380" w:lineRule="exact"/>
              <w:ind w:right="-43"/>
              <w:rPr>
                <w:rFonts w:ascii="Arial" w:hAnsi="Arial" w:cs="Arial"/>
                <w:sz w:val="22"/>
                <w:szCs w:val="22"/>
              </w:rPr>
            </w:pPr>
            <w:r w:rsidRPr="005F073B">
              <w:rPr>
                <w:rFonts w:ascii="Arial" w:hAnsi="Arial" w:cs="Arial"/>
                <w:sz w:val="22"/>
                <w:szCs w:val="22"/>
              </w:rPr>
              <w:t>(7)</w:t>
            </w:r>
          </w:p>
        </w:tc>
        <w:tc>
          <w:tcPr>
            <w:tcW w:w="2304" w:type="dxa"/>
            <w:tcBorders>
              <w:top w:val="nil"/>
              <w:left w:val="nil"/>
              <w:bottom w:val="nil"/>
              <w:right w:val="nil"/>
            </w:tcBorders>
          </w:tcPr>
          <w:p w14:paraId="031D14B7" w14:textId="1C70F758" w:rsidR="00DB50DE" w:rsidRPr="005F073B" w:rsidRDefault="00DB50DE" w:rsidP="00DB50DE">
            <w:pPr>
              <w:pBdr>
                <w:bottom w:val="single" w:sz="4" w:space="1" w:color="auto"/>
              </w:pBdr>
              <w:tabs>
                <w:tab w:val="decimal" w:pos="1963"/>
              </w:tabs>
              <w:spacing w:line="380" w:lineRule="exact"/>
              <w:ind w:right="-43"/>
              <w:rPr>
                <w:rFonts w:ascii="Arial" w:hAnsi="Arial" w:cs="Arial"/>
                <w:sz w:val="22"/>
                <w:szCs w:val="22"/>
              </w:rPr>
            </w:pPr>
            <w:r w:rsidRPr="005F073B">
              <w:rPr>
                <w:rFonts w:ascii="Arial" w:hAnsi="Arial" w:cs="Arial"/>
                <w:sz w:val="22"/>
                <w:szCs w:val="22"/>
              </w:rPr>
              <w:t>-</w:t>
            </w:r>
          </w:p>
        </w:tc>
      </w:tr>
      <w:tr w:rsidR="00DB50DE" w:rsidRPr="005F073B" w14:paraId="3F5A1C6A" w14:textId="77777777" w:rsidTr="00381F4C">
        <w:tc>
          <w:tcPr>
            <w:tcW w:w="4590" w:type="dxa"/>
            <w:tcBorders>
              <w:top w:val="nil"/>
              <w:left w:val="nil"/>
              <w:bottom w:val="nil"/>
              <w:right w:val="nil"/>
            </w:tcBorders>
          </w:tcPr>
          <w:p w14:paraId="450B47C1" w14:textId="7B2DD78C" w:rsidR="00DB50DE" w:rsidRPr="005F073B" w:rsidRDefault="00DB50DE" w:rsidP="00DB50DE">
            <w:pPr>
              <w:spacing w:line="380" w:lineRule="exact"/>
              <w:rPr>
                <w:rFonts w:ascii="Arial" w:hAnsi="Arial" w:cs="Arial"/>
                <w:b/>
                <w:bCs/>
                <w:color w:val="000000"/>
                <w:sz w:val="22"/>
                <w:szCs w:val="22"/>
              </w:rPr>
            </w:pPr>
            <w:r w:rsidRPr="005F073B">
              <w:rPr>
                <w:rFonts w:ascii="Arial" w:hAnsi="Arial" w:cs="Arial"/>
                <w:b/>
                <w:bCs/>
                <w:color w:val="000000"/>
                <w:sz w:val="22"/>
                <w:szCs w:val="22"/>
              </w:rPr>
              <w:t>Net book value as at 30 June 2023</w:t>
            </w:r>
          </w:p>
        </w:tc>
        <w:tc>
          <w:tcPr>
            <w:tcW w:w="2304" w:type="dxa"/>
            <w:tcBorders>
              <w:top w:val="nil"/>
              <w:left w:val="nil"/>
              <w:bottom w:val="nil"/>
              <w:right w:val="nil"/>
            </w:tcBorders>
          </w:tcPr>
          <w:p w14:paraId="5CCC8603" w14:textId="34CDB347" w:rsidR="00DB50DE" w:rsidRPr="005F073B" w:rsidRDefault="00DB50DE" w:rsidP="00DB50DE">
            <w:pPr>
              <w:pBdr>
                <w:bottom w:val="double" w:sz="4" w:space="1" w:color="auto"/>
              </w:pBdr>
              <w:tabs>
                <w:tab w:val="decimal" w:pos="1963"/>
              </w:tabs>
              <w:spacing w:line="380" w:lineRule="exact"/>
              <w:ind w:right="-43"/>
              <w:rPr>
                <w:rFonts w:ascii="Arial" w:hAnsi="Arial" w:cs="Arial"/>
                <w:sz w:val="22"/>
                <w:szCs w:val="22"/>
              </w:rPr>
            </w:pPr>
            <w:r w:rsidRPr="005F073B">
              <w:rPr>
                <w:rFonts w:ascii="Arial" w:hAnsi="Arial" w:cs="Arial"/>
                <w:sz w:val="22"/>
                <w:szCs w:val="22"/>
              </w:rPr>
              <w:t>570,543</w:t>
            </w:r>
          </w:p>
        </w:tc>
        <w:tc>
          <w:tcPr>
            <w:tcW w:w="2304" w:type="dxa"/>
            <w:tcBorders>
              <w:top w:val="nil"/>
              <w:left w:val="nil"/>
              <w:bottom w:val="nil"/>
              <w:right w:val="nil"/>
            </w:tcBorders>
          </w:tcPr>
          <w:p w14:paraId="2D3E0532" w14:textId="52636922" w:rsidR="00DB50DE" w:rsidRPr="005F073B" w:rsidRDefault="00DB50DE" w:rsidP="00DB50DE">
            <w:pPr>
              <w:pBdr>
                <w:bottom w:val="double" w:sz="4" w:space="1" w:color="auto"/>
              </w:pBdr>
              <w:tabs>
                <w:tab w:val="decimal" w:pos="1963"/>
              </w:tabs>
              <w:spacing w:line="380" w:lineRule="exact"/>
              <w:ind w:right="-43"/>
              <w:rPr>
                <w:rFonts w:ascii="Arial" w:hAnsi="Arial" w:cs="Arial"/>
                <w:sz w:val="22"/>
                <w:szCs w:val="22"/>
              </w:rPr>
            </w:pPr>
            <w:r w:rsidRPr="005F073B">
              <w:rPr>
                <w:rFonts w:ascii="Arial" w:hAnsi="Arial" w:cs="Arial"/>
                <w:sz w:val="22"/>
                <w:szCs w:val="22"/>
              </w:rPr>
              <w:t>49,755</w:t>
            </w:r>
          </w:p>
        </w:tc>
      </w:tr>
    </w:tbl>
    <w:p w14:paraId="023E9CC1" w14:textId="004B8606" w:rsidR="007C0222" w:rsidRPr="005F073B" w:rsidRDefault="007C0222" w:rsidP="000F2E1B">
      <w:pPr>
        <w:tabs>
          <w:tab w:val="left" w:pos="900"/>
          <w:tab w:val="left" w:pos="2160"/>
          <w:tab w:val="left" w:pos="2880"/>
        </w:tabs>
        <w:spacing w:before="240" w:after="120" w:line="380" w:lineRule="exact"/>
        <w:ind w:left="547" w:right="-43"/>
        <w:jc w:val="both"/>
        <w:rPr>
          <w:rFonts w:ascii="Arial" w:hAnsi="Arial" w:cs="Arial"/>
          <w:sz w:val="22"/>
          <w:szCs w:val="22"/>
        </w:rPr>
      </w:pPr>
      <w:r w:rsidRPr="005F073B">
        <w:rPr>
          <w:rFonts w:ascii="Arial" w:hAnsi="Arial" w:cs="Arial"/>
          <w:sz w:val="22"/>
          <w:szCs w:val="22"/>
        </w:rPr>
        <w:t xml:space="preserve">As </w:t>
      </w:r>
      <w:r w:rsidRPr="005F073B">
        <w:rPr>
          <w:rFonts w:ascii="Arial" w:hAnsi="Arial" w:cs="Browallia New"/>
          <w:sz w:val="22"/>
          <w:szCs w:val="28"/>
        </w:rPr>
        <w:t>at</w:t>
      </w:r>
      <w:r w:rsidRPr="005F073B">
        <w:rPr>
          <w:rFonts w:ascii="Arial" w:hAnsi="Arial" w:cs="Arial"/>
          <w:sz w:val="22"/>
          <w:szCs w:val="22"/>
        </w:rPr>
        <w:t xml:space="preserve"> </w:t>
      </w:r>
      <w:r w:rsidR="00C40B91" w:rsidRPr="005F073B">
        <w:rPr>
          <w:rFonts w:ascii="Arial" w:hAnsi="Arial"/>
          <w:sz w:val="22"/>
          <w:szCs w:val="22"/>
        </w:rPr>
        <w:t xml:space="preserve">30 June </w:t>
      </w:r>
      <w:r w:rsidRPr="005F073B">
        <w:rPr>
          <w:rFonts w:ascii="Arial" w:hAnsi="Arial"/>
          <w:sz w:val="22"/>
          <w:szCs w:val="22"/>
        </w:rPr>
        <w:t xml:space="preserve">2023, </w:t>
      </w:r>
      <w:r w:rsidRPr="005F073B">
        <w:rPr>
          <w:rFonts w:ascii="Arial" w:hAnsi="Arial" w:cs="Arial"/>
          <w:sz w:val="22"/>
          <w:szCs w:val="22"/>
        </w:rPr>
        <w:t>the Group ha</w:t>
      </w:r>
      <w:r w:rsidR="00796488" w:rsidRPr="005F073B">
        <w:rPr>
          <w:rFonts w:ascii="Arial" w:hAnsi="Arial" w:cs="Arial"/>
          <w:sz w:val="22"/>
          <w:szCs w:val="22"/>
        </w:rPr>
        <w:t>s</w:t>
      </w:r>
      <w:r w:rsidRPr="005F073B">
        <w:rPr>
          <w:rFonts w:ascii="Arial" w:hAnsi="Arial" w:cs="Arial"/>
          <w:sz w:val="22"/>
          <w:szCs w:val="22"/>
        </w:rPr>
        <w:t xml:space="preserve"> </w:t>
      </w:r>
      <w:r w:rsidR="00251C13" w:rsidRPr="005F073B">
        <w:rPr>
          <w:rFonts w:ascii="Arial" w:hAnsi="Arial" w:cs="Arial"/>
          <w:sz w:val="22"/>
          <w:szCs w:val="22"/>
        </w:rPr>
        <w:t>t</w:t>
      </w:r>
      <w:r w:rsidRPr="005F073B">
        <w:rPr>
          <w:rFonts w:ascii="Arial" w:hAnsi="Arial" w:cs="Arial"/>
          <w:sz w:val="22"/>
          <w:szCs w:val="22"/>
        </w:rPr>
        <w:t xml:space="preserve">he net book value of </w:t>
      </w:r>
      <w:r w:rsidR="00883D8C">
        <w:rPr>
          <w:rFonts w:ascii="Arial" w:hAnsi="Arial" w:cs="Arial"/>
          <w:sz w:val="22"/>
          <w:szCs w:val="22"/>
        </w:rPr>
        <w:t>land, building</w:t>
      </w:r>
      <w:r w:rsidRPr="005F073B">
        <w:rPr>
          <w:rFonts w:ascii="Arial" w:hAnsi="Arial" w:cs="Arial"/>
          <w:sz w:val="22"/>
          <w:szCs w:val="22"/>
        </w:rPr>
        <w:t xml:space="preserve"> and equipment amounted to approximately Baht </w:t>
      </w:r>
      <w:r w:rsidR="001D3413" w:rsidRPr="005F073B">
        <w:rPr>
          <w:rFonts w:ascii="Arial" w:hAnsi="Arial" w:cs="Arial"/>
          <w:sz w:val="22"/>
          <w:szCs w:val="22"/>
        </w:rPr>
        <w:t>372.25</w:t>
      </w:r>
      <w:r w:rsidR="00AC062E" w:rsidRPr="005F073B">
        <w:rPr>
          <w:rFonts w:ascii="Arial" w:hAnsi="Arial" w:cs="Arial"/>
          <w:sz w:val="22"/>
          <w:szCs w:val="22"/>
        </w:rPr>
        <w:t xml:space="preserve"> </w:t>
      </w:r>
      <w:r w:rsidRPr="005F073B">
        <w:rPr>
          <w:rFonts w:ascii="Arial" w:hAnsi="Arial" w:cs="Arial"/>
          <w:sz w:val="22"/>
          <w:szCs w:val="22"/>
        </w:rPr>
        <w:t>million</w:t>
      </w:r>
      <w:r w:rsidR="0011798A" w:rsidRPr="005F073B">
        <w:rPr>
          <w:rFonts w:ascii="Arial" w:hAnsi="Arial" w:cs="Arial"/>
          <w:sz w:val="22"/>
          <w:szCs w:val="22"/>
        </w:rPr>
        <w:t xml:space="preserve"> (</w:t>
      </w:r>
      <w:r w:rsidRPr="005F073B">
        <w:rPr>
          <w:rFonts w:ascii="Arial" w:hAnsi="Arial" w:cs="Arial"/>
          <w:sz w:val="22"/>
          <w:szCs w:val="22"/>
          <w:cs/>
        </w:rPr>
        <w:t xml:space="preserve">31 </w:t>
      </w:r>
      <w:r w:rsidRPr="005F073B">
        <w:rPr>
          <w:rFonts w:ascii="Arial" w:hAnsi="Arial" w:cs="Arial"/>
          <w:sz w:val="22"/>
          <w:szCs w:val="22"/>
        </w:rPr>
        <w:t xml:space="preserve">December </w:t>
      </w:r>
      <w:r w:rsidRPr="005F073B">
        <w:rPr>
          <w:rFonts w:ascii="Arial" w:hAnsi="Arial" w:cs="Arial"/>
          <w:sz w:val="22"/>
          <w:szCs w:val="22"/>
          <w:cs/>
        </w:rPr>
        <w:t xml:space="preserve">2022: </w:t>
      </w:r>
      <w:r w:rsidR="00362CEF" w:rsidRPr="005F073B">
        <w:rPr>
          <w:rFonts w:ascii="Arial" w:hAnsi="Arial" w:cs="Arial"/>
          <w:sz w:val="22"/>
          <w:szCs w:val="22"/>
        </w:rPr>
        <w:t xml:space="preserve">Baht </w:t>
      </w:r>
      <w:r w:rsidRPr="005F073B">
        <w:rPr>
          <w:rFonts w:ascii="Arial" w:hAnsi="Arial" w:cs="Arial"/>
          <w:sz w:val="22"/>
          <w:szCs w:val="22"/>
          <w:cs/>
        </w:rPr>
        <w:t xml:space="preserve">377.34 </w:t>
      </w:r>
      <w:r w:rsidR="00DA5E48" w:rsidRPr="005F073B">
        <w:rPr>
          <w:rFonts w:ascii="Arial" w:hAnsi="Arial" w:cs="Arial"/>
          <w:sz w:val="22"/>
          <w:szCs w:val="22"/>
        </w:rPr>
        <w:t>million</w:t>
      </w:r>
      <w:r w:rsidRPr="005F073B">
        <w:rPr>
          <w:rFonts w:ascii="Arial" w:hAnsi="Arial" w:cs="Arial"/>
          <w:sz w:val="22"/>
          <w:szCs w:val="22"/>
        </w:rPr>
        <w:t>) (</w:t>
      </w:r>
      <w:r w:rsidR="0011798A" w:rsidRPr="005F073B">
        <w:rPr>
          <w:rFonts w:ascii="Arial" w:hAnsi="Arial" w:cs="Arial"/>
          <w:sz w:val="22"/>
          <w:szCs w:val="22"/>
        </w:rPr>
        <w:t xml:space="preserve">the </w:t>
      </w:r>
      <w:r w:rsidRPr="005F073B">
        <w:rPr>
          <w:rFonts w:ascii="Arial" w:hAnsi="Arial" w:cs="Arial"/>
          <w:sz w:val="22"/>
          <w:szCs w:val="22"/>
        </w:rPr>
        <w:t xml:space="preserve">Company </w:t>
      </w:r>
      <w:r w:rsidR="00DA5E48" w:rsidRPr="005F073B">
        <w:rPr>
          <w:rFonts w:ascii="Arial" w:hAnsi="Arial" w:cs="Arial"/>
          <w:sz w:val="22"/>
          <w:szCs w:val="22"/>
        </w:rPr>
        <w:t>o</w:t>
      </w:r>
      <w:r w:rsidRPr="005F073B">
        <w:rPr>
          <w:rFonts w:ascii="Arial" w:hAnsi="Arial" w:cs="Arial"/>
          <w:sz w:val="22"/>
          <w:szCs w:val="22"/>
        </w:rPr>
        <w:t xml:space="preserve">nly: </w:t>
      </w:r>
      <w:r w:rsidR="003B788D" w:rsidRPr="005F073B">
        <w:rPr>
          <w:rFonts w:ascii="Arial" w:hAnsi="Arial" w:cs="Arial"/>
          <w:sz w:val="22"/>
          <w:szCs w:val="22"/>
        </w:rPr>
        <w:t>Baht</w:t>
      </w:r>
      <w:r w:rsidR="003B788D" w:rsidRPr="005F073B">
        <w:rPr>
          <w:rFonts w:ascii="Arial" w:hAnsi="Arial" w:cs="Arial"/>
          <w:sz w:val="22"/>
          <w:szCs w:val="22"/>
          <w:cs/>
        </w:rPr>
        <w:t xml:space="preserve"> </w:t>
      </w:r>
      <w:r w:rsidR="004318D6" w:rsidRPr="005F073B">
        <w:rPr>
          <w:rFonts w:ascii="Arial" w:hAnsi="Arial" w:cs="Arial"/>
          <w:sz w:val="22"/>
          <w:szCs w:val="22"/>
        </w:rPr>
        <w:t>4</w:t>
      </w:r>
      <w:r w:rsidR="007D4807" w:rsidRPr="005F073B">
        <w:rPr>
          <w:rFonts w:ascii="Arial" w:hAnsi="Arial" w:cs="Arial"/>
          <w:sz w:val="22"/>
          <w:szCs w:val="22"/>
        </w:rPr>
        <w:t>0.20</w:t>
      </w:r>
      <w:r w:rsidRPr="005F073B">
        <w:rPr>
          <w:rFonts w:ascii="Arial" w:hAnsi="Arial" w:cs="Arial"/>
          <w:sz w:val="22"/>
          <w:szCs w:val="22"/>
          <w:cs/>
        </w:rPr>
        <w:t xml:space="preserve"> </w:t>
      </w:r>
      <w:r w:rsidR="00DA5E48" w:rsidRPr="005F073B">
        <w:rPr>
          <w:rFonts w:ascii="Arial" w:hAnsi="Arial" w:cs="Arial"/>
          <w:sz w:val="22"/>
          <w:szCs w:val="22"/>
        </w:rPr>
        <w:t>m</w:t>
      </w:r>
      <w:r w:rsidRPr="005F073B">
        <w:rPr>
          <w:rFonts w:ascii="Arial" w:hAnsi="Arial" w:cs="Arial"/>
          <w:sz w:val="22"/>
          <w:szCs w:val="22"/>
        </w:rPr>
        <w:t>illion (</w:t>
      </w:r>
      <w:r w:rsidRPr="005F073B">
        <w:rPr>
          <w:rFonts w:ascii="Arial" w:hAnsi="Arial" w:cs="Arial"/>
          <w:sz w:val="22"/>
          <w:szCs w:val="22"/>
          <w:cs/>
        </w:rPr>
        <w:t xml:space="preserve">31 </w:t>
      </w:r>
      <w:r w:rsidRPr="005F073B">
        <w:rPr>
          <w:rFonts w:ascii="Arial" w:hAnsi="Arial" w:cs="Arial"/>
          <w:sz w:val="22"/>
          <w:szCs w:val="22"/>
        </w:rPr>
        <w:t xml:space="preserve">December </w:t>
      </w:r>
      <w:r w:rsidRPr="005F073B">
        <w:rPr>
          <w:rFonts w:ascii="Arial" w:hAnsi="Arial" w:cs="Arial"/>
          <w:sz w:val="22"/>
          <w:szCs w:val="22"/>
          <w:cs/>
        </w:rPr>
        <w:t>2022:</w:t>
      </w:r>
      <w:r w:rsidR="00562309" w:rsidRPr="005F073B">
        <w:rPr>
          <w:rFonts w:ascii="Arial" w:hAnsi="Arial" w:cstheme="minorBidi" w:hint="cs"/>
          <w:sz w:val="22"/>
          <w:szCs w:val="22"/>
          <w:cs/>
        </w:rPr>
        <w:t xml:space="preserve"> </w:t>
      </w:r>
      <w:r w:rsidR="003B788D" w:rsidRPr="005F073B">
        <w:rPr>
          <w:rFonts w:ascii="Arial" w:hAnsi="Arial" w:cs="Arial"/>
          <w:sz w:val="22"/>
          <w:szCs w:val="22"/>
        </w:rPr>
        <w:t xml:space="preserve">Baht </w:t>
      </w:r>
      <w:r w:rsidRPr="005F073B">
        <w:rPr>
          <w:rFonts w:ascii="Arial" w:hAnsi="Arial" w:cs="Arial"/>
          <w:sz w:val="22"/>
          <w:szCs w:val="22"/>
          <w:cs/>
        </w:rPr>
        <w:t>42.06</w:t>
      </w:r>
      <w:r w:rsidR="00B85ABC" w:rsidRPr="005F073B">
        <w:rPr>
          <w:rFonts w:ascii="Arial" w:hAnsi="Arial" w:cs="Arial"/>
          <w:sz w:val="22"/>
          <w:szCs w:val="22"/>
        </w:rPr>
        <w:t xml:space="preserve"> </w:t>
      </w:r>
      <w:r w:rsidR="00DA5E48" w:rsidRPr="005F073B">
        <w:rPr>
          <w:rFonts w:ascii="Arial" w:hAnsi="Arial" w:cs="Arial"/>
          <w:sz w:val="22"/>
          <w:szCs w:val="22"/>
        </w:rPr>
        <w:t>m</w:t>
      </w:r>
      <w:r w:rsidRPr="005F073B">
        <w:rPr>
          <w:rFonts w:ascii="Arial" w:hAnsi="Arial" w:cs="Arial"/>
          <w:sz w:val="22"/>
          <w:szCs w:val="22"/>
        </w:rPr>
        <w:t>illion)</w:t>
      </w:r>
      <w:r w:rsidR="0011798A" w:rsidRPr="005F073B">
        <w:rPr>
          <w:rFonts w:ascii="Arial" w:hAnsi="Arial" w:cs="Arial"/>
          <w:sz w:val="22"/>
          <w:szCs w:val="22"/>
        </w:rPr>
        <w:t>)</w:t>
      </w:r>
      <w:r w:rsidRPr="005F073B">
        <w:rPr>
          <w:rFonts w:ascii="Arial" w:hAnsi="Arial" w:cs="Arial"/>
          <w:sz w:val="22"/>
          <w:szCs w:val="22"/>
        </w:rPr>
        <w:t xml:space="preserve"> to guarantee credit </w:t>
      </w:r>
      <w:r w:rsidR="00883D8C">
        <w:rPr>
          <w:rFonts w:ascii="Arial" w:hAnsi="Arial" w:cs="Arial"/>
          <w:sz w:val="22"/>
          <w:szCs w:val="22"/>
        </w:rPr>
        <w:t>facilities</w:t>
      </w:r>
      <w:r w:rsidRPr="005F073B">
        <w:rPr>
          <w:rFonts w:ascii="Arial" w:hAnsi="Arial" w:cs="Arial"/>
          <w:sz w:val="22"/>
          <w:szCs w:val="22"/>
        </w:rPr>
        <w:t xml:space="preserve"> received from </w:t>
      </w:r>
      <w:r w:rsidR="00883D8C">
        <w:rPr>
          <w:rFonts w:ascii="Arial" w:hAnsi="Arial" w:cs="Arial"/>
          <w:sz w:val="22"/>
          <w:szCs w:val="22"/>
        </w:rPr>
        <w:t>banks</w:t>
      </w:r>
      <w:r w:rsidRPr="005F073B">
        <w:rPr>
          <w:rFonts w:ascii="Arial" w:hAnsi="Arial" w:cs="Arial"/>
          <w:sz w:val="22"/>
          <w:szCs w:val="22"/>
        </w:rPr>
        <w:t>.</w:t>
      </w:r>
    </w:p>
    <w:p w14:paraId="72AC5C56" w14:textId="509773B6" w:rsidR="00AB79F7" w:rsidRPr="005F073B" w:rsidRDefault="00EE0DC9"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8</w:t>
      </w:r>
      <w:r w:rsidR="00D715B1" w:rsidRPr="005F073B">
        <w:rPr>
          <w:rFonts w:ascii="Arial" w:eastAsia="Times New Roman" w:hAnsi="Arial" w:cstheme="minorBidi"/>
          <w:b/>
          <w:bCs/>
          <w:color w:val="000000" w:themeColor="text1"/>
          <w:sz w:val="22"/>
          <w:szCs w:val="22"/>
        </w:rPr>
        <w:t>.</w:t>
      </w:r>
      <w:r w:rsidR="00D715B1" w:rsidRPr="005F073B">
        <w:rPr>
          <w:rFonts w:ascii="Arial" w:eastAsia="Times New Roman" w:hAnsi="Arial" w:cstheme="minorBidi"/>
          <w:b/>
          <w:bCs/>
          <w:color w:val="000000" w:themeColor="text1"/>
          <w:sz w:val="22"/>
          <w:szCs w:val="22"/>
        </w:rPr>
        <w:tab/>
      </w:r>
      <w:r w:rsidR="00E1623A" w:rsidRPr="005F073B">
        <w:rPr>
          <w:rFonts w:ascii="Arial" w:eastAsia="Times New Roman" w:hAnsi="Arial" w:cstheme="minorBidi"/>
          <w:b/>
          <w:bCs/>
          <w:color w:val="000000" w:themeColor="text1"/>
          <w:sz w:val="22"/>
          <w:szCs w:val="22"/>
        </w:rPr>
        <w:t>Bank overdrafts and short-term loans from banks</w:t>
      </w:r>
    </w:p>
    <w:p w14:paraId="27C84318" w14:textId="48C2C536" w:rsidR="005801FE" w:rsidRPr="005F073B" w:rsidRDefault="005801FE" w:rsidP="005801FE"/>
    <w:tbl>
      <w:tblPr>
        <w:tblW w:w="9168" w:type="dxa"/>
        <w:tblInd w:w="468" w:type="dxa"/>
        <w:tblLayout w:type="fixed"/>
        <w:tblLook w:val="0000" w:firstRow="0" w:lastRow="0" w:firstColumn="0" w:lastColumn="0" w:noHBand="0" w:noVBand="0"/>
      </w:tblPr>
      <w:tblGrid>
        <w:gridCol w:w="2052"/>
        <w:gridCol w:w="1349"/>
        <w:gridCol w:w="180"/>
        <w:gridCol w:w="1170"/>
        <w:gridCol w:w="1075"/>
        <w:gridCol w:w="1088"/>
        <w:gridCol w:w="1084"/>
        <w:gridCol w:w="1170"/>
      </w:tblGrid>
      <w:tr w:rsidR="005801FE" w:rsidRPr="005F073B" w14:paraId="384E395C" w14:textId="77777777" w:rsidTr="009731B3">
        <w:trPr>
          <w:trHeight w:val="226"/>
          <w:tblHeader/>
        </w:trPr>
        <w:tc>
          <w:tcPr>
            <w:tcW w:w="2052" w:type="dxa"/>
          </w:tcPr>
          <w:p w14:paraId="476579FD" w14:textId="77777777" w:rsidR="005801FE" w:rsidRPr="005F073B" w:rsidRDefault="005801FE" w:rsidP="009731B3">
            <w:pPr>
              <w:spacing w:line="320" w:lineRule="exact"/>
              <w:ind w:right="-108"/>
              <w:rPr>
                <w:rFonts w:ascii="Arial" w:hAnsi="Arial"/>
                <w:sz w:val="14"/>
                <w:szCs w:val="14"/>
              </w:rPr>
            </w:pPr>
          </w:p>
        </w:tc>
        <w:tc>
          <w:tcPr>
            <w:tcW w:w="1529" w:type="dxa"/>
            <w:gridSpan w:val="2"/>
          </w:tcPr>
          <w:p w14:paraId="1B05B395" w14:textId="77777777" w:rsidR="005801FE" w:rsidRPr="005F073B" w:rsidRDefault="005801FE" w:rsidP="009731B3">
            <w:pPr>
              <w:tabs>
                <w:tab w:val="center" w:pos="8100"/>
              </w:tabs>
              <w:spacing w:line="320" w:lineRule="exact"/>
              <w:ind w:left="-29" w:right="-29"/>
              <w:jc w:val="right"/>
              <w:rPr>
                <w:rFonts w:ascii="Arial" w:hAnsi="Arial"/>
                <w:sz w:val="14"/>
                <w:szCs w:val="14"/>
              </w:rPr>
            </w:pPr>
          </w:p>
        </w:tc>
        <w:tc>
          <w:tcPr>
            <w:tcW w:w="1170" w:type="dxa"/>
          </w:tcPr>
          <w:p w14:paraId="44C71858" w14:textId="77777777" w:rsidR="005801FE" w:rsidRPr="005F073B" w:rsidRDefault="005801FE" w:rsidP="009731B3">
            <w:pPr>
              <w:tabs>
                <w:tab w:val="center" w:pos="8100"/>
              </w:tabs>
              <w:spacing w:line="320" w:lineRule="exact"/>
              <w:ind w:left="-29" w:right="-29"/>
              <w:jc w:val="right"/>
              <w:rPr>
                <w:rFonts w:ascii="Arial" w:hAnsi="Arial"/>
                <w:sz w:val="14"/>
                <w:szCs w:val="14"/>
              </w:rPr>
            </w:pPr>
          </w:p>
        </w:tc>
        <w:tc>
          <w:tcPr>
            <w:tcW w:w="4417" w:type="dxa"/>
            <w:gridSpan w:val="4"/>
          </w:tcPr>
          <w:p w14:paraId="24FDD12C" w14:textId="77777777" w:rsidR="005801FE" w:rsidRPr="005F073B" w:rsidRDefault="005801FE" w:rsidP="009731B3">
            <w:pPr>
              <w:tabs>
                <w:tab w:val="center" w:pos="8100"/>
              </w:tabs>
              <w:spacing w:line="320" w:lineRule="exact"/>
              <w:ind w:left="-29" w:right="-29"/>
              <w:jc w:val="right"/>
              <w:rPr>
                <w:rFonts w:ascii="Arial" w:hAnsi="Arial"/>
                <w:sz w:val="14"/>
                <w:szCs w:val="14"/>
              </w:rPr>
            </w:pPr>
            <w:r w:rsidRPr="005F073B">
              <w:rPr>
                <w:rFonts w:ascii="Arial" w:hAnsi="Arial"/>
                <w:sz w:val="14"/>
                <w:szCs w:val="14"/>
              </w:rPr>
              <w:t>(Unit: Thousand Baht)</w:t>
            </w:r>
          </w:p>
        </w:tc>
      </w:tr>
      <w:tr w:rsidR="005801FE" w:rsidRPr="005F073B" w14:paraId="66409C35" w14:textId="77777777" w:rsidTr="009731B3">
        <w:trPr>
          <w:trHeight w:val="478"/>
          <w:tblHeader/>
        </w:trPr>
        <w:tc>
          <w:tcPr>
            <w:tcW w:w="2052" w:type="dxa"/>
          </w:tcPr>
          <w:p w14:paraId="2BFB56FD" w14:textId="77777777" w:rsidR="005801FE" w:rsidRPr="005F073B" w:rsidRDefault="005801FE" w:rsidP="009731B3">
            <w:pPr>
              <w:spacing w:line="320" w:lineRule="exact"/>
              <w:ind w:right="-108"/>
              <w:rPr>
                <w:rFonts w:ascii="Arial" w:hAnsi="Arial"/>
                <w:sz w:val="14"/>
                <w:szCs w:val="14"/>
              </w:rPr>
            </w:pPr>
          </w:p>
        </w:tc>
        <w:tc>
          <w:tcPr>
            <w:tcW w:w="2699" w:type="dxa"/>
            <w:gridSpan w:val="3"/>
          </w:tcPr>
          <w:p w14:paraId="6444F635" w14:textId="77777777" w:rsidR="005801FE" w:rsidRPr="005F073B" w:rsidRDefault="005801FE" w:rsidP="009731B3">
            <w:pPr>
              <w:tabs>
                <w:tab w:val="center" w:pos="8100"/>
              </w:tabs>
              <w:spacing w:line="320" w:lineRule="exact"/>
              <w:ind w:left="-29" w:right="-29"/>
              <w:jc w:val="center"/>
              <w:rPr>
                <w:rFonts w:ascii="Arial" w:hAnsi="Arial"/>
                <w:sz w:val="14"/>
                <w:szCs w:val="14"/>
              </w:rPr>
            </w:pPr>
            <w:r w:rsidRPr="005F073B">
              <w:rPr>
                <w:rFonts w:ascii="Arial" w:hAnsi="Arial"/>
                <w:sz w:val="14"/>
                <w:szCs w:val="14"/>
              </w:rPr>
              <w:t>Interest rate</w:t>
            </w:r>
          </w:p>
          <w:p w14:paraId="44A64857" w14:textId="61344124" w:rsidR="005801FE" w:rsidRPr="005F073B"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w:t>
            </w:r>
            <w:r w:rsidR="0092380B" w:rsidRPr="005F073B">
              <w:rPr>
                <w:rFonts w:ascii="Arial" w:hAnsi="Arial"/>
                <w:sz w:val="14"/>
                <w:szCs w:val="14"/>
              </w:rPr>
              <w:t>%</w:t>
            </w:r>
            <w:r w:rsidRPr="005F073B">
              <w:rPr>
                <w:rFonts w:ascii="Arial" w:hAnsi="Arial"/>
                <w:sz w:val="14"/>
                <w:szCs w:val="14"/>
              </w:rPr>
              <w:t xml:space="preserve"> per annum)</w:t>
            </w:r>
          </w:p>
        </w:tc>
        <w:tc>
          <w:tcPr>
            <w:tcW w:w="2163" w:type="dxa"/>
            <w:gridSpan w:val="2"/>
          </w:tcPr>
          <w:p w14:paraId="3A31F976" w14:textId="77777777" w:rsidR="005801FE" w:rsidRPr="005F073B"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Consolidated</w:t>
            </w:r>
          </w:p>
          <w:p w14:paraId="2A3C0520" w14:textId="77777777" w:rsidR="005801FE" w:rsidRPr="005F073B"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 xml:space="preserve"> financial statements</w:t>
            </w:r>
          </w:p>
        </w:tc>
        <w:tc>
          <w:tcPr>
            <w:tcW w:w="2254" w:type="dxa"/>
            <w:gridSpan w:val="2"/>
          </w:tcPr>
          <w:p w14:paraId="5B9D6D9F" w14:textId="77777777" w:rsidR="005801FE" w:rsidRPr="005F073B" w:rsidRDefault="005801FE" w:rsidP="009731B3">
            <w:pPr>
              <w:keepNext/>
              <w:keepLines/>
              <w:pBdr>
                <w:bottom w:val="single" w:sz="4" w:space="1" w:color="auto"/>
              </w:pBdr>
              <w:spacing w:line="320" w:lineRule="exact"/>
              <w:ind w:left="-29" w:right="-29"/>
              <w:jc w:val="center"/>
              <w:outlineLvl w:val="7"/>
              <w:rPr>
                <w:rFonts w:ascii="Arial" w:eastAsiaTheme="majorEastAsia" w:hAnsi="Arial" w:cstheme="majorBidi"/>
                <w:i/>
                <w:iCs/>
                <w:color w:val="272727" w:themeColor="text1" w:themeTint="D8"/>
                <w:sz w:val="14"/>
                <w:szCs w:val="14"/>
              </w:rPr>
            </w:pPr>
            <w:r w:rsidRPr="005F073B">
              <w:rPr>
                <w:rFonts w:ascii="Arial" w:eastAsiaTheme="majorEastAsia" w:hAnsi="Arial" w:cstheme="majorBidi"/>
                <w:color w:val="272727" w:themeColor="text1" w:themeTint="D8"/>
                <w:sz w:val="14"/>
                <w:szCs w:val="14"/>
              </w:rPr>
              <w:t>Separate</w:t>
            </w:r>
          </w:p>
          <w:p w14:paraId="4183542A" w14:textId="77777777" w:rsidR="005801FE" w:rsidRPr="005F073B"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financial statements</w:t>
            </w:r>
          </w:p>
        </w:tc>
      </w:tr>
      <w:tr w:rsidR="00C40B91" w:rsidRPr="005F073B" w14:paraId="3DA8CFEC" w14:textId="77777777" w:rsidTr="009731B3">
        <w:trPr>
          <w:trHeight w:val="465"/>
          <w:tblHeader/>
        </w:trPr>
        <w:tc>
          <w:tcPr>
            <w:tcW w:w="2052" w:type="dxa"/>
          </w:tcPr>
          <w:p w14:paraId="57B58BFF" w14:textId="77777777" w:rsidR="00C40B91" w:rsidRPr="005F073B" w:rsidRDefault="00C40B91" w:rsidP="00C40B91">
            <w:pPr>
              <w:spacing w:line="320" w:lineRule="exact"/>
              <w:ind w:right="-108"/>
              <w:rPr>
                <w:rFonts w:ascii="Arial" w:hAnsi="Arial"/>
                <w:sz w:val="14"/>
                <w:szCs w:val="14"/>
              </w:rPr>
            </w:pPr>
          </w:p>
        </w:tc>
        <w:tc>
          <w:tcPr>
            <w:tcW w:w="1349" w:type="dxa"/>
            <w:vAlign w:val="bottom"/>
          </w:tcPr>
          <w:p w14:paraId="77E89CA6" w14:textId="77777777"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30 June</w:t>
            </w:r>
          </w:p>
          <w:p w14:paraId="6AC8A14E" w14:textId="09DB63AE"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2023</w:t>
            </w:r>
          </w:p>
        </w:tc>
        <w:tc>
          <w:tcPr>
            <w:tcW w:w="1350" w:type="dxa"/>
            <w:gridSpan w:val="2"/>
            <w:vAlign w:val="bottom"/>
          </w:tcPr>
          <w:p w14:paraId="2DE12E37" w14:textId="618C3740"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31 December     2022</w:t>
            </w:r>
          </w:p>
        </w:tc>
        <w:tc>
          <w:tcPr>
            <w:tcW w:w="1075" w:type="dxa"/>
            <w:vAlign w:val="bottom"/>
          </w:tcPr>
          <w:p w14:paraId="3C95A822" w14:textId="77777777"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30 June</w:t>
            </w:r>
          </w:p>
          <w:p w14:paraId="32B6B7A4" w14:textId="54600162"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2023</w:t>
            </w:r>
          </w:p>
        </w:tc>
        <w:tc>
          <w:tcPr>
            <w:tcW w:w="1088" w:type="dxa"/>
            <w:vAlign w:val="bottom"/>
          </w:tcPr>
          <w:p w14:paraId="26AFE93E" w14:textId="6ADCDFD9"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31 December     2022</w:t>
            </w:r>
          </w:p>
        </w:tc>
        <w:tc>
          <w:tcPr>
            <w:tcW w:w="1084" w:type="dxa"/>
            <w:vAlign w:val="bottom"/>
          </w:tcPr>
          <w:p w14:paraId="134A2235" w14:textId="77777777"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30 June</w:t>
            </w:r>
          </w:p>
          <w:p w14:paraId="4593C11F" w14:textId="1E0EFF8E"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2023</w:t>
            </w:r>
          </w:p>
        </w:tc>
        <w:tc>
          <w:tcPr>
            <w:tcW w:w="1170" w:type="dxa"/>
            <w:vAlign w:val="bottom"/>
          </w:tcPr>
          <w:p w14:paraId="506494AF" w14:textId="7336297E" w:rsidR="00C40B91" w:rsidRPr="005F073B"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5F073B">
              <w:rPr>
                <w:rFonts w:ascii="Arial" w:hAnsi="Arial"/>
                <w:sz w:val="14"/>
                <w:szCs w:val="14"/>
              </w:rPr>
              <w:t>31 December     2022</w:t>
            </w:r>
          </w:p>
        </w:tc>
      </w:tr>
      <w:tr w:rsidR="00DF3598" w:rsidRPr="005F073B" w14:paraId="77484DF9" w14:textId="77777777" w:rsidTr="005F2F3D">
        <w:trPr>
          <w:trHeight w:val="261"/>
          <w:tblHeader/>
        </w:trPr>
        <w:tc>
          <w:tcPr>
            <w:tcW w:w="2052" w:type="dxa"/>
          </w:tcPr>
          <w:p w14:paraId="70E6B70E" w14:textId="77777777" w:rsidR="00DF3598" w:rsidRPr="005F073B" w:rsidRDefault="00DF3598" w:rsidP="00DF3598">
            <w:pPr>
              <w:spacing w:line="320" w:lineRule="exact"/>
              <w:ind w:right="-108"/>
              <w:rPr>
                <w:rFonts w:ascii="Arial" w:hAnsi="Arial"/>
                <w:sz w:val="14"/>
                <w:szCs w:val="14"/>
              </w:rPr>
            </w:pPr>
          </w:p>
        </w:tc>
        <w:tc>
          <w:tcPr>
            <w:tcW w:w="1349" w:type="dxa"/>
            <w:vAlign w:val="bottom"/>
          </w:tcPr>
          <w:p w14:paraId="5E098873" w14:textId="77777777" w:rsidR="00DF3598" w:rsidRPr="005F073B" w:rsidRDefault="00DF3598" w:rsidP="005F2F3D">
            <w:pPr>
              <w:tabs>
                <w:tab w:val="center" w:pos="8100"/>
              </w:tabs>
              <w:spacing w:line="320" w:lineRule="exact"/>
              <w:ind w:left="-29" w:right="-29"/>
              <w:jc w:val="center"/>
              <w:rPr>
                <w:rFonts w:ascii="Arial" w:hAnsi="Arial"/>
                <w:sz w:val="14"/>
                <w:szCs w:val="14"/>
              </w:rPr>
            </w:pPr>
          </w:p>
        </w:tc>
        <w:tc>
          <w:tcPr>
            <w:tcW w:w="1350" w:type="dxa"/>
            <w:gridSpan w:val="2"/>
            <w:vAlign w:val="bottom"/>
          </w:tcPr>
          <w:p w14:paraId="2EC48110" w14:textId="79D181C6" w:rsidR="00DF3598" w:rsidRPr="005F073B" w:rsidRDefault="00DF3598" w:rsidP="005F2F3D">
            <w:pPr>
              <w:tabs>
                <w:tab w:val="center" w:pos="8100"/>
              </w:tabs>
              <w:spacing w:line="320" w:lineRule="exact"/>
              <w:ind w:left="-29" w:right="-29"/>
              <w:jc w:val="center"/>
              <w:rPr>
                <w:rFonts w:ascii="Arial" w:hAnsi="Arial"/>
                <w:sz w:val="14"/>
                <w:szCs w:val="14"/>
              </w:rPr>
            </w:pPr>
          </w:p>
        </w:tc>
        <w:tc>
          <w:tcPr>
            <w:tcW w:w="1075" w:type="dxa"/>
            <w:vAlign w:val="bottom"/>
          </w:tcPr>
          <w:p w14:paraId="4398221F" w14:textId="77777777" w:rsidR="00DF3598" w:rsidRPr="005F073B" w:rsidRDefault="00DF3598" w:rsidP="005F2F3D">
            <w:pPr>
              <w:tabs>
                <w:tab w:val="center" w:pos="8100"/>
              </w:tabs>
              <w:spacing w:line="320" w:lineRule="exact"/>
              <w:ind w:left="-29" w:right="-29"/>
              <w:jc w:val="center"/>
              <w:rPr>
                <w:rFonts w:ascii="Arial" w:hAnsi="Arial"/>
                <w:sz w:val="14"/>
                <w:szCs w:val="14"/>
              </w:rPr>
            </w:pPr>
          </w:p>
        </w:tc>
        <w:tc>
          <w:tcPr>
            <w:tcW w:w="1088" w:type="dxa"/>
            <w:vAlign w:val="bottom"/>
          </w:tcPr>
          <w:p w14:paraId="3E61DAE6" w14:textId="4FAB2C97" w:rsidR="00DF3598" w:rsidRPr="005F073B" w:rsidRDefault="00DF3598" w:rsidP="005F2F3D">
            <w:pPr>
              <w:tabs>
                <w:tab w:val="center" w:pos="8100"/>
              </w:tabs>
              <w:spacing w:line="320" w:lineRule="exact"/>
              <w:ind w:left="-29" w:right="-29"/>
              <w:jc w:val="center"/>
              <w:rPr>
                <w:rFonts w:ascii="Arial" w:hAnsi="Arial"/>
                <w:sz w:val="14"/>
                <w:szCs w:val="14"/>
              </w:rPr>
            </w:pPr>
            <w:r w:rsidRPr="005F073B">
              <w:rPr>
                <w:rFonts w:ascii="Arial" w:hAnsi="Arial"/>
                <w:sz w:val="14"/>
                <w:szCs w:val="14"/>
              </w:rPr>
              <w:t>(Audited)</w:t>
            </w:r>
          </w:p>
        </w:tc>
        <w:tc>
          <w:tcPr>
            <w:tcW w:w="1084" w:type="dxa"/>
            <w:vAlign w:val="bottom"/>
          </w:tcPr>
          <w:p w14:paraId="4B178903" w14:textId="77777777" w:rsidR="00DF3598" w:rsidRPr="005F073B" w:rsidRDefault="00DF3598" w:rsidP="005F2F3D">
            <w:pPr>
              <w:tabs>
                <w:tab w:val="center" w:pos="8100"/>
              </w:tabs>
              <w:spacing w:line="320" w:lineRule="exact"/>
              <w:ind w:left="-29" w:right="-29"/>
              <w:jc w:val="center"/>
              <w:rPr>
                <w:rFonts w:ascii="Arial" w:hAnsi="Arial"/>
                <w:sz w:val="14"/>
                <w:szCs w:val="14"/>
              </w:rPr>
            </w:pPr>
          </w:p>
        </w:tc>
        <w:tc>
          <w:tcPr>
            <w:tcW w:w="1170" w:type="dxa"/>
            <w:vAlign w:val="bottom"/>
          </w:tcPr>
          <w:p w14:paraId="60F021AA" w14:textId="35F0B98A" w:rsidR="00DF3598" w:rsidRPr="005F073B" w:rsidRDefault="00DF3598" w:rsidP="005F2F3D">
            <w:pPr>
              <w:tabs>
                <w:tab w:val="center" w:pos="8100"/>
              </w:tabs>
              <w:spacing w:line="320" w:lineRule="exact"/>
              <w:ind w:left="-29" w:right="-29"/>
              <w:jc w:val="center"/>
              <w:rPr>
                <w:rFonts w:ascii="Arial" w:hAnsi="Arial"/>
                <w:sz w:val="14"/>
                <w:szCs w:val="14"/>
              </w:rPr>
            </w:pPr>
            <w:r w:rsidRPr="005F073B">
              <w:rPr>
                <w:rFonts w:ascii="Arial" w:hAnsi="Arial"/>
                <w:sz w:val="14"/>
                <w:szCs w:val="14"/>
              </w:rPr>
              <w:t>(Audited)</w:t>
            </w:r>
          </w:p>
        </w:tc>
      </w:tr>
      <w:tr w:rsidR="00DF3598" w:rsidRPr="005F073B" w14:paraId="608ECA2D" w14:textId="77777777" w:rsidTr="009731B3">
        <w:trPr>
          <w:trHeight w:val="239"/>
        </w:trPr>
        <w:tc>
          <w:tcPr>
            <w:tcW w:w="2052" w:type="dxa"/>
            <w:shd w:val="clear" w:color="auto" w:fill="auto"/>
          </w:tcPr>
          <w:p w14:paraId="103D5C1E" w14:textId="77777777" w:rsidR="00DF3598" w:rsidRPr="005F073B" w:rsidRDefault="00DF3598" w:rsidP="00DF3598">
            <w:pPr>
              <w:spacing w:line="320" w:lineRule="exact"/>
              <w:ind w:right="-108"/>
              <w:rPr>
                <w:rFonts w:ascii="Arial" w:hAnsi="Arial"/>
                <w:sz w:val="14"/>
                <w:szCs w:val="14"/>
              </w:rPr>
            </w:pPr>
            <w:r w:rsidRPr="005F073B">
              <w:rPr>
                <w:rFonts w:ascii="Arial" w:hAnsi="Arial" w:cs="Arial"/>
                <w:sz w:val="14"/>
                <w:szCs w:val="14"/>
              </w:rPr>
              <w:t>Bank overdrafts</w:t>
            </w:r>
          </w:p>
        </w:tc>
        <w:tc>
          <w:tcPr>
            <w:tcW w:w="1349" w:type="dxa"/>
          </w:tcPr>
          <w:p w14:paraId="1D039409" w14:textId="55B01D96" w:rsidR="00DF3598" w:rsidRPr="005F073B" w:rsidRDefault="00DF3598" w:rsidP="00DF3598">
            <w:pPr>
              <w:spacing w:line="320" w:lineRule="exact"/>
              <w:ind w:left="-29" w:right="-29"/>
              <w:jc w:val="center"/>
              <w:rPr>
                <w:rFonts w:ascii="Arial" w:hAnsi="Arial" w:cs="Arial"/>
                <w:sz w:val="14"/>
                <w:szCs w:val="14"/>
              </w:rPr>
            </w:pPr>
            <w:r w:rsidRPr="005F073B">
              <w:rPr>
                <w:rFonts w:ascii="Arial" w:hAnsi="Arial" w:cs="Arial"/>
                <w:sz w:val="14"/>
                <w:szCs w:val="14"/>
              </w:rPr>
              <w:t>MOR, MOR-1.25</w:t>
            </w:r>
          </w:p>
        </w:tc>
        <w:tc>
          <w:tcPr>
            <w:tcW w:w="1350" w:type="dxa"/>
            <w:gridSpan w:val="2"/>
          </w:tcPr>
          <w:p w14:paraId="2D52EC65" w14:textId="71616381" w:rsidR="00DF3598" w:rsidRPr="005F073B" w:rsidRDefault="00DF3598" w:rsidP="00DF3598">
            <w:pPr>
              <w:spacing w:line="320" w:lineRule="exact"/>
              <w:ind w:left="-29" w:right="-29"/>
              <w:jc w:val="center"/>
              <w:rPr>
                <w:rFonts w:ascii="Arial" w:hAnsi="Arial" w:cs="Arial"/>
                <w:sz w:val="14"/>
                <w:szCs w:val="14"/>
              </w:rPr>
            </w:pPr>
            <w:r w:rsidRPr="005F073B">
              <w:rPr>
                <w:rFonts w:ascii="Arial" w:hAnsi="Arial" w:cs="Arial"/>
                <w:sz w:val="14"/>
                <w:szCs w:val="14"/>
              </w:rPr>
              <w:t>MOR, MOR-1.25</w:t>
            </w:r>
          </w:p>
        </w:tc>
        <w:tc>
          <w:tcPr>
            <w:tcW w:w="1075" w:type="dxa"/>
          </w:tcPr>
          <w:p w14:paraId="6143B156" w14:textId="027348C6" w:rsidR="00DF3598" w:rsidRPr="005F073B" w:rsidRDefault="0008435B" w:rsidP="00DF3598">
            <w:pPr>
              <w:tabs>
                <w:tab w:val="decimal" w:pos="795"/>
              </w:tabs>
              <w:spacing w:line="320" w:lineRule="exact"/>
              <w:ind w:left="-29" w:right="-29"/>
              <w:rPr>
                <w:rFonts w:ascii="Arial" w:hAnsi="Arial" w:cstheme="minorBidi"/>
                <w:sz w:val="14"/>
                <w:szCs w:val="14"/>
              </w:rPr>
            </w:pPr>
            <w:r w:rsidRPr="005F073B">
              <w:rPr>
                <w:rFonts w:ascii="Arial" w:hAnsi="Arial" w:cstheme="minorBidi"/>
                <w:sz w:val="14"/>
                <w:szCs w:val="14"/>
              </w:rPr>
              <w:t>38,169</w:t>
            </w:r>
          </w:p>
        </w:tc>
        <w:tc>
          <w:tcPr>
            <w:tcW w:w="1088" w:type="dxa"/>
          </w:tcPr>
          <w:p w14:paraId="7CF7177D" w14:textId="3C89EDF8" w:rsidR="00DF3598" w:rsidRPr="005F073B" w:rsidRDefault="00DF3598"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35,792</w:t>
            </w:r>
          </w:p>
        </w:tc>
        <w:tc>
          <w:tcPr>
            <w:tcW w:w="1084" w:type="dxa"/>
          </w:tcPr>
          <w:p w14:paraId="2E4D2227" w14:textId="32222C86" w:rsidR="00DF3598" w:rsidRPr="005F073B" w:rsidRDefault="002734DB"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13,892</w:t>
            </w:r>
          </w:p>
        </w:tc>
        <w:tc>
          <w:tcPr>
            <w:tcW w:w="1170" w:type="dxa"/>
          </w:tcPr>
          <w:p w14:paraId="602402DD" w14:textId="0AE52F81" w:rsidR="00DF3598" w:rsidRPr="005F073B" w:rsidRDefault="00DF3598"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1,158</w:t>
            </w:r>
          </w:p>
        </w:tc>
      </w:tr>
      <w:tr w:rsidR="00DF3598" w:rsidRPr="005F073B" w14:paraId="6B220BEF" w14:textId="77777777" w:rsidTr="009731B3">
        <w:trPr>
          <w:trHeight w:val="226"/>
        </w:trPr>
        <w:tc>
          <w:tcPr>
            <w:tcW w:w="2052" w:type="dxa"/>
            <w:shd w:val="clear" w:color="auto" w:fill="auto"/>
          </w:tcPr>
          <w:p w14:paraId="60EEFDC8" w14:textId="77777777" w:rsidR="00DF3598" w:rsidRPr="005F073B" w:rsidRDefault="00DF3598" w:rsidP="00DF3598">
            <w:pPr>
              <w:spacing w:line="320" w:lineRule="exact"/>
              <w:ind w:right="-108"/>
              <w:rPr>
                <w:rFonts w:ascii="Arial" w:hAnsi="Arial" w:cs="Arial"/>
                <w:sz w:val="14"/>
                <w:szCs w:val="14"/>
              </w:rPr>
            </w:pPr>
            <w:r w:rsidRPr="005F073B">
              <w:rPr>
                <w:rFonts w:ascii="Arial" w:hAnsi="Arial" w:cs="Arial"/>
                <w:sz w:val="14"/>
                <w:szCs w:val="14"/>
              </w:rPr>
              <w:t>Promissory notes</w:t>
            </w:r>
          </w:p>
        </w:tc>
        <w:tc>
          <w:tcPr>
            <w:tcW w:w="1349" w:type="dxa"/>
          </w:tcPr>
          <w:p w14:paraId="4B8ACEE7" w14:textId="606BD8FC" w:rsidR="00DF3598" w:rsidRPr="005F073B" w:rsidRDefault="00DF3598" w:rsidP="00DF3598">
            <w:pPr>
              <w:spacing w:line="320" w:lineRule="exact"/>
              <w:ind w:left="-29" w:right="-29"/>
              <w:jc w:val="center"/>
              <w:rPr>
                <w:rFonts w:ascii="Arial" w:hAnsi="Arial" w:cs="Arial"/>
                <w:sz w:val="14"/>
                <w:szCs w:val="14"/>
              </w:rPr>
            </w:pPr>
            <w:r w:rsidRPr="005F073B">
              <w:rPr>
                <w:rFonts w:ascii="Arial" w:hAnsi="Arial" w:cs="Arial"/>
                <w:sz w:val="14"/>
                <w:szCs w:val="14"/>
              </w:rPr>
              <w:t>MLR, MLR-1.63</w:t>
            </w:r>
          </w:p>
        </w:tc>
        <w:tc>
          <w:tcPr>
            <w:tcW w:w="1350" w:type="dxa"/>
            <w:gridSpan w:val="2"/>
          </w:tcPr>
          <w:p w14:paraId="27304751" w14:textId="73D4AB93" w:rsidR="00DF3598" w:rsidRPr="005F073B" w:rsidRDefault="00DF3598" w:rsidP="00DF3598">
            <w:pPr>
              <w:spacing w:line="320" w:lineRule="exact"/>
              <w:ind w:left="-29" w:right="-29"/>
              <w:jc w:val="center"/>
              <w:rPr>
                <w:rFonts w:ascii="Arial" w:hAnsi="Arial" w:cs="Arial"/>
                <w:sz w:val="14"/>
                <w:szCs w:val="14"/>
              </w:rPr>
            </w:pPr>
            <w:r w:rsidRPr="005F073B">
              <w:rPr>
                <w:rFonts w:ascii="Arial" w:hAnsi="Arial" w:cs="Arial"/>
                <w:sz w:val="14"/>
                <w:szCs w:val="14"/>
              </w:rPr>
              <w:t>MLR, MLR-1.63</w:t>
            </w:r>
          </w:p>
        </w:tc>
        <w:tc>
          <w:tcPr>
            <w:tcW w:w="1075" w:type="dxa"/>
          </w:tcPr>
          <w:p w14:paraId="022CA846" w14:textId="0D9C4A9F" w:rsidR="00DF3598" w:rsidRPr="005F073B" w:rsidRDefault="0008435B"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184,200</w:t>
            </w:r>
          </w:p>
        </w:tc>
        <w:tc>
          <w:tcPr>
            <w:tcW w:w="1088" w:type="dxa"/>
          </w:tcPr>
          <w:p w14:paraId="0640419A" w14:textId="199B9CC8" w:rsidR="00DF3598" w:rsidRPr="005F073B" w:rsidRDefault="00DF3598"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187,700</w:t>
            </w:r>
          </w:p>
        </w:tc>
        <w:tc>
          <w:tcPr>
            <w:tcW w:w="1084" w:type="dxa"/>
          </w:tcPr>
          <w:p w14:paraId="6A215EF4" w14:textId="40D47E4F" w:rsidR="00DF3598" w:rsidRPr="005F073B" w:rsidRDefault="002734DB"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143,400</w:t>
            </w:r>
          </w:p>
        </w:tc>
        <w:tc>
          <w:tcPr>
            <w:tcW w:w="1170" w:type="dxa"/>
          </w:tcPr>
          <w:p w14:paraId="1D449558" w14:textId="0C2F6C26" w:rsidR="00DF3598" w:rsidRPr="005F073B" w:rsidRDefault="00DF3598" w:rsidP="00DF3598">
            <w:pPr>
              <w:tabs>
                <w:tab w:val="decimal" w:pos="795"/>
              </w:tabs>
              <w:spacing w:line="320" w:lineRule="exact"/>
              <w:ind w:left="-29" w:right="-29"/>
              <w:rPr>
                <w:rFonts w:ascii="Arial" w:hAnsi="Arial" w:cs="Arial"/>
                <w:sz w:val="14"/>
                <w:szCs w:val="14"/>
              </w:rPr>
            </w:pPr>
            <w:r w:rsidRPr="005F073B">
              <w:rPr>
                <w:rFonts w:ascii="Arial" w:hAnsi="Arial" w:cs="Arial"/>
                <w:sz w:val="14"/>
                <w:szCs w:val="14"/>
              </w:rPr>
              <w:t>135,700</w:t>
            </w:r>
          </w:p>
        </w:tc>
      </w:tr>
      <w:tr w:rsidR="00300D02" w:rsidRPr="005F073B" w14:paraId="41F4196C" w14:textId="77777777">
        <w:trPr>
          <w:trHeight w:val="239"/>
        </w:trPr>
        <w:tc>
          <w:tcPr>
            <w:tcW w:w="3401" w:type="dxa"/>
            <w:gridSpan w:val="2"/>
            <w:shd w:val="clear" w:color="auto" w:fill="auto"/>
          </w:tcPr>
          <w:p w14:paraId="2F619199" w14:textId="56D003C7" w:rsidR="00300D02" w:rsidRPr="005F073B" w:rsidRDefault="00300D02" w:rsidP="00DF3598">
            <w:pPr>
              <w:tabs>
                <w:tab w:val="decimal" w:pos="1155"/>
              </w:tabs>
              <w:spacing w:line="320" w:lineRule="exact"/>
              <w:ind w:left="-29" w:right="-29"/>
              <w:rPr>
                <w:rFonts w:ascii="Arial" w:hAnsi="Arial"/>
                <w:sz w:val="14"/>
                <w:szCs w:val="14"/>
              </w:rPr>
            </w:pPr>
            <w:r w:rsidRPr="005F073B">
              <w:rPr>
                <w:rFonts w:ascii="Arial" w:hAnsi="Arial" w:cs="Arial"/>
                <w:sz w:val="14"/>
                <w:szCs w:val="14"/>
              </w:rPr>
              <w:t>Less: discount of promissor</w:t>
            </w:r>
            <w:r w:rsidRPr="005F073B">
              <w:rPr>
                <w:rFonts w:ascii="Arial" w:hAnsi="Arial" w:cstheme="minorBidi"/>
                <w:sz w:val="14"/>
                <w:szCs w:val="14"/>
              </w:rPr>
              <w:t xml:space="preserve">y </w:t>
            </w:r>
            <w:r w:rsidRPr="005F073B">
              <w:rPr>
                <w:rFonts w:ascii="Arial" w:hAnsi="Arial" w:cs="Arial"/>
                <w:sz w:val="14"/>
                <w:szCs w:val="14"/>
              </w:rPr>
              <w:t>notes</w:t>
            </w:r>
          </w:p>
        </w:tc>
        <w:tc>
          <w:tcPr>
            <w:tcW w:w="1350" w:type="dxa"/>
            <w:gridSpan w:val="2"/>
          </w:tcPr>
          <w:p w14:paraId="3184C273" w14:textId="77777777" w:rsidR="00300D02" w:rsidRPr="005F073B" w:rsidRDefault="00300D02" w:rsidP="00300D02">
            <w:pPr>
              <w:tabs>
                <w:tab w:val="decimal" w:pos="1155"/>
              </w:tabs>
              <w:spacing w:line="320" w:lineRule="exact"/>
              <w:ind w:right="-29"/>
              <w:rPr>
                <w:rFonts w:ascii="Arial" w:hAnsi="Arial"/>
                <w:sz w:val="14"/>
                <w:szCs w:val="14"/>
              </w:rPr>
            </w:pPr>
          </w:p>
        </w:tc>
        <w:tc>
          <w:tcPr>
            <w:tcW w:w="1075" w:type="dxa"/>
            <w:vAlign w:val="bottom"/>
          </w:tcPr>
          <w:p w14:paraId="0E58D591" w14:textId="61F4EFAD" w:rsidR="00300D02" w:rsidRPr="005F073B" w:rsidRDefault="00300D02" w:rsidP="00300D02">
            <w:pPr>
              <w:pBdr>
                <w:bottom w:val="single" w:sz="4" w:space="1" w:color="auto"/>
              </w:pBdr>
              <w:tabs>
                <w:tab w:val="decimal" w:pos="795"/>
              </w:tabs>
              <w:spacing w:line="320" w:lineRule="exact"/>
              <w:ind w:right="-29"/>
              <w:rPr>
                <w:rFonts w:ascii="Arial" w:hAnsi="Arial" w:cs="Arial"/>
                <w:sz w:val="14"/>
                <w:szCs w:val="14"/>
                <w:cs/>
              </w:rPr>
            </w:pPr>
            <w:r w:rsidRPr="005F073B">
              <w:rPr>
                <w:rFonts w:ascii="Arial" w:hAnsi="Arial" w:cs="Arial"/>
                <w:sz w:val="14"/>
                <w:szCs w:val="14"/>
              </w:rPr>
              <w:t>(1,036)</w:t>
            </w:r>
          </w:p>
        </w:tc>
        <w:tc>
          <w:tcPr>
            <w:tcW w:w="1088" w:type="dxa"/>
          </w:tcPr>
          <w:p w14:paraId="56450436" w14:textId="48EE5860" w:rsidR="00300D02" w:rsidRPr="005F073B" w:rsidRDefault="00300D02" w:rsidP="00300D02">
            <w:pPr>
              <w:pBdr>
                <w:bottom w:val="sing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(580)</w:t>
            </w:r>
          </w:p>
        </w:tc>
        <w:tc>
          <w:tcPr>
            <w:tcW w:w="1084" w:type="dxa"/>
            <w:vAlign w:val="bottom"/>
          </w:tcPr>
          <w:p w14:paraId="3A47EF45" w14:textId="103EDFAC" w:rsidR="00300D02" w:rsidRPr="005F073B" w:rsidRDefault="00300D02" w:rsidP="00300D02">
            <w:pPr>
              <w:pBdr>
                <w:bottom w:val="sing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(710)</w:t>
            </w:r>
          </w:p>
        </w:tc>
        <w:tc>
          <w:tcPr>
            <w:tcW w:w="1170" w:type="dxa"/>
          </w:tcPr>
          <w:p w14:paraId="10AFC3B8" w14:textId="664AA6B3" w:rsidR="00300D02" w:rsidRPr="005F073B" w:rsidRDefault="00300D02" w:rsidP="00300D02">
            <w:pPr>
              <w:pBdr>
                <w:bottom w:val="sing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(580)</w:t>
            </w:r>
          </w:p>
        </w:tc>
      </w:tr>
      <w:tr w:rsidR="00DF3598" w:rsidRPr="005F073B" w14:paraId="0DF1B783" w14:textId="77777777" w:rsidTr="009731B3">
        <w:trPr>
          <w:trHeight w:val="252"/>
        </w:trPr>
        <w:tc>
          <w:tcPr>
            <w:tcW w:w="2052" w:type="dxa"/>
            <w:shd w:val="clear" w:color="auto" w:fill="auto"/>
          </w:tcPr>
          <w:p w14:paraId="4C802B2F" w14:textId="77777777" w:rsidR="00DF3598" w:rsidRPr="005F073B" w:rsidRDefault="00DF3598" w:rsidP="00DF3598">
            <w:pPr>
              <w:spacing w:line="320" w:lineRule="exact"/>
              <w:ind w:right="-108"/>
              <w:rPr>
                <w:rFonts w:ascii="Arial" w:hAnsi="Arial" w:cs="Arial"/>
                <w:sz w:val="14"/>
                <w:szCs w:val="14"/>
              </w:rPr>
            </w:pPr>
            <w:r w:rsidRPr="005F073B">
              <w:rPr>
                <w:rFonts w:ascii="Arial" w:hAnsi="Arial" w:cs="Arial"/>
                <w:sz w:val="14"/>
                <w:szCs w:val="14"/>
              </w:rPr>
              <w:t>Promissory notes - net</w:t>
            </w:r>
          </w:p>
        </w:tc>
        <w:tc>
          <w:tcPr>
            <w:tcW w:w="1349" w:type="dxa"/>
          </w:tcPr>
          <w:p w14:paraId="6C0599F1" w14:textId="77777777" w:rsidR="00DF3598" w:rsidRPr="005F073B" w:rsidRDefault="00DF3598" w:rsidP="00DF3598">
            <w:pPr>
              <w:tabs>
                <w:tab w:val="decimal" w:pos="1155"/>
              </w:tabs>
              <w:spacing w:line="320" w:lineRule="exact"/>
              <w:ind w:left="-29" w:right="-29"/>
              <w:rPr>
                <w:rFonts w:ascii="Arial" w:hAnsi="Arial"/>
                <w:sz w:val="14"/>
                <w:szCs w:val="14"/>
              </w:rPr>
            </w:pPr>
          </w:p>
        </w:tc>
        <w:tc>
          <w:tcPr>
            <w:tcW w:w="1350" w:type="dxa"/>
            <w:gridSpan w:val="2"/>
          </w:tcPr>
          <w:p w14:paraId="2DEF93A9" w14:textId="77777777" w:rsidR="00DF3598" w:rsidRPr="005F073B" w:rsidRDefault="00DF3598" w:rsidP="00DF3598">
            <w:pPr>
              <w:tabs>
                <w:tab w:val="decimal" w:pos="1155"/>
              </w:tabs>
              <w:spacing w:line="320" w:lineRule="exact"/>
              <w:ind w:left="-29" w:right="-29"/>
              <w:rPr>
                <w:rFonts w:ascii="Arial" w:hAnsi="Arial"/>
                <w:sz w:val="14"/>
                <w:szCs w:val="14"/>
              </w:rPr>
            </w:pPr>
          </w:p>
        </w:tc>
        <w:tc>
          <w:tcPr>
            <w:tcW w:w="1075" w:type="dxa"/>
            <w:vAlign w:val="bottom"/>
          </w:tcPr>
          <w:p w14:paraId="5B007D74" w14:textId="601DB024" w:rsidR="00DF3598" w:rsidRPr="005F073B" w:rsidRDefault="00902F0E" w:rsidP="00902F0E">
            <w:pPr>
              <w:pBdr>
                <w:bottom w:val="single" w:sz="4" w:space="1" w:color="auto"/>
              </w:pBdr>
              <w:tabs>
                <w:tab w:val="decimal" w:pos="795"/>
              </w:tabs>
              <w:spacing w:line="320" w:lineRule="exact"/>
              <w:ind w:right="-29"/>
              <w:rPr>
                <w:rFonts w:ascii="Arial" w:hAnsi="Arial" w:cs="Browallia New"/>
                <w:sz w:val="14"/>
                <w:szCs w:val="17"/>
              </w:rPr>
            </w:pPr>
            <w:r w:rsidRPr="005F073B">
              <w:rPr>
                <w:rFonts w:ascii="Arial" w:hAnsi="Arial" w:cs="Browallia New"/>
                <w:sz w:val="14"/>
                <w:szCs w:val="17"/>
              </w:rPr>
              <w:t>183,164</w:t>
            </w:r>
          </w:p>
        </w:tc>
        <w:tc>
          <w:tcPr>
            <w:tcW w:w="1088" w:type="dxa"/>
            <w:vAlign w:val="bottom"/>
          </w:tcPr>
          <w:p w14:paraId="3CD9BAC9" w14:textId="5F13590B" w:rsidR="00DF3598" w:rsidRPr="005F073B"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5F073B">
              <w:rPr>
                <w:rFonts w:ascii="Arial" w:hAnsi="Arial" w:cs="Arial"/>
                <w:sz w:val="14"/>
                <w:szCs w:val="14"/>
              </w:rPr>
              <w:t>187,120</w:t>
            </w:r>
          </w:p>
        </w:tc>
        <w:tc>
          <w:tcPr>
            <w:tcW w:w="1084" w:type="dxa"/>
            <w:vAlign w:val="bottom"/>
          </w:tcPr>
          <w:p w14:paraId="07DF7D3A" w14:textId="3FAB71B7" w:rsidR="00DF3598" w:rsidRPr="005F073B" w:rsidRDefault="002734DB" w:rsidP="00DF3598">
            <w:pPr>
              <w:pBdr>
                <w:bottom w:val="single" w:sz="4" w:space="1" w:color="auto"/>
              </w:pBdr>
              <w:tabs>
                <w:tab w:val="decimal" w:pos="795"/>
              </w:tabs>
              <w:spacing w:line="320" w:lineRule="exact"/>
              <w:ind w:left="-29" w:right="-29"/>
              <w:rPr>
                <w:rFonts w:ascii="Arial" w:hAnsi="Arial" w:cs="Arial"/>
                <w:sz w:val="14"/>
                <w:szCs w:val="14"/>
              </w:rPr>
            </w:pPr>
            <w:r w:rsidRPr="005F073B">
              <w:rPr>
                <w:rFonts w:ascii="Arial" w:hAnsi="Arial" w:cs="Arial"/>
                <w:sz w:val="14"/>
                <w:szCs w:val="14"/>
              </w:rPr>
              <w:t>142,690</w:t>
            </w:r>
          </w:p>
        </w:tc>
        <w:tc>
          <w:tcPr>
            <w:tcW w:w="1170" w:type="dxa"/>
            <w:vAlign w:val="bottom"/>
          </w:tcPr>
          <w:p w14:paraId="23D3C322" w14:textId="261E47BB" w:rsidR="00DF3598" w:rsidRPr="005F073B"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5F073B">
              <w:rPr>
                <w:rFonts w:ascii="Arial" w:hAnsi="Arial" w:cs="Arial"/>
                <w:sz w:val="14"/>
                <w:szCs w:val="14"/>
              </w:rPr>
              <w:t>135,120</w:t>
            </w:r>
          </w:p>
        </w:tc>
      </w:tr>
      <w:tr w:rsidR="00300D02" w:rsidRPr="005F073B" w14:paraId="048E5558" w14:textId="77777777">
        <w:trPr>
          <w:trHeight w:val="252"/>
        </w:trPr>
        <w:tc>
          <w:tcPr>
            <w:tcW w:w="3401" w:type="dxa"/>
            <w:gridSpan w:val="2"/>
          </w:tcPr>
          <w:p w14:paraId="0505BB9F" w14:textId="667A6945" w:rsidR="00300D02" w:rsidRPr="005F073B" w:rsidRDefault="00300D02" w:rsidP="00300D02">
            <w:pPr>
              <w:spacing w:line="320" w:lineRule="exact"/>
              <w:ind w:left="144" w:right="-108" w:hanging="275"/>
              <w:rPr>
                <w:rFonts w:ascii="Arial" w:hAnsi="Arial" w:cstheme="minorBidi"/>
                <w:sz w:val="14"/>
                <w:szCs w:val="14"/>
              </w:rPr>
            </w:pPr>
            <w:r w:rsidRPr="005F073B">
              <w:rPr>
                <w:rFonts w:ascii="Arial" w:hAnsi="Arial" w:cs="Arial"/>
                <w:sz w:val="14"/>
                <w:szCs w:val="14"/>
              </w:rPr>
              <w:t xml:space="preserve">  Total bank overdrafts and short-term loans              </w:t>
            </w:r>
          </w:p>
        </w:tc>
        <w:tc>
          <w:tcPr>
            <w:tcW w:w="1350" w:type="dxa"/>
            <w:gridSpan w:val="2"/>
          </w:tcPr>
          <w:p w14:paraId="47FB8573" w14:textId="77777777" w:rsidR="00300D02" w:rsidRPr="005F073B" w:rsidRDefault="00300D02" w:rsidP="00DF3598">
            <w:pPr>
              <w:tabs>
                <w:tab w:val="decimal" w:pos="1155"/>
              </w:tabs>
              <w:spacing w:line="320" w:lineRule="exact"/>
              <w:ind w:left="-29" w:right="-29"/>
              <w:rPr>
                <w:rFonts w:ascii="Arial" w:hAnsi="Arial"/>
                <w:sz w:val="14"/>
                <w:szCs w:val="14"/>
              </w:rPr>
            </w:pPr>
          </w:p>
        </w:tc>
        <w:tc>
          <w:tcPr>
            <w:tcW w:w="1075" w:type="dxa"/>
            <w:vAlign w:val="bottom"/>
          </w:tcPr>
          <w:p w14:paraId="2040CBF5" w14:textId="1EE366B9" w:rsidR="00300D02" w:rsidRPr="005F073B" w:rsidRDefault="00300D02" w:rsidP="00300D02">
            <w:pPr>
              <w:tabs>
                <w:tab w:val="decimal" w:pos="795"/>
              </w:tabs>
              <w:spacing w:line="320" w:lineRule="exact"/>
              <w:ind w:right="-29"/>
              <w:rPr>
                <w:rFonts w:ascii="Arial" w:hAnsi="Arial" w:cs="Arial"/>
                <w:sz w:val="14"/>
                <w:szCs w:val="14"/>
              </w:rPr>
            </w:pPr>
          </w:p>
        </w:tc>
        <w:tc>
          <w:tcPr>
            <w:tcW w:w="1088" w:type="dxa"/>
          </w:tcPr>
          <w:p w14:paraId="269883A2" w14:textId="18B2D007" w:rsidR="00300D02" w:rsidRPr="005F073B" w:rsidRDefault="00300D02" w:rsidP="00300D02">
            <w:pPr>
              <w:tabs>
                <w:tab w:val="decimal" w:pos="795"/>
              </w:tabs>
              <w:spacing w:line="320" w:lineRule="exact"/>
              <w:ind w:right="-29"/>
              <w:rPr>
                <w:rFonts w:ascii="Arial" w:hAnsi="Arial" w:cs="Arial"/>
                <w:sz w:val="14"/>
                <w:szCs w:val="14"/>
              </w:rPr>
            </w:pPr>
          </w:p>
        </w:tc>
        <w:tc>
          <w:tcPr>
            <w:tcW w:w="1084" w:type="dxa"/>
            <w:vAlign w:val="bottom"/>
          </w:tcPr>
          <w:p w14:paraId="5A582710" w14:textId="3929EE96" w:rsidR="00300D02" w:rsidRPr="005F073B" w:rsidRDefault="00300D02" w:rsidP="00300D02">
            <w:pPr>
              <w:tabs>
                <w:tab w:val="decimal" w:pos="795"/>
              </w:tabs>
              <w:spacing w:line="320" w:lineRule="exact"/>
              <w:ind w:right="-29"/>
              <w:rPr>
                <w:rFonts w:ascii="Arial" w:hAnsi="Arial" w:cs="Arial"/>
                <w:sz w:val="14"/>
                <w:szCs w:val="14"/>
              </w:rPr>
            </w:pPr>
          </w:p>
        </w:tc>
        <w:tc>
          <w:tcPr>
            <w:tcW w:w="1170" w:type="dxa"/>
          </w:tcPr>
          <w:p w14:paraId="0002C00D" w14:textId="7EEBDA7D" w:rsidR="00300D02" w:rsidRPr="005F073B" w:rsidRDefault="00300D02" w:rsidP="00300D02">
            <w:pPr>
              <w:tabs>
                <w:tab w:val="decimal" w:pos="795"/>
              </w:tabs>
              <w:spacing w:line="320" w:lineRule="exact"/>
              <w:ind w:right="-29"/>
              <w:rPr>
                <w:rFonts w:ascii="Arial" w:hAnsi="Arial" w:cs="Arial"/>
                <w:sz w:val="14"/>
                <w:szCs w:val="14"/>
              </w:rPr>
            </w:pPr>
          </w:p>
        </w:tc>
      </w:tr>
      <w:tr w:rsidR="00300D02" w:rsidRPr="005F073B" w14:paraId="2CD38821" w14:textId="77777777">
        <w:trPr>
          <w:trHeight w:val="252"/>
        </w:trPr>
        <w:tc>
          <w:tcPr>
            <w:tcW w:w="3401" w:type="dxa"/>
            <w:gridSpan w:val="2"/>
          </w:tcPr>
          <w:p w14:paraId="7B12E571" w14:textId="31AAB4F7" w:rsidR="00300D02" w:rsidRPr="005F073B" w:rsidRDefault="00300D02" w:rsidP="00300D02">
            <w:pPr>
              <w:spacing w:line="320" w:lineRule="exact"/>
              <w:ind w:left="144" w:right="-108" w:hanging="275"/>
              <w:rPr>
                <w:rFonts w:ascii="Arial" w:hAnsi="Arial" w:cs="Arial"/>
                <w:sz w:val="14"/>
                <w:szCs w:val="14"/>
              </w:rPr>
            </w:pPr>
            <w:r w:rsidRPr="005F073B">
              <w:rPr>
                <w:rFonts w:ascii="Arial" w:hAnsi="Arial" w:cs="Arial"/>
                <w:sz w:val="14"/>
                <w:szCs w:val="14"/>
              </w:rPr>
              <w:t xml:space="preserve">     from banks</w:t>
            </w:r>
            <w:r w:rsidRPr="005F073B">
              <w:rPr>
                <w:rFonts w:ascii="Arial" w:hAnsi="Arial" w:cstheme="minorBidi" w:hint="cs"/>
                <w:sz w:val="14"/>
                <w:szCs w:val="14"/>
                <w:cs/>
              </w:rPr>
              <w:t xml:space="preserve">  </w:t>
            </w:r>
            <w:r w:rsidRPr="005F073B">
              <w:rPr>
                <w:rFonts w:ascii="Arial" w:hAnsi="Arial" w:cs="Arial"/>
                <w:sz w:val="14"/>
                <w:szCs w:val="14"/>
              </w:rPr>
              <w:t>- net</w:t>
            </w:r>
          </w:p>
        </w:tc>
        <w:tc>
          <w:tcPr>
            <w:tcW w:w="1350" w:type="dxa"/>
            <w:gridSpan w:val="2"/>
          </w:tcPr>
          <w:p w14:paraId="1EF90D60" w14:textId="77777777" w:rsidR="00300D02" w:rsidRPr="005F073B" w:rsidRDefault="00300D02" w:rsidP="00300D02">
            <w:pPr>
              <w:tabs>
                <w:tab w:val="decimal" w:pos="1155"/>
              </w:tabs>
              <w:spacing w:line="320" w:lineRule="exact"/>
              <w:ind w:left="-29" w:right="-29"/>
              <w:rPr>
                <w:rFonts w:ascii="Arial" w:hAnsi="Arial"/>
                <w:sz w:val="14"/>
                <w:szCs w:val="14"/>
              </w:rPr>
            </w:pPr>
          </w:p>
        </w:tc>
        <w:tc>
          <w:tcPr>
            <w:tcW w:w="1075" w:type="dxa"/>
            <w:vAlign w:val="bottom"/>
          </w:tcPr>
          <w:p w14:paraId="5382CFF3" w14:textId="3DFFE649" w:rsidR="00300D02" w:rsidRPr="005F073B" w:rsidRDefault="00300D02" w:rsidP="00300D02">
            <w:pPr>
              <w:pBdr>
                <w:bottom w:val="doub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221,333</w:t>
            </w:r>
          </w:p>
        </w:tc>
        <w:tc>
          <w:tcPr>
            <w:tcW w:w="1088" w:type="dxa"/>
          </w:tcPr>
          <w:p w14:paraId="5C708055" w14:textId="2F54F485" w:rsidR="00300D02" w:rsidRPr="005F073B" w:rsidRDefault="00300D02" w:rsidP="00300D02">
            <w:pPr>
              <w:pBdr>
                <w:bottom w:val="doub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222,912</w:t>
            </w:r>
          </w:p>
        </w:tc>
        <w:tc>
          <w:tcPr>
            <w:tcW w:w="1084" w:type="dxa"/>
            <w:vAlign w:val="bottom"/>
          </w:tcPr>
          <w:p w14:paraId="62F81BA9" w14:textId="69354C4F" w:rsidR="00300D02" w:rsidRPr="005F073B" w:rsidRDefault="00300D02" w:rsidP="00300D02">
            <w:pPr>
              <w:pBdr>
                <w:bottom w:val="doub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156,582</w:t>
            </w:r>
          </w:p>
        </w:tc>
        <w:tc>
          <w:tcPr>
            <w:tcW w:w="1170" w:type="dxa"/>
          </w:tcPr>
          <w:p w14:paraId="634A19FA" w14:textId="489234BF" w:rsidR="00300D02" w:rsidRPr="005F073B" w:rsidRDefault="00300D02" w:rsidP="00300D02">
            <w:pPr>
              <w:pBdr>
                <w:bottom w:val="double" w:sz="4" w:space="1" w:color="auto"/>
              </w:pBdr>
              <w:tabs>
                <w:tab w:val="decimal" w:pos="795"/>
              </w:tabs>
              <w:spacing w:line="320" w:lineRule="exact"/>
              <w:ind w:right="-29"/>
              <w:rPr>
                <w:rFonts w:ascii="Arial" w:hAnsi="Arial" w:cs="Arial"/>
                <w:sz w:val="14"/>
                <w:szCs w:val="14"/>
              </w:rPr>
            </w:pPr>
            <w:r w:rsidRPr="005F073B">
              <w:rPr>
                <w:rFonts w:ascii="Arial" w:hAnsi="Arial" w:cs="Arial"/>
                <w:sz w:val="14"/>
                <w:szCs w:val="14"/>
              </w:rPr>
              <w:t>136,278</w:t>
            </w:r>
          </w:p>
        </w:tc>
      </w:tr>
    </w:tbl>
    <w:p w14:paraId="3FC65C5C" w14:textId="4810F447" w:rsidR="009A6DEB" w:rsidRPr="005F073B" w:rsidRDefault="00BF2A29" w:rsidP="00D715B1">
      <w:pPr>
        <w:tabs>
          <w:tab w:val="left" w:pos="900"/>
          <w:tab w:val="left" w:pos="2160"/>
          <w:tab w:val="left" w:pos="2880"/>
        </w:tabs>
        <w:spacing w:before="240" w:after="120" w:line="380" w:lineRule="exact"/>
        <w:ind w:left="547" w:right="-43"/>
        <w:jc w:val="both"/>
        <w:rPr>
          <w:rFonts w:ascii="Arial" w:hAnsi="Arial"/>
          <w:sz w:val="22"/>
          <w:szCs w:val="22"/>
        </w:rPr>
      </w:pPr>
      <w:r w:rsidRPr="005F073B">
        <w:rPr>
          <w:rFonts w:ascii="Arial" w:hAnsi="Arial"/>
          <w:sz w:val="22"/>
          <w:szCs w:val="22"/>
        </w:rPr>
        <w:t>As at</w:t>
      </w:r>
      <w:r w:rsidR="00D8651E" w:rsidRPr="005F073B">
        <w:rPr>
          <w:rFonts w:ascii="Arial" w:hAnsi="Arial"/>
          <w:sz w:val="22"/>
          <w:szCs w:val="22"/>
        </w:rPr>
        <w:t xml:space="preserve"> </w:t>
      </w:r>
      <w:r w:rsidR="00C40B91" w:rsidRPr="005F073B">
        <w:rPr>
          <w:rFonts w:ascii="Arial" w:hAnsi="Arial"/>
          <w:sz w:val="22"/>
          <w:szCs w:val="22"/>
        </w:rPr>
        <w:t>30 June</w:t>
      </w:r>
      <w:r w:rsidR="00D8651E" w:rsidRPr="005F073B">
        <w:rPr>
          <w:rFonts w:ascii="Arial" w:hAnsi="Arial"/>
          <w:sz w:val="22"/>
          <w:szCs w:val="22"/>
        </w:rPr>
        <w:t xml:space="preserve"> </w:t>
      </w:r>
      <w:r w:rsidR="00B92F76" w:rsidRPr="005F073B">
        <w:rPr>
          <w:rFonts w:ascii="Arial" w:hAnsi="Arial"/>
          <w:sz w:val="22"/>
          <w:szCs w:val="22"/>
        </w:rPr>
        <w:t>2023</w:t>
      </w:r>
      <w:r w:rsidRPr="005F073B">
        <w:rPr>
          <w:rFonts w:ascii="Arial" w:hAnsi="Arial"/>
          <w:sz w:val="22"/>
          <w:szCs w:val="22"/>
        </w:rPr>
        <w:t>, bank overdrafts</w:t>
      </w:r>
      <w:r w:rsidR="00D715B1" w:rsidRPr="005F073B">
        <w:rPr>
          <w:rFonts w:ascii="Arial" w:hAnsi="Arial"/>
          <w:sz w:val="22"/>
          <w:szCs w:val="22"/>
        </w:rPr>
        <w:t xml:space="preserve"> and </w:t>
      </w:r>
      <w:r w:rsidRPr="005F073B">
        <w:rPr>
          <w:rFonts w:ascii="Arial" w:hAnsi="Arial"/>
          <w:sz w:val="22"/>
          <w:szCs w:val="22"/>
        </w:rPr>
        <w:t xml:space="preserve">short-term loans </w:t>
      </w:r>
      <w:r w:rsidR="0011798A" w:rsidRPr="005F073B">
        <w:rPr>
          <w:rFonts w:ascii="Arial" w:hAnsi="Arial"/>
          <w:sz w:val="22"/>
          <w:szCs w:val="22"/>
        </w:rPr>
        <w:t xml:space="preserve">from banks </w:t>
      </w:r>
      <w:r w:rsidRPr="005F073B">
        <w:rPr>
          <w:rFonts w:ascii="Arial" w:hAnsi="Arial"/>
          <w:sz w:val="22"/>
          <w:szCs w:val="22"/>
        </w:rPr>
        <w:t xml:space="preserve">are guaranteed by </w:t>
      </w:r>
      <w:r w:rsidR="00005EBF" w:rsidRPr="005F073B">
        <w:rPr>
          <w:rFonts w:ascii="Arial" w:hAnsi="Arial"/>
          <w:sz w:val="22"/>
          <w:szCs w:val="22"/>
        </w:rPr>
        <w:t>the</w:t>
      </w:r>
      <w:r w:rsidRPr="005F073B">
        <w:rPr>
          <w:rFonts w:ascii="Arial" w:hAnsi="Arial"/>
          <w:sz w:val="22"/>
          <w:szCs w:val="22"/>
        </w:rPr>
        <w:t xml:space="preserve"> mortgage of the Group’s </w:t>
      </w:r>
      <w:r w:rsidR="0011798A" w:rsidRPr="005F073B">
        <w:rPr>
          <w:rFonts w:ascii="Arial" w:hAnsi="Arial"/>
          <w:sz w:val="22"/>
          <w:szCs w:val="22"/>
        </w:rPr>
        <w:t xml:space="preserve">certain </w:t>
      </w:r>
      <w:r w:rsidRPr="005F073B">
        <w:rPr>
          <w:rFonts w:ascii="Arial" w:hAnsi="Arial"/>
          <w:sz w:val="22"/>
          <w:szCs w:val="22"/>
        </w:rPr>
        <w:t>land and constructions</w:t>
      </w:r>
      <w:r w:rsidR="00005EBF" w:rsidRPr="005F073B">
        <w:rPr>
          <w:rFonts w:ascii="Arial" w:hAnsi="Arial"/>
          <w:sz w:val="22"/>
          <w:szCs w:val="22"/>
        </w:rPr>
        <w:t xml:space="preserve"> thereon</w:t>
      </w:r>
      <w:r w:rsidRPr="005F073B">
        <w:rPr>
          <w:rFonts w:ascii="Arial" w:hAnsi="Arial"/>
          <w:sz w:val="22"/>
          <w:szCs w:val="22"/>
        </w:rPr>
        <w:t>, restricted deposits at bank, and guarantees by some subsidi</w:t>
      </w:r>
      <w:r w:rsidR="00005EBF" w:rsidRPr="005F073B">
        <w:rPr>
          <w:rFonts w:ascii="Arial" w:hAnsi="Arial"/>
          <w:sz w:val="22"/>
          <w:szCs w:val="22"/>
        </w:rPr>
        <w:t>aries</w:t>
      </w:r>
      <w:r w:rsidRPr="005F073B">
        <w:rPr>
          <w:rFonts w:ascii="Arial" w:hAnsi="Arial"/>
          <w:sz w:val="22"/>
          <w:szCs w:val="22"/>
        </w:rPr>
        <w:t>.</w:t>
      </w:r>
    </w:p>
    <w:p w14:paraId="77F05FBE" w14:textId="30C1B1E5" w:rsidR="00894F23" w:rsidRPr="005F073B" w:rsidRDefault="00894F23" w:rsidP="0011798A">
      <w:pPr>
        <w:tabs>
          <w:tab w:val="left" w:pos="900"/>
          <w:tab w:val="left" w:pos="2160"/>
          <w:tab w:val="left" w:pos="2880"/>
        </w:tabs>
        <w:spacing w:before="120" w:after="120" w:line="380" w:lineRule="exact"/>
        <w:ind w:left="547" w:right="-43"/>
        <w:jc w:val="both"/>
        <w:rPr>
          <w:rFonts w:ascii="Arial" w:hAnsi="Arial"/>
          <w:sz w:val="22"/>
          <w:szCs w:val="22"/>
        </w:rPr>
      </w:pPr>
      <w:r w:rsidRPr="005F073B">
        <w:rPr>
          <w:rFonts w:ascii="Arial" w:hAnsi="Arial"/>
          <w:sz w:val="22"/>
          <w:szCs w:val="22"/>
        </w:rPr>
        <w:lastRenderedPageBreak/>
        <w:t>The overdrafts and promissory notes facilities of the Group which have not yet been drawn down are as follows.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894F23" w:rsidRPr="005F073B" w14:paraId="0603AB15" w14:textId="77777777" w:rsidTr="009D6C69">
        <w:trPr>
          <w:tblHeader/>
        </w:trPr>
        <w:tc>
          <w:tcPr>
            <w:tcW w:w="3402" w:type="dxa"/>
          </w:tcPr>
          <w:p w14:paraId="2A1D0315" w14:textId="77777777" w:rsidR="00894F23" w:rsidRPr="005F073B" w:rsidRDefault="00894F23" w:rsidP="00894F23">
            <w:pPr>
              <w:spacing w:line="380" w:lineRule="exact"/>
              <w:ind w:right="-108"/>
              <w:rPr>
                <w:rFonts w:ascii="Arial" w:hAnsi="Arial"/>
                <w:sz w:val="21"/>
                <w:szCs w:val="21"/>
              </w:rPr>
            </w:pPr>
          </w:p>
        </w:tc>
        <w:tc>
          <w:tcPr>
            <w:tcW w:w="5760" w:type="dxa"/>
            <w:gridSpan w:val="4"/>
          </w:tcPr>
          <w:p w14:paraId="360C0409" w14:textId="77777777" w:rsidR="00894F23" w:rsidRPr="005F073B" w:rsidRDefault="00894F23" w:rsidP="00894F23">
            <w:pPr>
              <w:tabs>
                <w:tab w:val="center" w:pos="8100"/>
              </w:tabs>
              <w:spacing w:line="380" w:lineRule="exact"/>
              <w:ind w:left="-29" w:right="-29"/>
              <w:jc w:val="right"/>
              <w:rPr>
                <w:rFonts w:ascii="Arial" w:hAnsi="Arial"/>
                <w:sz w:val="21"/>
                <w:szCs w:val="21"/>
                <w:u w:val="single"/>
              </w:rPr>
            </w:pPr>
            <w:r w:rsidRPr="005F073B">
              <w:rPr>
                <w:rFonts w:ascii="Arial" w:hAnsi="Arial"/>
                <w:sz w:val="21"/>
                <w:szCs w:val="21"/>
              </w:rPr>
              <w:t>(Unit: Thousand Baht)</w:t>
            </w:r>
          </w:p>
        </w:tc>
      </w:tr>
      <w:tr w:rsidR="00894F23" w:rsidRPr="005F073B" w14:paraId="56CCE23D" w14:textId="77777777" w:rsidTr="009D6C69">
        <w:trPr>
          <w:tblHeader/>
        </w:trPr>
        <w:tc>
          <w:tcPr>
            <w:tcW w:w="3402" w:type="dxa"/>
          </w:tcPr>
          <w:p w14:paraId="55C707FD" w14:textId="77777777" w:rsidR="00894F23" w:rsidRPr="005F073B" w:rsidRDefault="00894F23" w:rsidP="00894F23">
            <w:pPr>
              <w:spacing w:line="380" w:lineRule="exact"/>
              <w:ind w:right="-108"/>
              <w:rPr>
                <w:rFonts w:ascii="Arial" w:hAnsi="Arial"/>
                <w:sz w:val="21"/>
                <w:szCs w:val="21"/>
              </w:rPr>
            </w:pPr>
          </w:p>
        </w:tc>
        <w:tc>
          <w:tcPr>
            <w:tcW w:w="2880" w:type="dxa"/>
            <w:gridSpan w:val="2"/>
          </w:tcPr>
          <w:p w14:paraId="4F8A5A10" w14:textId="77777777" w:rsidR="00894F23" w:rsidRPr="005F073B" w:rsidRDefault="00894F23" w:rsidP="00894F23">
            <w:pPr>
              <w:pBdr>
                <w:bottom w:val="single" w:sz="4" w:space="1" w:color="auto"/>
              </w:pBdr>
              <w:tabs>
                <w:tab w:val="center" w:pos="8100"/>
              </w:tabs>
              <w:spacing w:line="380" w:lineRule="exact"/>
              <w:ind w:left="-29" w:right="-29"/>
              <w:jc w:val="center"/>
              <w:rPr>
                <w:rFonts w:ascii="Arial" w:hAnsi="Arial"/>
                <w:sz w:val="21"/>
                <w:szCs w:val="21"/>
              </w:rPr>
            </w:pPr>
            <w:r w:rsidRPr="005F073B">
              <w:rPr>
                <w:rFonts w:ascii="Arial" w:hAnsi="Arial"/>
                <w:sz w:val="21"/>
                <w:szCs w:val="21"/>
              </w:rPr>
              <w:t>Consolidated</w:t>
            </w:r>
          </w:p>
          <w:p w14:paraId="09ADF9E6" w14:textId="77777777" w:rsidR="00894F23" w:rsidRPr="005F073B"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sz w:val="21"/>
                <w:szCs w:val="21"/>
              </w:rPr>
              <w:t xml:space="preserve"> financial statements</w:t>
            </w:r>
          </w:p>
        </w:tc>
        <w:tc>
          <w:tcPr>
            <w:tcW w:w="2880" w:type="dxa"/>
            <w:gridSpan w:val="2"/>
          </w:tcPr>
          <w:p w14:paraId="7258971C" w14:textId="77777777" w:rsidR="00894F23" w:rsidRPr="005F073B" w:rsidRDefault="00894F23" w:rsidP="00894F23">
            <w:pPr>
              <w:pStyle w:val="Heading8"/>
              <w:pBdr>
                <w:bottom w:val="single" w:sz="4" w:space="1" w:color="auto"/>
              </w:pBdr>
              <w:spacing w:before="0" w:line="380" w:lineRule="exact"/>
              <w:ind w:left="-29" w:right="-29"/>
              <w:jc w:val="center"/>
              <w:rPr>
                <w:rFonts w:ascii="Arial" w:hAnsi="Arial"/>
                <w:i/>
                <w:iCs/>
                <w:szCs w:val="21"/>
              </w:rPr>
            </w:pPr>
            <w:r w:rsidRPr="005F073B">
              <w:rPr>
                <w:rFonts w:ascii="Arial" w:hAnsi="Arial"/>
                <w:szCs w:val="21"/>
              </w:rPr>
              <w:t>Separate</w:t>
            </w:r>
          </w:p>
          <w:p w14:paraId="4BAA13F8" w14:textId="77777777" w:rsidR="00894F23" w:rsidRPr="005F073B"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sz w:val="21"/>
                <w:szCs w:val="21"/>
              </w:rPr>
              <w:t>financial statements</w:t>
            </w:r>
          </w:p>
        </w:tc>
      </w:tr>
      <w:tr w:rsidR="00894F23" w:rsidRPr="005F073B" w14:paraId="617EF78A" w14:textId="77777777" w:rsidTr="009D6C69">
        <w:trPr>
          <w:tblHeader/>
        </w:trPr>
        <w:tc>
          <w:tcPr>
            <w:tcW w:w="3402" w:type="dxa"/>
          </w:tcPr>
          <w:p w14:paraId="0D103380" w14:textId="77777777" w:rsidR="00894F23" w:rsidRPr="005F073B" w:rsidRDefault="00894F23" w:rsidP="00894F23">
            <w:pPr>
              <w:spacing w:line="380" w:lineRule="exact"/>
              <w:ind w:right="-108"/>
              <w:rPr>
                <w:rFonts w:ascii="Arial" w:hAnsi="Arial"/>
                <w:sz w:val="21"/>
                <w:szCs w:val="21"/>
              </w:rPr>
            </w:pPr>
          </w:p>
        </w:tc>
        <w:tc>
          <w:tcPr>
            <w:tcW w:w="1440" w:type="dxa"/>
            <w:vAlign w:val="bottom"/>
          </w:tcPr>
          <w:p w14:paraId="1CB97886" w14:textId="77777777" w:rsidR="00C40B91" w:rsidRPr="005F073B" w:rsidRDefault="00C40B91" w:rsidP="00894F23">
            <w:pPr>
              <w:pBdr>
                <w:bottom w:val="single" w:sz="4" w:space="1" w:color="auto"/>
              </w:pBd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 xml:space="preserve">30 June </w:t>
            </w:r>
          </w:p>
          <w:p w14:paraId="41947A36" w14:textId="3EF01DF1" w:rsidR="00894F23" w:rsidRPr="005F073B" w:rsidRDefault="00B92F76"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2023</w:t>
            </w:r>
          </w:p>
        </w:tc>
        <w:tc>
          <w:tcPr>
            <w:tcW w:w="1440" w:type="dxa"/>
            <w:vAlign w:val="bottom"/>
          </w:tcPr>
          <w:p w14:paraId="782132BE" w14:textId="23F06232" w:rsidR="00894F23" w:rsidRPr="005F073B"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 xml:space="preserve">31 December </w:t>
            </w:r>
            <w:r w:rsidR="00B92F76" w:rsidRPr="005F073B">
              <w:rPr>
                <w:rFonts w:ascii="Arial" w:hAnsi="Arial" w:cs="Arial"/>
                <w:sz w:val="21"/>
                <w:szCs w:val="21"/>
              </w:rPr>
              <w:t>2022</w:t>
            </w:r>
          </w:p>
        </w:tc>
        <w:tc>
          <w:tcPr>
            <w:tcW w:w="1440" w:type="dxa"/>
            <w:vAlign w:val="bottom"/>
          </w:tcPr>
          <w:p w14:paraId="4F9C73CD" w14:textId="77777777" w:rsidR="00C40B91" w:rsidRPr="005F073B" w:rsidRDefault="00C40B91" w:rsidP="00894F23">
            <w:pPr>
              <w:pBdr>
                <w:bottom w:val="single" w:sz="4" w:space="1" w:color="auto"/>
              </w:pBd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 xml:space="preserve">30 June </w:t>
            </w:r>
          </w:p>
          <w:p w14:paraId="2CA4AE04" w14:textId="6DB4E405" w:rsidR="00894F23" w:rsidRPr="005F073B" w:rsidRDefault="00B92F76"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2023</w:t>
            </w:r>
          </w:p>
        </w:tc>
        <w:tc>
          <w:tcPr>
            <w:tcW w:w="1440" w:type="dxa"/>
            <w:vAlign w:val="bottom"/>
          </w:tcPr>
          <w:p w14:paraId="44B4A732" w14:textId="425B7FCC" w:rsidR="00894F23" w:rsidRPr="005F073B"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 xml:space="preserve">31 December </w:t>
            </w:r>
            <w:r w:rsidR="00B92F76" w:rsidRPr="005F073B">
              <w:rPr>
                <w:rFonts w:ascii="Arial" w:hAnsi="Arial" w:cs="Arial"/>
                <w:sz w:val="21"/>
                <w:szCs w:val="21"/>
              </w:rPr>
              <w:t>2022</w:t>
            </w:r>
          </w:p>
        </w:tc>
      </w:tr>
      <w:tr w:rsidR="00DF3598" w:rsidRPr="005F073B" w14:paraId="43701CA0" w14:textId="77777777" w:rsidTr="009D6C69">
        <w:trPr>
          <w:tblHeader/>
        </w:trPr>
        <w:tc>
          <w:tcPr>
            <w:tcW w:w="3402" w:type="dxa"/>
          </w:tcPr>
          <w:p w14:paraId="7135F8F8" w14:textId="77777777" w:rsidR="00DF3598" w:rsidRPr="005F073B" w:rsidRDefault="00DF3598" w:rsidP="00DF3598">
            <w:pPr>
              <w:spacing w:line="380" w:lineRule="exact"/>
              <w:ind w:right="-108"/>
              <w:rPr>
                <w:rFonts w:ascii="Arial" w:hAnsi="Arial"/>
                <w:sz w:val="21"/>
                <w:szCs w:val="21"/>
              </w:rPr>
            </w:pPr>
          </w:p>
        </w:tc>
        <w:tc>
          <w:tcPr>
            <w:tcW w:w="1440" w:type="dxa"/>
            <w:vAlign w:val="bottom"/>
          </w:tcPr>
          <w:p w14:paraId="3E9D38A1" w14:textId="77777777" w:rsidR="00DF3598" w:rsidRPr="005F073B"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3092601E" w14:textId="05E6D90A" w:rsidR="00DF3598" w:rsidRPr="005F073B" w:rsidRDefault="00DF3598" w:rsidP="005F2F3D">
            <w:pP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(Audited)</w:t>
            </w:r>
          </w:p>
        </w:tc>
        <w:tc>
          <w:tcPr>
            <w:tcW w:w="1440" w:type="dxa"/>
            <w:vAlign w:val="bottom"/>
          </w:tcPr>
          <w:p w14:paraId="7A7E1A63" w14:textId="77777777" w:rsidR="00DF3598" w:rsidRPr="005F073B"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52C750B5" w14:textId="551645C8" w:rsidR="00DF3598" w:rsidRPr="005F073B" w:rsidRDefault="00DF3598" w:rsidP="005F2F3D">
            <w:pP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(Audited)</w:t>
            </w:r>
          </w:p>
        </w:tc>
      </w:tr>
      <w:tr w:rsidR="00DF3598" w:rsidRPr="005F073B" w14:paraId="333B67FF" w14:textId="77777777" w:rsidTr="009D6C69">
        <w:tc>
          <w:tcPr>
            <w:tcW w:w="3402" w:type="dxa"/>
            <w:shd w:val="clear" w:color="auto" w:fill="auto"/>
          </w:tcPr>
          <w:p w14:paraId="5EEB42D2" w14:textId="67D0A1E7" w:rsidR="00DF3598" w:rsidRPr="005F073B" w:rsidRDefault="00DF3598" w:rsidP="00DF3598">
            <w:pPr>
              <w:spacing w:line="380" w:lineRule="exact"/>
              <w:ind w:right="-108"/>
              <w:rPr>
                <w:rFonts w:ascii="Arial" w:hAnsi="Arial" w:cs="Arial"/>
                <w:sz w:val="22"/>
                <w:szCs w:val="22"/>
              </w:rPr>
            </w:pPr>
            <w:r w:rsidRPr="005F073B">
              <w:rPr>
                <w:rFonts w:ascii="Arial" w:hAnsi="Arial" w:cs="Arial"/>
                <w:sz w:val="22"/>
                <w:szCs w:val="22"/>
              </w:rPr>
              <w:t>Bank overdrafts</w:t>
            </w:r>
          </w:p>
        </w:tc>
        <w:tc>
          <w:tcPr>
            <w:tcW w:w="1440" w:type="dxa"/>
          </w:tcPr>
          <w:p w14:paraId="026F5C64" w14:textId="52D984D0" w:rsidR="00DF3598" w:rsidRPr="005F073B" w:rsidRDefault="002755BC" w:rsidP="00DF3598">
            <w:pPr>
              <w:tabs>
                <w:tab w:val="decimal" w:pos="1080"/>
              </w:tabs>
              <w:spacing w:line="380" w:lineRule="exact"/>
              <w:ind w:left="-29" w:right="-29"/>
              <w:rPr>
                <w:rFonts w:ascii="Arial" w:hAnsi="Arial" w:cs="Arial"/>
                <w:sz w:val="20"/>
                <w:szCs w:val="20"/>
              </w:rPr>
            </w:pPr>
            <w:r w:rsidRPr="005F073B">
              <w:rPr>
                <w:rFonts w:ascii="Arial" w:hAnsi="Arial" w:cs="Arial"/>
                <w:sz w:val="20"/>
                <w:szCs w:val="20"/>
              </w:rPr>
              <w:t>50,831</w:t>
            </w:r>
          </w:p>
        </w:tc>
        <w:tc>
          <w:tcPr>
            <w:tcW w:w="1440" w:type="dxa"/>
          </w:tcPr>
          <w:p w14:paraId="0538239A" w14:textId="57355735"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53,208</w:t>
            </w:r>
          </w:p>
        </w:tc>
        <w:tc>
          <w:tcPr>
            <w:tcW w:w="1440" w:type="dxa"/>
          </w:tcPr>
          <w:p w14:paraId="55BA720F" w14:textId="5C78544A" w:rsidR="00DF3598" w:rsidRPr="005F073B" w:rsidRDefault="002755BC" w:rsidP="00DF3598">
            <w:pPr>
              <w:tabs>
                <w:tab w:val="decimal" w:pos="618"/>
              </w:tabs>
              <w:spacing w:line="380" w:lineRule="exact"/>
              <w:ind w:left="-29" w:right="-29"/>
              <w:jc w:val="center"/>
              <w:rPr>
                <w:rFonts w:ascii="Arial" w:hAnsi="Arial"/>
                <w:sz w:val="20"/>
                <w:szCs w:val="20"/>
              </w:rPr>
            </w:pPr>
            <w:r w:rsidRPr="005F073B">
              <w:rPr>
                <w:rFonts w:ascii="Arial" w:hAnsi="Arial"/>
                <w:sz w:val="20"/>
                <w:szCs w:val="20"/>
              </w:rPr>
              <w:t>16,108</w:t>
            </w:r>
          </w:p>
        </w:tc>
        <w:tc>
          <w:tcPr>
            <w:tcW w:w="1440" w:type="dxa"/>
          </w:tcPr>
          <w:p w14:paraId="6CB6933C" w14:textId="3E02DD5A"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28,842</w:t>
            </w:r>
          </w:p>
        </w:tc>
      </w:tr>
      <w:tr w:rsidR="00DF3598" w:rsidRPr="005F073B" w14:paraId="599D7817" w14:textId="77777777" w:rsidTr="009D6C69">
        <w:tc>
          <w:tcPr>
            <w:tcW w:w="3402" w:type="dxa"/>
            <w:shd w:val="clear" w:color="auto" w:fill="auto"/>
          </w:tcPr>
          <w:p w14:paraId="09117D94" w14:textId="1D072842" w:rsidR="00DF3598" w:rsidRPr="005F073B" w:rsidRDefault="00DF3598" w:rsidP="00DF3598">
            <w:pPr>
              <w:spacing w:line="380" w:lineRule="exact"/>
              <w:ind w:right="-108"/>
              <w:rPr>
                <w:rFonts w:ascii="Arial" w:hAnsi="Arial" w:cs="Arial"/>
                <w:sz w:val="22"/>
                <w:szCs w:val="22"/>
              </w:rPr>
            </w:pPr>
            <w:r w:rsidRPr="005F073B">
              <w:rPr>
                <w:rFonts w:ascii="Arial" w:hAnsi="Arial" w:cs="Arial"/>
                <w:sz w:val="22"/>
                <w:szCs w:val="22"/>
              </w:rPr>
              <w:t>Promissory notes</w:t>
            </w:r>
          </w:p>
        </w:tc>
        <w:tc>
          <w:tcPr>
            <w:tcW w:w="1440" w:type="dxa"/>
          </w:tcPr>
          <w:p w14:paraId="7F0B455E" w14:textId="4762FA6C" w:rsidR="00DF3598" w:rsidRPr="005F073B" w:rsidRDefault="002755BC" w:rsidP="00DF3598">
            <w:pPr>
              <w:tabs>
                <w:tab w:val="decimal" w:pos="1080"/>
              </w:tabs>
              <w:spacing w:line="380" w:lineRule="exact"/>
              <w:ind w:left="-29" w:right="-29"/>
              <w:rPr>
                <w:rFonts w:ascii="Arial" w:hAnsi="Arial" w:cs="Arial"/>
                <w:sz w:val="20"/>
                <w:szCs w:val="20"/>
              </w:rPr>
            </w:pPr>
            <w:r w:rsidRPr="005F073B">
              <w:rPr>
                <w:rFonts w:ascii="Arial" w:hAnsi="Arial" w:cs="Arial"/>
                <w:sz w:val="20"/>
                <w:szCs w:val="20"/>
              </w:rPr>
              <w:t>28,</w:t>
            </w:r>
            <w:r w:rsidR="00902F0E" w:rsidRPr="005F073B">
              <w:rPr>
                <w:rFonts w:ascii="Arial" w:hAnsi="Arial" w:cs="Arial"/>
                <w:sz w:val="20"/>
                <w:szCs w:val="20"/>
              </w:rPr>
              <w:t>836</w:t>
            </w:r>
          </w:p>
        </w:tc>
        <w:tc>
          <w:tcPr>
            <w:tcW w:w="1440" w:type="dxa"/>
          </w:tcPr>
          <w:p w14:paraId="6E712699" w14:textId="4E54B06E"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24,881</w:t>
            </w:r>
          </w:p>
        </w:tc>
        <w:tc>
          <w:tcPr>
            <w:tcW w:w="1440" w:type="dxa"/>
          </w:tcPr>
          <w:p w14:paraId="05E2BABD" w14:textId="09DB5988" w:rsidR="00DF3598" w:rsidRPr="005F073B" w:rsidRDefault="002755BC" w:rsidP="00DF3598">
            <w:pPr>
              <w:tabs>
                <w:tab w:val="decimal" w:pos="618"/>
              </w:tabs>
              <w:spacing w:line="380" w:lineRule="exact"/>
              <w:ind w:left="-29" w:right="-29"/>
              <w:jc w:val="center"/>
              <w:rPr>
                <w:rFonts w:ascii="Arial" w:hAnsi="Arial"/>
                <w:sz w:val="20"/>
                <w:szCs w:val="20"/>
              </w:rPr>
            </w:pPr>
            <w:r w:rsidRPr="005F073B">
              <w:rPr>
                <w:rFonts w:ascii="Arial" w:hAnsi="Arial"/>
                <w:sz w:val="20"/>
                <w:szCs w:val="20"/>
              </w:rPr>
              <w:t>11,310</w:t>
            </w:r>
          </w:p>
        </w:tc>
        <w:tc>
          <w:tcPr>
            <w:tcW w:w="1440" w:type="dxa"/>
          </w:tcPr>
          <w:p w14:paraId="6622A193" w14:textId="0E186E59"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18,881</w:t>
            </w:r>
          </w:p>
        </w:tc>
      </w:tr>
      <w:tr w:rsidR="00DF3598" w:rsidRPr="005F073B" w14:paraId="58097B09" w14:textId="77777777" w:rsidTr="009D6C69">
        <w:tc>
          <w:tcPr>
            <w:tcW w:w="3402" w:type="dxa"/>
            <w:shd w:val="clear" w:color="auto" w:fill="auto"/>
          </w:tcPr>
          <w:p w14:paraId="6442A4BB" w14:textId="250B120E" w:rsidR="00DF3598" w:rsidRPr="005F073B" w:rsidRDefault="00DF3598" w:rsidP="00DF3598">
            <w:pPr>
              <w:spacing w:line="380" w:lineRule="exact"/>
              <w:ind w:right="-108"/>
              <w:rPr>
                <w:rFonts w:ascii="Arial" w:hAnsi="Arial" w:cs="Arial"/>
                <w:sz w:val="22"/>
                <w:szCs w:val="22"/>
              </w:rPr>
            </w:pPr>
            <w:r w:rsidRPr="005F073B">
              <w:rPr>
                <w:rFonts w:ascii="Arial" w:hAnsi="Arial" w:cs="Arial"/>
                <w:sz w:val="22"/>
                <w:szCs w:val="22"/>
              </w:rPr>
              <w:t>Import promissory notes</w:t>
            </w:r>
          </w:p>
        </w:tc>
        <w:tc>
          <w:tcPr>
            <w:tcW w:w="1440" w:type="dxa"/>
          </w:tcPr>
          <w:p w14:paraId="6BB690C4" w14:textId="18EE139E" w:rsidR="00DF3598" w:rsidRPr="005F073B" w:rsidRDefault="002755BC" w:rsidP="00DF3598">
            <w:pPr>
              <w:tabs>
                <w:tab w:val="decimal" w:pos="1080"/>
              </w:tabs>
              <w:spacing w:line="380" w:lineRule="exact"/>
              <w:ind w:left="-29" w:right="-29"/>
              <w:rPr>
                <w:rFonts w:ascii="Arial" w:hAnsi="Arial" w:cs="Arial"/>
                <w:sz w:val="20"/>
                <w:szCs w:val="20"/>
              </w:rPr>
            </w:pPr>
            <w:r w:rsidRPr="005F073B">
              <w:rPr>
                <w:rFonts w:ascii="Arial" w:hAnsi="Arial" w:cs="Arial"/>
                <w:sz w:val="20"/>
                <w:szCs w:val="20"/>
              </w:rPr>
              <w:t>10,000</w:t>
            </w:r>
          </w:p>
        </w:tc>
        <w:tc>
          <w:tcPr>
            <w:tcW w:w="1440" w:type="dxa"/>
          </w:tcPr>
          <w:p w14:paraId="55DCB28D" w14:textId="1C758424"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10,000</w:t>
            </w:r>
          </w:p>
        </w:tc>
        <w:tc>
          <w:tcPr>
            <w:tcW w:w="1440" w:type="dxa"/>
          </w:tcPr>
          <w:p w14:paraId="0EBAB51A" w14:textId="3F06745F" w:rsidR="00DF3598" w:rsidRPr="005F073B" w:rsidRDefault="002755BC" w:rsidP="00DF3598">
            <w:pPr>
              <w:tabs>
                <w:tab w:val="decimal" w:pos="618"/>
              </w:tabs>
              <w:spacing w:line="380" w:lineRule="exact"/>
              <w:ind w:left="-29" w:right="-29"/>
              <w:jc w:val="center"/>
              <w:rPr>
                <w:rFonts w:ascii="Arial" w:hAnsi="Arial"/>
                <w:sz w:val="20"/>
                <w:szCs w:val="20"/>
              </w:rPr>
            </w:pPr>
            <w:r w:rsidRPr="005F073B">
              <w:rPr>
                <w:rFonts w:ascii="Arial" w:hAnsi="Arial"/>
                <w:sz w:val="20"/>
                <w:szCs w:val="20"/>
              </w:rPr>
              <w:t>-</w:t>
            </w:r>
          </w:p>
        </w:tc>
        <w:tc>
          <w:tcPr>
            <w:tcW w:w="1440" w:type="dxa"/>
          </w:tcPr>
          <w:p w14:paraId="2BC24CCF" w14:textId="7EF68760"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w:t>
            </w:r>
          </w:p>
        </w:tc>
      </w:tr>
      <w:tr w:rsidR="00DF3598" w:rsidRPr="005F073B" w14:paraId="4EB8D13C" w14:textId="77777777" w:rsidTr="009D6C69">
        <w:tc>
          <w:tcPr>
            <w:tcW w:w="3402" w:type="dxa"/>
            <w:shd w:val="clear" w:color="auto" w:fill="auto"/>
          </w:tcPr>
          <w:p w14:paraId="58D5BE86" w14:textId="49A4691D" w:rsidR="00DF3598" w:rsidRPr="005F073B" w:rsidRDefault="00DF3598" w:rsidP="00DF3598">
            <w:pPr>
              <w:spacing w:line="380" w:lineRule="exact"/>
              <w:ind w:right="-108"/>
              <w:rPr>
                <w:rFonts w:ascii="Arial" w:hAnsi="Arial" w:cs="Arial"/>
                <w:sz w:val="22"/>
                <w:szCs w:val="22"/>
              </w:rPr>
            </w:pPr>
            <w:r w:rsidRPr="005F073B">
              <w:rPr>
                <w:rFonts w:ascii="Arial" w:hAnsi="Arial" w:cs="Arial"/>
                <w:sz w:val="22"/>
                <w:szCs w:val="22"/>
              </w:rPr>
              <w:t>Letters of credit and trust receipts</w:t>
            </w:r>
          </w:p>
        </w:tc>
        <w:tc>
          <w:tcPr>
            <w:tcW w:w="1440" w:type="dxa"/>
          </w:tcPr>
          <w:p w14:paraId="1AFB1125" w14:textId="0726CE3C" w:rsidR="00DF3598" w:rsidRPr="005F073B" w:rsidRDefault="002755BC" w:rsidP="00DF3598">
            <w:pPr>
              <w:tabs>
                <w:tab w:val="decimal" w:pos="1080"/>
              </w:tabs>
              <w:spacing w:line="380" w:lineRule="exact"/>
              <w:ind w:left="-29" w:right="-29"/>
              <w:rPr>
                <w:rFonts w:ascii="Arial" w:hAnsi="Arial" w:cs="Arial"/>
                <w:sz w:val="20"/>
                <w:szCs w:val="20"/>
              </w:rPr>
            </w:pPr>
            <w:r w:rsidRPr="005F073B">
              <w:rPr>
                <w:rFonts w:ascii="Arial" w:hAnsi="Arial" w:cs="Arial"/>
                <w:sz w:val="20"/>
                <w:szCs w:val="20"/>
              </w:rPr>
              <w:t>30,000</w:t>
            </w:r>
          </w:p>
        </w:tc>
        <w:tc>
          <w:tcPr>
            <w:tcW w:w="1440" w:type="dxa"/>
          </w:tcPr>
          <w:p w14:paraId="2CCD7296" w14:textId="7707DE9C"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sz w:val="20"/>
                <w:szCs w:val="20"/>
              </w:rPr>
              <w:t>30,000</w:t>
            </w:r>
          </w:p>
        </w:tc>
        <w:tc>
          <w:tcPr>
            <w:tcW w:w="1440" w:type="dxa"/>
          </w:tcPr>
          <w:p w14:paraId="60B1BC88" w14:textId="75AB42AA" w:rsidR="00DF3598" w:rsidRPr="005F073B" w:rsidRDefault="002755BC" w:rsidP="00DF3598">
            <w:pPr>
              <w:tabs>
                <w:tab w:val="decimal" w:pos="618"/>
              </w:tabs>
              <w:spacing w:line="380" w:lineRule="exact"/>
              <w:ind w:left="-29" w:right="-29"/>
              <w:jc w:val="center"/>
              <w:rPr>
                <w:rFonts w:ascii="Arial" w:hAnsi="Arial"/>
                <w:sz w:val="20"/>
                <w:szCs w:val="20"/>
              </w:rPr>
            </w:pPr>
            <w:r w:rsidRPr="005F073B">
              <w:rPr>
                <w:rFonts w:ascii="Arial" w:hAnsi="Arial"/>
                <w:sz w:val="20"/>
                <w:szCs w:val="20"/>
              </w:rPr>
              <w:t>-</w:t>
            </w:r>
          </w:p>
        </w:tc>
        <w:tc>
          <w:tcPr>
            <w:tcW w:w="1440" w:type="dxa"/>
          </w:tcPr>
          <w:p w14:paraId="1D9A97A8" w14:textId="6CCABFA3" w:rsidR="00DF3598" w:rsidRPr="005F073B" w:rsidRDefault="00DF3598" w:rsidP="00DF3598">
            <w:pPr>
              <w:tabs>
                <w:tab w:val="decimal" w:pos="618"/>
              </w:tabs>
              <w:spacing w:line="380" w:lineRule="exact"/>
              <w:ind w:left="-29" w:right="-29"/>
              <w:jc w:val="center"/>
              <w:rPr>
                <w:rFonts w:ascii="Arial" w:hAnsi="Arial"/>
                <w:sz w:val="20"/>
                <w:szCs w:val="20"/>
              </w:rPr>
            </w:pPr>
            <w:r w:rsidRPr="005F073B">
              <w:rPr>
                <w:rFonts w:ascii="Arial" w:hAnsi="Arial" w:cs="Arial"/>
                <w:sz w:val="20"/>
                <w:szCs w:val="20"/>
              </w:rPr>
              <w:t>-</w:t>
            </w:r>
          </w:p>
        </w:tc>
      </w:tr>
    </w:tbl>
    <w:p w14:paraId="15F776B4" w14:textId="5356FDD8" w:rsidR="007A0918" w:rsidRPr="005F073B" w:rsidRDefault="00EE0DC9" w:rsidP="002B5E9A">
      <w:pPr>
        <w:pStyle w:val="Heading1"/>
        <w:tabs>
          <w:tab w:val="left" w:pos="540"/>
        </w:tabs>
        <w:spacing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9</w:t>
      </w:r>
      <w:r w:rsidR="00D715B1" w:rsidRPr="005F073B">
        <w:rPr>
          <w:rFonts w:ascii="Arial" w:eastAsia="Times New Roman" w:hAnsi="Arial" w:cstheme="minorBidi"/>
          <w:b/>
          <w:bCs/>
          <w:color w:val="000000" w:themeColor="text1"/>
          <w:sz w:val="22"/>
          <w:szCs w:val="22"/>
        </w:rPr>
        <w:t>.</w:t>
      </w:r>
      <w:r w:rsidR="00D715B1" w:rsidRPr="005F073B">
        <w:rPr>
          <w:rFonts w:ascii="Arial" w:eastAsia="Times New Roman" w:hAnsi="Arial" w:cstheme="minorBidi"/>
          <w:b/>
          <w:bCs/>
          <w:color w:val="000000" w:themeColor="text1"/>
          <w:sz w:val="22"/>
          <w:szCs w:val="22"/>
        </w:rPr>
        <w:tab/>
      </w:r>
      <w:r w:rsidR="008B4414" w:rsidRPr="005F073B">
        <w:rPr>
          <w:rFonts w:ascii="Arial" w:eastAsia="Times New Roman" w:hAnsi="Arial" w:cstheme="minorBidi"/>
          <w:b/>
          <w:bCs/>
          <w:color w:val="000000" w:themeColor="text1"/>
          <w:sz w:val="22"/>
          <w:szCs w:val="22"/>
        </w:rPr>
        <w:t>Trade and other payable</w:t>
      </w:r>
      <w:r w:rsidR="000475E1" w:rsidRPr="005F073B">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5F073B" w14:paraId="04560550" w14:textId="77777777" w:rsidTr="009D6C69">
        <w:trPr>
          <w:tblHeader/>
        </w:trPr>
        <w:tc>
          <w:tcPr>
            <w:tcW w:w="3402" w:type="dxa"/>
          </w:tcPr>
          <w:p w14:paraId="3B8CA637" w14:textId="77777777" w:rsidR="007B143F" w:rsidRPr="005F073B" w:rsidRDefault="007B143F" w:rsidP="00894F23">
            <w:pPr>
              <w:spacing w:line="380" w:lineRule="exact"/>
              <w:ind w:right="-108"/>
              <w:rPr>
                <w:rFonts w:ascii="Arial" w:hAnsi="Arial"/>
                <w:sz w:val="21"/>
                <w:szCs w:val="21"/>
              </w:rPr>
            </w:pPr>
          </w:p>
        </w:tc>
        <w:tc>
          <w:tcPr>
            <w:tcW w:w="5760" w:type="dxa"/>
            <w:gridSpan w:val="4"/>
          </w:tcPr>
          <w:p w14:paraId="1DD15FD4" w14:textId="77777777" w:rsidR="007B143F" w:rsidRPr="005F073B" w:rsidRDefault="007B143F" w:rsidP="00894F23">
            <w:pPr>
              <w:tabs>
                <w:tab w:val="center" w:pos="8100"/>
              </w:tabs>
              <w:spacing w:line="380" w:lineRule="exact"/>
              <w:ind w:left="-29" w:right="-29"/>
              <w:jc w:val="right"/>
              <w:rPr>
                <w:rFonts w:ascii="Arial" w:hAnsi="Arial"/>
                <w:sz w:val="21"/>
                <w:szCs w:val="21"/>
                <w:u w:val="single"/>
              </w:rPr>
            </w:pPr>
            <w:r w:rsidRPr="005F073B">
              <w:rPr>
                <w:rFonts w:ascii="Arial" w:hAnsi="Arial"/>
                <w:sz w:val="21"/>
                <w:szCs w:val="21"/>
              </w:rPr>
              <w:t>(Unit: Thousand Baht)</w:t>
            </w:r>
          </w:p>
        </w:tc>
      </w:tr>
      <w:tr w:rsidR="007B143F" w:rsidRPr="005F073B" w14:paraId="00A90B88" w14:textId="77777777" w:rsidTr="009D6C69">
        <w:trPr>
          <w:tblHeader/>
        </w:trPr>
        <w:tc>
          <w:tcPr>
            <w:tcW w:w="3402" w:type="dxa"/>
          </w:tcPr>
          <w:p w14:paraId="73167180" w14:textId="77777777" w:rsidR="007B143F" w:rsidRPr="005F073B" w:rsidRDefault="007B143F" w:rsidP="00894F23">
            <w:pPr>
              <w:spacing w:line="380" w:lineRule="exact"/>
              <w:ind w:right="-108"/>
              <w:rPr>
                <w:rFonts w:ascii="Arial" w:hAnsi="Arial"/>
                <w:sz w:val="21"/>
                <w:szCs w:val="21"/>
              </w:rPr>
            </w:pPr>
          </w:p>
        </w:tc>
        <w:tc>
          <w:tcPr>
            <w:tcW w:w="2880" w:type="dxa"/>
            <w:gridSpan w:val="2"/>
          </w:tcPr>
          <w:p w14:paraId="3F0D387B" w14:textId="77777777" w:rsidR="007B143F" w:rsidRPr="005F073B" w:rsidRDefault="007B143F" w:rsidP="00894F23">
            <w:pPr>
              <w:pBdr>
                <w:bottom w:val="single" w:sz="4" w:space="1" w:color="auto"/>
              </w:pBdr>
              <w:tabs>
                <w:tab w:val="center" w:pos="8100"/>
              </w:tabs>
              <w:spacing w:line="380" w:lineRule="exact"/>
              <w:ind w:left="-29" w:right="-29"/>
              <w:jc w:val="center"/>
              <w:rPr>
                <w:rFonts w:ascii="Arial" w:hAnsi="Arial"/>
                <w:sz w:val="21"/>
                <w:szCs w:val="21"/>
              </w:rPr>
            </w:pPr>
            <w:r w:rsidRPr="005F073B">
              <w:rPr>
                <w:rFonts w:ascii="Arial" w:hAnsi="Arial"/>
                <w:sz w:val="21"/>
                <w:szCs w:val="21"/>
              </w:rPr>
              <w:t>Consolidated</w:t>
            </w:r>
          </w:p>
          <w:p w14:paraId="793C9F9F" w14:textId="77777777" w:rsidR="007B143F" w:rsidRPr="005F073B"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sz w:val="21"/>
                <w:szCs w:val="21"/>
              </w:rPr>
              <w:t xml:space="preserve"> financial statements</w:t>
            </w:r>
          </w:p>
        </w:tc>
        <w:tc>
          <w:tcPr>
            <w:tcW w:w="2880" w:type="dxa"/>
            <w:gridSpan w:val="2"/>
          </w:tcPr>
          <w:p w14:paraId="25C487E8" w14:textId="77777777" w:rsidR="007B143F" w:rsidRPr="005F073B" w:rsidRDefault="007B143F" w:rsidP="00894F23">
            <w:pPr>
              <w:pStyle w:val="Heading8"/>
              <w:pBdr>
                <w:bottom w:val="single" w:sz="4" w:space="1" w:color="auto"/>
              </w:pBdr>
              <w:spacing w:before="0" w:line="380" w:lineRule="exact"/>
              <w:ind w:left="-29" w:right="-29"/>
              <w:jc w:val="center"/>
              <w:rPr>
                <w:rFonts w:ascii="Arial" w:hAnsi="Arial"/>
                <w:i/>
                <w:iCs/>
                <w:szCs w:val="21"/>
              </w:rPr>
            </w:pPr>
            <w:r w:rsidRPr="005F073B">
              <w:rPr>
                <w:rFonts w:ascii="Arial" w:hAnsi="Arial"/>
                <w:szCs w:val="21"/>
              </w:rPr>
              <w:t>Separate</w:t>
            </w:r>
          </w:p>
          <w:p w14:paraId="7F9E8D8B" w14:textId="77777777" w:rsidR="007B143F" w:rsidRPr="005F073B"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sz w:val="21"/>
                <w:szCs w:val="21"/>
              </w:rPr>
              <w:t>financial statements</w:t>
            </w:r>
          </w:p>
        </w:tc>
      </w:tr>
      <w:tr w:rsidR="00C40B91" w:rsidRPr="005F073B" w14:paraId="74D0CF48" w14:textId="77777777" w:rsidTr="009D6C69">
        <w:trPr>
          <w:tblHeader/>
        </w:trPr>
        <w:tc>
          <w:tcPr>
            <w:tcW w:w="3402" w:type="dxa"/>
          </w:tcPr>
          <w:p w14:paraId="702C0199" w14:textId="77777777" w:rsidR="00C40B91" w:rsidRPr="005F073B" w:rsidRDefault="00C40B91" w:rsidP="00C40B91">
            <w:pPr>
              <w:spacing w:line="380" w:lineRule="exact"/>
              <w:ind w:right="-108"/>
              <w:rPr>
                <w:rFonts w:ascii="Arial" w:hAnsi="Arial"/>
                <w:sz w:val="21"/>
                <w:szCs w:val="21"/>
              </w:rPr>
            </w:pPr>
          </w:p>
        </w:tc>
        <w:tc>
          <w:tcPr>
            <w:tcW w:w="1440" w:type="dxa"/>
            <w:vAlign w:val="bottom"/>
          </w:tcPr>
          <w:p w14:paraId="22F80CF7" w14:textId="77777777" w:rsidR="00C40B91" w:rsidRPr="005F073B" w:rsidRDefault="00C40B91" w:rsidP="00C40B91">
            <w:pPr>
              <w:pBdr>
                <w:bottom w:val="single" w:sz="4" w:space="1" w:color="auto"/>
              </w:pBd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 xml:space="preserve">30 June </w:t>
            </w:r>
          </w:p>
          <w:p w14:paraId="63463654" w14:textId="2B1A172E"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2023</w:t>
            </w:r>
          </w:p>
        </w:tc>
        <w:tc>
          <w:tcPr>
            <w:tcW w:w="1440" w:type="dxa"/>
            <w:vAlign w:val="bottom"/>
          </w:tcPr>
          <w:p w14:paraId="179F218A" w14:textId="52E0388B"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31 December 2022</w:t>
            </w:r>
          </w:p>
        </w:tc>
        <w:tc>
          <w:tcPr>
            <w:tcW w:w="1440" w:type="dxa"/>
            <w:vAlign w:val="bottom"/>
          </w:tcPr>
          <w:p w14:paraId="6F0D201C" w14:textId="77777777" w:rsidR="00C40B91" w:rsidRPr="005F073B" w:rsidRDefault="00C40B91" w:rsidP="00C40B91">
            <w:pPr>
              <w:pBdr>
                <w:bottom w:val="single" w:sz="4" w:space="1" w:color="auto"/>
              </w:pBd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 xml:space="preserve">30 June </w:t>
            </w:r>
          </w:p>
          <w:p w14:paraId="4ED6699F" w14:textId="6595BD64" w:rsidR="00C40B91" w:rsidRPr="005F073B" w:rsidRDefault="00C40B91" w:rsidP="00C40B91">
            <w:pPr>
              <w:pBdr>
                <w:bottom w:val="single" w:sz="4" w:space="1" w:color="auto"/>
              </w:pBdr>
              <w:tabs>
                <w:tab w:val="center" w:pos="8100"/>
              </w:tabs>
              <w:spacing w:line="380" w:lineRule="exact"/>
              <w:ind w:left="-29" w:right="-29"/>
              <w:jc w:val="center"/>
              <w:rPr>
                <w:rFonts w:ascii="Arial" w:hAnsi="Arial" w:cstheme="minorBidi"/>
                <w:sz w:val="21"/>
                <w:szCs w:val="21"/>
                <w:u w:val="single"/>
                <w:cs/>
              </w:rPr>
            </w:pPr>
            <w:r w:rsidRPr="005F073B">
              <w:rPr>
                <w:rFonts w:ascii="Arial" w:hAnsi="Arial" w:cs="Arial"/>
                <w:sz w:val="21"/>
                <w:szCs w:val="21"/>
              </w:rPr>
              <w:t>2023</w:t>
            </w:r>
          </w:p>
        </w:tc>
        <w:tc>
          <w:tcPr>
            <w:tcW w:w="1440" w:type="dxa"/>
            <w:vAlign w:val="bottom"/>
          </w:tcPr>
          <w:p w14:paraId="129EE556" w14:textId="6D66A8BB"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31 December 2022</w:t>
            </w:r>
          </w:p>
        </w:tc>
      </w:tr>
      <w:tr w:rsidR="00DF3598" w:rsidRPr="005F073B" w14:paraId="577810FA" w14:textId="77777777" w:rsidTr="009D6C69">
        <w:trPr>
          <w:tblHeader/>
        </w:trPr>
        <w:tc>
          <w:tcPr>
            <w:tcW w:w="3402" w:type="dxa"/>
          </w:tcPr>
          <w:p w14:paraId="7F4D8485" w14:textId="77777777" w:rsidR="00DF3598" w:rsidRPr="005F073B" w:rsidRDefault="00DF3598" w:rsidP="00DF3598">
            <w:pPr>
              <w:spacing w:line="380" w:lineRule="exact"/>
              <w:ind w:right="-108"/>
              <w:rPr>
                <w:rFonts w:ascii="Arial" w:hAnsi="Arial"/>
                <w:sz w:val="21"/>
                <w:szCs w:val="21"/>
              </w:rPr>
            </w:pPr>
          </w:p>
        </w:tc>
        <w:tc>
          <w:tcPr>
            <w:tcW w:w="1440" w:type="dxa"/>
            <w:vAlign w:val="bottom"/>
          </w:tcPr>
          <w:p w14:paraId="5BE1EBF5" w14:textId="77777777" w:rsidR="00DF3598" w:rsidRPr="005F073B"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052609C6" w14:textId="24EB7152" w:rsidR="00DF3598" w:rsidRPr="005F073B" w:rsidRDefault="00DF3598" w:rsidP="005F2F3D">
            <w:pPr>
              <w:tabs>
                <w:tab w:val="center" w:pos="8100"/>
              </w:tabs>
              <w:spacing w:line="380" w:lineRule="exact"/>
              <w:ind w:left="-29" w:right="-29"/>
              <w:jc w:val="center"/>
              <w:rPr>
                <w:rFonts w:ascii="Arial" w:hAnsi="Arial"/>
                <w:sz w:val="21"/>
                <w:szCs w:val="21"/>
              </w:rPr>
            </w:pPr>
            <w:r w:rsidRPr="005F073B">
              <w:rPr>
                <w:rFonts w:ascii="Arial" w:hAnsi="Arial"/>
                <w:sz w:val="21"/>
                <w:szCs w:val="21"/>
              </w:rPr>
              <w:t>(Audited)</w:t>
            </w:r>
          </w:p>
        </w:tc>
        <w:tc>
          <w:tcPr>
            <w:tcW w:w="1440" w:type="dxa"/>
            <w:vAlign w:val="bottom"/>
          </w:tcPr>
          <w:p w14:paraId="1F519665" w14:textId="77777777" w:rsidR="00DF3598" w:rsidRPr="005F073B" w:rsidRDefault="00DF3598" w:rsidP="005F2F3D">
            <w:pPr>
              <w:tabs>
                <w:tab w:val="center" w:pos="8100"/>
              </w:tabs>
              <w:spacing w:line="380" w:lineRule="exact"/>
              <w:ind w:left="-29" w:right="-29"/>
              <w:jc w:val="center"/>
              <w:rPr>
                <w:rFonts w:ascii="Arial" w:hAnsi="Arial"/>
                <w:sz w:val="21"/>
                <w:szCs w:val="21"/>
              </w:rPr>
            </w:pPr>
          </w:p>
        </w:tc>
        <w:tc>
          <w:tcPr>
            <w:tcW w:w="1440" w:type="dxa"/>
            <w:vAlign w:val="bottom"/>
          </w:tcPr>
          <w:p w14:paraId="180373A4" w14:textId="77B32899" w:rsidR="00DF3598" w:rsidRPr="005F073B" w:rsidRDefault="00DF3598" w:rsidP="005F2F3D">
            <w:pPr>
              <w:tabs>
                <w:tab w:val="center" w:pos="8100"/>
              </w:tabs>
              <w:spacing w:line="380" w:lineRule="exact"/>
              <w:ind w:left="-29" w:right="-29"/>
              <w:jc w:val="center"/>
              <w:rPr>
                <w:rFonts w:ascii="Arial" w:hAnsi="Arial"/>
                <w:sz w:val="21"/>
                <w:szCs w:val="21"/>
              </w:rPr>
            </w:pPr>
            <w:r w:rsidRPr="005F073B">
              <w:rPr>
                <w:rFonts w:ascii="Arial" w:hAnsi="Arial"/>
                <w:sz w:val="21"/>
                <w:szCs w:val="21"/>
              </w:rPr>
              <w:t>(Audited)</w:t>
            </w:r>
          </w:p>
        </w:tc>
      </w:tr>
      <w:tr w:rsidR="00300D02" w:rsidRPr="005F073B" w14:paraId="25D678B6" w14:textId="77777777" w:rsidTr="00403285">
        <w:tc>
          <w:tcPr>
            <w:tcW w:w="3402" w:type="dxa"/>
            <w:shd w:val="clear" w:color="auto" w:fill="auto"/>
          </w:tcPr>
          <w:p w14:paraId="3D3292D8" w14:textId="77777777" w:rsidR="00300D02" w:rsidRPr="005F073B" w:rsidRDefault="00300D02" w:rsidP="00300D02">
            <w:pPr>
              <w:spacing w:line="380" w:lineRule="exact"/>
              <w:ind w:right="-108"/>
              <w:rPr>
                <w:rFonts w:ascii="Arial" w:hAnsi="Arial" w:cs="Arial"/>
                <w:sz w:val="20"/>
                <w:szCs w:val="20"/>
              </w:rPr>
            </w:pPr>
            <w:r w:rsidRPr="005F073B">
              <w:rPr>
                <w:rFonts w:ascii="Arial" w:hAnsi="Arial" w:cs="Arial"/>
                <w:sz w:val="20"/>
                <w:szCs w:val="20"/>
              </w:rPr>
              <w:t xml:space="preserve">Trade payables - related parties </w:t>
            </w:r>
          </w:p>
          <w:p w14:paraId="1933EC42" w14:textId="583839FD" w:rsidR="00300D02" w:rsidRPr="005F073B" w:rsidRDefault="00300D02" w:rsidP="00300D02">
            <w:pPr>
              <w:spacing w:line="380" w:lineRule="exact"/>
              <w:ind w:right="-108"/>
              <w:rPr>
                <w:rFonts w:ascii="Arial" w:hAnsi="Arial" w:cs="Arial"/>
                <w:sz w:val="20"/>
                <w:szCs w:val="20"/>
              </w:rPr>
            </w:pPr>
            <w:r w:rsidRPr="005F073B">
              <w:rPr>
                <w:rFonts w:ascii="Arial" w:hAnsi="Arial" w:cs="Arial"/>
                <w:sz w:val="20"/>
                <w:szCs w:val="20"/>
              </w:rPr>
              <w:t xml:space="preserve">   (Note 2)</w:t>
            </w:r>
          </w:p>
        </w:tc>
        <w:tc>
          <w:tcPr>
            <w:tcW w:w="1440" w:type="dxa"/>
            <w:shd w:val="clear" w:color="auto" w:fill="auto"/>
          </w:tcPr>
          <w:p w14:paraId="440B2B91" w14:textId="77777777" w:rsidR="00300D02" w:rsidRPr="005F073B" w:rsidRDefault="00300D02" w:rsidP="00300D02">
            <w:pPr>
              <w:tabs>
                <w:tab w:val="decimal" w:pos="1080"/>
              </w:tabs>
              <w:spacing w:line="380" w:lineRule="exact"/>
              <w:ind w:left="-29" w:right="-29"/>
              <w:rPr>
                <w:rFonts w:ascii="Arial" w:hAnsi="Arial" w:cs="Arial"/>
                <w:spacing w:val="-4"/>
                <w:sz w:val="20"/>
                <w:szCs w:val="20"/>
              </w:rPr>
            </w:pPr>
          </w:p>
          <w:p w14:paraId="77FB57F2" w14:textId="7B934113" w:rsidR="00300D02" w:rsidRPr="005F073B" w:rsidRDefault="00300D02" w:rsidP="00300D02">
            <w:pPr>
              <w:tabs>
                <w:tab w:val="decimal" w:pos="1080"/>
              </w:tabs>
              <w:spacing w:line="380" w:lineRule="exact"/>
              <w:ind w:left="-29" w:right="-29"/>
              <w:rPr>
                <w:rFonts w:ascii="Arial" w:hAnsi="Arial" w:cs="Arial"/>
                <w:spacing w:val="-4"/>
                <w:sz w:val="20"/>
                <w:szCs w:val="20"/>
              </w:rPr>
            </w:pPr>
            <w:r w:rsidRPr="005F073B">
              <w:rPr>
                <w:rFonts w:ascii="Arial" w:hAnsi="Arial" w:cs="Arial"/>
                <w:spacing w:val="-4"/>
                <w:sz w:val="20"/>
                <w:szCs w:val="20"/>
              </w:rPr>
              <w:t>-</w:t>
            </w:r>
          </w:p>
        </w:tc>
        <w:tc>
          <w:tcPr>
            <w:tcW w:w="1440" w:type="dxa"/>
          </w:tcPr>
          <w:p w14:paraId="04B551CE" w14:textId="77777777" w:rsidR="00300D02" w:rsidRPr="005F073B" w:rsidRDefault="00300D02" w:rsidP="00300D02">
            <w:pPr>
              <w:tabs>
                <w:tab w:val="decimal" w:pos="1080"/>
              </w:tabs>
              <w:spacing w:line="380" w:lineRule="exact"/>
              <w:ind w:left="-29" w:right="-29"/>
              <w:rPr>
                <w:rFonts w:ascii="Arial" w:hAnsi="Arial" w:cs="Arial"/>
                <w:sz w:val="20"/>
                <w:szCs w:val="20"/>
              </w:rPr>
            </w:pPr>
          </w:p>
          <w:p w14:paraId="0069D30F" w14:textId="3B0FF1C0" w:rsidR="00300D02" w:rsidRPr="005F073B" w:rsidRDefault="00300D02" w:rsidP="00300D02">
            <w:pPr>
              <w:tabs>
                <w:tab w:val="decimal" w:pos="1080"/>
              </w:tabs>
              <w:spacing w:line="380" w:lineRule="exact"/>
              <w:ind w:left="-29" w:right="-29"/>
              <w:rPr>
                <w:rFonts w:ascii="Arial" w:hAnsi="Arial" w:cs="Arial"/>
                <w:sz w:val="20"/>
                <w:szCs w:val="20"/>
              </w:rPr>
            </w:pPr>
            <w:r w:rsidRPr="005F073B">
              <w:rPr>
                <w:rFonts w:ascii="Arial" w:hAnsi="Arial" w:cs="Arial"/>
                <w:sz w:val="20"/>
                <w:szCs w:val="20"/>
              </w:rPr>
              <w:t>-</w:t>
            </w:r>
          </w:p>
        </w:tc>
        <w:tc>
          <w:tcPr>
            <w:tcW w:w="1440" w:type="dxa"/>
          </w:tcPr>
          <w:p w14:paraId="19C9347B" w14:textId="77777777" w:rsidR="00300D02" w:rsidRPr="005F073B" w:rsidRDefault="00300D02" w:rsidP="00300D02">
            <w:pPr>
              <w:tabs>
                <w:tab w:val="decimal" w:pos="1080"/>
              </w:tabs>
              <w:spacing w:line="380" w:lineRule="exact"/>
              <w:ind w:left="-29" w:right="-29"/>
              <w:rPr>
                <w:rFonts w:ascii="Arial" w:hAnsi="Arial" w:cs="Arial"/>
                <w:spacing w:val="-4"/>
                <w:sz w:val="20"/>
                <w:szCs w:val="20"/>
              </w:rPr>
            </w:pPr>
          </w:p>
          <w:p w14:paraId="76D2888A" w14:textId="07F48BE4" w:rsidR="00300D02" w:rsidRPr="005F073B" w:rsidRDefault="00300D02" w:rsidP="00300D02">
            <w:pPr>
              <w:tabs>
                <w:tab w:val="decimal" w:pos="1080"/>
              </w:tabs>
              <w:spacing w:line="380" w:lineRule="exact"/>
              <w:ind w:left="-29" w:right="-29"/>
              <w:rPr>
                <w:rFonts w:ascii="Arial" w:hAnsi="Arial" w:cs="Arial"/>
                <w:spacing w:val="-4"/>
                <w:sz w:val="20"/>
                <w:szCs w:val="20"/>
              </w:rPr>
            </w:pPr>
            <w:r w:rsidRPr="005F073B">
              <w:rPr>
                <w:rFonts w:ascii="Arial" w:hAnsi="Arial" w:cs="Arial"/>
                <w:spacing w:val="-4"/>
                <w:sz w:val="20"/>
                <w:szCs w:val="20"/>
              </w:rPr>
              <w:t>9,621</w:t>
            </w:r>
          </w:p>
        </w:tc>
        <w:tc>
          <w:tcPr>
            <w:tcW w:w="1440" w:type="dxa"/>
          </w:tcPr>
          <w:p w14:paraId="6E8DECB0" w14:textId="77777777" w:rsidR="00300D02" w:rsidRPr="005F073B" w:rsidRDefault="00300D02" w:rsidP="00300D02">
            <w:pPr>
              <w:tabs>
                <w:tab w:val="decimal" w:pos="1080"/>
              </w:tabs>
              <w:spacing w:line="380" w:lineRule="exact"/>
              <w:ind w:left="-29" w:right="-29"/>
              <w:rPr>
                <w:rFonts w:ascii="Arial" w:hAnsi="Arial" w:cs="Arial"/>
                <w:sz w:val="20"/>
                <w:szCs w:val="20"/>
              </w:rPr>
            </w:pPr>
          </w:p>
          <w:p w14:paraId="05CD08C7" w14:textId="6636F295" w:rsidR="00300D02" w:rsidRPr="005F073B" w:rsidRDefault="00300D02" w:rsidP="00300D02">
            <w:pPr>
              <w:tabs>
                <w:tab w:val="decimal" w:pos="1080"/>
              </w:tabs>
              <w:spacing w:line="380" w:lineRule="exact"/>
              <w:ind w:left="-29" w:right="-29"/>
              <w:rPr>
                <w:rFonts w:ascii="Arial" w:hAnsi="Arial" w:cs="Arial"/>
                <w:sz w:val="20"/>
                <w:szCs w:val="20"/>
              </w:rPr>
            </w:pPr>
            <w:r w:rsidRPr="005F073B">
              <w:rPr>
                <w:rFonts w:ascii="Arial" w:hAnsi="Arial" w:cs="Arial"/>
                <w:sz w:val="20"/>
                <w:szCs w:val="20"/>
              </w:rPr>
              <w:t>11,108</w:t>
            </w:r>
          </w:p>
        </w:tc>
      </w:tr>
      <w:tr w:rsidR="00300D02" w:rsidRPr="005F073B" w14:paraId="3AC96FC9" w14:textId="77777777" w:rsidTr="00403285">
        <w:tc>
          <w:tcPr>
            <w:tcW w:w="3402" w:type="dxa"/>
            <w:shd w:val="clear" w:color="auto" w:fill="auto"/>
          </w:tcPr>
          <w:p w14:paraId="71377082" w14:textId="263C4BAD" w:rsidR="00300D02" w:rsidRPr="005F073B" w:rsidRDefault="00300D02" w:rsidP="00300D02">
            <w:pPr>
              <w:spacing w:line="380" w:lineRule="exact"/>
              <w:ind w:right="-108"/>
              <w:rPr>
                <w:rFonts w:ascii="Arial" w:hAnsi="Arial" w:cs="Arial"/>
                <w:sz w:val="21"/>
                <w:szCs w:val="21"/>
              </w:rPr>
            </w:pPr>
            <w:r w:rsidRPr="005F073B">
              <w:rPr>
                <w:rFonts w:ascii="Arial" w:hAnsi="Arial" w:cs="Arial"/>
                <w:sz w:val="20"/>
                <w:szCs w:val="20"/>
              </w:rPr>
              <w:t>Trade payables - unrelated parties</w:t>
            </w:r>
          </w:p>
        </w:tc>
        <w:tc>
          <w:tcPr>
            <w:tcW w:w="1440" w:type="dxa"/>
            <w:shd w:val="clear" w:color="auto" w:fill="auto"/>
          </w:tcPr>
          <w:p w14:paraId="76E40DFB" w14:textId="73BF1A81"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71,631</w:t>
            </w:r>
          </w:p>
        </w:tc>
        <w:tc>
          <w:tcPr>
            <w:tcW w:w="1440" w:type="dxa"/>
          </w:tcPr>
          <w:p w14:paraId="25F93F9C" w14:textId="2BACF362"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z w:val="20"/>
                <w:szCs w:val="20"/>
              </w:rPr>
              <w:t>140,716</w:t>
            </w:r>
          </w:p>
        </w:tc>
        <w:tc>
          <w:tcPr>
            <w:tcW w:w="1440" w:type="dxa"/>
          </w:tcPr>
          <w:p w14:paraId="660A0D06" w14:textId="4295B4FC"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53,931</w:t>
            </w:r>
          </w:p>
        </w:tc>
        <w:tc>
          <w:tcPr>
            <w:tcW w:w="1440" w:type="dxa"/>
          </w:tcPr>
          <w:p w14:paraId="2AA298B7" w14:textId="0A4EA838" w:rsidR="00300D02" w:rsidRPr="005F073B" w:rsidRDefault="00300D02" w:rsidP="00300D02">
            <w:pPr>
              <w:pBdr>
                <w:bottom w:val="single" w:sz="4" w:space="1" w:color="auto"/>
              </w:pBdr>
              <w:tabs>
                <w:tab w:val="decimal" w:pos="1080"/>
              </w:tabs>
              <w:spacing w:line="380" w:lineRule="exact"/>
              <w:ind w:left="-29" w:right="-29"/>
              <w:rPr>
                <w:rFonts w:ascii="Arial" w:hAnsi="Arial"/>
                <w:sz w:val="20"/>
                <w:szCs w:val="20"/>
              </w:rPr>
            </w:pPr>
            <w:r w:rsidRPr="005F073B">
              <w:rPr>
                <w:rFonts w:ascii="Arial" w:hAnsi="Arial" w:cs="Arial"/>
                <w:sz w:val="20"/>
                <w:szCs w:val="20"/>
              </w:rPr>
              <w:t>77,330</w:t>
            </w:r>
          </w:p>
        </w:tc>
      </w:tr>
      <w:tr w:rsidR="00300D02" w:rsidRPr="005F073B" w14:paraId="7253B8CB" w14:textId="77777777" w:rsidTr="00403285">
        <w:tc>
          <w:tcPr>
            <w:tcW w:w="3402" w:type="dxa"/>
            <w:shd w:val="clear" w:color="auto" w:fill="auto"/>
          </w:tcPr>
          <w:p w14:paraId="312469CF" w14:textId="138F94E2" w:rsidR="00300D02" w:rsidRPr="005F073B" w:rsidRDefault="00300D02" w:rsidP="00300D02">
            <w:pPr>
              <w:spacing w:line="380" w:lineRule="exact"/>
              <w:ind w:right="-108"/>
              <w:rPr>
                <w:rFonts w:ascii="Arial" w:hAnsi="Arial" w:cs="Arial"/>
                <w:sz w:val="20"/>
                <w:szCs w:val="20"/>
              </w:rPr>
            </w:pPr>
            <w:r w:rsidRPr="005F073B">
              <w:rPr>
                <w:rFonts w:ascii="Arial" w:hAnsi="Arial" w:cs="Arial"/>
                <w:sz w:val="20"/>
                <w:szCs w:val="20"/>
              </w:rPr>
              <w:t>Total trade payables</w:t>
            </w:r>
          </w:p>
        </w:tc>
        <w:tc>
          <w:tcPr>
            <w:tcW w:w="1440" w:type="dxa"/>
            <w:shd w:val="clear" w:color="auto" w:fill="auto"/>
          </w:tcPr>
          <w:p w14:paraId="5CFBFB7F" w14:textId="0568BDDA"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71,631</w:t>
            </w:r>
          </w:p>
        </w:tc>
        <w:tc>
          <w:tcPr>
            <w:tcW w:w="1440" w:type="dxa"/>
          </w:tcPr>
          <w:p w14:paraId="49EC140C" w14:textId="510B17B5"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z w:val="20"/>
                <w:szCs w:val="20"/>
              </w:rPr>
              <w:t>140,716</w:t>
            </w:r>
          </w:p>
        </w:tc>
        <w:tc>
          <w:tcPr>
            <w:tcW w:w="1440" w:type="dxa"/>
          </w:tcPr>
          <w:p w14:paraId="00C9F332" w14:textId="044CFC98"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63,552</w:t>
            </w:r>
          </w:p>
        </w:tc>
        <w:tc>
          <w:tcPr>
            <w:tcW w:w="1440" w:type="dxa"/>
          </w:tcPr>
          <w:p w14:paraId="5E8368AE" w14:textId="16683D30" w:rsidR="00300D02" w:rsidRPr="005F073B" w:rsidRDefault="00300D02" w:rsidP="00300D02">
            <w:pPr>
              <w:pBdr>
                <w:bottom w:val="single" w:sz="4" w:space="1" w:color="auto"/>
              </w:pBdr>
              <w:tabs>
                <w:tab w:val="decimal" w:pos="1080"/>
              </w:tabs>
              <w:spacing w:line="380" w:lineRule="exact"/>
              <w:ind w:left="-29" w:right="-29"/>
              <w:rPr>
                <w:rFonts w:ascii="Arial" w:hAnsi="Arial"/>
                <w:sz w:val="20"/>
                <w:szCs w:val="20"/>
              </w:rPr>
            </w:pPr>
            <w:r w:rsidRPr="005F073B">
              <w:rPr>
                <w:rFonts w:ascii="Arial" w:hAnsi="Arial" w:cs="Arial"/>
                <w:sz w:val="20"/>
                <w:szCs w:val="20"/>
              </w:rPr>
              <w:t>88,438</w:t>
            </w:r>
          </w:p>
        </w:tc>
      </w:tr>
      <w:tr w:rsidR="00300D02" w:rsidRPr="005F073B" w14:paraId="76685DB3" w14:textId="77777777" w:rsidTr="009731B3">
        <w:tc>
          <w:tcPr>
            <w:tcW w:w="3402" w:type="dxa"/>
            <w:shd w:val="clear" w:color="auto" w:fill="auto"/>
          </w:tcPr>
          <w:p w14:paraId="0D4C9A5E" w14:textId="1E36FD01" w:rsidR="00300D02" w:rsidRPr="005F073B" w:rsidRDefault="00300D02" w:rsidP="00300D02">
            <w:pPr>
              <w:spacing w:line="380" w:lineRule="exact"/>
              <w:ind w:right="-108"/>
              <w:rPr>
                <w:rFonts w:ascii="Arial" w:hAnsi="Arial"/>
                <w:sz w:val="21"/>
                <w:szCs w:val="21"/>
                <w:u w:val="single"/>
              </w:rPr>
            </w:pPr>
            <w:r w:rsidRPr="005F073B">
              <w:rPr>
                <w:rFonts w:ascii="Arial" w:hAnsi="Arial" w:cs="Arial"/>
                <w:sz w:val="20"/>
                <w:szCs w:val="20"/>
              </w:rPr>
              <w:t xml:space="preserve">Other payables </w:t>
            </w:r>
          </w:p>
        </w:tc>
        <w:tc>
          <w:tcPr>
            <w:tcW w:w="1440" w:type="dxa"/>
            <w:vAlign w:val="bottom"/>
          </w:tcPr>
          <w:p w14:paraId="4ECAAF1C" w14:textId="77777777" w:rsidR="00300D02" w:rsidRPr="005F073B" w:rsidRDefault="00300D02" w:rsidP="00300D02">
            <w:pPr>
              <w:tabs>
                <w:tab w:val="decimal" w:pos="1080"/>
              </w:tabs>
              <w:spacing w:line="380" w:lineRule="exact"/>
              <w:ind w:left="-29" w:right="-29"/>
              <w:rPr>
                <w:rFonts w:ascii="Arial" w:hAnsi="Arial" w:cs="Arial"/>
                <w:sz w:val="20"/>
                <w:szCs w:val="20"/>
              </w:rPr>
            </w:pPr>
          </w:p>
        </w:tc>
        <w:tc>
          <w:tcPr>
            <w:tcW w:w="1440" w:type="dxa"/>
            <w:vAlign w:val="bottom"/>
          </w:tcPr>
          <w:p w14:paraId="50ACB065" w14:textId="77777777" w:rsidR="00300D02" w:rsidRPr="005F073B" w:rsidRDefault="00300D02" w:rsidP="00300D02">
            <w:pPr>
              <w:tabs>
                <w:tab w:val="decimal" w:pos="1080"/>
              </w:tabs>
              <w:spacing w:line="380" w:lineRule="exact"/>
              <w:ind w:left="-29" w:right="-29"/>
              <w:rPr>
                <w:rFonts w:ascii="Arial" w:hAnsi="Arial" w:cs="Arial"/>
                <w:sz w:val="20"/>
                <w:szCs w:val="20"/>
              </w:rPr>
            </w:pPr>
          </w:p>
        </w:tc>
        <w:tc>
          <w:tcPr>
            <w:tcW w:w="1440" w:type="dxa"/>
            <w:vAlign w:val="bottom"/>
          </w:tcPr>
          <w:p w14:paraId="0BF7E9C3" w14:textId="77777777" w:rsidR="00300D02" w:rsidRPr="005F073B" w:rsidRDefault="00300D02" w:rsidP="00300D02">
            <w:pPr>
              <w:tabs>
                <w:tab w:val="decimal" w:pos="1080"/>
              </w:tabs>
              <w:spacing w:line="380" w:lineRule="exact"/>
              <w:ind w:left="-29" w:right="-29"/>
              <w:rPr>
                <w:rFonts w:ascii="Arial" w:hAnsi="Arial" w:cs="Arial"/>
                <w:sz w:val="20"/>
                <w:szCs w:val="20"/>
              </w:rPr>
            </w:pPr>
          </w:p>
        </w:tc>
        <w:tc>
          <w:tcPr>
            <w:tcW w:w="1440" w:type="dxa"/>
            <w:vAlign w:val="bottom"/>
          </w:tcPr>
          <w:p w14:paraId="40CF93DD" w14:textId="77777777" w:rsidR="00300D02" w:rsidRPr="005F073B" w:rsidRDefault="00300D02" w:rsidP="00300D02">
            <w:pPr>
              <w:tabs>
                <w:tab w:val="decimal" w:pos="1080"/>
              </w:tabs>
              <w:spacing w:line="380" w:lineRule="exact"/>
              <w:ind w:left="-29" w:right="-29"/>
              <w:rPr>
                <w:rFonts w:ascii="Arial" w:hAnsi="Arial"/>
                <w:sz w:val="20"/>
                <w:szCs w:val="20"/>
              </w:rPr>
            </w:pPr>
          </w:p>
        </w:tc>
      </w:tr>
      <w:tr w:rsidR="00300D02" w:rsidRPr="005F073B" w14:paraId="5AA2F28B" w14:textId="77777777" w:rsidTr="009731B3">
        <w:tc>
          <w:tcPr>
            <w:tcW w:w="3402" w:type="dxa"/>
            <w:shd w:val="clear" w:color="auto" w:fill="auto"/>
          </w:tcPr>
          <w:p w14:paraId="4AA9B09F" w14:textId="7B340E54" w:rsidR="00300D02" w:rsidRPr="005F073B" w:rsidRDefault="00300D02" w:rsidP="00300D02">
            <w:pPr>
              <w:spacing w:line="380" w:lineRule="exact"/>
              <w:ind w:left="144" w:right="-108"/>
              <w:rPr>
                <w:rFonts w:ascii="Arial" w:hAnsi="Arial" w:cs="Arial"/>
                <w:sz w:val="20"/>
                <w:szCs w:val="20"/>
              </w:rPr>
            </w:pPr>
            <w:r w:rsidRPr="005F073B">
              <w:rPr>
                <w:rFonts w:ascii="Arial" w:hAnsi="Arial" w:cs="Arial"/>
                <w:sz w:val="20"/>
                <w:szCs w:val="20"/>
              </w:rPr>
              <w:t>Other payables</w:t>
            </w:r>
          </w:p>
        </w:tc>
        <w:tc>
          <w:tcPr>
            <w:tcW w:w="1440" w:type="dxa"/>
            <w:vAlign w:val="bottom"/>
          </w:tcPr>
          <w:p w14:paraId="6AE9967B" w14:textId="1E4818C2" w:rsidR="00300D02" w:rsidRPr="005F073B" w:rsidRDefault="00300D02" w:rsidP="00300D02">
            <w:pP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3,610</w:t>
            </w:r>
          </w:p>
        </w:tc>
        <w:tc>
          <w:tcPr>
            <w:tcW w:w="1440" w:type="dxa"/>
            <w:vAlign w:val="bottom"/>
          </w:tcPr>
          <w:p w14:paraId="1E3EE65F" w14:textId="4996D6D9" w:rsidR="00300D02" w:rsidRPr="005F073B" w:rsidRDefault="00300D02" w:rsidP="00300D02">
            <w:pPr>
              <w:tabs>
                <w:tab w:val="decimal" w:pos="1080"/>
              </w:tabs>
              <w:spacing w:line="380" w:lineRule="exact"/>
              <w:ind w:left="-29" w:right="-29"/>
              <w:rPr>
                <w:rFonts w:ascii="Arial" w:hAnsi="Arial" w:cs="Arial"/>
                <w:sz w:val="20"/>
                <w:szCs w:val="20"/>
              </w:rPr>
            </w:pPr>
            <w:r w:rsidRPr="005F073B">
              <w:rPr>
                <w:rFonts w:ascii="Arial" w:hAnsi="Arial" w:cs="Arial"/>
                <w:sz w:val="20"/>
                <w:szCs w:val="20"/>
              </w:rPr>
              <w:t>2,704</w:t>
            </w:r>
          </w:p>
        </w:tc>
        <w:tc>
          <w:tcPr>
            <w:tcW w:w="1440" w:type="dxa"/>
            <w:vAlign w:val="bottom"/>
          </w:tcPr>
          <w:p w14:paraId="6E187D63" w14:textId="18830CEB" w:rsidR="00300D02" w:rsidRPr="005F073B" w:rsidRDefault="00300D02" w:rsidP="00300D02">
            <w:pP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2,670</w:t>
            </w:r>
          </w:p>
        </w:tc>
        <w:tc>
          <w:tcPr>
            <w:tcW w:w="1440" w:type="dxa"/>
            <w:vAlign w:val="bottom"/>
          </w:tcPr>
          <w:p w14:paraId="3C8F259E" w14:textId="74762370" w:rsidR="00300D02" w:rsidRPr="005F073B" w:rsidRDefault="00300D02" w:rsidP="00300D02">
            <w:pPr>
              <w:tabs>
                <w:tab w:val="decimal" w:pos="1080"/>
              </w:tabs>
              <w:spacing w:line="380" w:lineRule="exact"/>
              <w:ind w:left="-29" w:right="-29"/>
              <w:rPr>
                <w:rFonts w:ascii="Arial" w:hAnsi="Arial"/>
                <w:sz w:val="20"/>
                <w:szCs w:val="20"/>
              </w:rPr>
            </w:pPr>
            <w:r w:rsidRPr="005F073B">
              <w:rPr>
                <w:rFonts w:ascii="Arial" w:hAnsi="Arial" w:cs="Arial"/>
                <w:sz w:val="20"/>
                <w:szCs w:val="20"/>
              </w:rPr>
              <w:t>1,397</w:t>
            </w:r>
          </w:p>
        </w:tc>
      </w:tr>
      <w:tr w:rsidR="00300D02" w:rsidRPr="005F073B" w14:paraId="0B7CC0CF" w14:textId="77777777" w:rsidTr="009731B3">
        <w:tc>
          <w:tcPr>
            <w:tcW w:w="3402" w:type="dxa"/>
            <w:shd w:val="clear" w:color="auto" w:fill="auto"/>
          </w:tcPr>
          <w:p w14:paraId="5C6A9C17" w14:textId="57ECD150" w:rsidR="00300D02" w:rsidRPr="005F073B" w:rsidRDefault="00300D02" w:rsidP="00300D02">
            <w:pPr>
              <w:spacing w:line="380" w:lineRule="exact"/>
              <w:ind w:left="144" w:right="-108"/>
              <w:rPr>
                <w:rFonts w:ascii="Arial" w:hAnsi="Arial" w:cs="Arial"/>
                <w:sz w:val="20"/>
                <w:szCs w:val="20"/>
              </w:rPr>
            </w:pPr>
            <w:r w:rsidRPr="005F073B">
              <w:rPr>
                <w:rFonts w:ascii="Arial" w:hAnsi="Arial" w:cs="Arial"/>
                <w:sz w:val="20"/>
                <w:szCs w:val="20"/>
              </w:rPr>
              <w:t>Accrued expenses</w:t>
            </w:r>
          </w:p>
        </w:tc>
        <w:tc>
          <w:tcPr>
            <w:tcW w:w="1440" w:type="dxa"/>
            <w:vAlign w:val="bottom"/>
          </w:tcPr>
          <w:p w14:paraId="00F31100" w14:textId="59CBFA92" w:rsidR="00300D02" w:rsidRPr="005F073B" w:rsidRDefault="00CB5DF4" w:rsidP="00300D02">
            <w:pPr>
              <w:pBdr>
                <w:bottom w:val="single" w:sz="4" w:space="1" w:color="auto"/>
              </w:pBdr>
              <w:tabs>
                <w:tab w:val="decimal" w:pos="1080"/>
              </w:tabs>
              <w:spacing w:line="380" w:lineRule="exact"/>
              <w:ind w:left="-29" w:right="-29"/>
              <w:rPr>
                <w:rFonts w:ascii="Arial" w:hAnsi="Arial" w:cs="Arial"/>
                <w:sz w:val="20"/>
                <w:szCs w:val="20"/>
              </w:rPr>
            </w:pPr>
            <w:r>
              <w:rPr>
                <w:rFonts w:ascii="Arial" w:hAnsi="Arial" w:cs="Arial"/>
                <w:spacing w:val="-4"/>
                <w:sz w:val="20"/>
                <w:szCs w:val="20"/>
              </w:rPr>
              <w:t>10</w:t>
            </w:r>
            <w:r w:rsidR="00300D02" w:rsidRPr="005F073B">
              <w:rPr>
                <w:rFonts w:ascii="Arial" w:hAnsi="Arial" w:cs="Arial"/>
                <w:spacing w:val="-4"/>
                <w:sz w:val="20"/>
                <w:szCs w:val="20"/>
              </w:rPr>
              <w:t>,983</w:t>
            </w:r>
          </w:p>
        </w:tc>
        <w:tc>
          <w:tcPr>
            <w:tcW w:w="1440" w:type="dxa"/>
            <w:vAlign w:val="bottom"/>
          </w:tcPr>
          <w:p w14:paraId="07DFDD08" w14:textId="0D58CCAC"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z w:val="20"/>
                <w:szCs w:val="20"/>
              </w:rPr>
              <w:t>11,629</w:t>
            </w:r>
          </w:p>
        </w:tc>
        <w:tc>
          <w:tcPr>
            <w:tcW w:w="1440" w:type="dxa"/>
            <w:vAlign w:val="bottom"/>
          </w:tcPr>
          <w:p w14:paraId="322F3FF2" w14:textId="76934199"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4,217</w:t>
            </w:r>
          </w:p>
        </w:tc>
        <w:tc>
          <w:tcPr>
            <w:tcW w:w="1440" w:type="dxa"/>
            <w:vAlign w:val="bottom"/>
          </w:tcPr>
          <w:p w14:paraId="59B4E331" w14:textId="23078515" w:rsidR="00300D02" w:rsidRPr="005F073B" w:rsidRDefault="00300D02" w:rsidP="00300D02">
            <w:pPr>
              <w:pBdr>
                <w:bottom w:val="single" w:sz="4" w:space="1" w:color="auto"/>
              </w:pBdr>
              <w:tabs>
                <w:tab w:val="decimal" w:pos="1080"/>
              </w:tabs>
              <w:spacing w:line="380" w:lineRule="exact"/>
              <w:ind w:left="-29" w:right="-29"/>
              <w:rPr>
                <w:rFonts w:ascii="Arial" w:hAnsi="Arial"/>
                <w:sz w:val="20"/>
                <w:szCs w:val="20"/>
              </w:rPr>
            </w:pPr>
            <w:r w:rsidRPr="005F073B">
              <w:rPr>
                <w:rFonts w:ascii="Arial" w:hAnsi="Arial" w:cs="Arial"/>
                <w:sz w:val="20"/>
                <w:szCs w:val="20"/>
              </w:rPr>
              <w:t>7,704</w:t>
            </w:r>
          </w:p>
        </w:tc>
      </w:tr>
      <w:tr w:rsidR="00300D02" w:rsidRPr="005F073B" w14:paraId="5904E6CE" w14:textId="77777777" w:rsidTr="009731B3">
        <w:tc>
          <w:tcPr>
            <w:tcW w:w="3402" w:type="dxa"/>
          </w:tcPr>
          <w:p w14:paraId="1CDF82C2" w14:textId="65053796" w:rsidR="00300D02" w:rsidRPr="005F073B" w:rsidRDefault="00300D02" w:rsidP="00300D02">
            <w:pPr>
              <w:spacing w:line="380" w:lineRule="exact"/>
              <w:ind w:left="150" w:right="-108" w:hanging="150"/>
              <w:rPr>
                <w:rFonts w:ascii="Arial" w:hAnsi="Arial"/>
                <w:sz w:val="21"/>
                <w:szCs w:val="21"/>
                <w:cs/>
              </w:rPr>
            </w:pPr>
            <w:r w:rsidRPr="005F073B">
              <w:rPr>
                <w:rFonts w:ascii="Arial" w:hAnsi="Arial"/>
                <w:sz w:val="21"/>
                <w:szCs w:val="21"/>
              </w:rPr>
              <w:t>Total other payables</w:t>
            </w:r>
          </w:p>
        </w:tc>
        <w:tc>
          <w:tcPr>
            <w:tcW w:w="1440" w:type="dxa"/>
            <w:vAlign w:val="bottom"/>
          </w:tcPr>
          <w:p w14:paraId="45A80127" w14:textId="3FEA4556"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1</w:t>
            </w:r>
            <w:r w:rsidR="00CB5DF4">
              <w:rPr>
                <w:rFonts w:ascii="Arial" w:hAnsi="Arial" w:cs="Arial"/>
                <w:spacing w:val="-4"/>
                <w:sz w:val="20"/>
                <w:szCs w:val="20"/>
              </w:rPr>
              <w:t>4</w:t>
            </w:r>
            <w:r w:rsidRPr="005F073B">
              <w:rPr>
                <w:rFonts w:ascii="Arial" w:hAnsi="Arial" w:cs="Arial"/>
                <w:spacing w:val="-4"/>
                <w:sz w:val="20"/>
                <w:szCs w:val="20"/>
              </w:rPr>
              <w:t>,593</w:t>
            </w:r>
          </w:p>
        </w:tc>
        <w:tc>
          <w:tcPr>
            <w:tcW w:w="1440" w:type="dxa"/>
            <w:vAlign w:val="bottom"/>
          </w:tcPr>
          <w:p w14:paraId="5941033E" w14:textId="0F26C338"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z w:val="20"/>
                <w:szCs w:val="20"/>
              </w:rPr>
              <w:t>14,333</w:t>
            </w:r>
          </w:p>
        </w:tc>
        <w:tc>
          <w:tcPr>
            <w:tcW w:w="1440" w:type="dxa"/>
            <w:vAlign w:val="bottom"/>
          </w:tcPr>
          <w:p w14:paraId="2E2645B4" w14:textId="0A488D8F" w:rsidR="00300D02" w:rsidRPr="005F073B" w:rsidRDefault="00300D02" w:rsidP="00300D02">
            <w:pPr>
              <w:pBdr>
                <w:bottom w:val="sing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6,887</w:t>
            </w:r>
          </w:p>
        </w:tc>
        <w:tc>
          <w:tcPr>
            <w:tcW w:w="1440" w:type="dxa"/>
            <w:vAlign w:val="bottom"/>
          </w:tcPr>
          <w:p w14:paraId="0D4CDE9D" w14:textId="3AC5C183" w:rsidR="00300D02" w:rsidRPr="005F073B" w:rsidRDefault="00300D02" w:rsidP="00300D02">
            <w:pPr>
              <w:pBdr>
                <w:bottom w:val="single" w:sz="4" w:space="1" w:color="auto"/>
              </w:pBdr>
              <w:tabs>
                <w:tab w:val="decimal" w:pos="1080"/>
              </w:tabs>
              <w:spacing w:line="380" w:lineRule="exact"/>
              <w:ind w:left="-29" w:right="-29"/>
              <w:rPr>
                <w:rFonts w:ascii="Arial" w:hAnsi="Arial"/>
                <w:sz w:val="20"/>
                <w:szCs w:val="20"/>
              </w:rPr>
            </w:pPr>
            <w:r w:rsidRPr="005F073B">
              <w:rPr>
                <w:rFonts w:ascii="Arial" w:hAnsi="Arial" w:cs="Arial"/>
                <w:sz w:val="20"/>
                <w:szCs w:val="20"/>
              </w:rPr>
              <w:t>9,101</w:t>
            </w:r>
          </w:p>
        </w:tc>
      </w:tr>
      <w:tr w:rsidR="00300D02" w:rsidRPr="005F073B" w14:paraId="2B78BA00" w14:textId="77777777" w:rsidTr="009D6C69">
        <w:tc>
          <w:tcPr>
            <w:tcW w:w="3402" w:type="dxa"/>
          </w:tcPr>
          <w:p w14:paraId="2F982FAF" w14:textId="5D57D8F2" w:rsidR="00300D02" w:rsidRPr="005F073B" w:rsidRDefault="00300D02" w:rsidP="00300D02">
            <w:pPr>
              <w:spacing w:line="380" w:lineRule="exact"/>
              <w:ind w:left="150" w:right="-108" w:hanging="150"/>
              <w:rPr>
                <w:rFonts w:ascii="Arial" w:hAnsi="Arial" w:cs="Arial"/>
                <w:sz w:val="20"/>
                <w:szCs w:val="20"/>
              </w:rPr>
            </w:pPr>
            <w:r w:rsidRPr="005F073B">
              <w:rPr>
                <w:rFonts w:ascii="Arial" w:hAnsi="Arial" w:cs="Arial"/>
                <w:sz w:val="20"/>
                <w:szCs w:val="20"/>
              </w:rPr>
              <w:t>Total trade and other payables</w:t>
            </w:r>
          </w:p>
        </w:tc>
        <w:tc>
          <w:tcPr>
            <w:tcW w:w="1440" w:type="dxa"/>
          </w:tcPr>
          <w:p w14:paraId="7C6A0956" w14:textId="665881BE" w:rsidR="00300D02" w:rsidRPr="005F073B" w:rsidRDefault="00300D02" w:rsidP="00300D02">
            <w:pPr>
              <w:pBdr>
                <w:bottom w:val="doub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8</w:t>
            </w:r>
            <w:r w:rsidR="00CB5DF4">
              <w:rPr>
                <w:rFonts w:ascii="Arial" w:hAnsi="Arial" w:cs="Arial"/>
                <w:spacing w:val="-4"/>
                <w:sz w:val="20"/>
                <w:szCs w:val="20"/>
              </w:rPr>
              <w:t>6</w:t>
            </w:r>
            <w:r w:rsidRPr="005F073B">
              <w:rPr>
                <w:rFonts w:ascii="Arial" w:hAnsi="Arial" w:cs="Arial"/>
                <w:spacing w:val="-4"/>
                <w:sz w:val="20"/>
                <w:szCs w:val="20"/>
              </w:rPr>
              <w:t>,224</w:t>
            </w:r>
          </w:p>
        </w:tc>
        <w:tc>
          <w:tcPr>
            <w:tcW w:w="1440" w:type="dxa"/>
          </w:tcPr>
          <w:p w14:paraId="0AF5345D" w14:textId="3A3DF6ED" w:rsidR="00300D02" w:rsidRPr="005F073B" w:rsidRDefault="00300D02" w:rsidP="00300D02">
            <w:pPr>
              <w:pBdr>
                <w:bottom w:val="double" w:sz="4" w:space="1" w:color="auto"/>
              </w:pBdr>
              <w:tabs>
                <w:tab w:val="decimal" w:pos="1080"/>
              </w:tabs>
              <w:spacing w:line="380" w:lineRule="exact"/>
              <w:ind w:left="-29" w:right="-29"/>
              <w:rPr>
                <w:rFonts w:ascii="Arial" w:hAnsi="Arial" w:cs="Arial"/>
                <w:sz w:val="20"/>
                <w:szCs w:val="20"/>
              </w:rPr>
            </w:pPr>
            <w:r w:rsidRPr="005F073B">
              <w:rPr>
                <w:rFonts w:ascii="Arial" w:hAnsi="Arial" w:cs="Arial"/>
                <w:sz w:val="20"/>
                <w:szCs w:val="20"/>
              </w:rPr>
              <w:t>155,049</w:t>
            </w:r>
          </w:p>
        </w:tc>
        <w:tc>
          <w:tcPr>
            <w:tcW w:w="1440" w:type="dxa"/>
          </w:tcPr>
          <w:p w14:paraId="7BE67AAB" w14:textId="1C6B6DE9" w:rsidR="00300D02" w:rsidRPr="005F073B" w:rsidRDefault="00300D02" w:rsidP="00300D02">
            <w:pPr>
              <w:pBdr>
                <w:bottom w:val="double" w:sz="4" w:space="1" w:color="auto"/>
              </w:pBdr>
              <w:tabs>
                <w:tab w:val="decimal" w:pos="1080"/>
              </w:tabs>
              <w:spacing w:line="380" w:lineRule="exact"/>
              <w:ind w:left="-29" w:right="-29"/>
              <w:rPr>
                <w:rFonts w:ascii="Arial" w:hAnsi="Arial" w:cs="Arial"/>
                <w:sz w:val="20"/>
                <w:szCs w:val="20"/>
              </w:rPr>
            </w:pPr>
            <w:r w:rsidRPr="005F073B">
              <w:rPr>
                <w:rFonts w:ascii="Arial" w:hAnsi="Arial" w:cs="Arial"/>
                <w:spacing w:val="-4"/>
                <w:sz w:val="20"/>
                <w:szCs w:val="20"/>
              </w:rPr>
              <w:t>70,439</w:t>
            </w:r>
          </w:p>
        </w:tc>
        <w:tc>
          <w:tcPr>
            <w:tcW w:w="1440" w:type="dxa"/>
          </w:tcPr>
          <w:p w14:paraId="53FCFCBD" w14:textId="6839A33D" w:rsidR="00300D02" w:rsidRPr="005F073B" w:rsidRDefault="00300D02" w:rsidP="00300D02">
            <w:pPr>
              <w:pBdr>
                <w:bottom w:val="double" w:sz="4" w:space="1" w:color="auto"/>
              </w:pBdr>
              <w:tabs>
                <w:tab w:val="decimal" w:pos="1080"/>
              </w:tabs>
              <w:spacing w:line="380" w:lineRule="exact"/>
              <w:ind w:left="-29" w:right="-29"/>
              <w:rPr>
                <w:rFonts w:ascii="Arial" w:hAnsi="Arial"/>
                <w:sz w:val="20"/>
                <w:szCs w:val="20"/>
              </w:rPr>
            </w:pPr>
            <w:r w:rsidRPr="005F073B">
              <w:rPr>
                <w:rFonts w:ascii="Arial" w:hAnsi="Arial" w:cs="Arial"/>
                <w:sz w:val="20"/>
                <w:szCs w:val="20"/>
              </w:rPr>
              <w:t>97,539</w:t>
            </w:r>
          </w:p>
        </w:tc>
      </w:tr>
    </w:tbl>
    <w:p w14:paraId="0BDCD03B" w14:textId="37C49E8C" w:rsidR="00122337" w:rsidRPr="005F073B" w:rsidRDefault="005239FB" w:rsidP="00CB5DF4">
      <w:pPr>
        <w:tabs>
          <w:tab w:val="left" w:pos="540"/>
        </w:tabs>
        <w:overflowPunct/>
        <w:autoSpaceDE/>
        <w:autoSpaceDN/>
        <w:adjustRightInd/>
        <w:spacing w:before="240" w:after="120" w:line="380" w:lineRule="exact"/>
        <w:textAlignment w:val="auto"/>
        <w:rPr>
          <w:rFonts w:ascii="Arial" w:hAnsi="Arial" w:cstheme="minorBidi"/>
          <w:b/>
          <w:bCs/>
          <w:color w:val="000000" w:themeColor="text1"/>
          <w:sz w:val="22"/>
          <w:szCs w:val="22"/>
        </w:rPr>
      </w:pPr>
      <w:r w:rsidRPr="005F073B">
        <w:rPr>
          <w:rFonts w:ascii="Arial" w:hAnsi="Arial" w:cstheme="minorBidi"/>
          <w:b/>
          <w:bCs/>
          <w:color w:val="000000" w:themeColor="text1"/>
          <w:sz w:val="22"/>
          <w:szCs w:val="22"/>
        </w:rPr>
        <w:t xml:space="preserve">10. </w:t>
      </w:r>
      <w:r w:rsidR="00DF7A14" w:rsidRPr="005F073B">
        <w:rPr>
          <w:rFonts w:ascii="Arial" w:hAnsi="Arial" w:cstheme="minorBidi"/>
          <w:b/>
          <w:bCs/>
          <w:color w:val="000000" w:themeColor="text1"/>
          <w:sz w:val="22"/>
          <w:szCs w:val="22"/>
        </w:rPr>
        <w:tab/>
      </w:r>
      <w:r w:rsidR="00796488" w:rsidRPr="005F073B">
        <w:rPr>
          <w:rFonts w:ascii="Arial" w:hAnsi="Arial" w:cstheme="minorBidi"/>
          <w:b/>
          <w:bCs/>
          <w:color w:val="000000" w:themeColor="text1"/>
          <w:sz w:val="22"/>
          <w:szCs w:val="22"/>
        </w:rPr>
        <w:t>Short-term d</w:t>
      </w:r>
      <w:r w:rsidRPr="005F073B">
        <w:rPr>
          <w:rFonts w:ascii="Arial" w:hAnsi="Arial" w:cstheme="minorBidi"/>
          <w:b/>
          <w:bCs/>
          <w:color w:val="000000" w:themeColor="text1"/>
          <w:sz w:val="22"/>
          <w:szCs w:val="22"/>
        </w:rPr>
        <w:t>ebentures</w:t>
      </w:r>
    </w:p>
    <w:p w14:paraId="5C87494E" w14:textId="561494D1" w:rsidR="000775D7" w:rsidRPr="005F073B" w:rsidRDefault="000775D7" w:rsidP="005F2F3D">
      <w:pPr>
        <w:overflowPunct/>
        <w:autoSpaceDE/>
        <w:autoSpaceDN/>
        <w:adjustRightInd/>
        <w:spacing w:before="120" w:after="120" w:line="380" w:lineRule="exact"/>
        <w:ind w:left="540" w:hanging="540"/>
        <w:jc w:val="thaiDistribute"/>
        <w:textAlignment w:val="auto"/>
        <w:rPr>
          <w:rFonts w:ascii="Arial" w:hAnsi="Arial" w:cs="Arial"/>
          <w:color w:val="000000" w:themeColor="text1"/>
          <w:sz w:val="22"/>
          <w:szCs w:val="22"/>
        </w:rPr>
      </w:pPr>
      <w:r w:rsidRPr="005F073B">
        <w:rPr>
          <w:rFonts w:ascii="Arial" w:hAnsi="Arial" w:cstheme="minorBidi"/>
          <w:b/>
          <w:bCs/>
          <w:color w:val="000000" w:themeColor="text1"/>
          <w:sz w:val="22"/>
          <w:szCs w:val="22"/>
        </w:rPr>
        <w:tab/>
      </w:r>
      <w:r w:rsidR="005E7E7D" w:rsidRPr="005F073B">
        <w:rPr>
          <w:rFonts w:ascii="Arial" w:hAnsi="Arial" w:cs="Arial"/>
          <w:color w:val="000000" w:themeColor="text1"/>
          <w:sz w:val="22"/>
          <w:szCs w:val="22"/>
        </w:rPr>
        <w:t>On 7 November 2022, the extra</w:t>
      </w:r>
      <w:r w:rsidR="00663A34" w:rsidRPr="005F073B">
        <w:rPr>
          <w:rFonts w:ascii="Arial" w:hAnsi="Arial" w:cs="Arial"/>
          <w:color w:val="000000" w:themeColor="text1"/>
          <w:sz w:val="22"/>
          <w:szCs w:val="22"/>
        </w:rPr>
        <w:t>ordinary General Meeting of the Company’s shareholders No.</w:t>
      </w:r>
      <w:r w:rsidR="006F24ED" w:rsidRPr="005F073B">
        <w:rPr>
          <w:rFonts w:ascii="Arial" w:hAnsi="Arial" w:cs="Arial"/>
          <w:color w:val="000000" w:themeColor="text1"/>
          <w:sz w:val="22"/>
          <w:szCs w:val="22"/>
        </w:rPr>
        <w:t xml:space="preserve"> 2/2022 passed</w:t>
      </w:r>
      <w:r w:rsidR="004B394B" w:rsidRPr="005F073B">
        <w:rPr>
          <w:rFonts w:ascii="Arial" w:hAnsi="Arial" w:cs="Arial"/>
          <w:color w:val="000000" w:themeColor="text1"/>
          <w:sz w:val="22"/>
          <w:szCs w:val="22"/>
        </w:rPr>
        <w:t xml:space="preserve"> a resolution to issuance and offering </w:t>
      </w:r>
      <w:r w:rsidRPr="005F073B">
        <w:rPr>
          <w:rFonts w:ascii="Arial" w:hAnsi="Arial" w:cs="Arial"/>
          <w:sz w:val="22"/>
          <w:szCs w:val="22"/>
        </w:rPr>
        <w:t xml:space="preserve">of all types of debentures. All types (except convertible debentures) not exceeding Baht </w:t>
      </w:r>
      <w:r w:rsidR="00300D02" w:rsidRPr="005F073B">
        <w:rPr>
          <w:rFonts w:ascii="Arial" w:hAnsi="Arial" w:cs="Arial"/>
          <w:sz w:val="22"/>
          <w:szCs w:val="22"/>
        </w:rPr>
        <w:t>1,000</w:t>
      </w:r>
      <w:r w:rsidRPr="005F073B">
        <w:rPr>
          <w:rFonts w:ascii="Arial" w:hAnsi="Arial" w:cs="Arial"/>
          <w:sz w:val="22"/>
          <w:szCs w:val="22"/>
          <w:cs/>
        </w:rPr>
        <w:t xml:space="preserve"> </w:t>
      </w:r>
      <w:r w:rsidRPr="005F073B">
        <w:rPr>
          <w:rFonts w:ascii="Arial" w:hAnsi="Arial" w:cs="Arial"/>
          <w:sz w:val="22"/>
          <w:szCs w:val="22"/>
        </w:rPr>
        <w:t>million. The debentures shall be issued at one time in full or several times to support business expansion and as a source of financing for the Company's operations.</w:t>
      </w:r>
    </w:p>
    <w:p w14:paraId="634C8702" w14:textId="0CDBB7C9" w:rsidR="001C1D18" w:rsidRPr="005F073B" w:rsidRDefault="00753ECD" w:rsidP="005F2F3D">
      <w:pPr>
        <w:overflowPunct/>
        <w:autoSpaceDE/>
        <w:autoSpaceDN/>
        <w:adjustRightInd/>
        <w:spacing w:before="120" w:after="120" w:line="380" w:lineRule="exact"/>
        <w:ind w:left="540" w:hanging="540"/>
        <w:jc w:val="thaiDistribute"/>
        <w:textAlignment w:val="auto"/>
        <w:rPr>
          <w:rFonts w:ascii="Arial" w:hAnsi="Arial" w:cstheme="minorBidi"/>
          <w:color w:val="000000" w:themeColor="text1"/>
          <w:sz w:val="22"/>
          <w:szCs w:val="22"/>
          <w:cs/>
        </w:rPr>
      </w:pPr>
      <w:r w:rsidRPr="005F073B">
        <w:rPr>
          <w:rFonts w:ascii="Arial" w:hAnsi="Arial"/>
          <w:sz w:val="22"/>
          <w:szCs w:val="22"/>
        </w:rPr>
        <w:lastRenderedPageBreak/>
        <w:tab/>
      </w:r>
      <w:r w:rsidR="001C1D18" w:rsidRPr="005F073B">
        <w:rPr>
          <w:rFonts w:ascii="Arial" w:hAnsi="Arial"/>
          <w:sz w:val="22"/>
          <w:szCs w:val="22"/>
        </w:rPr>
        <w:t>On 27 January 2023, the Company issued a registered</w:t>
      </w:r>
      <w:r w:rsidR="00F6140D" w:rsidRPr="005F073B">
        <w:rPr>
          <w:rFonts w:ascii="Arial" w:hAnsi="Arial"/>
          <w:sz w:val="22"/>
          <w:szCs w:val="22"/>
        </w:rPr>
        <w:t xml:space="preserve"> debentures</w:t>
      </w:r>
      <w:r w:rsidR="001C1D18" w:rsidRPr="005F073B">
        <w:rPr>
          <w:rFonts w:ascii="Arial" w:hAnsi="Arial"/>
          <w:sz w:val="22"/>
          <w:szCs w:val="22"/>
        </w:rPr>
        <w:t xml:space="preserve"> of Baht 100 million </w:t>
      </w:r>
      <w:r w:rsidR="003C77CA" w:rsidRPr="005F073B">
        <w:rPr>
          <w:rFonts w:ascii="Arial" w:hAnsi="Arial"/>
          <w:sz w:val="22"/>
          <w:szCs w:val="22"/>
        </w:rPr>
        <w:t>to be offered to institutional and high net-worth investors</w:t>
      </w:r>
      <w:r w:rsidR="004935AC">
        <w:rPr>
          <w:rFonts w:ascii="Arial" w:hAnsi="Arial"/>
          <w:sz w:val="22"/>
          <w:szCs w:val="22"/>
        </w:rPr>
        <w:t xml:space="preserve"> for use in organising entertainment events and/or concerts</w:t>
      </w:r>
      <w:r w:rsidR="000264B9" w:rsidRPr="005F073B">
        <w:rPr>
          <w:rFonts w:ascii="Arial" w:hAnsi="Arial"/>
          <w:sz w:val="22"/>
          <w:szCs w:val="22"/>
        </w:rPr>
        <w:t xml:space="preserve">, are </w:t>
      </w:r>
      <w:r w:rsidR="001F0287" w:rsidRPr="005F073B">
        <w:rPr>
          <w:rFonts w:ascii="Arial" w:hAnsi="Arial"/>
          <w:sz w:val="22"/>
          <w:szCs w:val="22"/>
        </w:rPr>
        <w:t>summari</w:t>
      </w:r>
      <w:r w:rsidR="00796488" w:rsidRPr="005F073B">
        <w:rPr>
          <w:rFonts w:ascii="Arial" w:hAnsi="Arial"/>
          <w:sz w:val="22"/>
          <w:szCs w:val="22"/>
        </w:rPr>
        <w:t>s</w:t>
      </w:r>
      <w:r w:rsidR="001F0287" w:rsidRPr="005F073B">
        <w:rPr>
          <w:rFonts w:ascii="Arial" w:hAnsi="Arial"/>
          <w:sz w:val="22"/>
          <w:szCs w:val="22"/>
        </w:rPr>
        <w:t>ed</w:t>
      </w:r>
      <w:r w:rsidR="000264B9" w:rsidRPr="005F073B">
        <w:rPr>
          <w:rFonts w:ascii="Arial" w:hAnsi="Arial"/>
          <w:sz w:val="22"/>
          <w:szCs w:val="22"/>
        </w:rPr>
        <w:t xml:space="preserve"> below:</w:t>
      </w:r>
    </w:p>
    <w:tbl>
      <w:tblPr>
        <w:tblW w:w="9090" w:type="dxa"/>
        <w:tblInd w:w="540" w:type="dxa"/>
        <w:tblLook w:val="04A0" w:firstRow="1" w:lastRow="0" w:firstColumn="1" w:lastColumn="0" w:noHBand="0" w:noVBand="1"/>
      </w:tblPr>
      <w:tblGrid>
        <w:gridCol w:w="3429"/>
        <w:gridCol w:w="7"/>
        <w:gridCol w:w="5654"/>
      </w:tblGrid>
      <w:tr w:rsidR="007C3DA4" w:rsidRPr="005F073B" w14:paraId="0F076624" w14:textId="77777777" w:rsidTr="009731B3">
        <w:tc>
          <w:tcPr>
            <w:tcW w:w="3436" w:type="dxa"/>
            <w:gridSpan w:val="2"/>
            <w:hideMark/>
          </w:tcPr>
          <w:p w14:paraId="3C586363" w14:textId="77777777" w:rsidR="007C3DA4" w:rsidRPr="005F073B" w:rsidRDefault="007C3DA4" w:rsidP="009731B3">
            <w:pPr>
              <w:overflowPunct/>
              <w:adjustRightInd/>
              <w:spacing w:line="380" w:lineRule="exact"/>
              <w:ind w:left="17"/>
              <w:textAlignment w:val="auto"/>
              <w:rPr>
                <w:rFonts w:ascii="Arial" w:eastAsia="Calibri" w:hAnsi="Arial" w:cs="Arial"/>
                <w:sz w:val="20"/>
                <w:szCs w:val="20"/>
              </w:rPr>
            </w:pPr>
            <w:r w:rsidRPr="005F073B">
              <w:rPr>
                <w:rFonts w:ascii="Arial" w:hAnsi="Arial" w:cs="Arial"/>
                <w:sz w:val="20"/>
                <w:szCs w:val="20"/>
              </w:rPr>
              <w:t>Type:</w:t>
            </w:r>
          </w:p>
        </w:tc>
        <w:tc>
          <w:tcPr>
            <w:tcW w:w="5654" w:type="dxa"/>
            <w:hideMark/>
          </w:tcPr>
          <w:p w14:paraId="25E9A263" w14:textId="64426E93" w:rsidR="007C3DA4" w:rsidRPr="005F073B" w:rsidRDefault="007C3DA4" w:rsidP="009731B3">
            <w:pPr>
              <w:overflowPunct/>
              <w:adjustRightInd/>
              <w:spacing w:line="380" w:lineRule="exact"/>
              <w:jc w:val="thaiDistribute"/>
              <w:textAlignment w:val="auto"/>
              <w:rPr>
                <w:rFonts w:ascii="Arial" w:eastAsia="Calibri" w:hAnsi="Arial" w:cs="Arial"/>
                <w:sz w:val="20"/>
                <w:szCs w:val="20"/>
              </w:rPr>
            </w:pPr>
            <w:r w:rsidRPr="005F073B">
              <w:rPr>
                <w:rFonts w:ascii="Arial" w:eastAsia="Calibri" w:hAnsi="Arial" w:cs="Arial"/>
                <w:sz w:val="20"/>
                <w:szCs w:val="20"/>
              </w:rPr>
              <w:t xml:space="preserve">Debentures are </w:t>
            </w:r>
            <w:r w:rsidR="00E60AF5" w:rsidRPr="005F073B">
              <w:rPr>
                <w:rFonts w:ascii="Arial" w:eastAsia="Calibri" w:hAnsi="Arial" w:cs="Arial"/>
                <w:sz w:val="20"/>
                <w:szCs w:val="20"/>
              </w:rPr>
              <w:t>registered</w:t>
            </w:r>
            <w:r w:rsidR="00796488" w:rsidRPr="005F073B">
              <w:rPr>
                <w:rFonts w:ascii="Arial" w:eastAsia="Calibri" w:hAnsi="Arial" w:cs="Arial"/>
                <w:sz w:val="20"/>
                <w:szCs w:val="20"/>
              </w:rPr>
              <w:t>,</w:t>
            </w:r>
            <w:r w:rsidR="00E60AF5" w:rsidRPr="005F073B">
              <w:rPr>
                <w:rFonts w:ascii="Arial" w:eastAsia="Calibri" w:hAnsi="Arial" w:cs="Arial"/>
                <w:sz w:val="20"/>
                <w:szCs w:val="20"/>
              </w:rPr>
              <w:t xml:space="preserve"> </w:t>
            </w:r>
            <w:r w:rsidR="001503D6" w:rsidRPr="005F073B">
              <w:rPr>
                <w:rFonts w:ascii="Arial" w:eastAsia="Calibri" w:hAnsi="Arial" w:cs="Arial"/>
                <w:sz w:val="20"/>
                <w:szCs w:val="20"/>
              </w:rPr>
              <w:t>unsubordinated</w:t>
            </w:r>
            <w:r w:rsidR="00796488" w:rsidRPr="005F073B">
              <w:rPr>
                <w:rFonts w:ascii="Arial" w:eastAsia="Calibri" w:hAnsi="Arial" w:cs="Arial"/>
                <w:sz w:val="20"/>
                <w:szCs w:val="20"/>
              </w:rPr>
              <w:t>,</w:t>
            </w:r>
            <w:r w:rsidR="001503D6" w:rsidRPr="005F073B">
              <w:rPr>
                <w:rFonts w:ascii="Arial" w:eastAsia="Calibri" w:hAnsi="Arial" w:cs="Arial"/>
                <w:sz w:val="20"/>
                <w:szCs w:val="20"/>
              </w:rPr>
              <w:t xml:space="preserve"> unsecured</w:t>
            </w:r>
            <w:r w:rsidR="00796488" w:rsidRPr="005F073B">
              <w:rPr>
                <w:rFonts w:ascii="Arial" w:eastAsia="Calibri" w:hAnsi="Arial" w:cs="Arial"/>
                <w:sz w:val="20"/>
                <w:szCs w:val="20"/>
              </w:rPr>
              <w:t>,</w:t>
            </w:r>
            <w:r w:rsidR="00E60AF5" w:rsidRPr="005F073B">
              <w:rPr>
                <w:rFonts w:ascii="Arial" w:eastAsia="Calibri" w:hAnsi="Arial" w:cs="Arial"/>
                <w:sz w:val="20"/>
                <w:szCs w:val="20"/>
              </w:rPr>
              <w:t xml:space="preserve"> and callable debentures with debenture holders’ representative</w:t>
            </w:r>
          </w:p>
        </w:tc>
      </w:tr>
      <w:tr w:rsidR="007C3DA4" w:rsidRPr="005F073B" w14:paraId="28F793D8" w14:textId="77777777" w:rsidTr="009731B3">
        <w:tc>
          <w:tcPr>
            <w:tcW w:w="3436" w:type="dxa"/>
            <w:gridSpan w:val="2"/>
            <w:hideMark/>
          </w:tcPr>
          <w:p w14:paraId="29E63312" w14:textId="77777777" w:rsidR="007C3DA4" w:rsidRPr="005F073B" w:rsidRDefault="007C3DA4" w:rsidP="009731B3">
            <w:pPr>
              <w:overflowPunct/>
              <w:adjustRightInd/>
              <w:spacing w:line="380" w:lineRule="exact"/>
              <w:ind w:left="17"/>
              <w:textAlignment w:val="auto"/>
              <w:rPr>
                <w:rFonts w:ascii="Arial" w:eastAsia="Calibri" w:hAnsi="Arial" w:cs="Arial"/>
                <w:sz w:val="20"/>
                <w:szCs w:val="20"/>
              </w:rPr>
            </w:pPr>
            <w:r w:rsidRPr="005F073B">
              <w:rPr>
                <w:rFonts w:ascii="Arial" w:eastAsia="Calibri" w:hAnsi="Arial" w:cs="Arial"/>
                <w:sz w:val="20"/>
                <w:szCs w:val="20"/>
              </w:rPr>
              <w:t>Total principal amount:</w:t>
            </w:r>
          </w:p>
        </w:tc>
        <w:tc>
          <w:tcPr>
            <w:tcW w:w="5654" w:type="dxa"/>
            <w:hideMark/>
          </w:tcPr>
          <w:p w14:paraId="2A696940" w14:textId="21DD677F" w:rsidR="007C3DA4" w:rsidRPr="005F073B" w:rsidRDefault="001503D6" w:rsidP="001503D6">
            <w:pPr>
              <w:overflowPunct/>
              <w:autoSpaceDE/>
              <w:autoSpaceDN/>
              <w:adjustRightInd/>
              <w:spacing w:line="380" w:lineRule="exact"/>
              <w:jc w:val="thaiDistribute"/>
              <w:textAlignment w:val="auto"/>
              <w:rPr>
                <w:rFonts w:ascii="Arial" w:eastAsia="Calibri" w:hAnsi="Arial" w:cs="Arial"/>
                <w:sz w:val="20"/>
                <w:szCs w:val="20"/>
              </w:rPr>
            </w:pPr>
            <w:r w:rsidRPr="005F073B">
              <w:rPr>
                <w:rFonts w:ascii="Arial" w:eastAsia="Calibri" w:hAnsi="Arial" w:cs="Arial"/>
                <w:sz w:val="20"/>
                <w:szCs w:val="20"/>
              </w:rPr>
              <w:t>Baht 100 million</w:t>
            </w:r>
          </w:p>
        </w:tc>
      </w:tr>
      <w:tr w:rsidR="007C3DA4" w:rsidRPr="005F073B" w14:paraId="5F5FDB67" w14:textId="77777777" w:rsidTr="009731B3">
        <w:tc>
          <w:tcPr>
            <w:tcW w:w="3429" w:type="dxa"/>
            <w:hideMark/>
          </w:tcPr>
          <w:p w14:paraId="3CEF85E8" w14:textId="506C44FD" w:rsidR="007C3DA4" w:rsidRPr="005F073B" w:rsidRDefault="007C3DA4" w:rsidP="009731B3">
            <w:pPr>
              <w:overflowPunct/>
              <w:adjustRightInd/>
              <w:spacing w:line="380" w:lineRule="exact"/>
              <w:ind w:left="17"/>
              <w:jc w:val="thaiDistribute"/>
              <w:textAlignment w:val="auto"/>
              <w:rPr>
                <w:rFonts w:ascii="Arial" w:eastAsia="Calibri" w:hAnsi="Arial" w:cs="Arial"/>
                <w:sz w:val="20"/>
                <w:szCs w:val="20"/>
              </w:rPr>
            </w:pPr>
            <w:r w:rsidRPr="005F073B">
              <w:rPr>
                <w:rFonts w:ascii="Arial" w:eastAsia="Calibri" w:hAnsi="Arial" w:cs="Arial"/>
                <w:sz w:val="20"/>
                <w:szCs w:val="20"/>
              </w:rPr>
              <w:t>Interest rat</w:t>
            </w:r>
            <w:r w:rsidR="007F7102" w:rsidRPr="005F073B">
              <w:rPr>
                <w:rFonts w:ascii="Arial" w:eastAsia="Calibri" w:hAnsi="Arial" w:cs="Arial"/>
                <w:sz w:val="20"/>
                <w:szCs w:val="20"/>
              </w:rPr>
              <w:t>e</w:t>
            </w:r>
            <w:r w:rsidRPr="005F073B">
              <w:rPr>
                <w:rFonts w:ascii="Arial" w:eastAsia="Calibri" w:hAnsi="Arial" w:cs="Arial"/>
                <w:sz w:val="20"/>
                <w:szCs w:val="20"/>
              </w:rPr>
              <w:t>:</w:t>
            </w:r>
          </w:p>
        </w:tc>
        <w:tc>
          <w:tcPr>
            <w:tcW w:w="5661" w:type="dxa"/>
            <w:gridSpan w:val="2"/>
            <w:hideMark/>
          </w:tcPr>
          <w:p w14:paraId="7648BBF7" w14:textId="4093EB1F" w:rsidR="007C3DA4" w:rsidRPr="005F073B" w:rsidRDefault="00350308" w:rsidP="009731B3">
            <w:pPr>
              <w:overflowPunct/>
              <w:adjustRightInd/>
              <w:spacing w:line="380" w:lineRule="exact"/>
              <w:jc w:val="thaiDistribute"/>
              <w:textAlignment w:val="auto"/>
              <w:rPr>
                <w:rFonts w:ascii="Arial" w:eastAsia="Calibri" w:hAnsi="Arial" w:cs="Arial"/>
                <w:sz w:val="20"/>
                <w:szCs w:val="20"/>
              </w:rPr>
            </w:pPr>
            <w:r w:rsidRPr="005F073B">
              <w:rPr>
                <w:rFonts w:ascii="Arial" w:eastAsia="Calibri" w:hAnsi="Arial" w:cs="Arial"/>
                <w:sz w:val="20"/>
                <w:szCs w:val="20"/>
              </w:rPr>
              <w:t>6</w:t>
            </w:r>
            <w:r w:rsidR="007C3DA4" w:rsidRPr="005F073B">
              <w:rPr>
                <w:rFonts w:ascii="Arial" w:eastAsia="Calibri" w:hAnsi="Arial" w:cs="Arial"/>
                <w:sz w:val="20"/>
                <w:szCs w:val="20"/>
              </w:rPr>
              <w:t>.5</w:t>
            </w:r>
            <w:r w:rsidR="007C3DA4" w:rsidRPr="005F073B">
              <w:rPr>
                <w:rFonts w:ascii="Arial" w:eastAsia="Calibri" w:hAnsi="Arial" w:cs="Arial"/>
                <w:sz w:val="20"/>
                <w:szCs w:val="20"/>
                <w:cs/>
              </w:rPr>
              <w:t>%</w:t>
            </w:r>
            <w:r w:rsidR="007C3DA4" w:rsidRPr="005F073B">
              <w:rPr>
                <w:rFonts w:ascii="Arial" w:eastAsia="Calibri" w:hAnsi="Arial" w:cs="Arial"/>
                <w:sz w:val="20"/>
                <w:szCs w:val="20"/>
              </w:rPr>
              <w:t>per annum, interest payment by quarterly from the issuance date of the Debentures.</w:t>
            </w:r>
          </w:p>
        </w:tc>
      </w:tr>
      <w:tr w:rsidR="007C3DA4" w:rsidRPr="005F073B" w14:paraId="7A80BC7D" w14:textId="77777777" w:rsidTr="009731B3">
        <w:tc>
          <w:tcPr>
            <w:tcW w:w="3429" w:type="dxa"/>
            <w:hideMark/>
          </w:tcPr>
          <w:p w14:paraId="7B70F52D" w14:textId="77777777" w:rsidR="007C3DA4" w:rsidRPr="005F073B" w:rsidRDefault="007C3DA4" w:rsidP="009731B3">
            <w:pPr>
              <w:overflowPunct/>
              <w:adjustRightInd/>
              <w:spacing w:line="380" w:lineRule="exact"/>
              <w:ind w:left="17"/>
              <w:textAlignment w:val="auto"/>
              <w:rPr>
                <w:rFonts w:ascii="Arial" w:eastAsia="Calibri" w:hAnsi="Arial" w:cs="Arial"/>
                <w:sz w:val="20"/>
                <w:szCs w:val="20"/>
                <w:cs/>
              </w:rPr>
            </w:pPr>
            <w:r w:rsidRPr="005F073B">
              <w:rPr>
                <w:rFonts w:ascii="Arial" w:eastAsia="Calibri" w:hAnsi="Arial" w:cs="Arial"/>
                <w:sz w:val="20"/>
                <w:szCs w:val="20"/>
              </w:rPr>
              <w:t>Period:</w:t>
            </w:r>
          </w:p>
        </w:tc>
        <w:tc>
          <w:tcPr>
            <w:tcW w:w="5661" w:type="dxa"/>
            <w:gridSpan w:val="2"/>
            <w:hideMark/>
          </w:tcPr>
          <w:p w14:paraId="377ABBBB" w14:textId="0D0EF27B" w:rsidR="007C3DA4" w:rsidRPr="005F073B" w:rsidRDefault="004B14AD" w:rsidP="009731B3">
            <w:pPr>
              <w:overflowPunct/>
              <w:adjustRightInd/>
              <w:spacing w:line="380" w:lineRule="exact"/>
              <w:jc w:val="thaiDistribute"/>
              <w:textAlignment w:val="auto"/>
              <w:rPr>
                <w:rFonts w:ascii="Arial" w:eastAsia="Calibri" w:hAnsi="Arial" w:cs="Arial"/>
                <w:sz w:val="20"/>
                <w:szCs w:val="20"/>
              </w:rPr>
            </w:pPr>
            <w:r w:rsidRPr="005F073B">
              <w:rPr>
                <w:rFonts w:ascii="Arial" w:eastAsia="Calibri" w:hAnsi="Arial" w:cs="Arial"/>
                <w:sz w:val="20"/>
                <w:szCs w:val="20"/>
              </w:rPr>
              <w:t>10 months</w:t>
            </w:r>
            <w:r w:rsidR="007C3DA4" w:rsidRPr="005F073B">
              <w:rPr>
                <w:rFonts w:ascii="Arial" w:eastAsia="Calibri" w:hAnsi="Arial" w:cs="Arial"/>
                <w:sz w:val="20"/>
                <w:szCs w:val="20"/>
              </w:rPr>
              <w:t xml:space="preserve"> after the issuance date of the Debentures.</w:t>
            </w:r>
          </w:p>
        </w:tc>
      </w:tr>
      <w:tr w:rsidR="007C3DA4" w:rsidRPr="005F073B" w14:paraId="4DAE5618" w14:textId="77777777" w:rsidTr="009731B3">
        <w:tc>
          <w:tcPr>
            <w:tcW w:w="3429" w:type="dxa"/>
            <w:hideMark/>
          </w:tcPr>
          <w:p w14:paraId="37CBF328" w14:textId="77777777" w:rsidR="007C3DA4" w:rsidRPr="005F073B" w:rsidRDefault="007C3DA4" w:rsidP="009731B3">
            <w:pPr>
              <w:overflowPunct/>
              <w:adjustRightInd/>
              <w:spacing w:line="380" w:lineRule="exact"/>
              <w:ind w:left="17"/>
              <w:textAlignment w:val="auto"/>
              <w:rPr>
                <w:rFonts w:ascii="Arial" w:eastAsia="Calibri" w:hAnsi="Arial" w:cs="Arial"/>
                <w:sz w:val="20"/>
                <w:szCs w:val="20"/>
                <w:cs/>
              </w:rPr>
            </w:pPr>
            <w:r w:rsidRPr="005F073B">
              <w:rPr>
                <w:rFonts w:ascii="Arial" w:eastAsia="Calibri" w:hAnsi="Arial" w:cs="Arial"/>
                <w:sz w:val="20"/>
                <w:szCs w:val="20"/>
              </w:rPr>
              <w:t>Principle repayment:</w:t>
            </w:r>
          </w:p>
        </w:tc>
        <w:tc>
          <w:tcPr>
            <w:tcW w:w="5661" w:type="dxa"/>
            <w:gridSpan w:val="2"/>
            <w:hideMark/>
          </w:tcPr>
          <w:p w14:paraId="6CB743BB" w14:textId="5F87183A" w:rsidR="007C3DA4" w:rsidRPr="005F073B" w:rsidRDefault="007C3DA4" w:rsidP="009731B3">
            <w:pPr>
              <w:overflowPunct/>
              <w:adjustRightInd/>
              <w:spacing w:line="380" w:lineRule="exact"/>
              <w:jc w:val="thaiDistribute"/>
              <w:textAlignment w:val="auto"/>
              <w:rPr>
                <w:rFonts w:ascii="Arial" w:eastAsia="Calibri" w:hAnsi="Arial" w:cs="Arial"/>
                <w:sz w:val="20"/>
                <w:szCs w:val="20"/>
              </w:rPr>
            </w:pPr>
            <w:r w:rsidRPr="005F073B">
              <w:rPr>
                <w:rFonts w:ascii="Arial" w:eastAsia="Calibri" w:hAnsi="Arial" w:cs="Arial"/>
                <w:sz w:val="20"/>
                <w:szCs w:val="20"/>
              </w:rPr>
              <w:t>Full repayment at maturity date of the Debentures</w:t>
            </w:r>
            <w:r w:rsidR="002D2BAD" w:rsidRPr="005F073B">
              <w:rPr>
                <w:rFonts w:ascii="Arial" w:eastAsia="Calibri" w:hAnsi="Arial" w:cs="Arial"/>
                <w:sz w:val="20"/>
                <w:szCs w:val="20"/>
              </w:rPr>
              <w:t xml:space="preserve"> on                         27 November 2023. The issuer can callable debentures before maturity date.</w:t>
            </w:r>
          </w:p>
        </w:tc>
      </w:tr>
    </w:tbl>
    <w:p w14:paraId="42A86251" w14:textId="60C85B03" w:rsidR="008A2C5A" w:rsidRPr="005F073B" w:rsidRDefault="00DE496A"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11</w:t>
      </w:r>
      <w:r w:rsidR="00D715B1" w:rsidRPr="005F073B">
        <w:rPr>
          <w:rFonts w:ascii="Arial" w:eastAsia="Times New Roman" w:hAnsi="Arial" w:cstheme="minorBidi"/>
          <w:b/>
          <w:bCs/>
          <w:color w:val="000000" w:themeColor="text1"/>
          <w:sz w:val="22"/>
          <w:szCs w:val="22"/>
        </w:rPr>
        <w:t>.</w:t>
      </w:r>
      <w:r w:rsidR="00D715B1" w:rsidRPr="005F073B">
        <w:rPr>
          <w:rFonts w:ascii="Arial" w:eastAsia="Times New Roman" w:hAnsi="Arial" w:cstheme="minorBidi"/>
          <w:b/>
          <w:bCs/>
          <w:color w:val="000000" w:themeColor="text1"/>
          <w:sz w:val="22"/>
          <w:szCs w:val="22"/>
        </w:rPr>
        <w:tab/>
      </w:r>
      <w:r w:rsidR="008A2C5A" w:rsidRPr="005F073B">
        <w:rPr>
          <w:rFonts w:ascii="Arial" w:eastAsia="Times New Roman" w:hAnsi="Arial" w:cstheme="minorBidi"/>
          <w:b/>
          <w:bCs/>
          <w:color w:val="000000" w:themeColor="text1"/>
          <w:sz w:val="22"/>
          <w:szCs w:val="22"/>
        </w:rPr>
        <w:t>Long-term loans</w:t>
      </w:r>
      <w:r w:rsidR="00005EBF" w:rsidRPr="005F073B">
        <w:rPr>
          <w:rFonts w:ascii="Arial" w:eastAsia="Times New Roman" w:hAnsi="Arial" w:cstheme="minorBidi"/>
          <w:b/>
          <w:bCs/>
          <w:color w:val="000000" w:themeColor="text1"/>
          <w:sz w:val="22"/>
          <w:szCs w:val="22"/>
        </w:rPr>
        <w:t xml:space="preserve"> from banks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492CC0" w:rsidRPr="005F073B" w14:paraId="7708D64A" w14:textId="77777777" w:rsidTr="009D6C69">
        <w:trPr>
          <w:tblHeader/>
        </w:trPr>
        <w:tc>
          <w:tcPr>
            <w:tcW w:w="3402" w:type="dxa"/>
          </w:tcPr>
          <w:p w14:paraId="6AD34E71" w14:textId="77777777" w:rsidR="00492CC0" w:rsidRPr="005F073B" w:rsidRDefault="00492CC0" w:rsidP="00381F4C">
            <w:pPr>
              <w:spacing w:line="380" w:lineRule="exact"/>
              <w:ind w:right="-108"/>
              <w:rPr>
                <w:rFonts w:ascii="Arial" w:hAnsi="Arial"/>
                <w:sz w:val="21"/>
                <w:szCs w:val="21"/>
              </w:rPr>
            </w:pPr>
          </w:p>
        </w:tc>
        <w:tc>
          <w:tcPr>
            <w:tcW w:w="5760" w:type="dxa"/>
            <w:gridSpan w:val="4"/>
          </w:tcPr>
          <w:p w14:paraId="47753897" w14:textId="77777777" w:rsidR="00492CC0" w:rsidRPr="005F073B" w:rsidRDefault="00492CC0" w:rsidP="00381F4C">
            <w:pPr>
              <w:tabs>
                <w:tab w:val="center" w:pos="8100"/>
              </w:tabs>
              <w:spacing w:line="380" w:lineRule="exact"/>
              <w:ind w:left="-29" w:right="-29"/>
              <w:jc w:val="right"/>
              <w:rPr>
                <w:rFonts w:ascii="Arial" w:hAnsi="Arial"/>
                <w:sz w:val="21"/>
                <w:szCs w:val="21"/>
                <w:u w:val="single"/>
              </w:rPr>
            </w:pPr>
            <w:r w:rsidRPr="005F073B">
              <w:rPr>
                <w:rFonts w:ascii="Arial" w:hAnsi="Arial"/>
                <w:sz w:val="21"/>
                <w:szCs w:val="21"/>
              </w:rPr>
              <w:t>(Unit: Thousand Baht)</w:t>
            </w:r>
          </w:p>
        </w:tc>
      </w:tr>
      <w:tr w:rsidR="00492CC0" w:rsidRPr="005F073B" w14:paraId="667FF1C7" w14:textId="77777777" w:rsidTr="009D6C69">
        <w:trPr>
          <w:tblHeader/>
        </w:trPr>
        <w:tc>
          <w:tcPr>
            <w:tcW w:w="3402" w:type="dxa"/>
          </w:tcPr>
          <w:p w14:paraId="2911C221" w14:textId="77777777" w:rsidR="00492CC0" w:rsidRPr="005F073B" w:rsidRDefault="00492CC0" w:rsidP="00381F4C">
            <w:pPr>
              <w:spacing w:line="380" w:lineRule="exact"/>
              <w:ind w:right="-108"/>
              <w:rPr>
                <w:rFonts w:ascii="Arial" w:hAnsi="Arial"/>
                <w:sz w:val="21"/>
                <w:szCs w:val="21"/>
              </w:rPr>
            </w:pPr>
          </w:p>
        </w:tc>
        <w:tc>
          <w:tcPr>
            <w:tcW w:w="2880" w:type="dxa"/>
            <w:gridSpan w:val="2"/>
          </w:tcPr>
          <w:p w14:paraId="29513F89" w14:textId="77777777" w:rsidR="00492CC0" w:rsidRPr="005F073B" w:rsidRDefault="00492CC0" w:rsidP="00381F4C">
            <w:pPr>
              <w:pBdr>
                <w:bottom w:val="single" w:sz="4" w:space="1" w:color="auto"/>
              </w:pBdr>
              <w:tabs>
                <w:tab w:val="center" w:pos="8100"/>
              </w:tabs>
              <w:spacing w:line="380" w:lineRule="exact"/>
              <w:ind w:left="-29" w:right="-29"/>
              <w:jc w:val="center"/>
              <w:rPr>
                <w:rFonts w:ascii="Arial" w:hAnsi="Arial"/>
                <w:sz w:val="21"/>
                <w:szCs w:val="21"/>
              </w:rPr>
            </w:pPr>
            <w:r w:rsidRPr="005F073B">
              <w:rPr>
                <w:rFonts w:ascii="Arial" w:hAnsi="Arial"/>
                <w:sz w:val="21"/>
                <w:szCs w:val="21"/>
              </w:rPr>
              <w:t>Consolidated</w:t>
            </w:r>
          </w:p>
          <w:p w14:paraId="2CFF328D" w14:textId="77777777" w:rsidR="00492CC0" w:rsidRPr="005F073B"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sz w:val="21"/>
                <w:szCs w:val="21"/>
              </w:rPr>
              <w:t xml:space="preserve"> financial statements</w:t>
            </w:r>
          </w:p>
        </w:tc>
        <w:tc>
          <w:tcPr>
            <w:tcW w:w="2880" w:type="dxa"/>
            <w:gridSpan w:val="2"/>
          </w:tcPr>
          <w:p w14:paraId="55432583" w14:textId="77777777" w:rsidR="00492CC0" w:rsidRPr="005F073B" w:rsidRDefault="00492CC0" w:rsidP="00381F4C">
            <w:pPr>
              <w:pStyle w:val="Heading8"/>
              <w:pBdr>
                <w:bottom w:val="single" w:sz="4" w:space="1" w:color="auto"/>
              </w:pBdr>
              <w:spacing w:before="0" w:line="380" w:lineRule="exact"/>
              <w:ind w:left="-29" w:right="-29"/>
              <w:jc w:val="center"/>
              <w:rPr>
                <w:rFonts w:ascii="Arial" w:hAnsi="Arial"/>
                <w:i/>
                <w:iCs/>
                <w:szCs w:val="21"/>
              </w:rPr>
            </w:pPr>
            <w:r w:rsidRPr="005F073B">
              <w:rPr>
                <w:rFonts w:ascii="Arial" w:hAnsi="Arial"/>
                <w:szCs w:val="21"/>
              </w:rPr>
              <w:t>Separate</w:t>
            </w:r>
          </w:p>
          <w:p w14:paraId="0C02E7B6" w14:textId="77777777" w:rsidR="00492CC0" w:rsidRPr="005F073B"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sz w:val="21"/>
                <w:szCs w:val="21"/>
              </w:rPr>
              <w:t>financial statements</w:t>
            </w:r>
          </w:p>
        </w:tc>
      </w:tr>
      <w:tr w:rsidR="00C40B91" w:rsidRPr="005F073B" w14:paraId="1947F66D" w14:textId="77777777" w:rsidTr="009D6C69">
        <w:trPr>
          <w:tblHeader/>
        </w:trPr>
        <w:tc>
          <w:tcPr>
            <w:tcW w:w="3402" w:type="dxa"/>
          </w:tcPr>
          <w:p w14:paraId="556B5621" w14:textId="77777777" w:rsidR="00C40B91" w:rsidRPr="005F073B" w:rsidRDefault="00C40B91" w:rsidP="00C40B91">
            <w:pPr>
              <w:spacing w:line="380" w:lineRule="exact"/>
              <w:ind w:right="-108"/>
              <w:rPr>
                <w:rFonts w:ascii="Arial" w:hAnsi="Arial"/>
                <w:sz w:val="21"/>
                <w:szCs w:val="21"/>
              </w:rPr>
            </w:pPr>
          </w:p>
        </w:tc>
        <w:tc>
          <w:tcPr>
            <w:tcW w:w="1440" w:type="dxa"/>
            <w:vAlign w:val="bottom"/>
          </w:tcPr>
          <w:p w14:paraId="7A5CE8E5" w14:textId="77777777" w:rsidR="00C40B91" w:rsidRPr="005F073B" w:rsidRDefault="00C40B91" w:rsidP="00C40B91">
            <w:pPr>
              <w:pBdr>
                <w:bottom w:val="single" w:sz="4" w:space="1" w:color="auto"/>
              </w:pBd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 xml:space="preserve">30 June </w:t>
            </w:r>
          </w:p>
          <w:p w14:paraId="11D40CFA" w14:textId="01B0E564"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2023</w:t>
            </w:r>
          </w:p>
        </w:tc>
        <w:tc>
          <w:tcPr>
            <w:tcW w:w="1440" w:type="dxa"/>
            <w:vAlign w:val="bottom"/>
          </w:tcPr>
          <w:p w14:paraId="0F029642" w14:textId="5AC24B9C"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31 December 2022</w:t>
            </w:r>
          </w:p>
        </w:tc>
        <w:tc>
          <w:tcPr>
            <w:tcW w:w="1440" w:type="dxa"/>
            <w:vAlign w:val="bottom"/>
          </w:tcPr>
          <w:p w14:paraId="049E3364" w14:textId="77777777" w:rsidR="00C40B91" w:rsidRPr="005F073B" w:rsidRDefault="00C40B91" w:rsidP="00C40B91">
            <w:pPr>
              <w:pBdr>
                <w:bottom w:val="single" w:sz="4" w:space="1" w:color="auto"/>
              </w:pBdr>
              <w:tabs>
                <w:tab w:val="center" w:pos="8100"/>
              </w:tabs>
              <w:spacing w:line="380" w:lineRule="exact"/>
              <w:ind w:left="-29" w:right="-29"/>
              <w:jc w:val="center"/>
              <w:rPr>
                <w:rFonts w:ascii="Arial" w:hAnsi="Arial" w:cs="Arial"/>
                <w:sz w:val="21"/>
                <w:szCs w:val="21"/>
              </w:rPr>
            </w:pPr>
            <w:r w:rsidRPr="005F073B">
              <w:rPr>
                <w:rFonts w:ascii="Arial" w:hAnsi="Arial" w:cs="Arial"/>
                <w:sz w:val="21"/>
                <w:szCs w:val="21"/>
              </w:rPr>
              <w:t xml:space="preserve">30 June </w:t>
            </w:r>
          </w:p>
          <w:p w14:paraId="714B27BB" w14:textId="44263C59"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2023</w:t>
            </w:r>
          </w:p>
        </w:tc>
        <w:tc>
          <w:tcPr>
            <w:tcW w:w="1440" w:type="dxa"/>
            <w:vAlign w:val="bottom"/>
          </w:tcPr>
          <w:p w14:paraId="6B403541" w14:textId="58584686" w:rsidR="00C40B91" w:rsidRPr="005F073B"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5F073B">
              <w:rPr>
                <w:rFonts w:ascii="Arial" w:hAnsi="Arial" w:cs="Arial"/>
                <w:sz w:val="21"/>
                <w:szCs w:val="21"/>
              </w:rPr>
              <w:t>31 December 2022</w:t>
            </w:r>
          </w:p>
        </w:tc>
      </w:tr>
      <w:tr w:rsidR="00DF3598" w:rsidRPr="005F073B" w14:paraId="058825EC" w14:textId="77777777" w:rsidTr="009D6C69">
        <w:trPr>
          <w:tblHeader/>
        </w:trPr>
        <w:tc>
          <w:tcPr>
            <w:tcW w:w="3402" w:type="dxa"/>
          </w:tcPr>
          <w:p w14:paraId="2C5F2E07" w14:textId="77777777" w:rsidR="00DF3598" w:rsidRPr="005F073B" w:rsidRDefault="00DF3598" w:rsidP="00DF3598">
            <w:pPr>
              <w:spacing w:line="380" w:lineRule="exact"/>
              <w:ind w:right="-108"/>
              <w:rPr>
                <w:rFonts w:ascii="Arial" w:hAnsi="Arial"/>
                <w:sz w:val="21"/>
                <w:szCs w:val="21"/>
              </w:rPr>
            </w:pPr>
          </w:p>
        </w:tc>
        <w:tc>
          <w:tcPr>
            <w:tcW w:w="1440" w:type="dxa"/>
            <w:vAlign w:val="bottom"/>
          </w:tcPr>
          <w:p w14:paraId="5A757A83" w14:textId="77777777" w:rsidR="00DF3598" w:rsidRPr="005F073B"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67E9E7BA" w14:textId="3206D9B8" w:rsidR="00DF3598" w:rsidRPr="005F073B" w:rsidRDefault="00DF3598" w:rsidP="005F2F3D">
            <w:pPr>
              <w:tabs>
                <w:tab w:val="center" w:pos="8100"/>
              </w:tabs>
              <w:spacing w:line="380" w:lineRule="exact"/>
              <w:ind w:left="-29" w:right="-29"/>
              <w:jc w:val="center"/>
              <w:rPr>
                <w:rFonts w:ascii="Arial" w:hAnsi="Arial"/>
                <w:sz w:val="21"/>
                <w:szCs w:val="21"/>
              </w:rPr>
            </w:pPr>
            <w:r w:rsidRPr="005F073B">
              <w:rPr>
                <w:rFonts w:ascii="Arial" w:hAnsi="Arial"/>
                <w:sz w:val="21"/>
                <w:szCs w:val="21"/>
              </w:rPr>
              <w:t>(Audited)</w:t>
            </w:r>
          </w:p>
        </w:tc>
        <w:tc>
          <w:tcPr>
            <w:tcW w:w="1440" w:type="dxa"/>
            <w:vAlign w:val="bottom"/>
          </w:tcPr>
          <w:p w14:paraId="136BB93E" w14:textId="77777777" w:rsidR="00DF3598" w:rsidRPr="005F073B" w:rsidRDefault="00DF3598" w:rsidP="005F2F3D">
            <w:pPr>
              <w:tabs>
                <w:tab w:val="center" w:pos="8100"/>
              </w:tabs>
              <w:spacing w:line="380" w:lineRule="exact"/>
              <w:ind w:left="-29" w:right="-29"/>
              <w:jc w:val="center"/>
              <w:rPr>
                <w:rFonts w:ascii="Arial" w:hAnsi="Arial"/>
                <w:sz w:val="21"/>
                <w:szCs w:val="21"/>
              </w:rPr>
            </w:pPr>
          </w:p>
        </w:tc>
        <w:tc>
          <w:tcPr>
            <w:tcW w:w="1440" w:type="dxa"/>
            <w:vAlign w:val="bottom"/>
          </w:tcPr>
          <w:p w14:paraId="26AE3DDE" w14:textId="315EEF61" w:rsidR="00DF3598" w:rsidRPr="005F073B" w:rsidRDefault="00DF3598" w:rsidP="005F2F3D">
            <w:pPr>
              <w:tabs>
                <w:tab w:val="center" w:pos="8100"/>
              </w:tabs>
              <w:spacing w:line="380" w:lineRule="exact"/>
              <w:ind w:left="-29" w:right="-29"/>
              <w:jc w:val="center"/>
              <w:rPr>
                <w:rFonts w:ascii="Arial" w:hAnsi="Arial"/>
                <w:sz w:val="21"/>
                <w:szCs w:val="21"/>
              </w:rPr>
            </w:pPr>
            <w:r w:rsidRPr="005F073B">
              <w:rPr>
                <w:rFonts w:ascii="Arial" w:hAnsi="Arial"/>
                <w:sz w:val="21"/>
                <w:szCs w:val="21"/>
              </w:rPr>
              <w:t>(Audited)</w:t>
            </w:r>
          </w:p>
        </w:tc>
      </w:tr>
      <w:tr w:rsidR="00A20C1F" w:rsidRPr="005F073B" w14:paraId="7E7AF762" w14:textId="77777777" w:rsidTr="009D6C69">
        <w:tc>
          <w:tcPr>
            <w:tcW w:w="3402" w:type="dxa"/>
            <w:shd w:val="clear" w:color="auto" w:fill="auto"/>
          </w:tcPr>
          <w:p w14:paraId="37755B0E" w14:textId="34050F0C" w:rsidR="00A20C1F" w:rsidRPr="005F073B" w:rsidRDefault="00A20C1F" w:rsidP="00A20C1F">
            <w:pPr>
              <w:spacing w:line="380" w:lineRule="exact"/>
              <w:ind w:right="-108"/>
              <w:rPr>
                <w:rFonts w:ascii="Arial" w:hAnsi="Arial"/>
                <w:sz w:val="21"/>
                <w:szCs w:val="21"/>
              </w:rPr>
            </w:pPr>
            <w:r w:rsidRPr="005F073B">
              <w:rPr>
                <w:rFonts w:ascii="Arial" w:hAnsi="Arial" w:cs="Arial"/>
                <w:sz w:val="21"/>
                <w:szCs w:val="21"/>
              </w:rPr>
              <w:t xml:space="preserve">Long-term loans from banks </w:t>
            </w:r>
          </w:p>
        </w:tc>
        <w:tc>
          <w:tcPr>
            <w:tcW w:w="1440" w:type="dxa"/>
          </w:tcPr>
          <w:p w14:paraId="2C33073F" w14:textId="7149AA6F" w:rsidR="00A20C1F" w:rsidRPr="005F073B" w:rsidRDefault="00A20C1F" w:rsidP="00A20C1F">
            <w:pP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63,208</w:t>
            </w:r>
          </w:p>
        </w:tc>
        <w:tc>
          <w:tcPr>
            <w:tcW w:w="1440" w:type="dxa"/>
          </w:tcPr>
          <w:p w14:paraId="3CA9C996" w14:textId="053B2CF3" w:rsidR="00A20C1F" w:rsidRPr="005F073B" w:rsidRDefault="00A20C1F" w:rsidP="00A20C1F">
            <w:pP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84,720</w:t>
            </w:r>
          </w:p>
        </w:tc>
        <w:tc>
          <w:tcPr>
            <w:tcW w:w="1440" w:type="dxa"/>
          </w:tcPr>
          <w:p w14:paraId="58A76731" w14:textId="15D55069" w:rsidR="00A20C1F" w:rsidRPr="005F073B" w:rsidRDefault="00A20C1F" w:rsidP="00A20C1F">
            <w:pP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29,</w:t>
            </w:r>
            <w:r w:rsidR="00902F0E" w:rsidRPr="005F073B">
              <w:rPr>
                <w:rFonts w:ascii="Arial" w:hAnsi="Arial" w:cs="Arial"/>
                <w:spacing w:val="-4"/>
                <w:sz w:val="21"/>
                <w:szCs w:val="21"/>
              </w:rPr>
              <w:t>182</w:t>
            </w:r>
          </w:p>
        </w:tc>
        <w:tc>
          <w:tcPr>
            <w:tcW w:w="1440" w:type="dxa"/>
          </w:tcPr>
          <w:p w14:paraId="292EABA1" w14:textId="0691ED6F" w:rsidR="00A20C1F" w:rsidRPr="005F073B" w:rsidRDefault="00A20C1F" w:rsidP="00A20C1F">
            <w:pP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36,465</w:t>
            </w:r>
          </w:p>
        </w:tc>
      </w:tr>
      <w:tr w:rsidR="00A20C1F" w:rsidRPr="005F073B" w14:paraId="11B94831" w14:textId="77777777">
        <w:tc>
          <w:tcPr>
            <w:tcW w:w="3402" w:type="dxa"/>
          </w:tcPr>
          <w:p w14:paraId="0D90C494" w14:textId="5C0135A6" w:rsidR="00A20C1F" w:rsidRPr="005F073B" w:rsidRDefault="00A20C1F" w:rsidP="00A20C1F">
            <w:pPr>
              <w:spacing w:line="380" w:lineRule="exact"/>
              <w:ind w:right="-108"/>
              <w:rPr>
                <w:rFonts w:ascii="Arial" w:hAnsi="Arial"/>
                <w:sz w:val="21"/>
                <w:szCs w:val="21"/>
                <w:cs/>
              </w:rPr>
            </w:pPr>
            <w:r w:rsidRPr="005F073B">
              <w:rPr>
                <w:rFonts w:ascii="Arial" w:hAnsi="Arial" w:cs="Arial"/>
                <w:sz w:val="21"/>
                <w:szCs w:val="21"/>
              </w:rPr>
              <w:t>Less: Current portion</w:t>
            </w:r>
          </w:p>
        </w:tc>
        <w:tc>
          <w:tcPr>
            <w:tcW w:w="1440" w:type="dxa"/>
            <w:vAlign w:val="bottom"/>
          </w:tcPr>
          <w:p w14:paraId="05D22847" w14:textId="274E7027" w:rsidR="00A20C1F" w:rsidRPr="005F073B" w:rsidRDefault="00A20C1F" w:rsidP="00A20C1F">
            <w:pPr>
              <w:pBdr>
                <w:bottom w:val="sing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(22,253)</w:t>
            </w:r>
          </w:p>
        </w:tc>
        <w:tc>
          <w:tcPr>
            <w:tcW w:w="1440" w:type="dxa"/>
            <w:vAlign w:val="bottom"/>
          </w:tcPr>
          <w:p w14:paraId="6A5FDC58" w14:textId="071D56DE" w:rsidR="00A20C1F" w:rsidRPr="005F073B" w:rsidRDefault="00A20C1F" w:rsidP="00A20C1F">
            <w:pPr>
              <w:pBdr>
                <w:bottom w:val="sing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cs/>
              </w:rPr>
              <w:t>(</w:t>
            </w:r>
            <w:r w:rsidRPr="005F073B">
              <w:rPr>
                <w:rFonts w:ascii="Arial" w:hAnsi="Arial" w:cs="Arial"/>
                <w:spacing w:val="-4"/>
                <w:sz w:val="21"/>
                <w:szCs w:val="21"/>
              </w:rPr>
              <w:t>32,557</w:t>
            </w:r>
            <w:r w:rsidRPr="005F073B">
              <w:rPr>
                <w:rFonts w:ascii="Arial" w:hAnsi="Arial" w:cs="Arial"/>
                <w:spacing w:val="-4"/>
                <w:sz w:val="21"/>
                <w:szCs w:val="21"/>
                <w:cs/>
              </w:rPr>
              <w:t>)</w:t>
            </w:r>
          </w:p>
        </w:tc>
        <w:tc>
          <w:tcPr>
            <w:tcW w:w="1440" w:type="dxa"/>
            <w:vAlign w:val="bottom"/>
          </w:tcPr>
          <w:p w14:paraId="7A9510C7" w14:textId="0B9A3142" w:rsidR="00A20C1F" w:rsidRPr="005F073B" w:rsidRDefault="00A20C1F" w:rsidP="00A20C1F">
            <w:pPr>
              <w:pBdr>
                <w:bottom w:val="sing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(9,889)</w:t>
            </w:r>
          </w:p>
        </w:tc>
        <w:tc>
          <w:tcPr>
            <w:tcW w:w="1440" w:type="dxa"/>
            <w:vAlign w:val="bottom"/>
          </w:tcPr>
          <w:p w14:paraId="43B1A950" w14:textId="4DDDC91B" w:rsidR="00A20C1F" w:rsidRPr="005F073B" w:rsidRDefault="00A20C1F" w:rsidP="00A20C1F">
            <w:pPr>
              <w:pBdr>
                <w:bottom w:val="sing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cs/>
              </w:rPr>
              <w:t>(</w:t>
            </w:r>
            <w:r w:rsidRPr="005F073B">
              <w:rPr>
                <w:rFonts w:ascii="Arial" w:hAnsi="Arial" w:cs="Arial"/>
                <w:spacing w:val="-4"/>
                <w:sz w:val="21"/>
                <w:szCs w:val="21"/>
              </w:rPr>
              <w:t>12,089</w:t>
            </w:r>
            <w:r w:rsidRPr="005F073B">
              <w:rPr>
                <w:rFonts w:ascii="Arial" w:hAnsi="Arial" w:cs="Arial"/>
                <w:spacing w:val="-4"/>
                <w:sz w:val="21"/>
                <w:szCs w:val="21"/>
                <w:cs/>
              </w:rPr>
              <w:t>)</w:t>
            </w:r>
          </w:p>
        </w:tc>
      </w:tr>
      <w:tr w:rsidR="00A20C1F" w:rsidRPr="005F073B" w14:paraId="73E3AB48" w14:textId="77777777">
        <w:tc>
          <w:tcPr>
            <w:tcW w:w="3402" w:type="dxa"/>
          </w:tcPr>
          <w:p w14:paraId="0C134962" w14:textId="7B2695FE" w:rsidR="00A20C1F" w:rsidRPr="005F073B" w:rsidRDefault="00A20C1F" w:rsidP="00A20C1F">
            <w:pPr>
              <w:spacing w:line="380" w:lineRule="exact"/>
              <w:ind w:left="150" w:right="-108" w:hanging="150"/>
              <w:rPr>
                <w:rFonts w:ascii="Arial" w:hAnsi="Arial" w:cs="Arial"/>
                <w:sz w:val="21"/>
                <w:szCs w:val="21"/>
              </w:rPr>
            </w:pPr>
            <w:r w:rsidRPr="005F073B">
              <w:rPr>
                <w:rFonts w:ascii="Arial" w:hAnsi="Arial"/>
                <w:sz w:val="21"/>
                <w:szCs w:val="21"/>
              </w:rPr>
              <w:t>Long-term loans from banks,                  net of current portion</w:t>
            </w:r>
          </w:p>
        </w:tc>
        <w:tc>
          <w:tcPr>
            <w:tcW w:w="1440" w:type="dxa"/>
          </w:tcPr>
          <w:p w14:paraId="06C8860B" w14:textId="77777777" w:rsidR="00902F0E" w:rsidRPr="005F073B" w:rsidRDefault="00902F0E" w:rsidP="00A20C1F">
            <w:pPr>
              <w:pBdr>
                <w:bottom w:val="double" w:sz="4" w:space="1" w:color="auto"/>
              </w:pBdr>
              <w:tabs>
                <w:tab w:val="decimal" w:pos="1080"/>
              </w:tabs>
              <w:spacing w:line="380" w:lineRule="exact"/>
              <w:ind w:left="-29" w:right="-29"/>
              <w:rPr>
                <w:rFonts w:ascii="Arial" w:hAnsi="Arial" w:cs="Arial"/>
                <w:spacing w:val="-4"/>
                <w:sz w:val="21"/>
                <w:szCs w:val="21"/>
              </w:rPr>
            </w:pPr>
          </w:p>
          <w:p w14:paraId="5AF2F650" w14:textId="2E8D88DE" w:rsidR="00A20C1F" w:rsidRPr="005F073B" w:rsidRDefault="00A20C1F" w:rsidP="00A20C1F">
            <w:pPr>
              <w:pBdr>
                <w:bottom w:val="doub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40,955</w:t>
            </w:r>
          </w:p>
        </w:tc>
        <w:tc>
          <w:tcPr>
            <w:tcW w:w="1440" w:type="dxa"/>
          </w:tcPr>
          <w:p w14:paraId="68E62ED2" w14:textId="77777777" w:rsidR="00902F0E" w:rsidRPr="005F073B" w:rsidRDefault="00902F0E" w:rsidP="00A20C1F">
            <w:pPr>
              <w:pBdr>
                <w:bottom w:val="double" w:sz="4" w:space="1" w:color="auto"/>
              </w:pBdr>
              <w:tabs>
                <w:tab w:val="decimal" w:pos="1080"/>
              </w:tabs>
              <w:spacing w:line="380" w:lineRule="exact"/>
              <w:ind w:left="-29" w:right="-29"/>
              <w:rPr>
                <w:rFonts w:ascii="Arial" w:hAnsi="Arial" w:cs="Arial"/>
                <w:spacing w:val="-4"/>
                <w:sz w:val="21"/>
                <w:szCs w:val="21"/>
              </w:rPr>
            </w:pPr>
          </w:p>
          <w:p w14:paraId="35E0405E" w14:textId="55CB075C" w:rsidR="00A20C1F" w:rsidRPr="005F073B" w:rsidRDefault="00A20C1F" w:rsidP="00A20C1F">
            <w:pPr>
              <w:pBdr>
                <w:bottom w:val="doub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52,163</w:t>
            </w:r>
          </w:p>
        </w:tc>
        <w:tc>
          <w:tcPr>
            <w:tcW w:w="1440" w:type="dxa"/>
          </w:tcPr>
          <w:p w14:paraId="30C4E099" w14:textId="77777777" w:rsidR="00902F0E" w:rsidRPr="005F073B" w:rsidRDefault="00902F0E" w:rsidP="00A20C1F">
            <w:pPr>
              <w:pBdr>
                <w:bottom w:val="double" w:sz="4" w:space="1" w:color="auto"/>
              </w:pBdr>
              <w:tabs>
                <w:tab w:val="decimal" w:pos="1080"/>
              </w:tabs>
              <w:spacing w:line="380" w:lineRule="exact"/>
              <w:ind w:left="-29" w:right="-29"/>
              <w:rPr>
                <w:rFonts w:ascii="Arial" w:hAnsi="Arial" w:cs="Arial"/>
                <w:spacing w:val="-4"/>
                <w:sz w:val="21"/>
                <w:szCs w:val="21"/>
              </w:rPr>
            </w:pPr>
          </w:p>
          <w:p w14:paraId="77121FCD" w14:textId="619F2114" w:rsidR="00A20C1F" w:rsidRPr="005F073B" w:rsidRDefault="00A20C1F" w:rsidP="00A20C1F">
            <w:pPr>
              <w:pBdr>
                <w:bottom w:val="double" w:sz="4" w:space="1" w:color="auto"/>
              </w:pBdr>
              <w:tabs>
                <w:tab w:val="decimal" w:pos="1080"/>
              </w:tabs>
              <w:spacing w:line="380" w:lineRule="exact"/>
              <w:ind w:left="-29" w:right="-29"/>
              <w:rPr>
                <w:rFonts w:ascii="Arial" w:hAnsi="Arial" w:cs="Arial"/>
                <w:sz w:val="21"/>
                <w:szCs w:val="21"/>
                <w:cs/>
              </w:rPr>
            </w:pPr>
            <w:r w:rsidRPr="005F073B">
              <w:rPr>
                <w:rFonts w:ascii="Arial" w:hAnsi="Arial" w:cs="Arial"/>
                <w:spacing w:val="-4"/>
                <w:sz w:val="21"/>
                <w:szCs w:val="21"/>
              </w:rPr>
              <w:t>19,29</w:t>
            </w:r>
            <w:r w:rsidR="00902F0E" w:rsidRPr="005F073B">
              <w:rPr>
                <w:rFonts w:ascii="Arial" w:hAnsi="Arial" w:cs="Arial"/>
                <w:spacing w:val="-4"/>
                <w:sz w:val="21"/>
                <w:szCs w:val="21"/>
              </w:rPr>
              <w:t>3</w:t>
            </w:r>
          </w:p>
        </w:tc>
        <w:tc>
          <w:tcPr>
            <w:tcW w:w="1440" w:type="dxa"/>
          </w:tcPr>
          <w:p w14:paraId="06197FC5" w14:textId="77777777" w:rsidR="00902F0E" w:rsidRPr="005F073B" w:rsidRDefault="00902F0E" w:rsidP="00A20C1F">
            <w:pPr>
              <w:pBdr>
                <w:bottom w:val="double" w:sz="4" w:space="1" w:color="auto"/>
              </w:pBdr>
              <w:tabs>
                <w:tab w:val="decimal" w:pos="1080"/>
              </w:tabs>
              <w:spacing w:line="380" w:lineRule="exact"/>
              <w:ind w:left="-29" w:right="-29"/>
              <w:rPr>
                <w:rFonts w:ascii="Arial" w:hAnsi="Arial" w:cs="Arial"/>
                <w:spacing w:val="-4"/>
                <w:sz w:val="21"/>
                <w:szCs w:val="21"/>
              </w:rPr>
            </w:pPr>
          </w:p>
          <w:p w14:paraId="0D5AEA85" w14:textId="0BE90961" w:rsidR="00A20C1F" w:rsidRPr="005F073B" w:rsidRDefault="00A20C1F" w:rsidP="00A20C1F">
            <w:pPr>
              <w:pBdr>
                <w:bottom w:val="double" w:sz="4" w:space="1" w:color="auto"/>
              </w:pBdr>
              <w:tabs>
                <w:tab w:val="decimal" w:pos="1080"/>
              </w:tabs>
              <w:spacing w:line="380" w:lineRule="exact"/>
              <w:ind w:left="-29" w:right="-29"/>
              <w:rPr>
                <w:rFonts w:ascii="Arial" w:hAnsi="Arial" w:cs="Arial"/>
                <w:sz w:val="21"/>
                <w:szCs w:val="21"/>
              </w:rPr>
            </w:pPr>
            <w:r w:rsidRPr="005F073B">
              <w:rPr>
                <w:rFonts w:ascii="Arial" w:hAnsi="Arial" w:cs="Arial"/>
                <w:spacing w:val="-4"/>
                <w:sz w:val="21"/>
                <w:szCs w:val="21"/>
              </w:rPr>
              <w:t>24,376</w:t>
            </w:r>
          </w:p>
        </w:tc>
      </w:tr>
    </w:tbl>
    <w:p w14:paraId="49CDF293" w14:textId="0EF17A21" w:rsidR="00542577" w:rsidRPr="005F073B" w:rsidRDefault="00542577" w:rsidP="00542577">
      <w:pPr>
        <w:tabs>
          <w:tab w:val="left" w:pos="900"/>
          <w:tab w:val="left" w:pos="2160"/>
          <w:tab w:val="left" w:pos="2880"/>
        </w:tabs>
        <w:spacing w:before="240" w:after="240" w:line="380" w:lineRule="exact"/>
        <w:ind w:left="547" w:right="-43"/>
        <w:jc w:val="both"/>
        <w:rPr>
          <w:rFonts w:ascii="Arial" w:hAnsi="Arial"/>
          <w:sz w:val="22"/>
          <w:szCs w:val="22"/>
        </w:rPr>
      </w:pPr>
      <w:r w:rsidRPr="005F073B">
        <w:rPr>
          <w:rFonts w:ascii="Arial" w:hAnsi="Arial"/>
          <w:sz w:val="22"/>
          <w:szCs w:val="22"/>
        </w:rPr>
        <w:t xml:space="preserve">Movements of </w:t>
      </w:r>
      <w:r w:rsidR="003C62DC" w:rsidRPr="005F073B">
        <w:rPr>
          <w:rFonts w:ascii="Arial" w:hAnsi="Arial"/>
          <w:sz w:val="22"/>
          <w:szCs w:val="22"/>
        </w:rPr>
        <w:t>long-term loans</w:t>
      </w:r>
      <w:r w:rsidRPr="005F073B">
        <w:rPr>
          <w:rFonts w:ascii="Arial" w:hAnsi="Arial"/>
          <w:sz w:val="22"/>
          <w:szCs w:val="22"/>
        </w:rPr>
        <w:t xml:space="preserve"> </w:t>
      </w:r>
      <w:r w:rsidR="00F56053" w:rsidRPr="005F073B">
        <w:rPr>
          <w:rFonts w:ascii="Arial" w:hAnsi="Arial"/>
          <w:sz w:val="22"/>
          <w:szCs w:val="22"/>
        </w:rPr>
        <w:t xml:space="preserve">from banks </w:t>
      </w:r>
      <w:r w:rsidRPr="005F073B">
        <w:rPr>
          <w:rFonts w:ascii="Arial" w:hAnsi="Arial"/>
          <w:sz w:val="22"/>
          <w:szCs w:val="22"/>
        </w:rPr>
        <w:t xml:space="preserve">for the </w:t>
      </w:r>
      <w:r w:rsidR="00C40B91" w:rsidRPr="005F073B">
        <w:rPr>
          <w:rFonts w:ascii="Arial" w:hAnsi="Arial"/>
          <w:sz w:val="22"/>
          <w:szCs w:val="22"/>
        </w:rPr>
        <w:t>six</w:t>
      </w:r>
      <w:r w:rsidR="00F71017" w:rsidRPr="005F073B">
        <w:rPr>
          <w:rFonts w:ascii="Arial" w:hAnsi="Arial"/>
          <w:sz w:val="22"/>
          <w:szCs w:val="22"/>
        </w:rPr>
        <w:t>-</w:t>
      </w:r>
      <w:r w:rsidRPr="005F073B">
        <w:rPr>
          <w:rFonts w:ascii="Arial" w:hAnsi="Arial"/>
          <w:sz w:val="22"/>
          <w:szCs w:val="22"/>
        </w:rPr>
        <w:t>month period</w:t>
      </w:r>
      <w:r w:rsidR="00E60AF5" w:rsidRPr="005F073B">
        <w:rPr>
          <w:rFonts w:ascii="Arial" w:hAnsi="Arial"/>
          <w:sz w:val="22"/>
          <w:szCs w:val="22"/>
        </w:rPr>
        <w:t>s</w:t>
      </w:r>
      <w:r w:rsidRPr="005F073B">
        <w:rPr>
          <w:rFonts w:ascii="Arial" w:hAnsi="Arial"/>
          <w:sz w:val="22"/>
          <w:szCs w:val="22"/>
        </w:rPr>
        <w:t xml:space="preserve"> ended </w:t>
      </w:r>
      <w:r w:rsidR="00C40B91" w:rsidRPr="005F073B">
        <w:rPr>
          <w:rFonts w:ascii="Arial" w:hAnsi="Arial"/>
          <w:sz w:val="22"/>
          <w:szCs w:val="22"/>
        </w:rPr>
        <w:t>30 June</w:t>
      </w:r>
      <w:r w:rsidR="00F71017" w:rsidRPr="005F073B">
        <w:rPr>
          <w:rFonts w:ascii="Arial" w:hAnsi="Arial"/>
          <w:sz w:val="22"/>
          <w:szCs w:val="22"/>
        </w:rPr>
        <w:t xml:space="preserve"> </w:t>
      </w:r>
      <w:r w:rsidR="00B92F76" w:rsidRPr="005F073B">
        <w:rPr>
          <w:rFonts w:ascii="Arial" w:hAnsi="Arial"/>
          <w:sz w:val="22"/>
          <w:szCs w:val="22"/>
        </w:rPr>
        <w:t>2023</w:t>
      </w:r>
      <w:r w:rsidRPr="005F073B">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542577" w:rsidRPr="008E700D" w14:paraId="6F8FAA25" w14:textId="77777777" w:rsidTr="00381F4C">
        <w:tc>
          <w:tcPr>
            <w:tcW w:w="4590" w:type="dxa"/>
            <w:tcBorders>
              <w:top w:val="nil"/>
              <w:left w:val="nil"/>
              <w:bottom w:val="nil"/>
              <w:right w:val="nil"/>
            </w:tcBorders>
          </w:tcPr>
          <w:p w14:paraId="7CDFD953" w14:textId="77777777" w:rsidR="00542577" w:rsidRPr="008E700D" w:rsidRDefault="0054257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32A142E2" w14:textId="77777777" w:rsidR="00542577" w:rsidRPr="008E700D" w:rsidRDefault="00542577" w:rsidP="00381F4C">
            <w:pPr>
              <w:tabs>
                <w:tab w:val="decimal" w:pos="866"/>
              </w:tabs>
              <w:spacing w:line="380" w:lineRule="exact"/>
              <w:ind w:right="-45"/>
              <w:jc w:val="right"/>
              <w:rPr>
                <w:rFonts w:ascii="Arial" w:hAnsi="Arial" w:cs="Arial"/>
                <w:sz w:val="22"/>
                <w:szCs w:val="22"/>
              </w:rPr>
            </w:pPr>
            <w:r w:rsidRPr="008E700D">
              <w:rPr>
                <w:rFonts w:ascii="Arial" w:hAnsi="Arial" w:cs="Arial"/>
                <w:sz w:val="22"/>
                <w:szCs w:val="22"/>
              </w:rPr>
              <w:t>(Unit: Thousand Baht)</w:t>
            </w:r>
          </w:p>
        </w:tc>
      </w:tr>
      <w:tr w:rsidR="00542577" w:rsidRPr="008E700D" w14:paraId="7F14C0BA" w14:textId="77777777" w:rsidTr="00381F4C">
        <w:tc>
          <w:tcPr>
            <w:tcW w:w="4590" w:type="dxa"/>
            <w:tcBorders>
              <w:top w:val="nil"/>
              <w:left w:val="nil"/>
              <w:bottom w:val="nil"/>
              <w:right w:val="nil"/>
            </w:tcBorders>
          </w:tcPr>
          <w:p w14:paraId="757F49AB" w14:textId="77777777" w:rsidR="00542577" w:rsidRPr="008E700D" w:rsidRDefault="0054257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2F3A2B9E" w14:textId="77777777" w:rsidR="00542577" w:rsidRPr="008E700D" w:rsidRDefault="00542577" w:rsidP="00381F4C">
            <w:pPr>
              <w:pBdr>
                <w:bottom w:val="single" w:sz="4" w:space="1" w:color="auto"/>
              </w:pBdr>
              <w:tabs>
                <w:tab w:val="decimal" w:pos="866"/>
              </w:tabs>
              <w:spacing w:line="380" w:lineRule="exact"/>
              <w:ind w:right="-45"/>
              <w:jc w:val="center"/>
              <w:rPr>
                <w:rFonts w:ascii="Arial" w:hAnsi="Arial" w:cs="Arial"/>
                <w:sz w:val="22"/>
                <w:szCs w:val="22"/>
              </w:rPr>
            </w:pPr>
            <w:r w:rsidRPr="008E700D">
              <w:rPr>
                <w:rFonts w:ascii="Arial" w:hAnsi="Arial" w:cs="Arial"/>
                <w:sz w:val="22"/>
                <w:szCs w:val="22"/>
              </w:rPr>
              <w:t>Consolidated                     financial statements</w:t>
            </w:r>
          </w:p>
        </w:tc>
        <w:tc>
          <w:tcPr>
            <w:tcW w:w="2304" w:type="dxa"/>
            <w:tcBorders>
              <w:top w:val="nil"/>
              <w:left w:val="nil"/>
              <w:bottom w:val="nil"/>
              <w:right w:val="nil"/>
            </w:tcBorders>
          </w:tcPr>
          <w:p w14:paraId="65A82809" w14:textId="476FEF72" w:rsidR="00542577" w:rsidRPr="008E700D" w:rsidRDefault="00542577" w:rsidP="00381F4C">
            <w:pPr>
              <w:pBdr>
                <w:bottom w:val="single" w:sz="4" w:space="1" w:color="auto"/>
              </w:pBdr>
              <w:tabs>
                <w:tab w:val="decimal" w:pos="866"/>
              </w:tabs>
              <w:spacing w:line="380" w:lineRule="exact"/>
              <w:ind w:right="-45"/>
              <w:jc w:val="center"/>
              <w:rPr>
                <w:rFonts w:ascii="Arial" w:hAnsi="Arial" w:cs="Arial"/>
                <w:sz w:val="22"/>
                <w:szCs w:val="22"/>
              </w:rPr>
            </w:pPr>
            <w:r w:rsidRPr="008E700D">
              <w:rPr>
                <w:rFonts w:ascii="Arial" w:hAnsi="Arial" w:cs="Arial"/>
                <w:sz w:val="22"/>
                <w:szCs w:val="22"/>
              </w:rPr>
              <w:t>Separate                        financial stateme</w:t>
            </w:r>
            <w:r w:rsidR="00797A7D" w:rsidRPr="008E700D">
              <w:rPr>
                <w:rFonts w:ascii="Arial" w:hAnsi="Arial" w:cs="Arial"/>
                <w:sz w:val="22"/>
                <w:szCs w:val="22"/>
              </w:rPr>
              <w:t>nts</w:t>
            </w:r>
          </w:p>
        </w:tc>
      </w:tr>
      <w:tr w:rsidR="00B42B81" w:rsidRPr="008E700D" w14:paraId="286ED720" w14:textId="77777777" w:rsidTr="00381F4C">
        <w:tc>
          <w:tcPr>
            <w:tcW w:w="4590" w:type="dxa"/>
            <w:tcBorders>
              <w:top w:val="nil"/>
              <w:left w:val="nil"/>
              <w:bottom w:val="nil"/>
              <w:right w:val="nil"/>
            </w:tcBorders>
          </w:tcPr>
          <w:p w14:paraId="5A328925" w14:textId="07634A31" w:rsidR="00B42B81" w:rsidRPr="008E700D" w:rsidRDefault="00B42B81" w:rsidP="00B42B81">
            <w:pPr>
              <w:spacing w:line="380" w:lineRule="exact"/>
              <w:rPr>
                <w:rFonts w:ascii="Arial" w:hAnsi="Arial" w:cstheme="minorBidi"/>
                <w:b/>
                <w:bCs/>
                <w:color w:val="000000"/>
                <w:sz w:val="22"/>
                <w:szCs w:val="22"/>
              </w:rPr>
            </w:pPr>
            <w:r w:rsidRPr="008E700D">
              <w:rPr>
                <w:rFonts w:ascii="Arial" w:hAnsi="Arial" w:cs="Arial"/>
                <w:b/>
                <w:bCs/>
                <w:color w:val="000000"/>
                <w:sz w:val="22"/>
                <w:szCs w:val="22"/>
              </w:rPr>
              <w:t xml:space="preserve">Balance as at 1 January </w:t>
            </w:r>
            <w:r w:rsidR="00B92F76" w:rsidRPr="008E700D">
              <w:rPr>
                <w:rFonts w:ascii="Arial" w:hAnsi="Arial" w:cs="Arial"/>
                <w:b/>
                <w:bCs/>
                <w:color w:val="000000"/>
                <w:sz w:val="22"/>
                <w:szCs w:val="22"/>
              </w:rPr>
              <w:t>20</w:t>
            </w:r>
            <w:r w:rsidR="003140B4" w:rsidRPr="008E700D">
              <w:rPr>
                <w:rFonts w:ascii="Arial" w:hAnsi="Arial" w:cs="Arial"/>
                <w:b/>
                <w:bCs/>
                <w:color w:val="000000"/>
                <w:sz w:val="22"/>
                <w:szCs w:val="22"/>
              </w:rPr>
              <w:t>23</w:t>
            </w:r>
          </w:p>
        </w:tc>
        <w:tc>
          <w:tcPr>
            <w:tcW w:w="2304" w:type="dxa"/>
            <w:tcBorders>
              <w:top w:val="nil"/>
              <w:left w:val="nil"/>
              <w:bottom w:val="nil"/>
              <w:right w:val="nil"/>
            </w:tcBorders>
          </w:tcPr>
          <w:p w14:paraId="5FC427BB" w14:textId="3647AB61" w:rsidR="00B42B81" w:rsidRPr="008E700D" w:rsidRDefault="00EE7ED0" w:rsidP="001025D8">
            <w:pPr>
              <w:tabs>
                <w:tab w:val="decimal" w:pos="1965"/>
              </w:tabs>
              <w:spacing w:line="380" w:lineRule="exact"/>
              <w:ind w:right="-45"/>
              <w:rPr>
                <w:rFonts w:ascii="Arial" w:hAnsi="Arial" w:cs="Arial"/>
                <w:sz w:val="22"/>
                <w:szCs w:val="22"/>
              </w:rPr>
            </w:pPr>
            <w:r w:rsidRPr="008E700D">
              <w:rPr>
                <w:rFonts w:ascii="Arial" w:hAnsi="Arial" w:cs="Arial"/>
                <w:sz w:val="22"/>
                <w:szCs w:val="22"/>
              </w:rPr>
              <w:t>84,7</w:t>
            </w:r>
            <w:r w:rsidR="00235D11" w:rsidRPr="008E700D">
              <w:rPr>
                <w:rFonts w:ascii="Arial" w:hAnsi="Arial" w:cs="Arial"/>
                <w:sz w:val="22"/>
                <w:szCs w:val="22"/>
              </w:rPr>
              <w:t>20</w:t>
            </w:r>
          </w:p>
        </w:tc>
        <w:tc>
          <w:tcPr>
            <w:tcW w:w="2304" w:type="dxa"/>
            <w:tcBorders>
              <w:top w:val="nil"/>
              <w:left w:val="nil"/>
              <w:bottom w:val="nil"/>
              <w:right w:val="nil"/>
            </w:tcBorders>
          </w:tcPr>
          <w:p w14:paraId="0335223B" w14:textId="35CC8574" w:rsidR="00B42B81" w:rsidRPr="008E700D" w:rsidRDefault="00821368" w:rsidP="001025D8">
            <w:pPr>
              <w:tabs>
                <w:tab w:val="decimal" w:pos="1965"/>
              </w:tabs>
              <w:spacing w:line="380" w:lineRule="exact"/>
              <w:ind w:right="-45"/>
              <w:rPr>
                <w:rFonts w:ascii="Arial" w:hAnsi="Arial" w:cs="Arial"/>
                <w:sz w:val="22"/>
                <w:szCs w:val="22"/>
              </w:rPr>
            </w:pPr>
            <w:r w:rsidRPr="008E700D">
              <w:rPr>
                <w:rFonts w:ascii="Arial" w:hAnsi="Arial" w:cs="Arial"/>
                <w:sz w:val="22"/>
                <w:szCs w:val="22"/>
              </w:rPr>
              <w:t>36,46</w:t>
            </w:r>
            <w:r w:rsidR="00FC38D6" w:rsidRPr="008E700D">
              <w:rPr>
                <w:rFonts w:ascii="Arial" w:hAnsi="Arial" w:cs="Arial"/>
                <w:sz w:val="22"/>
                <w:szCs w:val="22"/>
              </w:rPr>
              <w:t>5</w:t>
            </w:r>
          </w:p>
        </w:tc>
      </w:tr>
      <w:tr w:rsidR="00556686" w:rsidRPr="008E700D" w14:paraId="56A437FB" w14:textId="77777777" w:rsidTr="00381F4C">
        <w:tc>
          <w:tcPr>
            <w:tcW w:w="4590" w:type="dxa"/>
            <w:tcBorders>
              <w:top w:val="nil"/>
              <w:left w:val="nil"/>
              <w:bottom w:val="nil"/>
              <w:right w:val="nil"/>
            </w:tcBorders>
          </w:tcPr>
          <w:p w14:paraId="66831453" w14:textId="12910462" w:rsidR="00556686" w:rsidRPr="008E700D" w:rsidRDefault="00556686" w:rsidP="00556686">
            <w:pPr>
              <w:spacing w:line="380" w:lineRule="exact"/>
              <w:ind w:left="160" w:hanging="160"/>
              <w:rPr>
                <w:rFonts w:ascii="Arial" w:hAnsi="Arial" w:cstheme="minorBidi"/>
                <w:color w:val="000000"/>
                <w:sz w:val="22"/>
                <w:szCs w:val="22"/>
              </w:rPr>
            </w:pPr>
            <w:r w:rsidRPr="008E700D">
              <w:rPr>
                <w:rFonts w:ascii="Arial" w:hAnsi="Arial" w:cs="Arial"/>
                <w:sz w:val="22"/>
                <w:szCs w:val="22"/>
                <w:lang w:val="en-GB"/>
              </w:rPr>
              <w:t>Less: Repayment</w:t>
            </w:r>
            <w:r w:rsidRPr="008E700D">
              <w:rPr>
                <w:rFonts w:ascii="Arial" w:hAnsi="Arial" w:cs="Arial"/>
                <w:sz w:val="22"/>
                <w:szCs w:val="22"/>
              </w:rPr>
              <w:t xml:space="preserve"> loans</w:t>
            </w:r>
          </w:p>
        </w:tc>
        <w:tc>
          <w:tcPr>
            <w:tcW w:w="2304" w:type="dxa"/>
            <w:tcBorders>
              <w:top w:val="nil"/>
              <w:left w:val="nil"/>
              <w:bottom w:val="nil"/>
              <w:right w:val="nil"/>
            </w:tcBorders>
          </w:tcPr>
          <w:p w14:paraId="4DAF9C9A" w14:textId="4E9BDE9B" w:rsidR="00556686" w:rsidRPr="008E700D" w:rsidRDefault="00556686" w:rsidP="00556686">
            <w:pPr>
              <w:pBdr>
                <w:bottom w:val="single" w:sz="4" w:space="1" w:color="auto"/>
              </w:pBdr>
              <w:tabs>
                <w:tab w:val="decimal" w:pos="1965"/>
              </w:tabs>
              <w:spacing w:line="380" w:lineRule="exact"/>
              <w:ind w:right="-45"/>
              <w:rPr>
                <w:rFonts w:ascii="Arial" w:hAnsi="Arial" w:cs="Arial"/>
                <w:sz w:val="22"/>
                <w:szCs w:val="22"/>
              </w:rPr>
            </w:pPr>
            <w:r w:rsidRPr="008E700D">
              <w:rPr>
                <w:rFonts w:ascii="Arial" w:hAnsi="Arial" w:cs="Arial"/>
                <w:sz w:val="22"/>
                <w:szCs w:val="22"/>
              </w:rPr>
              <w:t>(21,</w:t>
            </w:r>
            <w:r w:rsidR="008E700D" w:rsidRPr="008E700D">
              <w:rPr>
                <w:rFonts w:ascii="Arial" w:hAnsi="Arial" w:cs="Arial"/>
                <w:sz w:val="22"/>
                <w:szCs w:val="22"/>
              </w:rPr>
              <w:t>512</w:t>
            </w:r>
            <w:r w:rsidRPr="008E700D">
              <w:rPr>
                <w:rFonts w:ascii="Arial" w:hAnsi="Arial" w:cs="Arial"/>
                <w:sz w:val="22"/>
                <w:szCs w:val="22"/>
              </w:rPr>
              <w:t>)</w:t>
            </w:r>
          </w:p>
        </w:tc>
        <w:tc>
          <w:tcPr>
            <w:tcW w:w="2304" w:type="dxa"/>
            <w:tcBorders>
              <w:top w:val="nil"/>
              <w:left w:val="nil"/>
              <w:bottom w:val="nil"/>
              <w:right w:val="nil"/>
            </w:tcBorders>
          </w:tcPr>
          <w:p w14:paraId="6517A1BA" w14:textId="76C0F456" w:rsidR="00556686" w:rsidRPr="008E700D" w:rsidRDefault="00556686" w:rsidP="00556686">
            <w:pPr>
              <w:pBdr>
                <w:bottom w:val="single" w:sz="4" w:space="1" w:color="auto"/>
              </w:pBdr>
              <w:tabs>
                <w:tab w:val="decimal" w:pos="1965"/>
              </w:tabs>
              <w:spacing w:line="380" w:lineRule="exact"/>
              <w:ind w:right="-45"/>
              <w:rPr>
                <w:rFonts w:ascii="Arial" w:hAnsi="Arial" w:cs="Arial"/>
                <w:sz w:val="22"/>
                <w:szCs w:val="22"/>
              </w:rPr>
            </w:pPr>
            <w:r w:rsidRPr="008E700D">
              <w:rPr>
                <w:rFonts w:ascii="Arial" w:hAnsi="Arial" w:cs="Arial"/>
                <w:sz w:val="22"/>
                <w:szCs w:val="22"/>
              </w:rPr>
              <w:t>(7,283)</w:t>
            </w:r>
          </w:p>
        </w:tc>
      </w:tr>
      <w:tr w:rsidR="00556686" w:rsidRPr="008E700D" w14:paraId="3AD28953" w14:textId="77777777" w:rsidTr="00381F4C">
        <w:tc>
          <w:tcPr>
            <w:tcW w:w="4590" w:type="dxa"/>
            <w:tcBorders>
              <w:top w:val="nil"/>
              <w:left w:val="nil"/>
              <w:bottom w:val="nil"/>
              <w:right w:val="nil"/>
            </w:tcBorders>
          </w:tcPr>
          <w:p w14:paraId="056F9A66" w14:textId="0EA18361" w:rsidR="00556686" w:rsidRPr="008E700D" w:rsidRDefault="00556686" w:rsidP="00556686">
            <w:pPr>
              <w:spacing w:line="380" w:lineRule="exact"/>
              <w:rPr>
                <w:rFonts w:ascii="Arial" w:hAnsi="Arial" w:cs="Arial"/>
                <w:b/>
                <w:bCs/>
                <w:color w:val="000000"/>
                <w:sz w:val="22"/>
                <w:szCs w:val="22"/>
              </w:rPr>
            </w:pPr>
            <w:r w:rsidRPr="008E700D">
              <w:rPr>
                <w:rFonts w:ascii="Arial" w:hAnsi="Arial" w:cs="Arial"/>
                <w:b/>
                <w:bCs/>
                <w:color w:val="000000"/>
                <w:sz w:val="22"/>
                <w:szCs w:val="22"/>
              </w:rPr>
              <w:t>Balance as at</w:t>
            </w:r>
            <w:r w:rsidRPr="008E700D">
              <w:rPr>
                <w:rFonts w:ascii="Arial" w:hAnsi="Arial" w:cstheme="minorBidi" w:hint="cs"/>
                <w:b/>
                <w:bCs/>
                <w:color w:val="000000"/>
                <w:sz w:val="22"/>
                <w:szCs w:val="22"/>
                <w:cs/>
              </w:rPr>
              <w:t xml:space="preserve"> </w:t>
            </w:r>
            <w:r w:rsidRPr="008E700D">
              <w:rPr>
                <w:rFonts w:ascii="Arial" w:hAnsi="Arial" w:cstheme="minorBidi"/>
                <w:b/>
                <w:bCs/>
                <w:color w:val="000000"/>
                <w:sz w:val="22"/>
                <w:szCs w:val="22"/>
              </w:rPr>
              <w:t xml:space="preserve">30 June </w:t>
            </w:r>
            <w:r w:rsidRPr="008E700D">
              <w:rPr>
                <w:rFonts w:ascii="Arial" w:hAnsi="Arial" w:cs="Arial"/>
                <w:b/>
                <w:bCs/>
                <w:color w:val="000000"/>
                <w:sz w:val="22"/>
                <w:szCs w:val="22"/>
              </w:rPr>
              <w:t>2023</w:t>
            </w:r>
          </w:p>
        </w:tc>
        <w:tc>
          <w:tcPr>
            <w:tcW w:w="2304" w:type="dxa"/>
            <w:tcBorders>
              <w:top w:val="nil"/>
              <w:left w:val="nil"/>
              <w:bottom w:val="nil"/>
              <w:right w:val="nil"/>
            </w:tcBorders>
          </w:tcPr>
          <w:p w14:paraId="2582E52B" w14:textId="0804FBF1" w:rsidR="00556686" w:rsidRPr="008E700D" w:rsidRDefault="00556686" w:rsidP="00556686">
            <w:pPr>
              <w:pBdr>
                <w:bottom w:val="double" w:sz="4" w:space="1" w:color="auto"/>
              </w:pBdr>
              <w:tabs>
                <w:tab w:val="decimal" w:pos="1965"/>
              </w:tabs>
              <w:spacing w:line="380" w:lineRule="exact"/>
              <w:ind w:right="-45"/>
              <w:rPr>
                <w:rFonts w:ascii="Arial" w:hAnsi="Arial" w:cs="Arial"/>
                <w:sz w:val="22"/>
                <w:szCs w:val="22"/>
              </w:rPr>
            </w:pPr>
            <w:r w:rsidRPr="008E700D">
              <w:rPr>
                <w:rFonts w:ascii="Arial" w:hAnsi="Arial" w:cs="Arial"/>
                <w:sz w:val="22"/>
                <w:szCs w:val="22"/>
              </w:rPr>
              <w:t>63,20</w:t>
            </w:r>
            <w:r w:rsidR="00924F3B" w:rsidRPr="008E700D">
              <w:rPr>
                <w:rFonts w:ascii="Arial" w:hAnsi="Arial" w:cs="Arial"/>
                <w:sz w:val="22"/>
                <w:szCs w:val="22"/>
              </w:rPr>
              <w:t>8</w:t>
            </w:r>
          </w:p>
        </w:tc>
        <w:tc>
          <w:tcPr>
            <w:tcW w:w="2304" w:type="dxa"/>
            <w:tcBorders>
              <w:top w:val="nil"/>
              <w:left w:val="nil"/>
              <w:bottom w:val="nil"/>
              <w:right w:val="nil"/>
            </w:tcBorders>
          </w:tcPr>
          <w:p w14:paraId="299E593F" w14:textId="299DD9A9" w:rsidR="00556686" w:rsidRPr="008E700D" w:rsidRDefault="00556686" w:rsidP="00556686">
            <w:pPr>
              <w:pBdr>
                <w:bottom w:val="double" w:sz="4" w:space="1" w:color="auto"/>
              </w:pBdr>
              <w:tabs>
                <w:tab w:val="decimal" w:pos="1965"/>
              </w:tabs>
              <w:spacing w:line="380" w:lineRule="exact"/>
              <w:ind w:right="-45"/>
              <w:rPr>
                <w:rFonts w:ascii="Arial" w:hAnsi="Arial" w:cs="Arial"/>
                <w:sz w:val="22"/>
                <w:szCs w:val="22"/>
              </w:rPr>
            </w:pPr>
            <w:r w:rsidRPr="008E700D">
              <w:rPr>
                <w:rFonts w:ascii="Arial" w:hAnsi="Arial" w:cs="Arial"/>
                <w:sz w:val="22"/>
                <w:szCs w:val="22"/>
              </w:rPr>
              <w:t>29,182</w:t>
            </w:r>
          </w:p>
        </w:tc>
      </w:tr>
    </w:tbl>
    <w:p w14:paraId="3369612A" w14:textId="43F160D8" w:rsidR="001B5712" w:rsidRPr="005F073B" w:rsidRDefault="001B5712" w:rsidP="001B5712">
      <w:pPr>
        <w:tabs>
          <w:tab w:val="left" w:pos="2160"/>
          <w:tab w:val="right" w:pos="6480"/>
          <w:tab w:val="right" w:pos="8640"/>
        </w:tabs>
        <w:spacing w:before="240" w:after="120" w:line="380" w:lineRule="exact"/>
        <w:ind w:left="540"/>
        <w:jc w:val="thaiDistribute"/>
        <w:rPr>
          <w:rFonts w:ascii="Arial" w:hAnsi="Arial"/>
          <w:sz w:val="22"/>
          <w:szCs w:val="22"/>
        </w:rPr>
      </w:pPr>
      <w:r w:rsidRPr="005F073B">
        <w:rPr>
          <w:rFonts w:ascii="Arial" w:hAnsi="Arial"/>
          <w:sz w:val="22"/>
          <w:szCs w:val="22"/>
        </w:rPr>
        <w:t xml:space="preserve">The loans are </w:t>
      </w:r>
      <w:r w:rsidR="00D715B1" w:rsidRPr="005F073B">
        <w:rPr>
          <w:rFonts w:ascii="Arial" w:hAnsi="Arial"/>
          <w:sz w:val="22"/>
          <w:szCs w:val="22"/>
        </w:rPr>
        <w:t>guaranteed</w:t>
      </w:r>
      <w:r w:rsidRPr="005F073B">
        <w:rPr>
          <w:rFonts w:ascii="Arial" w:hAnsi="Arial"/>
          <w:sz w:val="22"/>
          <w:szCs w:val="22"/>
        </w:rPr>
        <w:t xml:space="preserve"> by </w:t>
      </w:r>
      <w:r w:rsidR="00D715B1" w:rsidRPr="005F073B">
        <w:rPr>
          <w:rFonts w:ascii="Arial" w:hAnsi="Arial"/>
          <w:sz w:val="22"/>
          <w:szCs w:val="22"/>
        </w:rPr>
        <w:t xml:space="preserve">the </w:t>
      </w:r>
      <w:r w:rsidR="00E60AF5" w:rsidRPr="005F073B">
        <w:rPr>
          <w:rFonts w:ascii="Arial" w:hAnsi="Arial"/>
          <w:sz w:val="22"/>
          <w:szCs w:val="22"/>
        </w:rPr>
        <w:t>pledge of</w:t>
      </w:r>
      <w:r w:rsidR="00D715B1" w:rsidRPr="005F073B">
        <w:rPr>
          <w:rFonts w:ascii="Arial" w:hAnsi="Arial"/>
          <w:sz w:val="22"/>
          <w:szCs w:val="22"/>
        </w:rPr>
        <w:t xml:space="preserve"> trade receivables,</w:t>
      </w:r>
      <w:r w:rsidR="00E60AF5" w:rsidRPr="005F073B">
        <w:rPr>
          <w:rFonts w:ascii="Arial" w:hAnsi="Arial"/>
          <w:sz w:val="22"/>
          <w:szCs w:val="22"/>
        </w:rPr>
        <w:t xml:space="preserve"> and mortgaged of certain</w:t>
      </w:r>
      <w:r w:rsidR="00D715B1" w:rsidRPr="005F073B">
        <w:rPr>
          <w:rFonts w:ascii="Arial" w:hAnsi="Arial"/>
          <w:sz w:val="22"/>
          <w:szCs w:val="22"/>
        </w:rPr>
        <w:t xml:space="preserve"> </w:t>
      </w:r>
      <w:r w:rsidR="00F228F1" w:rsidRPr="005F073B">
        <w:rPr>
          <w:rFonts w:ascii="Arial" w:hAnsi="Arial"/>
          <w:sz w:val="22"/>
          <w:szCs w:val="22"/>
        </w:rPr>
        <w:t>land</w:t>
      </w:r>
      <w:r w:rsidR="00D715B1" w:rsidRPr="005F073B">
        <w:rPr>
          <w:rFonts w:ascii="Arial" w:hAnsi="Arial"/>
          <w:sz w:val="22"/>
          <w:szCs w:val="22"/>
        </w:rPr>
        <w:t xml:space="preserve"> and</w:t>
      </w:r>
      <w:r w:rsidR="00D715B1" w:rsidRPr="005F073B">
        <w:rPr>
          <w:rFonts w:ascii="Arial" w:hAnsi="Arial"/>
          <w:color w:val="4472C4" w:themeColor="accent1"/>
          <w:sz w:val="22"/>
          <w:szCs w:val="22"/>
        </w:rPr>
        <w:t xml:space="preserve"> </w:t>
      </w:r>
      <w:r w:rsidR="00D715B1" w:rsidRPr="005F073B">
        <w:rPr>
          <w:rFonts w:ascii="Arial" w:hAnsi="Arial"/>
          <w:sz w:val="22"/>
          <w:szCs w:val="22"/>
        </w:rPr>
        <w:t>constructions</w:t>
      </w:r>
      <w:r w:rsidR="00F56053" w:rsidRPr="005F073B">
        <w:rPr>
          <w:rFonts w:ascii="Arial" w:hAnsi="Arial"/>
          <w:sz w:val="22"/>
          <w:szCs w:val="22"/>
        </w:rPr>
        <w:t xml:space="preserve"> thereon</w:t>
      </w:r>
      <w:r w:rsidR="00D715B1" w:rsidRPr="005F073B">
        <w:rPr>
          <w:rFonts w:ascii="Arial" w:hAnsi="Arial"/>
          <w:sz w:val="22"/>
          <w:szCs w:val="22"/>
        </w:rPr>
        <w:t>, restricted deposits at bank</w:t>
      </w:r>
      <w:r w:rsidR="00796488" w:rsidRPr="005F073B">
        <w:rPr>
          <w:rFonts w:ascii="Arial" w:hAnsi="Arial"/>
          <w:sz w:val="22"/>
          <w:szCs w:val="22"/>
        </w:rPr>
        <w:t>s</w:t>
      </w:r>
      <w:r w:rsidR="00D715B1" w:rsidRPr="005F073B">
        <w:rPr>
          <w:rFonts w:ascii="Arial" w:hAnsi="Arial"/>
          <w:sz w:val="22"/>
          <w:szCs w:val="22"/>
        </w:rPr>
        <w:t>, and guarantee</w:t>
      </w:r>
      <w:r w:rsidR="00F56053" w:rsidRPr="005F073B">
        <w:rPr>
          <w:rFonts w:ascii="Arial" w:hAnsi="Arial"/>
          <w:sz w:val="22"/>
          <w:szCs w:val="22"/>
        </w:rPr>
        <w:t>d</w:t>
      </w:r>
      <w:r w:rsidR="00D715B1" w:rsidRPr="005F073B">
        <w:rPr>
          <w:rFonts w:ascii="Arial" w:hAnsi="Arial"/>
          <w:sz w:val="22"/>
          <w:szCs w:val="22"/>
        </w:rPr>
        <w:t xml:space="preserve"> by some director</w:t>
      </w:r>
      <w:r w:rsidR="00796488" w:rsidRPr="005F073B">
        <w:rPr>
          <w:rFonts w:ascii="Arial" w:hAnsi="Arial"/>
          <w:sz w:val="22"/>
          <w:szCs w:val="22"/>
        </w:rPr>
        <w:t>s</w:t>
      </w:r>
      <w:r w:rsidR="00D715B1" w:rsidRPr="005F073B">
        <w:rPr>
          <w:rFonts w:ascii="Arial" w:hAnsi="Arial"/>
          <w:sz w:val="22"/>
          <w:szCs w:val="22"/>
        </w:rPr>
        <w:t xml:space="preserve"> and some subsidia</w:t>
      </w:r>
      <w:r w:rsidR="00F56053" w:rsidRPr="005F073B">
        <w:rPr>
          <w:rFonts w:ascii="Arial" w:hAnsi="Arial"/>
          <w:sz w:val="22"/>
          <w:szCs w:val="22"/>
        </w:rPr>
        <w:t>ries</w:t>
      </w:r>
      <w:r w:rsidR="00D715B1" w:rsidRPr="005F073B">
        <w:rPr>
          <w:rFonts w:ascii="Arial" w:hAnsi="Arial"/>
          <w:sz w:val="22"/>
          <w:szCs w:val="22"/>
        </w:rPr>
        <w:t>.</w:t>
      </w:r>
      <w:r w:rsidRPr="005F073B">
        <w:rPr>
          <w:rFonts w:ascii="Arial" w:hAnsi="Arial" w:hint="cs"/>
          <w:sz w:val="22"/>
          <w:szCs w:val="22"/>
          <w:cs/>
        </w:rPr>
        <w:t xml:space="preserve"> </w:t>
      </w:r>
      <w:bookmarkStart w:id="1" w:name="_Hlk79091492"/>
    </w:p>
    <w:bookmarkEnd w:id="1"/>
    <w:p w14:paraId="6E357EC5" w14:textId="7A888459" w:rsidR="00291C21" w:rsidRPr="005F073B" w:rsidRDefault="001B5712" w:rsidP="00DC6EAB">
      <w:pPr>
        <w:tabs>
          <w:tab w:val="left" w:pos="2160"/>
          <w:tab w:val="right" w:pos="6480"/>
          <w:tab w:val="right" w:pos="8640"/>
        </w:tabs>
        <w:spacing w:before="120" w:after="120" w:line="380" w:lineRule="exact"/>
        <w:ind w:left="540"/>
        <w:jc w:val="thaiDistribute"/>
        <w:rPr>
          <w:rFonts w:ascii="Arial" w:hAnsi="Arial"/>
          <w:sz w:val="22"/>
          <w:szCs w:val="22"/>
        </w:rPr>
      </w:pPr>
      <w:r w:rsidRPr="005F073B">
        <w:rPr>
          <w:rFonts w:ascii="Arial" w:hAnsi="Arial"/>
          <w:sz w:val="22"/>
          <w:szCs w:val="22"/>
        </w:rPr>
        <w:lastRenderedPageBreak/>
        <w:t>The loan agreements contain several covenants which, among other things, require</w:t>
      </w:r>
      <w:r w:rsidR="00F56053" w:rsidRPr="005F073B">
        <w:rPr>
          <w:rFonts w:ascii="Arial" w:hAnsi="Arial"/>
          <w:sz w:val="22"/>
          <w:szCs w:val="22"/>
        </w:rPr>
        <w:t>d</w:t>
      </w:r>
      <w:r w:rsidRPr="005F073B">
        <w:rPr>
          <w:rFonts w:ascii="Arial" w:hAnsi="Arial"/>
          <w:sz w:val="22"/>
          <w:szCs w:val="22"/>
        </w:rPr>
        <w:t xml:space="preserve"> the Group to main</w:t>
      </w:r>
      <w:bookmarkStart w:id="2" w:name="Note23_LT_Loan"/>
      <w:bookmarkEnd w:id="2"/>
      <w:r w:rsidRPr="005F073B">
        <w:rPr>
          <w:rFonts w:ascii="Arial" w:hAnsi="Arial"/>
          <w:sz w:val="22"/>
          <w:szCs w:val="22"/>
        </w:rPr>
        <w:t>tain debt-to-equity ratio and debt service coverage ratio at the rate prescribed in the agreements.</w:t>
      </w:r>
    </w:p>
    <w:p w14:paraId="7C814F1B" w14:textId="3C8F1E96" w:rsidR="002C44DD" w:rsidRPr="005F073B" w:rsidRDefault="002C44DD" w:rsidP="002C44DD">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 xml:space="preserve">12. </w:t>
      </w:r>
      <w:r w:rsidRPr="005F073B">
        <w:rPr>
          <w:rFonts w:ascii="Arial" w:eastAsia="Times New Roman" w:hAnsi="Arial" w:cstheme="minorBidi"/>
          <w:b/>
          <w:bCs/>
          <w:color w:val="000000" w:themeColor="text1"/>
          <w:sz w:val="22"/>
          <w:szCs w:val="22"/>
        </w:rPr>
        <w:tab/>
        <w:t>Share capital</w:t>
      </w:r>
    </w:p>
    <w:p w14:paraId="1AA25279" w14:textId="4B38E83F" w:rsidR="00192A2E" w:rsidRPr="005F073B" w:rsidRDefault="00192A2E" w:rsidP="00192A2E">
      <w:pPr>
        <w:tabs>
          <w:tab w:val="left" w:pos="2160"/>
          <w:tab w:val="right" w:pos="6480"/>
          <w:tab w:val="right" w:pos="8640"/>
        </w:tabs>
        <w:spacing w:before="120" w:after="120" w:line="380" w:lineRule="exact"/>
        <w:ind w:left="540"/>
        <w:jc w:val="thaiDistribute"/>
        <w:rPr>
          <w:rFonts w:ascii="Arial" w:hAnsi="Arial"/>
          <w:sz w:val="22"/>
          <w:szCs w:val="22"/>
        </w:rPr>
      </w:pPr>
      <w:r w:rsidRPr="005F073B">
        <w:rPr>
          <w:rFonts w:ascii="Arial" w:hAnsi="Arial"/>
          <w:sz w:val="22"/>
          <w:szCs w:val="22"/>
        </w:rPr>
        <w:t>On 10 May 2023, the meeting of the Board of Directors No. 3/2023 resolved to approve the proposal for approval to the Extraordinary General Meeting of Shareholders No. 1/2023 for an increase in the registered capital of the Company of Baht 78 million from the existing registered capital of Baht 356.4 million to the registered capital of Baht 434.4 million, through the issuance of 78 million new ordinary shares with a par value of Baht 1 per share to be offered via private placement at Baht 2.5 per share, totaling amounting to Baht 195 million. Additionally, the meeting resolved to propose for approval for the amendment of the Memorandum of Association to align with the increase of the Company’s registered capital from 356 398,577 shares to 434,398,577 shares.</w:t>
      </w:r>
    </w:p>
    <w:p w14:paraId="4E6AED50" w14:textId="6187338F" w:rsidR="004F2667" w:rsidRPr="005F073B" w:rsidRDefault="00192A2E" w:rsidP="004F2667">
      <w:pPr>
        <w:tabs>
          <w:tab w:val="left" w:pos="2160"/>
          <w:tab w:val="right" w:pos="6480"/>
          <w:tab w:val="right" w:pos="8640"/>
        </w:tabs>
        <w:spacing w:before="120" w:after="120" w:line="380" w:lineRule="exact"/>
        <w:ind w:left="540"/>
        <w:jc w:val="thaiDistribute"/>
        <w:rPr>
          <w:rFonts w:ascii="Arial" w:hAnsi="Arial"/>
          <w:sz w:val="22"/>
          <w:szCs w:val="22"/>
        </w:rPr>
      </w:pPr>
      <w:r w:rsidRPr="005F073B">
        <w:rPr>
          <w:rFonts w:ascii="Arial" w:hAnsi="Arial"/>
          <w:sz w:val="22"/>
          <w:szCs w:val="22"/>
        </w:rPr>
        <w:t>On 26 June 2023, the Extraordinary General Meeting of Shareholders of the Company</w:t>
      </w:r>
      <w:r w:rsidR="004F2667" w:rsidRPr="005F073B">
        <w:rPr>
          <w:rFonts w:ascii="Arial" w:hAnsi="Arial"/>
          <w:sz w:val="22"/>
          <w:szCs w:val="22"/>
        </w:rPr>
        <w:t xml:space="preserve"> </w:t>
      </w:r>
      <w:r w:rsidRPr="005F073B">
        <w:rPr>
          <w:rFonts w:ascii="Arial" w:hAnsi="Arial"/>
          <w:sz w:val="22"/>
          <w:szCs w:val="22"/>
        </w:rPr>
        <w:t xml:space="preserve">No. 1/2023 approved the increase of the registered capital of the Company of Baht 78 million, from Baht 356.4 million to Baht 434.4 million, through the issuance of 78 million new ordinary shares at par value Baht 1 per share offered via private placement at the offering price based on the market price on the offering date, but not less than </w:t>
      </w:r>
      <w:r w:rsidR="008E700D">
        <w:rPr>
          <w:rFonts w:ascii="Arial" w:hAnsi="Arial"/>
          <w:sz w:val="22"/>
          <w:szCs w:val="22"/>
        </w:rPr>
        <w:t>90%</w:t>
      </w:r>
      <w:r w:rsidRPr="005F073B">
        <w:rPr>
          <w:rFonts w:ascii="Arial" w:hAnsi="Arial"/>
          <w:sz w:val="22"/>
          <w:szCs w:val="22"/>
        </w:rPr>
        <w:t xml:space="preserve"> of the market price. Additionally, the meeting approved the amendment of the Memorandum of Association to reflect the increase of the Company’s registered capital from 356,398,577 shares to 434,398,577 shares. The Company registered the increase in its </w:t>
      </w:r>
      <w:r w:rsidR="00B76381">
        <w:rPr>
          <w:rFonts w:ascii="Arial" w:hAnsi="Arial"/>
          <w:sz w:val="22"/>
          <w:szCs w:val="22"/>
        </w:rPr>
        <w:t xml:space="preserve">share </w:t>
      </w:r>
      <w:r w:rsidRPr="005F073B">
        <w:rPr>
          <w:rFonts w:ascii="Arial" w:hAnsi="Arial"/>
          <w:sz w:val="22"/>
          <w:szCs w:val="22"/>
        </w:rPr>
        <w:t xml:space="preserve">capital with the </w:t>
      </w:r>
      <w:r w:rsidR="00B76381">
        <w:rPr>
          <w:rFonts w:ascii="Arial" w:hAnsi="Arial"/>
          <w:sz w:val="22"/>
          <w:szCs w:val="22"/>
        </w:rPr>
        <w:t>Department of Business Development</w:t>
      </w:r>
      <w:r w:rsidRPr="005F073B">
        <w:rPr>
          <w:rFonts w:ascii="Arial" w:hAnsi="Arial"/>
          <w:sz w:val="22"/>
          <w:szCs w:val="22"/>
        </w:rPr>
        <w:t xml:space="preserve"> on 3 July 2023.</w:t>
      </w:r>
    </w:p>
    <w:p w14:paraId="17831E4E" w14:textId="7F52CF4E" w:rsidR="00BC7A56" w:rsidRPr="005F073B" w:rsidRDefault="00894F23" w:rsidP="00CB5DF4">
      <w:pPr>
        <w:tabs>
          <w:tab w:val="left" w:pos="540"/>
          <w:tab w:val="left" w:pos="2160"/>
          <w:tab w:val="right" w:pos="6480"/>
          <w:tab w:val="right" w:pos="8640"/>
        </w:tabs>
        <w:spacing w:before="120" w:after="120" w:line="380" w:lineRule="exact"/>
        <w:jc w:val="thaiDistribute"/>
        <w:rPr>
          <w:rFonts w:ascii="Arial" w:hAnsi="Arial" w:cstheme="minorBidi"/>
          <w:b/>
          <w:bCs/>
          <w:color w:val="000000" w:themeColor="text1"/>
          <w:sz w:val="22"/>
          <w:szCs w:val="22"/>
        </w:rPr>
      </w:pPr>
      <w:r w:rsidRPr="005F073B">
        <w:rPr>
          <w:rFonts w:ascii="Arial" w:hAnsi="Arial" w:cstheme="minorBidi"/>
          <w:b/>
          <w:bCs/>
          <w:color w:val="000000" w:themeColor="text1"/>
          <w:sz w:val="22"/>
          <w:szCs w:val="22"/>
        </w:rPr>
        <w:t>1</w:t>
      </w:r>
      <w:r w:rsidR="00FA29D8" w:rsidRPr="005F073B">
        <w:rPr>
          <w:rFonts w:ascii="Arial" w:hAnsi="Arial" w:cstheme="minorBidi"/>
          <w:b/>
          <w:bCs/>
          <w:color w:val="000000" w:themeColor="text1"/>
          <w:sz w:val="22"/>
          <w:szCs w:val="22"/>
        </w:rPr>
        <w:t>3</w:t>
      </w:r>
      <w:r w:rsidR="005772D5" w:rsidRPr="005F073B">
        <w:rPr>
          <w:rFonts w:ascii="Arial" w:hAnsi="Arial" w:cstheme="minorBidi"/>
          <w:b/>
          <w:bCs/>
          <w:color w:val="000000" w:themeColor="text1"/>
          <w:sz w:val="22"/>
          <w:szCs w:val="22"/>
        </w:rPr>
        <w:t>.</w:t>
      </w:r>
      <w:r w:rsidR="00291C21" w:rsidRPr="005F073B">
        <w:rPr>
          <w:rFonts w:ascii="Arial" w:hAnsi="Arial" w:cstheme="minorBidi"/>
          <w:b/>
          <w:bCs/>
          <w:color w:val="000000" w:themeColor="text1"/>
          <w:sz w:val="22"/>
          <w:szCs w:val="22"/>
        </w:rPr>
        <w:t xml:space="preserve"> </w:t>
      </w:r>
      <w:r w:rsidR="00CB5DF4">
        <w:rPr>
          <w:rFonts w:ascii="Arial" w:hAnsi="Arial" w:cstheme="minorBidi"/>
          <w:b/>
          <w:bCs/>
          <w:color w:val="000000" w:themeColor="text1"/>
          <w:sz w:val="22"/>
          <w:szCs w:val="22"/>
        </w:rPr>
        <w:tab/>
      </w:r>
      <w:r w:rsidR="00B46C57" w:rsidRPr="005F073B">
        <w:rPr>
          <w:rFonts w:ascii="Arial" w:hAnsi="Arial" w:cstheme="minorBidi"/>
          <w:b/>
          <w:bCs/>
          <w:color w:val="000000" w:themeColor="text1"/>
          <w:sz w:val="22"/>
          <w:szCs w:val="22"/>
        </w:rPr>
        <w:t xml:space="preserve">Income tax </w:t>
      </w:r>
    </w:p>
    <w:p w14:paraId="1BD23B0D" w14:textId="65577B55" w:rsidR="00435135" w:rsidRPr="005F073B" w:rsidRDefault="00435135" w:rsidP="00CD1257">
      <w:pPr>
        <w:keepNext/>
        <w:spacing w:before="120" w:after="120" w:line="380" w:lineRule="exact"/>
        <w:ind w:left="547"/>
        <w:jc w:val="thaiDistribute"/>
        <w:rPr>
          <w:rFonts w:ascii="Arial" w:hAnsi="Arial" w:cs="Arial"/>
          <w:sz w:val="22"/>
          <w:szCs w:val="20"/>
        </w:rPr>
      </w:pPr>
      <w:r w:rsidRPr="005F073B">
        <w:rPr>
          <w:rFonts w:ascii="Arial" w:hAnsi="Arial" w:cs="Arial"/>
          <w:sz w:val="22"/>
          <w:szCs w:val="20"/>
        </w:rPr>
        <w:t xml:space="preserve">Interim corporate income tax was calculated on profit </w:t>
      </w:r>
      <w:r w:rsidR="0092380B" w:rsidRPr="005F073B">
        <w:rPr>
          <w:rFonts w:ascii="Arial" w:hAnsi="Arial" w:cs="Arial"/>
          <w:sz w:val="22"/>
          <w:szCs w:val="20"/>
        </w:rPr>
        <w:t xml:space="preserve">(loss) </w:t>
      </w:r>
      <w:r w:rsidRPr="005F073B">
        <w:rPr>
          <w:rFonts w:ascii="Arial" w:hAnsi="Arial" w:cs="Arial"/>
          <w:sz w:val="22"/>
          <w:szCs w:val="20"/>
        </w:rPr>
        <w:t>before income tax for the period, using the estimated effective tax rate for the year.</w:t>
      </w:r>
    </w:p>
    <w:p w14:paraId="4084CE76" w14:textId="77777777" w:rsidR="001D3413" w:rsidRPr="005F073B" w:rsidRDefault="001D3413">
      <w:pPr>
        <w:overflowPunct/>
        <w:autoSpaceDE/>
        <w:autoSpaceDN/>
        <w:adjustRightInd/>
        <w:spacing w:after="160" w:line="259" w:lineRule="auto"/>
        <w:textAlignment w:val="auto"/>
        <w:rPr>
          <w:rFonts w:ascii="Arial" w:hAnsi="Arial" w:cs="Arial"/>
          <w:sz w:val="22"/>
          <w:szCs w:val="20"/>
        </w:rPr>
      </w:pPr>
      <w:r w:rsidRPr="005F073B">
        <w:rPr>
          <w:rFonts w:ascii="Arial" w:hAnsi="Arial" w:cs="Arial"/>
          <w:sz w:val="22"/>
          <w:szCs w:val="20"/>
        </w:rPr>
        <w:br w:type="page"/>
      </w:r>
    </w:p>
    <w:p w14:paraId="751CFC5C" w14:textId="6E229A42" w:rsidR="00B46C57" w:rsidRPr="005F073B" w:rsidRDefault="00B46C57" w:rsidP="00CD1257">
      <w:pPr>
        <w:keepNext/>
        <w:spacing w:before="120" w:after="120" w:line="380" w:lineRule="exact"/>
        <w:ind w:left="547"/>
        <w:jc w:val="thaiDistribute"/>
        <w:rPr>
          <w:rFonts w:ascii="Arial" w:hAnsi="Arial" w:cs="Arial"/>
          <w:sz w:val="22"/>
          <w:szCs w:val="20"/>
        </w:rPr>
      </w:pPr>
      <w:r w:rsidRPr="005F073B">
        <w:rPr>
          <w:rFonts w:ascii="Arial" w:hAnsi="Arial" w:cs="Arial"/>
          <w:sz w:val="22"/>
          <w:szCs w:val="20"/>
        </w:rPr>
        <w:lastRenderedPageBreak/>
        <w:t xml:space="preserve">Income tax expense </w:t>
      </w:r>
      <w:r w:rsidR="0092380B" w:rsidRPr="005F073B">
        <w:rPr>
          <w:rFonts w:ascii="Arial" w:hAnsi="Arial" w:cs="Arial"/>
          <w:sz w:val="22"/>
          <w:szCs w:val="20"/>
        </w:rPr>
        <w:t xml:space="preserve">(revenue) </w:t>
      </w:r>
      <w:r w:rsidRPr="005F073B">
        <w:rPr>
          <w:rFonts w:ascii="Arial" w:hAnsi="Arial" w:cs="Arial"/>
          <w:sz w:val="22"/>
          <w:szCs w:val="20"/>
        </w:rPr>
        <w:t xml:space="preserve">for the </w:t>
      </w:r>
      <w:r w:rsidR="00621DCE" w:rsidRPr="005F073B">
        <w:rPr>
          <w:rFonts w:ascii="Arial" w:hAnsi="Arial" w:cs="Arial"/>
          <w:sz w:val="22"/>
          <w:szCs w:val="20"/>
        </w:rPr>
        <w:t xml:space="preserve">three-month </w:t>
      </w:r>
      <w:r w:rsidR="00C40B91" w:rsidRPr="005F073B">
        <w:rPr>
          <w:rFonts w:ascii="Arial" w:hAnsi="Arial" w:cs="Arial"/>
          <w:sz w:val="22"/>
          <w:szCs w:val="20"/>
        </w:rPr>
        <w:t xml:space="preserve">and six-month </w:t>
      </w:r>
      <w:r w:rsidR="00621DCE" w:rsidRPr="005F073B">
        <w:rPr>
          <w:rFonts w:ascii="Arial" w:hAnsi="Arial" w:cs="Arial"/>
          <w:sz w:val="22"/>
          <w:szCs w:val="20"/>
        </w:rPr>
        <w:t>periods</w:t>
      </w:r>
      <w:r w:rsidRPr="005F073B">
        <w:rPr>
          <w:rFonts w:ascii="Arial" w:hAnsi="Arial" w:cs="Arial"/>
          <w:sz w:val="22"/>
          <w:szCs w:val="20"/>
        </w:rPr>
        <w:t xml:space="preserve"> ended </w:t>
      </w:r>
      <w:r w:rsidR="00C40B91" w:rsidRPr="005F073B">
        <w:rPr>
          <w:rFonts w:ascii="Arial" w:hAnsi="Arial" w:cs="Arial"/>
          <w:sz w:val="22"/>
          <w:szCs w:val="20"/>
        </w:rPr>
        <w:t>30 June</w:t>
      </w:r>
      <w:r w:rsidR="00A135BF" w:rsidRPr="005F073B">
        <w:rPr>
          <w:rFonts w:ascii="Arial" w:hAnsi="Arial" w:cs="Arial"/>
          <w:sz w:val="22"/>
          <w:szCs w:val="20"/>
        </w:rPr>
        <w:t xml:space="preserve"> </w:t>
      </w:r>
      <w:r w:rsidR="00B92F76" w:rsidRPr="005F073B">
        <w:rPr>
          <w:rFonts w:ascii="Arial" w:hAnsi="Arial" w:cs="Arial"/>
          <w:sz w:val="22"/>
          <w:szCs w:val="20"/>
        </w:rPr>
        <w:t>2023</w:t>
      </w:r>
      <w:r w:rsidRPr="005F073B">
        <w:rPr>
          <w:rFonts w:ascii="Arial" w:hAnsi="Arial" w:cs="Arial"/>
          <w:sz w:val="22"/>
          <w:szCs w:val="20"/>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D69F7" w:rsidRPr="005F073B" w14:paraId="2E178B0C" w14:textId="77777777" w:rsidTr="002C44DD">
        <w:trPr>
          <w:trHeight w:val="325"/>
          <w:tblHeader/>
        </w:trPr>
        <w:tc>
          <w:tcPr>
            <w:tcW w:w="4320" w:type="dxa"/>
          </w:tcPr>
          <w:p w14:paraId="72D749D4" w14:textId="77777777" w:rsidR="006D69F7" w:rsidRPr="005F073B" w:rsidRDefault="006D69F7">
            <w:pPr>
              <w:keepNext/>
              <w:keepLines/>
              <w:tabs>
                <w:tab w:val="left" w:pos="1440"/>
              </w:tabs>
              <w:spacing w:line="320" w:lineRule="exact"/>
              <w:jc w:val="thaiDistribute"/>
              <w:rPr>
                <w:rFonts w:ascii="Arial" w:hAnsi="Arial"/>
                <w:spacing w:val="-4"/>
                <w:sz w:val="20"/>
                <w:szCs w:val="20"/>
              </w:rPr>
            </w:pPr>
          </w:p>
        </w:tc>
        <w:tc>
          <w:tcPr>
            <w:tcW w:w="4860" w:type="dxa"/>
            <w:gridSpan w:val="4"/>
          </w:tcPr>
          <w:p w14:paraId="48382CB2" w14:textId="77777777" w:rsidR="006D69F7" w:rsidRPr="005F073B" w:rsidRDefault="006D69F7">
            <w:pPr>
              <w:keepNext/>
              <w:keepLines/>
              <w:spacing w:line="320" w:lineRule="exact"/>
              <w:jc w:val="right"/>
              <w:rPr>
                <w:rFonts w:ascii="Arial" w:hAnsi="Arial"/>
                <w:spacing w:val="-4"/>
                <w:sz w:val="20"/>
                <w:szCs w:val="20"/>
              </w:rPr>
            </w:pPr>
            <w:r w:rsidRPr="005F073B">
              <w:rPr>
                <w:rFonts w:ascii="Arial" w:hAnsi="Arial"/>
                <w:spacing w:val="-4"/>
                <w:sz w:val="20"/>
                <w:szCs w:val="20"/>
              </w:rPr>
              <w:t>(Unit: Thousand Baht)</w:t>
            </w:r>
          </w:p>
        </w:tc>
      </w:tr>
      <w:tr w:rsidR="006D69F7" w:rsidRPr="005F073B" w14:paraId="2EE6473D" w14:textId="77777777" w:rsidTr="002C44DD">
        <w:trPr>
          <w:trHeight w:val="325"/>
          <w:tblHeader/>
        </w:trPr>
        <w:tc>
          <w:tcPr>
            <w:tcW w:w="4320" w:type="dxa"/>
          </w:tcPr>
          <w:p w14:paraId="583E11CA" w14:textId="77777777" w:rsidR="006D69F7" w:rsidRPr="005F073B" w:rsidRDefault="006D69F7">
            <w:pPr>
              <w:tabs>
                <w:tab w:val="left" w:pos="1440"/>
              </w:tabs>
              <w:spacing w:line="320" w:lineRule="exact"/>
              <w:jc w:val="thaiDistribute"/>
              <w:rPr>
                <w:rFonts w:ascii="Arial" w:hAnsi="Arial"/>
                <w:spacing w:val="-4"/>
                <w:sz w:val="20"/>
                <w:szCs w:val="20"/>
              </w:rPr>
            </w:pPr>
          </w:p>
        </w:tc>
        <w:tc>
          <w:tcPr>
            <w:tcW w:w="4860" w:type="dxa"/>
            <w:gridSpan w:val="4"/>
            <w:vAlign w:val="bottom"/>
          </w:tcPr>
          <w:p w14:paraId="603D68B1"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For the three-month periods ended 30 June</w:t>
            </w:r>
          </w:p>
        </w:tc>
      </w:tr>
      <w:tr w:rsidR="006D69F7" w:rsidRPr="005F073B" w14:paraId="40881DC0" w14:textId="77777777" w:rsidTr="002C44DD">
        <w:trPr>
          <w:trHeight w:val="325"/>
          <w:tblHeader/>
        </w:trPr>
        <w:tc>
          <w:tcPr>
            <w:tcW w:w="4320" w:type="dxa"/>
          </w:tcPr>
          <w:p w14:paraId="5347A914" w14:textId="77777777" w:rsidR="006D69F7" w:rsidRPr="005F073B" w:rsidRDefault="006D69F7">
            <w:pPr>
              <w:tabs>
                <w:tab w:val="left" w:pos="1440"/>
              </w:tabs>
              <w:spacing w:line="320" w:lineRule="exact"/>
              <w:jc w:val="thaiDistribute"/>
              <w:rPr>
                <w:rFonts w:ascii="Arial" w:hAnsi="Arial"/>
                <w:spacing w:val="-4"/>
                <w:sz w:val="20"/>
                <w:szCs w:val="20"/>
              </w:rPr>
            </w:pPr>
          </w:p>
        </w:tc>
        <w:tc>
          <w:tcPr>
            <w:tcW w:w="2430" w:type="dxa"/>
            <w:gridSpan w:val="2"/>
            <w:vAlign w:val="bottom"/>
          </w:tcPr>
          <w:p w14:paraId="7F2E4DC3"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 xml:space="preserve">Consolidated </w:t>
            </w:r>
          </w:p>
          <w:p w14:paraId="2E6A2874"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financial statements</w:t>
            </w:r>
          </w:p>
        </w:tc>
        <w:tc>
          <w:tcPr>
            <w:tcW w:w="2430" w:type="dxa"/>
            <w:gridSpan w:val="2"/>
            <w:vAlign w:val="bottom"/>
          </w:tcPr>
          <w:p w14:paraId="399EB24C"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 xml:space="preserve">Separate </w:t>
            </w:r>
          </w:p>
          <w:p w14:paraId="182AE461"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financial statements</w:t>
            </w:r>
          </w:p>
        </w:tc>
      </w:tr>
      <w:tr w:rsidR="006D69F7" w:rsidRPr="005F073B" w14:paraId="0E6EA8A6" w14:textId="77777777" w:rsidTr="002C44DD">
        <w:trPr>
          <w:trHeight w:val="354"/>
          <w:tblHeader/>
        </w:trPr>
        <w:tc>
          <w:tcPr>
            <w:tcW w:w="4320" w:type="dxa"/>
          </w:tcPr>
          <w:p w14:paraId="40EA37A6" w14:textId="77777777" w:rsidR="006D69F7" w:rsidRPr="005F073B" w:rsidRDefault="006D69F7" w:rsidP="006D69F7">
            <w:pPr>
              <w:tabs>
                <w:tab w:val="left" w:pos="1440"/>
              </w:tabs>
              <w:spacing w:line="320" w:lineRule="exact"/>
              <w:jc w:val="thaiDistribute"/>
              <w:rPr>
                <w:rFonts w:ascii="Arial" w:hAnsi="Arial"/>
                <w:spacing w:val="-4"/>
                <w:sz w:val="20"/>
                <w:szCs w:val="20"/>
              </w:rPr>
            </w:pPr>
          </w:p>
        </w:tc>
        <w:tc>
          <w:tcPr>
            <w:tcW w:w="1215" w:type="dxa"/>
          </w:tcPr>
          <w:p w14:paraId="7465C088" w14:textId="386EFA94"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2023</w:t>
            </w:r>
          </w:p>
        </w:tc>
        <w:tc>
          <w:tcPr>
            <w:tcW w:w="1215" w:type="dxa"/>
          </w:tcPr>
          <w:p w14:paraId="7E980A74" w14:textId="6E735280"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2022</w:t>
            </w:r>
          </w:p>
        </w:tc>
        <w:tc>
          <w:tcPr>
            <w:tcW w:w="1215" w:type="dxa"/>
          </w:tcPr>
          <w:p w14:paraId="29D5F775" w14:textId="672DC3E8"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2023</w:t>
            </w:r>
          </w:p>
        </w:tc>
        <w:tc>
          <w:tcPr>
            <w:tcW w:w="1215" w:type="dxa"/>
          </w:tcPr>
          <w:p w14:paraId="10830BF6" w14:textId="56802EE1"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2022</w:t>
            </w:r>
          </w:p>
        </w:tc>
      </w:tr>
      <w:tr w:rsidR="006D69F7" w:rsidRPr="005F073B" w14:paraId="6890C734" w14:textId="77777777" w:rsidTr="002C44DD">
        <w:trPr>
          <w:trHeight w:val="325"/>
        </w:trPr>
        <w:tc>
          <w:tcPr>
            <w:tcW w:w="4320" w:type="dxa"/>
          </w:tcPr>
          <w:p w14:paraId="46489855" w14:textId="77777777" w:rsidR="006D69F7" w:rsidRPr="005F073B" w:rsidRDefault="006D69F7">
            <w:pPr>
              <w:tabs>
                <w:tab w:val="left" w:pos="1440"/>
              </w:tabs>
              <w:spacing w:line="320" w:lineRule="exact"/>
              <w:rPr>
                <w:rFonts w:ascii="Arial" w:hAnsi="Arial"/>
                <w:b/>
                <w:bCs/>
                <w:sz w:val="20"/>
                <w:szCs w:val="20"/>
              </w:rPr>
            </w:pPr>
            <w:r w:rsidRPr="005F073B">
              <w:rPr>
                <w:rFonts w:ascii="Arial" w:hAnsi="Arial"/>
                <w:b/>
                <w:bCs/>
                <w:sz w:val="20"/>
                <w:szCs w:val="20"/>
              </w:rPr>
              <w:t>Current income tax:</w:t>
            </w:r>
          </w:p>
        </w:tc>
        <w:tc>
          <w:tcPr>
            <w:tcW w:w="1215" w:type="dxa"/>
            <w:vAlign w:val="bottom"/>
          </w:tcPr>
          <w:p w14:paraId="6A08DF46" w14:textId="77777777" w:rsidR="006D69F7" w:rsidRPr="005F073B" w:rsidRDefault="006D69F7">
            <w:pPr>
              <w:tabs>
                <w:tab w:val="decimal" w:pos="793"/>
              </w:tabs>
              <w:spacing w:line="320" w:lineRule="exact"/>
              <w:ind w:right="-42"/>
              <w:jc w:val="both"/>
              <w:rPr>
                <w:rFonts w:ascii="Arial" w:hAnsi="Arial"/>
                <w:spacing w:val="-4"/>
                <w:sz w:val="20"/>
                <w:szCs w:val="20"/>
              </w:rPr>
            </w:pPr>
          </w:p>
        </w:tc>
        <w:tc>
          <w:tcPr>
            <w:tcW w:w="1215" w:type="dxa"/>
            <w:vAlign w:val="bottom"/>
          </w:tcPr>
          <w:p w14:paraId="716A7DEF" w14:textId="77777777" w:rsidR="006D69F7" w:rsidRPr="005F073B" w:rsidRDefault="006D69F7">
            <w:pPr>
              <w:tabs>
                <w:tab w:val="decimal" w:pos="793"/>
              </w:tabs>
              <w:spacing w:line="320" w:lineRule="exact"/>
              <w:ind w:right="-42"/>
              <w:jc w:val="both"/>
              <w:rPr>
                <w:rFonts w:ascii="Arial" w:hAnsi="Arial"/>
                <w:spacing w:val="-4"/>
                <w:sz w:val="20"/>
                <w:szCs w:val="20"/>
              </w:rPr>
            </w:pPr>
          </w:p>
        </w:tc>
        <w:tc>
          <w:tcPr>
            <w:tcW w:w="1215" w:type="dxa"/>
            <w:vAlign w:val="bottom"/>
          </w:tcPr>
          <w:p w14:paraId="1D6E1D2E" w14:textId="77777777" w:rsidR="006D69F7" w:rsidRPr="005F073B" w:rsidRDefault="006D69F7">
            <w:pPr>
              <w:tabs>
                <w:tab w:val="decimal" w:pos="793"/>
              </w:tabs>
              <w:spacing w:line="320" w:lineRule="exact"/>
              <w:ind w:right="-42"/>
              <w:jc w:val="both"/>
              <w:rPr>
                <w:rFonts w:ascii="Arial" w:hAnsi="Arial"/>
                <w:spacing w:val="-4"/>
                <w:sz w:val="20"/>
                <w:szCs w:val="20"/>
              </w:rPr>
            </w:pPr>
          </w:p>
        </w:tc>
        <w:tc>
          <w:tcPr>
            <w:tcW w:w="1215" w:type="dxa"/>
            <w:vAlign w:val="bottom"/>
          </w:tcPr>
          <w:p w14:paraId="24624228" w14:textId="77777777" w:rsidR="006D69F7" w:rsidRPr="005F073B" w:rsidRDefault="006D69F7">
            <w:pPr>
              <w:tabs>
                <w:tab w:val="decimal" w:pos="793"/>
              </w:tabs>
              <w:spacing w:line="320" w:lineRule="exact"/>
              <w:ind w:right="-42"/>
              <w:jc w:val="both"/>
              <w:rPr>
                <w:rFonts w:ascii="Arial" w:hAnsi="Arial"/>
                <w:spacing w:val="-4"/>
                <w:sz w:val="20"/>
                <w:szCs w:val="20"/>
              </w:rPr>
            </w:pPr>
          </w:p>
        </w:tc>
      </w:tr>
      <w:tr w:rsidR="001143F1" w:rsidRPr="005F073B" w14:paraId="57753645" w14:textId="77777777" w:rsidTr="002C44DD">
        <w:trPr>
          <w:trHeight w:val="325"/>
        </w:trPr>
        <w:tc>
          <w:tcPr>
            <w:tcW w:w="4320" w:type="dxa"/>
          </w:tcPr>
          <w:p w14:paraId="15370B75" w14:textId="77777777" w:rsidR="001143F1" w:rsidRPr="005F073B" w:rsidRDefault="001143F1" w:rsidP="001143F1">
            <w:pPr>
              <w:tabs>
                <w:tab w:val="left" w:pos="1440"/>
              </w:tabs>
              <w:spacing w:line="320" w:lineRule="exact"/>
              <w:ind w:left="12"/>
              <w:rPr>
                <w:rFonts w:ascii="Arial" w:hAnsi="Arial"/>
                <w:sz w:val="20"/>
                <w:szCs w:val="20"/>
              </w:rPr>
            </w:pPr>
            <w:r w:rsidRPr="005F073B">
              <w:rPr>
                <w:rFonts w:ascii="Arial" w:hAnsi="Arial"/>
                <w:sz w:val="20"/>
                <w:szCs w:val="20"/>
              </w:rPr>
              <w:t>Interim corporate income tax charge</w:t>
            </w:r>
          </w:p>
        </w:tc>
        <w:tc>
          <w:tcPr>
            <w:tcW w:w="1215" w:type="dxa"/>
            <w:vAlign w:val="bottom"/>
          </w:tcPr>
          <w:p w14:paraId="7BBF3AC0" w14:textId="22BD3CAE" w:rsidR="001143F1" w:rsidRPr="005F073B" w:rsidRDefault="001143F1"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1,042</w:t>
            </w:r>
          </w:p>
        </w:tc>
        <w:tc>
          <w:tcPr>
            <w:tcW w:w="1215" w:type="dxa"/>
            <w:vAlign w:val="bottom"/>
          </w:tcPr>
          <w:p w14:paraId="723DE13E" w14:textId="7AAF0E07" w:rsidR="001143F1" w:rsidRPr="005F073B" w:rsidRDefault="001143F1"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790</w:t>
            </w:r>
          </w:p>
        </w:tc>
        <w:tc>
          <w:tcPr>
            <w:tcW w:w="1215" w:type="dxa"/>
            <w:vAlign w:val="bottom"/>
          </w:tcPr>
          <w:p w14:paraId="4AF6ED5A" w14:textId="28BA1795" w:rsidR="001143F1" w:rsidRPr="005F073B" w:rsidRDefault="001143F1"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w:t>
            </w:r>
          </w:p>
        </w:tc>
        <w:tc>
          <w:tcPr>
            <w:tcW w:w="1215" w:type="dxa"/>
            <w:vAlign w:val="bottom"/>
          </w:tcPr>
          <w:p w14:paraId="7DFC69D6" w14:textId="342BF5DF" w:rsidR="001143F1" w:rsidRPr="005F073B" w:rsidRDefault="001143F1"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w:t>
            </w:r>
          </w:p>
        </w:tc>
      </w:tr>
      <w:tr w:rsidR="001143F1" w:rsidRPr="005F073B" w14:paraId="13B5CA4E" w14:textId="77777777" w:rsidTr="002C44DD">
        <w:trPr>
          <w:trHeight w:val="311"/>
        </w:trPr>
        <w:tc>
          <w:tcPr>
            <w:tcW w:w="4320" w:type="dxa"/>
          </w:tcPr>
          <w:p w14:paraId="46AFD4E6" w14:textId="77777777" w:rsidR="001143F1" w:rsidRPr="005F073B" w:rsidRDefault="001143F1" w:rsidP="001143F1">
            <w:pPr>
              <w:tabs>
                <w:tab w:val="left" w:pos="567"/>
                <w:tab w:val="left" w:pos="1134"/>
                <w:tab w:val="left" w:pos="1701"/>
              </w:tabs>
              <w:spacing w:line="320" w:lineRule="exact"/>
              <w:ind w:left="12" w:right="-108" w:hanging="12"/>
              <w:rPr>
                <w:rFonts w:ascii="Arial" w:hAnsi="Arial"/>
                <w:b/>
                <w:bCs/>
                <w:color w:val="000000"/>
                <w:sz w:val="20"/>
                <w:szCs w:val="20"/>
              </w:rPr>
            </w:pPr>
            <w:r w:rsidRPr="005F073B">
              <w:rPr>
                <w:rFonts w:ascii="Arial" w:hAnsi="Arial"/>
                <w:b/>
                <w:bCs/>
                <w:color w:val="000000"/>
                <w:sz w:val="20"/>
                <w:szCs w:val="20"/>
              </w:rPr>
              <w:t>Deferred tax:</w:t>
            </w:r>
          </w:p>
        </w:tc>
        <w:tc>
          <w:tcPr>
            <w:tcW w:w="1215" w:type="dxa"/>
            <w:vAlign w:val="bottom"/>
          </w:tcPr>
          <w:p w14:paraId="6287619B" w14:textId="77777777" w:rsidR="001143F1" w:rsidRPr="005F073B" w:rsidRDefault="001143F1" w:rsidP="00CB5DF4">
            <w:pPr>
              <w:tabs>
                <w:tab w:val="decimal" w:pos="885"/>
              </w:tabs>
              <w:spacing w:line="320" w:lineRule="exact"/>
              <w:ind w:right="-42"/>
              <w:jc w:val="thaiDistribute"/>
              <w:rPr>
                <w:rFonts w:ascii="Arial" w:hAnsi="Arial" w:cs="Arial"/>
                <w:spacing w:val="-4"/>
                <w:sz w:val="20"/>
                <w:szCs w:val="20"/>
              </w:rPr>
            </w:pPr>
          </w:p>
        </w:tc>
        <w:tc>
          <w:tcPr>
            <w:tcW w:w="1215" w:type="dxa"/>
            <w:vAlign w:val="bottom"/>
          </w:tcPr>
          <w:p w14:paraId="7EB86048" w14:textId="77777777" w:rsidR="001143F1" w:rsidRPr="005F073B" w:rsidRDefault="001143F1" w:rsidP="00CB5DF4">
            <w:pPr>
              <w:tabs>
                <w:tab w:val="decimal" w:pos="885"/>
              </w:tabs>
              <w:spacing w:line="320" w:lineRule="exact"/>
              <w:ind w:right="-42"/>
              <w:jc w:val="thaiDistribute"/>
              <w:rPr>
                <w:rFonts w:ascii="Arial" w:hAnsi="Arial" w:cs="Arial"/>
                <w:spacing w:val="-4"/>
                <w:sz w:val="20"/>
                <w:szCs w:val="20"/>
              </w:rPr>
            </w:pPr>
          </w:p>
        </w:tc>
        <w:tc>
          <w:tcPr>
            <w:tcW w:w="1215" w:type="dxa"/>
            <w:vAlign w:val="bottom"/>
          </w:tcPr>
          <w:p w14:paraId="0252965B" w14:textId="77777777" w:rsidR="001143F1" w:rsidRPr="005F073B" w:rsidRDefault="001143F1" w:rsidP="00CB5DF4">
            <w:pPr>
              <w:tabs>
                <w:tab w:val="decimal" w:pos="885"/>
              </w:tabs>
              <w:spacing w:line="320" w:lineRule="exact"/>
              <w:ind w:right="-42"/>
              <w:jc w:val="thaiDistribute"/>
              <w:rPr>
                <w:rFonts w:ascii="Arial" w:hAnsi="Arial" w:cs="Arial"/>
                <w:spacing w:val="-4"/>
                <w:sz w:val="20"/>
                <w:szCs w:val="20"/>
              </w:rPr>
            </w:pPr>
          </w:p>
        </w:tc>
        <w:tc>
          <w:tcPr>
            <w:tcW w:w="1215" w:type="dxa"/>
            <w:vAlign w:val="bottom"/>
          </w:tcPr>
          <w:p w14:paraId="355EDFA0" w14:textId="77777777" w:rsidR="001143F1" w:rsidRPr="005F073B" w:rsidRDefault="001143F1" w:rsidP="00CB5DF4">
            <w:pPr>
              <w:tabs>
                <w:tab w:val="decimal" w:pos="885"/>
              </w:tabs>
              <w:spacing w:line="320" w:lineRule="exact"/>
              <w:ind w:right="-42"/>
              <w:jc w:val="thaiDistribute"/>
              <w:rPr>
                <w:rFonts w:ascii="Arial" w:hAnsi="Arial" w:cs="Arial"/>
                <w:spacing w:val="-4"/>
                <w:sz w:val="20"/>
                <w:szCs w:val="20"/>
              </w:rPr>
            </w:pPr>
          </w:p>
        </w:tc>
      </w:tr>
      <w:tr w:rsidR="001143F1" w:rsidRPr="005F073B" w14:paraId="480CEC79" w14:textId="77777777" w:rsidTr="002C44DD">
        <w:trPr>
          <w:trHeight w:val="650"/>
        </w:trPr>
        <w:tc>
          <w:tcPr>
            <w:tcW w:w="4320" w:type="dxa"/>
          </w:tcPr>
          <w:p w14:paraId="763D4213" w14:textId="77777777" w:rsidR="002C44DD" w:rsidRPr="005F073B" w:rsidRDefault="001143F1" w:rsidP="001143F1">
            <w:pPr>
              <w:tabs>
                <w:tab w:val="left" w:pos="567"/>
                <w:tab w:val="left" w:pos="1134"/>
                <w:tab w:val="left" w:pos="1701"/>
              </w:tabs>
              <w:spacing w:line="320" w:lineRule="exact"/>
              <w:ind w:left="312" w:hanging="300"/>
              <w:rPr>
                <w:rFonts w:ascii="Arial" w:hAnsi="Arial"/>
                <w:sz w:val="20"/>
                <w:szCs w:val="20"/>
              </w:rPr>
            </w:pPr>
            <w:r w:rsidRPr="005F073B">
              <w:rPr>
                <w:rFonts w:ascii="Arial" w:hAnsi="Arial"/>
                <w:sz w:val="20"/>
                <w:szCs w:val="20"/>
              </w:rPr>
              <w:t xml:space="preserve">Relating to origination and reversal of </w:t>
            </w:r>
          </w:p>
          <w:p w14:paraId="401EE043" w14:textId="28142093" w:rsidR="001143F1" w:rsidRPr="005F073B" w:rsidRDefault="002C44DD" w:rsidP="001143F1">
            <w:pPr>
              <w:tabs>
                <w:tab w:val="left" w:pos="567"/>
                <w:tab w:val="left" w:pos="1134"/>
                <w:tab w:val="left" w:pos="1701"/>
              </w:tabs>
              <w:spacing w:line="320" w:lineRule="exact"/>
              <w:ind w:left="312" w:hanging="300"/>
              <w:rPr>
                <w:rFonts w:ascii="Arial" w:hAnsi="Arial"/>
                <w:sz w:val="20"/>
                <w:szCs w:val="20"/>
                <w:cs/>
              </w:rPr>
            </w:pPr>
            <w:r w:rsidRPr="005F073B">
              <w:rPr>
                <w:rFonts w:ascii="Arial" w:hAnsi="Arial"/>
                <w:sz w:val="20"/>
                <w:szCs w:val="20"/>
              </w:rPr>
              <w:t xml:space="preserve">   </w:t>
            </w:r>
            <w:r w:rsidR="001143F1" w:rsidRPr="005F073B">
              <w:rPr>
                <w:rFonts w:ascii="Arial" w:hAnsi="Arial"/>
                <w:sz w:val="20"/>
                <w:szCs w:val="20"/>
              </w:rPr>
              <w:t xml:space="preserve">temporary differences  </w:t>
            </w:r>
          </w:p>
        </w:tc>
        <w:tc>
          <w:tcPr>
            <w:tcW w:w="1215" w:type="dxa"/>
            <w:vAlign w:val="bottom"/>
          </w:tcPr>
          <w:p w14:paraId="7B8E4094" w14:textId="158446E7" w:rsidR="001143F1" w:rsidRPr="005F073B" w:rsidRDefault="001143F1" w:rsidP="00CB5DF4">
            <w:pPr>
              <w:pBdr>
                <w:bottom w:val="single" w:sz="4" w:space="1" w:color="auto"/>
              </w:pBdr>
              <w:tabs>
                <w:tab w:val="decimal" w:pos="885"/>
              </w:tabs>
              <w:spacing w:line="320" w:lineRule="exact"/>
              <w:ind w:right="-42"/>
              <w:rPr>
                <w:rFonts w:ascii="Arial" w:hAnsi="Arial" w:cs="Arial"/>
                <w:spacing w:val="-4"/>
                <w:sz w:val="20"/>
                <w:szCs w:val="20"/>
              </w:rPr>
            </w:pPr>
            <w:r w:rsidRPr="005F073B">
              <w:rPr>
                <w:rFonts w:ascii="Arial" w:hAnsi="Arial" w:cs="Arial"/>
                <w:spacing w:val="-4"/>
                <w:sz w:val="20"/>
                <w:szCs w:val="20"/>
              </w:rPr>
              <w:t>100</w:t>
            </w:r>
          </w:p>
        </w:tc>
        <w:tc>
          <w:tcPr>
            <w:tcW w:w="1215" w:type="dxa"/>
            <w:vAlign w:val="bottom"/>
          </w:tcPr>
          <w:p w14:paraId="1B507098" w14:textId="49C12182" w:rsidR="001143F1" w:rsidRPr="005F073B" w:rsidRDefault="001143F1" w:rsidP="00CB5DF4">
            <w:pPr>
              <w:pBdr>
                <w:bottom w:val="single" w:sz="4" w:space="1" w:color="auto"/>
              </w:pBdr>
              <w:tabs>
                <w:tab w:val="decimal" w:pos="885"/>
              </w:tabs>
              <w:spacing w:line="320" w:lineRule="exact"/>
              <w:ind w:right="-42"/>
              <w:rPr>
                <w:rFonts w:ascii="Arial" w:hAnsi="Arial" w:cs="Arial"/>
                <w:spacing w:val="-4"/>
                <w:sz w:val="20"/>
                <w:szCs w:val="20"/>
              </w:rPr>
            </w:pPr>
            <w:r w:rsidRPr="005F073B">
              <w:rPr>
                <w:rFonts w:ascii="Arial" w:hAnsi="Arial" w:cs="Arial"/>
                <w:spacing w:val="-4"/>
                <w:sz w:val="20"/>
                <w:szCs w:val="20"/>
              </w:rPr>
              <w:t>186</w:t>
            </w:r>
          </w:p>
        </w:tc>
        <w:tc>
          <w:tcPr>
            <w:tcW w:w="1215" w:type="dxa"/>
            <w:vAlign w:val="bottom"/>
          </w:tcPr>
          <w:p w14:paraId="77FC3063" w14:textId="112F4BB3" w:rsidR="001143F1" w:rsidRPr="005F073B" w:rsidRDefault="001143F1" w:rsidP="00CB5DF4">
            <w:pPr>
              <w:pBdr>
                <w:bottom w:val="single" w:sz="4" w:space="1" w:color="auto"/>
              </w:pBdr>
              <w:tabs>
                <w:tab w:val="decimal" w:pos="885"/>
              </w:tabs>
              <w:spacing w:line="320" w:lineRule="exact"/>
              <w:ind w:right="-42"/>
              <w:rPr>
                <w:rFonts w:ascii="Arial" w:hAnsi="Arial" w:cs="Arial"/>
                <w:spacing w:val="-4"/>
                <w:sz w:val="20"/>
                <w:szCs w:val="20"/>
              </w:rPr>
            </w:pPr>
            <w:r w:rsidRPr="005F073B">
              <w:rPr>
                <w:rFonts w:ascii="Arial" w:hAnsi="Arial" w:cs="Arial"/>
                <w:spacing w:val="-4"/>
                <w:sz w:val="20"/>
                <w:szCs w:val="20"/>
              </w:rPr>
              <w:t>(130)</w:t>
            </w:r>
          </w:p>
        </w:tc>
        <w:tc>
          <w:tcPr>
            <w:tcW w:w="1215" w:type="dxa"/>
            <w:vAlign w:val="bottom"/>
          </w:tcPr>
          <w:p w14:paraId="20D93682" w14:textId="35E06084" w:rsidR="001143F1" w:rsidRPr="005F073B" w:rsidRDefault="001143F1" w:rsidP="00CB5DF4">
            <w:pPr>
              <w:pBdr>
                <w:bottom w:val="single" w:sz="4" w:space="1" w:color="auto"/>
              </w:pBdr>
              <w:tabs>
                <w:tab w:val="decimal" w:pos="885"/>
              </w:tabs>
              <w:spacing w:line="320" w:lineRule="exact"/>
              <w:ind w:right="-42"/>
              <w:rPr>
                <w:rFonts w:ascii="Arial" w:hAnsi="Arial" w:cs="Arial"/>
                <w:spacing w:val="-4"/>
                <w:sz w:val="20"/>
                <w:szCs w:val="20"/>
              </w:rPr>
            </w:pPr>
            <w:r w:rsidRPr="005F073B">
              <w:rPr>
                <w:rFonts w:ascii="Arial" w:hAnsi="Arial" w:cs="Arial"/>
                <w:spacing w:val="-4"/>
                <w:sz w:val="20"/>
                <w:szCs w:val="20"/>
              </w:rPr>
              <w:t>11</w:t>
            </w:r>
          </w:p>
        </w:tc>
      </w:tr>
      <w:tr w:rsidR="001143F1" w:rsidRPr="005F073B" w14:paraId="3F478750" w14:textId="77777777" w:rsidTr="002C44DD">
        <w:trPr>
          <w:trHeight w:val="74"/>
        </w:trPr>
        <w:tc>
          <w:tcPr>
            <w:tcW w:w="4320" w:type="dxa"/>
          </w:tcPr>
          <w:p w14:paraId="05993EA5" w14:textId="77777777" w:rsidR="002C44DD" w:rsidRPr="005F073B" w:rsidRDefault="001143F1" w:rsidP="001143F1">
            <w:pPr>
              <w:tabs>
                <w:tab w:val="left" w:pos="567"/>
                <w:tab w:val="left" w:pos="1134"/>
                <w:tab w:val="left" w:pos="1701"/>
              </w:tabs>
              <w:spacing w:line="320" w:lineRule="exact"/>
              <w:ind w:left="312" w:right="-108" w:hanging="312"/>
              <w:rPr>
                <w:rFonts w:ascii="Arial" w:hAnsi="Arial"/>
                <w:b/>
                <w:bCs/>
                <w:color w:val="000000"/>
                <w:sz w:val="20"/>
                <w:szCs w:val="20"/>
              </w:rPr>
            </w:pPr>
            <w:bookmarkStart w:id="3" w:name="Note31_incomeTax"/>
            <w:bookmarkEnd w:id="3"/>
            <w:r w:rsidRPr="005F073B">
              <w:rPr>
                <w:rFonts w:ascii="Arial" w:hAnsi="Arial"/>
                <w:b/>
                <w:bCs/>
                <w:color w:val="000000"/>
                <w:sz w:val="20"/>
                <w:szCs w:val="20"/>
              </w:rPr>
              <w:t xml:space="preserve">Income tax expense (revenue) reported            </w:t>
            </w:r>
          </w:p>
          <w:p w14:paraId="32D8B03B" w14:textId="337A584E" w:rsidR="001143F1" w:rsidRPr="005F073B" w:rsidRDefault="002C44DD" w:rsidP="001143F1">
            <w:pPr>
              <w:tabs>
                <w:tab w:val="left" w:pos="567"/>
                <w:tab w:val="left" w:pos="1134"/>
                <w:tab w:val="left" w:pos="1701"/>
              </w:tabs>
              <w:spacing w:line="320" w:lineRule="exact"/>
              <w:ind w:left="312" w:right="-108" w:hanging="312"/>
              <w:rPr>
                <w:rFonts w:ascii="Arial" w:hAnsi="Arial"/>
                <w:b/>
                <w:bCs/>
                <w:color w:val="000000"/>
                <w:sz w:val="20"/>
                <w:szCs w:val="20"/>
              </w:rPr>
            </w:pPr>
            <w:r w:rsidRPr="005F073B">
              <w:rPr>
                <w:rFonts w:ascii="Arial" w:hAnsi="Arial"/>
                <w:b/>
                <w:bCs/>
                <w:color w:val="000000"/>
                <w:sz w:val="20"/>
                <w:szCs w:val="20"/>
              </w:rPr>
              <w:t xml:space="preserve">   </w:t>
            </w:r>
            <w:r w:rsidR="001143F1" w:rsidRPr="005F073B">
              <w:rPr>
                <w:rFonts w:ascii="Arial" w:hAnsi="Arial"/>
                <w:b/>
                <w:bCs/>
                <w:color w:val="000000"/>
                <w:sz w:val="20"/>
                <w:szCs w:val="20"/>
              </w:rPr>
              <w:t>in profit or loss</w:t>
            </w:r>
          </w:p>
        </w:tc>
        <w:tc>
          <w:tcPr>
            <w:tcW w:w="1215" w:type="dxa"/>
            <w:vAlign w:val="bottom"/>
          </w:tcPr>
          <w:p w14:paraId="3DED8BD8" w14:textId="7BE37CB2" w:rsidR="001143F1" w:rsidRPr="005F073B" w:rsidRDefault="001143F1"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1,142</w:t>
            </w:r>
          </w:p>
        </w:tc>
        <w:tc>
          <w:tcPr>
            <w:tcW w:w="1215" w:type="dxa"/>
            <w:vAlign w:val="bottom"/>
          </w:tcPr>
          <w:p w14:paraId="5D1AB116" w14:textId="150933D9" w:rsidR="001143F1" w:rsidRPr="005F073B" w:rsidRDefault="001143F1"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976</w:t>
            </w:r>
          </w:p>
        </w:tc>
        <w:tc>
          <w:tcPr>
            <w:tcW w:w="1215" w:type="dxa"/>
            <w:vAlign w:val="bottom"/>
          </w:tcPr>
          <w:p w14:paraId="64088E1A" w14:textId="1D16CE85" w:rsidR="001143F1" w:rsidRPr="005F073B" w:rsidRDefault="001143F1"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(130)</w:t>
            </w:r>
          </w:p>
        </w:tc>
        <w:tc>
          <w:tcPr>
            <w:tcW w:w="1215" w:type="dxa"/>
            <w:vAlign w:val="bottom"/>
          </w:tcPr>
          <w:p w14:paraId="374077FA" w14:textId="30B50CB5" w:rsidR="001143F1" w:rsidRPr="005F073B" w:rsidRDefault="001143F1"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11</w:t>
            </w:r>
          </w:p>
        </w:tc>
      </w:tr>
    </w:tbl>
    <w:p w14:paraId="361EEB91" w14:textId="77777777" w:rsidR="006D69F7" w:rsidRPr="005F073B" w:rsidRDefault="006D69F7" w:rsidP="006D69F7"/>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D69F7" w:rsidRPr="005F073B" w14:paraId="341D8745" w14:textId="77777777" w:rsidTr="002C44DD">
        <w:trPr>
          <w:trHeight w:val="325"/>
          <w:tblHeader/>
        </w:trPr>
        <w:tc>
          <w:tcPr>
            <w:tcW w:w="4320" w:type="dxa"/>
          </w:tcPr>
          <w:p w14:paraId="5B3FFBE8" w14:textId="77777777" w:rsidR="006D69F7" w:rsidRPr="005F073B" w:rsidRDefault="006D69F7">
            <w:pPr>
              <w:keepNext/>
              <w:keepLines/>
              <w:tabs>
                <w:tab w:val="left" w:pos="1440"/>
              </w:tabs>
              <w:spacing w:line="320" w:lineRule="exact"/>
              <w:jc w:val="thaiDistribute"/>
              <w:rPr>
                <w:rFonts w:ascii="Arial" w:hAnsi="Arial"/>
                <w:spacing w:val="-4"/>
                <w:sz w:val="20"/>
                <w:szCs w:val="20"/>
              </w:rPr>
            </w:pPr>
          </w:p>
        </w:tc>
        <w:tc>
          <w:tcPr>
            <w:tcW w:w="4860" w:type="dxa"/>
            <w:gridSpan w:val="4"/>
          </w:tcPr>
          <w:p w14:paraId="40AFD224" w14:textId="77777777" w:rsidR="006D69F7" w:rsidRPr="005F073B" w:rsidRDefault="006D69F7">
            <w:pPr>
              <w:keepNext/>
              <w:keepLines/>
              <w:spacing w:line="320" w:lineRule="exact"/>
              <w:jc w:val="right"/>
              <w:rPr>
                <w:rFonts w:ascii="Arial" w:hAnsi="Arial"/>
                <w:spacing w:val="-4"/>
                <w:sz w:val="20"/>
                <w:szCs w:val="20"/>
              </w:rPr>
            </w:pPr>
            <w:r w:rsidRPr="005F073B">
              <w:rPr>
                <w:rFonts w:ascii="Arial" w:hAnsi="Arial"/>
                <w:spacing w:val="-4"/>
                <w:sz w:val="20"/>
                <w:szCs w:val="20"/>
              </w:rPr>
              <w:t>(Unit: Thousand Baht)</w:t>
            </w:r>
          </w:p>
        </w:tc>
      </w:tr>
      <w:tr w:rsidR="006D69F7" w:rsidRPr="005F073B" w14:paraId="02DA9BCF" w14:textId="77777777" w:rsidTr="002C44DD">
        <w:trPr>
          <w:trHeight w:val="325"/>
          <w:tblHeader/>
        </w:trPr>
        <w:tc>
          <w:tcPr>
            <w:tcW w:w="4320" w:type="dxa"/>
          </w:tcPr>
          <w:p w14:paraId="6BDB33E3" w14:textId="77777777" w:rsidR="006D69F7" w:rsidRPr="005F073B" w:rsidRDefault="006D69F7">
            <w:pPr>
              <w:tabs>
                <w:tab w:val="left" w:pos="1440"/>
              </w:tabs>
              <w:spacing w:line="320" w:lineRule="exact"/>
              <w:jc w:val="thaiDistribute"/>
              <w:rPr>
                <w:rFonts w:ascii="Arial" w:hAnsi="Arial"/>
                <w:spacing w:val="-4"/>
                <w:sz w:val="20"/>
                <w:szCs w:val="20"/>
              </w:rPr>
            </w:pPr>
          </w:p>
        </w:tc>
        <w:tc>
          <w:tcPr>
            <w:tcW w:w="4860" w:type="dxa"/>
            <w:gridSpan w:val="4"/>
            <w:vAlign w:val="bottom"/>
          </w:tcPr>
          <w:p w14:paraId="536272CA"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For the six-month periods ended 30 June</w:t>
            </w:r>
          </w:p>
        </w:tc>
      </w:tr>
      <w:tr w:rsidR="006D69F7" w:rsidRPr="005F073B" w14:paraId="69E41370" w14:textId="77777777" w:rsidTr="002C44DD">
        <w:trPr>
          <w:trHeight w:val="325"/>
          <w:tblHeader/>
        </w:trPr>
        <w:tc>
          <w:tcPr>
            <w:tcW w:w="4320" w:type="dxa"/>
          </w:tcPr>
          <w:p w14:paraId="1798014F" w14:textId="77777777" w:rsidR="006D69F7" w:rsidRPr="005F073B" w:rsidRDefault="006D69F7">
            <w:pPr>
              <w:tabs>
                <w:tab w:val="left" w:pos="1440"/>
              </w:tabs>
              <w:spacing w:line="320" w:lineRule="exact"/>
              <w:jc w:val="thaiDistribute"/>
              <w:rPr>
                <w:rFonts w:ascii="Arial" w:hAnsi="Arial"/>
                <w:spacing w:val="-4"/>
                <w:sz w:val="20"/>
                <w:szCs w:val="20"/>
              </w:rPr>
            </w:pPr>
          </w:p>
        </w:tc>
        <w:tc>
          <w:tcPr>
            <w:tcW w:w="2430" w:type="dxa"/>
            <w:gridSpan w:val="2"/>
            <w:vAlign w:val="bottom"/>
          </w:tcPr>
          <w:p w14:paraId="3D76F484"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 xml:space="preserve">Consolidated </w:t>
            </w:r>
          </w:p>
          <w:p w14:paraId="178F3B01"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financial statements</w:t>
            </w:r>
          </w:p>
        </w:tc>
        <w:tc>
          <w:tcPr>
            <w:tcW w:w="2430" w:type="dxa"/>
            <w:gridSpan w:val="2"/>
            <w:vAlign w:val="bottom"/>
          </w:tcPr>
          <w:p w14:paraId="6CD7610A"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 xml:space="preserve">Separate </w:t>
            </w:r>
          </w:p>
          <w:p w14:paraId="1DB2A802" w14:textId="77777777" w:rsidR="006D69F7" w:rsidRPr="005F073B" w:rsidRDefault="006D69F7">
            <w:pPr>
              <w:pBdr>
                <w:bottom w:val="single" w:sz="6" w:space="1" w:color="auto"/>
              </w:pBdr>
              <w:spacing w:line="320" w:lineRule="exact"/>
              <w:ind w:right="-43"/>
              <w:jc w:val="center"/>
              <w:rPr>
                <w:rFonts w:ascii="Arial" w:hAnsi="Arial" w:cs="Arial"/>
                <w:sz w:val="20"/>
                <w:szCs w:val="20"/>
              </w:rPr>
            </w:pPr>
            <w:r w:rsidRPr="005F073B">
              <w:rPr>
                <w:rFonts w:ascii="Arial" w:hAnsi="Arial" w:cs="Arial"/>
                <w:sz w:val="20"/>
                <w:szCs w:val="20"/>
              </w:rPr>
              <w:t>financial statements</w:t>
            </w:r>
          </w:p>
        </w:tc>
      </w:tr>
      <w:tr w:rsidR="006D69F7" w:rsidRPr="005F073B" w14:paraId="1E3AFCB3" w14:textId="77777777" w:rsidTr="002C44DD">
        <w:trPr>
          <w:trHeight w:val="354"/>
          <w:tblHeader/>
        </w:trPr>
        <w:tc>
          <w:tcPr>
            <w:tcW w:w="4320" w:type="dxa"/>
          </w:tcPr>
          <w:p w14:paraId="6DCAB129" w14:textId="77777777" w:rsidR="006D69F7" w:rsidRPr="005F073B" w:rsidRDefault="006D69F7" w:rsidP="006D69F7">
            <w:pPr>
              <w:tabs>
                <w:tab w:val="left" w:pos="1440"/>
              </w:tabs>
              <w:spacing w:line="320" w:lineRule="exact"/>
              <w:jc w:val="thaiDistribute"/>
              <w:rPr>
                <w:rFonts w:ascii="Arial" w:hAnsi="Arial"/>
                <w:spacing w:val="-4"/>
                <w:sz w:val="20"/>
                <w:szCs w:val="20"/>
              </w:rPr>
            </w:pPr>
          </w:p>
        </w:tc>
        <w:tc>
          <w:tcPr>
            <w:tcW w:w="1215" w:type="dxa"/>
          </w:tcPr>
          <w:p w14:paraId="13FB6D4E" w14:textId="1EBCA292"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2023</w:t>
            </w:r>
          </w:p>
        </w:tc>
        <w:tc>
          <w:tcPr>
            <w:tcW w:w="1215" w:type="dxa"/>
          </w:tcPr>
          <w:p w14:paraId="2F9D031B" w14:textId="5BCDD617"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2022</w:t>
            </w:r>
          </w:p>
        </w:tc>
        <w:tc>
          <w:tcPr>
            <w:tcW w:w="1215" w:type="dxa"/>
          </w:tcPr>
          <w:p w14:paraId="358CFE5F" w14:textId="12F3DA0B"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2023</w:t>
            </w:r>
          </w:p>
        </w:tc>
        <w:tc>
          <w:tcPr>
            <w:tcW w:w="1215" w:type="dxa"/>
          </w:tcPr>
          <w:p w14:paraId="7D075B00" w14:textId="213B3AE4" w:rsidR="006D69F7" w:rsidRPr="005F073B" w:rsidRDefault="006D69F7" w:rsidP="006D69F7">
            <w:pPr>
              <w:pBdr>
                <w:bottom w:val="single" w:sz="4" w:space="1" w:color="auto"/>
              </w:pBdr>
              <w:tabs>
                <w:tab w:val="left" w:pos="1440"/>
              </w:tabs>
              <w:spacing w:line="320" w:lineRule="exact"/>
              <w:ind w:left="-30"/>
              <w:jc w:val="center"/>
              <w:rPr>
                <w:rFonts w:ascii="ZWAdobeF" w:hAnsi="ZWAdobeF"/>
                <w:sz w:val="20"/>
                <w:szCs w:val="20"/>
              </w:rPr>
            </w:pPr>
            <w:r w:rsidRPr="005F073B">
              <w:rPr>
                <w:rFonts w:ascii="Arial" w:hAnsi="Arial"/>
                <w:spacing w:val="-4"/>
                <w:sz w:val="20"/>
                <w:szCs w:val="20"/>
              </w:rPr>
              <w:t>2022</w:t>
            </w:r>
          </w:p>
        </w:tc>
      </w:tr>
      <w:tr w:rsidR="006D69F7" w:rsidRPr="005F073B" w14:paraId="30F05E2D" w14:textId="77777777" w:rsidTr="002C44DD">
        <w:trPr>
          <w:trHeight w:val="325"/>
        </w:trPr>
        <w:tc>
          <w:tcPr>
            <w:tcW w:w="4320" w:type="dxa"/>
          </w:tcPr>
          <w:p w14:paraId="57FD0F81" w14:textId="77777777" w:rsidR="006D69F7" w:rsidRPr="005F073B" w:rsidRDefault="006D69F7">
            <w:pPr>
              <w:tabs>
                <w:tab w:val="left" w:pos="1440"/>
              </w:tabs>
              <w:spacing w:line="320" w:lineRule="exact"/>
              <w:rPr>
                <w:rFonts w:ascii="Arial" w:hAnsi="Arial"/>
                <w:b/>
                <w:bCs/>
                <w:sz w:val="20"/>
                <w:szCs w:val="20"/>
              </w:rPr>
            </w:pPr>
            <w:r w:rsidRPr="005F073B">
              <w:rPr>
                <w:rFonts w:ascii="Arial" w:hAnsi="Arial"/>
                <w:b/>
                <w:bCs/>
                <w:sz w:val="20"/>
                <w:szCs w:val="20"/>
              </w:rPr>
              <w:t>Current income tax:</w:t>
            </w:r>
          </w:p>
        </w:tc>
        <w:tc>
          <w:tcPr>
            <w:tcW w:w="1215" w:type="dxa"/>
            <w:vAlign w:val="bottom"/>
          </w:tcPr>
          <w:p w14:paraId="2248B5B6" w14:textId="77777777" w:rsidR="006D69F7" w:rsidRPr="005F073B" w:rsidRDefault="006D69F7">
            <w:pPr>
              <w:tabs>
                <w:tab w:val="decimal" w:pos="793"/>
              </w:tabs>
              <w:spacing w:line="320" w:lineRule="exact"/>
              <w:ind w:right="-42"/>
              <w:jc w:val="both"/>
              <w:rPr>
                <w:rFonts w:ascii="Arial" w:hAnsi="Arial"/>
                <w:spacing w:val="-4"/>
                <w:sz w:val="20"/>
                <w:szCs w:val="20"/>
              </w:rPr>
            </w:pPr>
          </w:p>
        </w:tc>
        <w:tc>
          <w:tcPr>
            <w:tcW w:w="1215" w:type="dxa"/>
            <w:vAlign w:val="bottom"/>
          </w:tcPr>
          <w:p w14:paraId="5A6FC588" w14:textId="77777777" w:rsidR="006D69F7" w:rsidRPr="005F073B" w:rsidRDefault="006D69F7">
            <w:pPr>
              <w:tabs>
                <w:tab w:val="decimal" w:pos="793"/>
              </w:tabs>
              <w:spacing w:line="320" w:lineRule="exact"/>
              <w:ind w:right="-42"/>
              <w:jc w:val="both"/>
              <w:rPr>
                <w:rFonts w:ascii="Arial" w:hAnsi="Arial"/>
                <w:spacing w:val="-4"/>
                <w:sz w:val="20"/>
                <w:szCs w:val="20"/>
              </w:rPr>
            </w:pPr>
          </w:p>
        </w:tc>
        <w:tc>
          <w:tcPr>
            <w:tcW w:w="1215" w:type="dxa"/>
            <w:vAlign w:val="bottom"/>
          </w:tcPr>
          <w:p w14:paraId="0CF9D803" w14:textId="77777777" w:rsidR="006D69F7" w:rsidRPr="005F073B" w:rsidRDefault="006D69F7">
            <w:pPr>
              <w:tabs>
                <w:tab w:val="decimal" w:pos="793"/>
              </w:tabs>
              <w:spacing w:line="320" w:lineRule="exact"/>
              <w:ind w:right="-42"/>
              <w:jc w:val="both"/>
              <w:rPr>
                <w:rFonts w:ascii="Arial" w:hAnsi="Arial"/>
                <w:spacing w:val="-4"/>
                <w:sz w:val="20"/>
                <w:szCs w:val="20"/>
              </w:rPr>
            </w:pPr>
          </w:p>
        </w:tc>
        <w:tc>
          <w:tcPr>
            <w:tcW w:w="1215" w:type="dxa"/>
            <w:vAlign w:val="bottom"/>
          </w:tcPr>
          <w:p w14:paraId="67E0AA41" w14:textId="77777777" w:rsidR="006D69F7" w:rsidRPr="005F073B" w:rsidRDefault="006D69F7">
            <w:pPr>
              <w:tabs>
                <w:tab w:val="decimal" w:pos="793"/>
              </w:tabs>
              <w:spacing w:line="320" w:lineRule="exact"/>
              <w:ind w:right="-42"/>
              <w:jc w:val="both"/>
              <w:rPr>
                <w:rFonts w:ascii="Arial" w:hAnsi="Arial"/>
                <w:spacing w:val="-4"/>
                <w:sz w:val="20"/>
                <w:szCs w:val="20"/>
              </w:rPr>
            </w:pPr>
          </w:p>
        </w:tc>
      </w:tr>
      <w:tr w:rsidR="007F111A" w:rsidRPr="005F073B" w14:paraId="6F594E4D" w14:textId="77777777" w:rsidTr="002C44DD">
        <w:trPr>
          <w:trHeight w:val="325"/>
        </w:trPr>
        <w:tc>
          <w:tcPr>
            <w:tcW w:w="4320" w:type="dxa"/>
          </w:tcPr>
          <w:p w14:paraId="1059A0AB" w14:textId="77777777" w:rsidR="007F111A" w:rsidRPr="005F073B" w:rsidRDefault="007F111A" w:rsidP="007F111A">
            <w:pPr>
              <w:tabs>
                <w:tab w:val="left" w:pos="1440"/>
              </w:tabs>
              <w:spacing w:line="320" w:lineRule="exact"/>
              <w:ind w:left="12"/>
              <w:rPr>
                <w:rFonts w:ascii="Arial" w:hAnsi="Arial"/>
                <w:sz w:val="20"/>
                <w:szCs w:val="20"/>
              </w:rPr>
            </w:pPr>
            <w:r w:rsidRPr="005F073B">
              <w:rPr>
                <w:rFonts w:ascii="Arial" w:hAnsi="Arial"/>
                <w:sz w:val="20"/>
                <w:szCs w:val="20"/>
              </w:rPr>
              <w:t>Interim corporate income tax charge</w:t>
            </w:r>
          </w:p>
        </w:tc>
        <w:tc>
          <w:tcPr>
            <w:tcW w:w="1215" w:type="dxa"/>
            <w:vAlign w:val="bottom"/>
          </w:tcPr>
          <w:p w14:paraId="59757C10" w14:textId="6576A377" w:rsidR="007F111A" w:rsidRPr="005F073B" w:rsidRDefault="007F111A"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2,871</w:t>
            </w:r>
          </w:p>
        </w:tc>
        <w:tc>
          <w:tcPr>
            <w:tcW w:w="1215" w:type="dxa"/>
            <w:vAlign w:val="bottom"/>
          </w:tcPr>
          <w:p w14:paraId="0B2557A5" w14:textId="0ABFA5B4" w:rsidR="007F111A" w:rsidRPr="005F073B" w:rsidRDefault="007F111A"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790</w:t>
            </w:r>
          </w:p>
        </w:tc>
        <w:tc>
          <w:tcPr>
            <w:tcW w:w="1215" w:type="dxa"/>
            <w:vAlign w:val="bottom"/>
          </w:tcPr>
          <w:p w14:paraId="32A002A6" w14:textId="1014B3C6" w:rsidR="007F111A" w:rsidRPr="005F073B" w:rsidRDefault="007F111A"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w:t>
            </w:r>
          </w:p>
        </w:tc>
        <w:tc>
          <w:tcPr>
            <w:tcW w:w="1215" w:type="dxa"/>
            <w:vAlign w:val="bottom"/>
          </w:tcPr>
          <w:p w14:paraId="3F926C80" w14:textId="15F2AE48" w:rsidR="007F111A" w:rsidRPr="005F073B" w:rsidRDefault="007F111A" w:rsidP="00CB5DF4">
            <w:pP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w:t>
            </w:r>
          </w:p>
        </w:tc>
      </w:tr>
      <w:tr w:rsidR="007F111A" w:rsidRPr="005F073B" w14:paraId="60AD10A7" w14:textId="77777777" w:rsidTr="002C44DD">
        <w:trPr>
          <w:trHeight w:val="311"/>
        </w:trPr>
        <w:tc>
          <w:tcPr>
            <w:tcW w:w="4320" w:type="dxa"/>
          </w:tcPr>
          <w:p w14:paraId="501DDE14" w14:textId="77777777" w:rsidR="007F111A" w:rsidRPr="005F073B" w:rsidRDefault="007F111A" w:rsidP="007F111A">
            <w:pPr>
              <w:tabs>
                <w:tab w:val="left" w:pos="567"/>
                <w:tab w:val="left" w:pos="1134"/>
                <w:tab w:val="left" w:pos="1701"/>
              </w:tabs>
              <w:spacing w:line="320" w:lineRule="exact"/>
              <w:ind w:left="12" w:right="-108" w:hanging="12"/>
              <w:rPr>
                <w:rFonts w:ascii="Arial" w:hAnsi="Arial"/>
                <w:b/>
                <w:bCs/>
                <w:color w:val="000000"/>
                <w:sz w:val="20"/>
                <w:szCs w:val="20"/>
              </w:rPr>
            </w:pPr>
            <w:r w:rsidRPr="005F073B">
              <w:rPr>
                <w:rFonts w:ascii="Arial" w:hAnsi="Arial"/>
                <w:b/>
                <w:bCs/>
                <w:color w:val="000000"/>
                <w:sz w:val="20"/>
                <w:szCs w:val="20"/>
              </w:rPr>
              <w:t>Deferred tax:</w:t>
            </w:r>
          </w:p>
        </w:tc>
        <w:tc>
          <w:tcPr>
            <w:tcW w:w="1215" w:type="dxa"/>
            <w:vAlign w:val="bottom"/>
          </w:tcPr>
          <w:p w14:paraId="24DD73B8" w14:textId="77777777" w:rsidR="007F111A" w:rsidRPr="005F073B" w:rsidRDefault="007F111A" w:rsidP="00CB5DF4">
            <w:pPr>
              <w:tabs>
                <w:tab w:val="decimal" w:pos="885"/>
              </w:tabs>
              <w:spacing w:line="320" w:lineRule="exact"/>
              <w:ind w:right="-42"/>
              <w:jc w:val="thaiDistribute"/>
              <w:rPr>
                <w:rFonts w:ascii="Arial" w:hAnsi="Arial" w:cs="Arial"/>
                <w:spacing w:val="-4"/>
                <w:sz w:val="20"/>
                <w:szCs w:val="20"/>
              </w:rPr>
            </w:pPr>
          </w:p>
        </w:tc>
        <w:tc>
          <w:tcPr>
            <w:tcW w:w="1215" w:type="dxa"/>
            <w:vAlign w:val="bottom"/>
          </w:tcPr>
          <w:p w14:paraId="5EAD1423" w14:textId="77777777" w:rsidR="007F111A" w:rsidRPr="005F073B" w:rsidRDefault="007F111A" w:rsidP="00CB5DF4">
            <w:pPr>
              <w:tabs>
                <w:tab w:val="decimal" w:pos="885"/>
              </w:tabs>
              <w:spacing w:line="320" w:lineRule="exact"/>
              <w:ind w:right="-42"/>
              <w:jc w:val="thaiDistribute"/>
              <w:rPr>
                <w:rFonts w:ascii="Arial" w:hAnsi="Arial" w:cs="Arial"/>
                <w:spacing w:val="-4"/>
                <w:sz w:val="20"/>
                <w:szCs w:val="20"/>
              </w:rPr>
            </w:pPr>
          </w:p>
        </w:tc>
        <w:tc>
          <w:tcPr>
            <w:tcW w:w="1215" w:type="dxa"/>
            <w:vAlign w:val="bottom"/>
          </w:tcPr>
          <w:p w14:paraId="30EA68B2" w14:textId="77777777" w:rsidR="007F111A" w:rsidRPr="005F073B" w:rsidRDefault="007F111A" w:rsidP="00CB5DF4">
            <w:pPr>
              <w:tabs>
                <w:tab w:val="decimal" w:pos="885"/>
              </w:tabs>
              <w:spacing w:line="320" w:lineRule="exact"/>
              <w:ind w:right="-42"/>
              <w:jc w:val="thaiDistribute"/>
              <w:rPr>
                <w:rFonts w:ascii="Arial" w:hAnsi="Arial" w:cs="Arial"/>
                <w:spacing w:val="-4"/>
                <w:sz w:val="20"/>
                <w:szCs w:val="20"/>
              </w:rPr>
            </w:pPr>
          </w:p>
        </w:tc>
        <w:tc>
          <w:tcPr>
            <w:tcW w:w="1215" w:type="dxa"/>
            <w:vAlign w:val="bottom"/>
          </w:tcPr>
          <w:p w14:paraId="2BBF304F" w14:textId="77777777" w:rsidR="007F111A" w:rsidRPr="005F073B" w:rsidRDefault="007F111A" w:rsidP="00CB5DF4">
            <w:pPr>
              <w:tabs>
                <w:tab w:val="decimal" w:pos="885"/>
              </w:tabs>
              <w:spacing w:line="320" w:lineRule="exact"/>
              <w:ind w:right="-42"/>
              <w:jc w:val="thaiDistribute"/>
              <w:rPr>
                <w:rFonts w:ascii="Arial" w:hAnsi="Arial" w:cs="Arial"/>
                <w:spacing w:val="-4"/>
                <w:sz w:val="20"/>
                <w:szCs w:val="20"/>
              </w:rPr>
            </w:pPr>
          </w:p>
        </w:tc>
      </w:tr>
      <w:tr w:rsidR="007F111A" w:rsidRPr="005F073B" w14:paraId="39AE3521" w14:textId="77777777" w:rsidTr="002C44DD">
        <w:trPr>
          <w:trHeight w:val="650"/>
        </w:trPr>
        <w:tc>
          <w:tcPr>
            <w:tcW w:w="4320" w:type="dxa"/>
          </w:tcPr>
          <w:p w14:paraId="0DD45EAF" w14:textId="77777777" w:rsidR="002C44DD" w:rsidRPr="005F073B" w:rsidRDefault="007F111A" w:rsidP="007F111A">
            <w:pPr>
              <w:tabs>
                <w:tab w:val="left" w:pos="567"/>
                <w:tab w:val="left" w:pos="1134"/>
                <w:tab w:val="left" w:pos="1701"/>
              </w:tabs>
              <w:spacing w:line="320" w:lineRule="exact"/>
              <w:ind w:left="312" w:hanging="300"/>
              <w:rPr>
                <w:rFonts w:ascii="Arial" w:hAnsi="Arial"/>
                <w:sz w:val="20"/>
                <w:szCs w:val="20"/>
              </w:rPr>
            </w:pPr>
            <w:r w:rsidRPr="005F073B">
              <w:rPr>
                <w:rFonts w:ascii="Arial" w:hAnsi="Arial"/>
                <w:sz w:val="20"/>
                <w:szCs w:val="20"/>
              </w:rPr>
              <w:t xml:space="preserve">Relating to origination and reversal of </w:t>
            </w:r>
          </w:p>
          <w:p w14:paraId="6A64BB38" w14:textId="49F827DA" w:rsidR="007F111A" w:rsidRPr="005F073B" w:rsidRDefault="002C44DD" w:rsidP="007F111A">
            <w:pPr>
              <w:tabs>
                <w:tab w:val="left" w:pos="567"/>
                <w:tab w:val="left" w:pos="1134"/>
                <w:tab w:val="left" w:pos="1701"/>
              </w:tabs>
              <w:spacing w:line="320" w:lineRule="exact"/>
              <w:ind w:left="312" w:hanging="300"/>
              <w:rPr>
                <w:rFonts w:ascii="Arial" w:hAnsi="Arial"/>
                <w:sz w:val="20"/>
                <w:szCs w:val="20"/>
                <w:cs/>
              </w:rPr>
            </w:pPr>
            <w:r w:rsidRPr="005F073B">
              <w:rPr>
                <w:rFonts w:ascii="Arial" w:hAnsi="Arial"/>
                <w:sz w:val="20"/>
                <w:szCs w:val="20"/>
              </w:rPr>
              <w:t xml:space="preserve">   </w:t>
            </w:r>
            <w:r w:rsidR="007F111A" w:rsidRPr="005F073B">
              <w:rPr>
                <w:rFonts w:ascii="Arial" w:hAnsi="Arial"/>
                <w:sz w:val="20"/>
                <w:szCs w:val="20"/>
              </w:rPr>
              <w:t xml:space="preserve">temporary differences  </w:t>
            </w:r>
          </w:p>
        </w:tc>
        <w:tc>
          <w:tcPr>
            <w:tcW w:w="1215" w:type="dxa"/>
            <w:vAlign w:val="bottom"/>
          </w:tcPr>
          <w:p w14:paraId="356F4A68" w14:textId="136A0970" w:rsidR="007F111A" w:rsidRPr="005F073B" w:rsidRDefault="007F111A" w:rsidP="00CB5DF4">
            <w:pPr>
              <w:pBdr>
                <w:bottom w:val="sing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(30)</w:t>
            </w:r>
          </w:p>
        </w:tc>
        <w:tc>
          <w:tcPr>
            <w:tcW w:w="1215" w:type="dxa"/>
            <w:vAlign w:val="bottom"/>
          </w:tcPr>
          <w:p w14:paraId="09864350" w14:textId="1A14C5D8" w:rsidR="007F111A" w:rsidRPr="005F073B" w:rsidRDefault="007F111A" w:rsidP="00CB5DF4">
            <w:pPr>
              <w:pBdr>
                <w:bottom w:val="sing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(95)</w:t>
            </w:r>
          </w:p>
        </w:tc>
        <w:tc>
          <w:tcPr>
            <w:tcW w:w="1215" w:type="dxa"/>
            <w:vAlign w:val="bottom"/>
          </w:tcPr>
          <w:p w14:paraId="7ED10B22" w14:textId="05417B2A" w:rsidR="007F111A" w:rsidRPr="005F073B" w:rsidRDefault="007F111A" w:rsidP="00CB5DF4">
            <w:pPr>
              <w:pBdr>
                <w:bottom w:val="sing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(260)</w:t>
            </w:r>
          </w:p>
        </w:tc>
        <w:tc>
          <w:tcPr>
            <w:tcW w:w="1215" w:type="dxa"/>
            <w:vAlign w:val="bottom"/>
          </w:tcPr>
          <w:p w14:paraId="34A50499" w14:textId="4CE16F09" w:rsidR="007F111A" w:rsidRPr="005F073B" w:rsidRDefault="007F111A" w:rsidP="00CB5DF4">
            <w:pPr>
              <w:pBdr>
                <w:bottom w:val="sing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(130)</w:t>
            </w:r>
          </w:p>
        </w:tc>
      </w:tr>
      <w:tr w:rsidR="007F111A" w:rsidRPr="005F073B" w14:paraId="410D7B18" w14:textId="77777777" w:rsidTr="002C44DD">
        <w:trPr>
          <w:trHeight w:val="74"/>
        </w:trPr>
        <w:tc>
          <w:tcPr>
            <w:tcW w:w="4320" w:type="dxa"/>
          </w:tcPr>
          <w:p w14:paraId="1D44E2F6" w14:textId="77777777" w:rsidR="002C44DD" w:rsidRPr="005F073B" w:rsidRDefault="007F111A" w:rsidP="007F111A">
            <w:pPr>
              <w:tabs>
                <w:tab w:val="left" w:pos="567"/>
                <w:tab w:val="left" w:pos="1134"/>
                <w:tab w:val="left" w:pos="1701"/>
              </w:tabs>
              <w:spacing w:line="320" w:lineRule="exact"/>
              <w:ind w:left="312" w:right="-108" w:hanging="312"/>
              <w:rPr>
                <w:rFonts w:ascii="Arial" w:hAnsi="Arial"/>
                <w:b/>
                <w:bCs/>
                <w:color w:val="000000"/>
                <w:sz w:val="20"/>
                <w:szCs w:val="20"/>
              </w:rPr>
            </w:pPr>
            <w:r w:rsidRPr="005F073B">
              <w:rPr>
                <w:rFonts w:ascii="Arial" w:hAnsi="Arial"/>
                <w:b/>
                <w:bCs/>
                <w:color w:val="000000"/>
                <w:sz w:val="20"/>
                <w:szCs w:val="20"/>
              </w:rPr>
              <w:t xml:space="preserve">Income tax </w:t>
            </w:r>
            <w:r w:rsidRPr="005F073B">
              <w:rPr>
                <w:rFonts w:ascii="Arial" w:hAnsi="Arial" w:cs="Arial"/>
                <w:b/>
                <w:bCs/>
                <w:color w:val="000000"/>
                <w:sz w:val="20"/>
                <w:szCs w:val="20"/>
              </w:rPr>
              <w:t xml:space="preserve">expense </w:t>
            </w:r>
            <w:r w:rsidRPr="005F073B">
              <w:rPr>
                <w:rFonts w:ascii="Arial" w:hAnsi="Arial" w:cs="Arial"/>
                <w:b/>
                <w:bCs/>
                <w:color w:val="000000"/>
                <w:sz w:val="20"/>
                <w:szCs w:val="20"/>
                <w:cs/>
              </w:rPr>
              <w:t>(</w:t>
            </w:r>
            <w:r w:rsidRPr="005F073B">
              <w:rPr>
                <w:rFonts w:ascii="Arial" w:hAnsi="Arial" w:cs="Arial"/>
                <w:b/>
                <w:bCs/>
                <w:color w:val="000000"/>
                <w:sz w:val="20"/>
                <w:szCs w:val="20"/>
              </w:rPr>
              <w:t>revenue</w:t>
            </w:r>
            <w:r w:rsidRPr="005F073B">
              <w:rPr>
                <w:rFonts w:ascii="Arial" w:hAnsi="Arial" w:cs="Arial"/>
                <w:b/>
                <w:bCs/>
                <w:color w:val="000000"/>
                <w:sz w:val="20"/>
                <w:szCs w:val="20"/>
                <w:cs/>
              </w:rPr>
              <w:t>)</w:t>
            </w:r>
            <w:r w:rsidRPr="005F073B">
              <w:rPr>
                <w:rFonts w:ascii="Arial" w:hAnsi="Arial"/>
                <w:b/>
                <w:bCs/>
                <w:color w:val="000000"/>
                <w:sz w:val="20"/>
                <w:szCs w:val="20"/>
              </w:rPr>
              <w:t xml:space="preserve"> reported            </w:t>
            </w:r>
          </w:p>
          <w:p w14:paraId="6B38FAC4" w14:textId="3D107C51" w:rsidR="007F111A" w:rsidRPr="005F073B" w:rsidRDefault="002C44DD" w:rsidP="007F111A">
            <w:pPr>
              <w:tabs>
                <w:tab w:val="left" w:pos="567"/>
                <w:tab w:val="left" w:pos="1134"/>
                <w:tab w:val="left" w:pos="1701"/>
              </w:tabs>
              <w:spacing w:line="320" w:lineRule="exact"/>
              <w:ind w:left="312" w:right="-108" w:hanging="312"/>
              <w:rPr>
                <w:rFonts w:ascii="Arial" w:hAnsi="Arial"/>
                <w:b/>
                <w:bCs/>
                <w:color w:val="000000"/>
                <w:sz w:val="20"/>
                <w:szCs w:val="20"/>
              </w:rPr>
            </w:pPr>
            <w:r w:rsidRPr="005F073B">
              <w:rPr>
                <w:rFonts w:ascii="Arial" w:hAnsi="Arial"/>
                <w:b/>
                <w:bCs/>
                <w:color w:val="000000"/>
                <w:sz w:val="20"/>
                <w:szCs w:val="20"/>
              </w:rPr>
              <w:t xml:space="preserve">   </w:t>
            </w:r>
            <w:r w:rsidR="007F111A" w:rsidRPr="005F073B">
              <w:rPr>
                <w:rFonts w:ascii="Arial" w:hAnsi="Arial"/>
                <w:b/>
                <w:bCs/>
                <w:color w:val="000000"/>
                <w:sz w:val="20"/>
                <w:szCs w:val="20"/>
              </w:rPr>
              <w:t>in profit or loss</w:t>
            </w:r>
          </w:p>
        </w:tc>
        <w:tc>
          <w:tcPr>
            <w:tcW w:w="1215" w:type="dxa"/>
            <w:vAlign w:val="bottom"/>
          </w:tcPr>
          <w:p w14:paraId="09FA73C1" w14:textId="65F8D52B" w:rsidR="007F111A" w:rsidRPr="005F073B" w:rsidRDefault="007F111A"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2,841</w:t>
            </w:r>
          </w:p>
        </w:tc>
        <w:tc>
          <w:tcPr>
            <w:tcW w:w="1215" w:type="dxa"/>
            <w:vAlign w:val="bottom"/>
          </w:tcPr>
          <w:p w14:paraId="7F6D92B1" w14:textId="77777777" w:rsidR="007F111A" w:rsidRPr="005F073B" w:rsidRDefault="007F111A" w:rsidP="00CB5DF4">
            <w:pPr>
              <w:pBdr>
                <w:bottom w:val="double" w:sz="4" w:space="1" w:color="auto"/>
              </w:pBdr>
              <w:tabs>
                <w:tab w:val="decimal" w:pos="885"/>
              </w:tabs>
              <w:spacing w:line="320" w:lineRule="exact"/>
              <w:ind w:right="-42"/>
              <w:jc w:val="thaiDistribute"/>
              <w:rPr>
                <w:rFonts w:ascii="Arial" w:hAnsi="Arial" w:cs="Arial"/>
                <w:spacing w:val="-4"/>
                <w:sz w:val="20"/>
                <w:szCs w:val="20"/>
              </w:rPr>
            </w:pPr>
          </w:p>
          <w:p w14:paraId="68377ABE" w14:textId="29A19C1E" w:rsidR="007F111A" w:rsidRPr="005F073B" w:rsidRDefault="007F111A"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695</w:t>
            </w:r>
          </w:p>
        </w:tc>
        <w:tc>
          <w:tcPr>
            <w:tcW w:w="1215" w:type="dxa"/>
            <w:vAlign w:val="bottom"/>
          </w:tcPr>
          <w:p w14:paraId="336CBDBD" w14:textId="3C1EBD22" w:rsidR="007F111A" w:rsidRPr="005F073B" w:rsidRDefault="007F111A"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(260)</w:t>
            </w:r>
          </w:p>
        </w:tc>
        <w:tc>
          <w:tcPr>
            <w:tcW w:w="1215" w:type="dxa"/>
            <w:vAlign w:val="bottom"/>
          </w:tcPr>
          <w:p w14:paraId="6DB7D905" w14:textId="614E3954" w:rsidR="007F111A" w:rsidRPr="005F073B" w:rsidRDefault="007F111A" w:rsidP="00CB5DF4">
            <w:pPr>
              <w:pBdr>
                <w:bottom w:val="double" w:sz="4" w:space="1" w:color="auto"/>
              </w:pBdr>
              <w:tabs>
                <w:tab w:val="decimal" w:pos="885"/>
              </w:tabs>
              <w:spacing w:line="320" w:lineRule="exact"/>
              <w:ind w:right="-42"/>
              <w:jc w:val="thaiDistribute"/>
              <w:rPr>
                <w:rFonts w:ascii="Arial" w:hAnsi="Arial" w:cs="Arial"/>
                <w:spacing w:val="-4"/>
                <w:sz w:val="20"/>
                <w:szCs w:val="20"/>
              </w:rPr>
            </w:pPr>
            <w:r w:rsidRPr="005F073B">
              <w:rPr>
                <w:rFonts w:ascii="Arial" w:hAnsi="Arial" w:cs="Arial"/>
                <w:spacing w:val="-4"/>
                <w:sz w:val="20"/>
                <w:szCs w:val="20"/>
              </w:rPr>
              <w:t>(130)</w:t>
            </w:r>
          </w:p>
        </w:tc>
      </w:tr>
    </w:tbl>
    <w:p w14:paraId="6711601F" w14:textId="76C43C32" w:rsidR="00352A5E" w:rsidRPr="005F073B"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1</w:t>
      </w:r>
      <w:r w:rsidR="00FA29D8" w:rsidRPr="005F073B">
        <w:rPr>
          <w:rFonts w:ascii="Arial" w:eastAsia="Times New Roman" w:hAnsi="Arial" w:cstheme="minorBidi"/>
          <w:b/>
          <w:bCs/>
          <w:color w:val="000000" w:themeColor="text1"/>
          <w:sz w:val="22"/>
          <w:szCs w:val="22"/>
        </w:rPr>
        <w:t>4</w:t>
      </w:r>
      <w:r w:rsidR="005772D5" w:rsidRPr="005F073B">
        <w:rPr>
          <w:rFonts w:ascii="Arial" w:eastAsia="Times New Roman" w:hAnsi="Arial" w:cstheme="minorBidi"/>
          <w:b/>
          <w:bCs/>
          <w:color w:val="000000" w:themeColor="text1"/>
          <w:sz w:val="22"/>
          <w:szCs w:val="22"/>
        </w:rPr>
        <w:t>.</w:t>
      </w:r>
      <w:r w:rsidR="005772D5" w:rsidRPr="005F073B">
        <w:rPr>
          <w:rFonts w:ascii="Arial" w:eastAsia="Times New Roman" w:hAnsi="Arial" w:cstheme="minorBidi"/>
          <w:b/>
          <w:bCs/>
          <w:color w:val="000000" w:themeColor="text1"/>
          <w:sz w:val="22"/>
          <w:szCs w:val="22"/>
        </w:rPr>
        <w:tab/>
      </w:r>
      <w:r w:rsidR="00352A5E" w:rsidRPr="005F073B">
        <w:rPr>
          <w:rFonts w:ascii="Arial" w:eastAsia="Times New Roman" w:hAnsi="Arial" w:cstheme="minorBidi"/>
          <w:b/>
          <w:bCs/>
          <w:color w:val="000000" w:themeColor="text1"/>
          <w:sz w:val="22"/>
          <w:szCs w:val="22"/>
        </w:rPr>
        <w:t>Earnings</w:t>
      </w:r>
      <w:r w:rsidR="00A405F8" w:rsidRPr="005F073B">
        <w:rPr>
          <w:rFonts w:ascii="Arial" w:eastAsia="Times New Roman" w:hAnsi="Arial" w:cstheme="minorBidi"/>
          <w:b/>
          <w:bCs/>
          <w:color w:val="000000" w:themeColor="text1"/>
          <w:sz w:val="22"/>
          <w:szCs w:val="22"/>
        </w:rPr>
        <w:t xml:space="preserve"> (loss)</w:t>
      </w:r>
      <w:r w:rsidR="00352A5E" w:rsidRPr="005F073B">
        <w:rPr>
          <w:rFonts w:ascii="Arial" w:eastAsia="Times New Roman" w:hAnsi="Arial" w:cstheme="minorBidi"/>
          <w:b/>
          <w:bCs/>
          <w:color w:val="000000" w:themeColor="text1"/>
          <w:sz w:val="22"/>
          <w:szCs w:val="22"/>
        </w:rPr>
        <w:t xml:space="preserve"> per share</w:t>
      </w:r>
    </w:p>
    <w:p w14:paraId="64BE0078" w14:textId="44D361A5" w:rsidR="00F046FE" w:rsidRPr="005F073B" w:rsidRDefault="00F046FE" w:rsidP="00F046FE">
      <w:pPr>
        <w:keepNext/>
        <w:spacing w:before="120" w:after="120" w:line="380" w:lineRule="exact"/>
        <w:ind w:left="547"/>
        <w:jc w:val="thaiDistribute"/>
        <w:rPr>
          <w:rFonts w:ascii="Arial" w:hAnsi="Arial" w:cs="Arial"/>
          <w:sz w:val="22"/>
          <w:szCs w:val="20"/>
        </w:rPr>
      </w:pPr>
      <w:r w:rsidRPr="005F073B">
        <w:rPr>
          <w:rFonts w:ascii="Arial" w:hAnsi="Arial" w:cs="Arial"/>
          <w:sz w:val="22"/>
          <w:szCs w:val="20"/>
        </w:rPr>
        <w:t>Basic earnings</w:t>
      </w:r>
      <w:r w:rsidR="00E44C8B" w:rsidRPr="005F073B">
        <w:rPr>
          <w:rFonts w:ascii="Arial" w:hAnsi="Arial" w:cs="Arial"/>
          <w:sz w:val="22"/>
          <w:szCs w:val="20"/>
        </w:rPr>
        <w:t xml:space="preserve"> (loss)</w:t>
      </w:r>
      <w:r w:rsidRPr="005F073B">
        <w:rPr>
          <w:rFonts w:ascii="Arial" w:hAnsi="Arial" w:cs="Arial"/>
          <w:sz w:val="22"/>
          <w:szCs w:val="20"/>
        </w:rPr>
        <w:t xml:space="preserve"> per share is calculated by dividing profit</w:t>
      </w:r>
      <w:r w:rsidR="00F56053" w:rsidRPr="005F073B">
        <w:rPr>
          <w:rFonts w:ascii="Arial" w:hAnsi="Arial" w:cs="Arial"/>
          <w:sz w:val="22"/>
          <w:szCs w:val="20"/>
        </w:rPr>
        <w:t xml:space="preserve"> (loss)</w:t>
      </w:r>
      <w:r w:rsidRPr="005F073B">
        <w:rPr>
          <w:rFonts w:ascii="Arial" w:hAnsi="Arial" w:cs="Arial"/>
          <w:sz w:val="22"/>
          <w:szCs w:val="20"/>
        </w:rPr>
        <w:t xml:space="preserve"> for the </w:t>
      </w:r>
      <w:r w:rsidRPr="005F073B">
        <w:rPr>
          <w:rFonts w:ascii="Arial" w:hAnsi="Arial" w:cs="Browallia New"/>
          <w:sz w:val="22"/>
          <w:szCs w:val="20"/>
        </w:rPr>
        <w:t>period</w:t>
      </w:r>
      <w:r w:rsidRPr="005F073B">
        <w:rPr>
          <w:rFonts w:ascii="Arial" w:hAnsi="Arial" w:cs="Arial"/>
          <w:sz w:val="22"/>
          <w:szCs w:val="20"/>
        </w:rPr>
        <w:t xml:space="preserve"> attributable to equity holders of the Company (excluding other comprehensive income) by the weighted average number of ordinary shares in issue during the period.</w:t>
      </w:r>
    </w:p>
    <w:p w14:paraId="643E1240" w14:textId="77777777" w:rsidR="001D3413" w:rsidRPr="005F073B" w:rsidRDefault="001D3413">
      <w:pPr>
        <w:overflowPunct/>
        <w:autoSpaceDE/>
        <w:autoSpaceDN/>
        <w:adjustRightInd/>
        <w:spacing w:after="160" w:line="259" w:lineRule="auto"/>
        <w:textAlignment w:val="auto"/>
        <w:rPr>
          <w:rFonts w:ascii="Arial" w:hAnsi="Arial" w:cs="Arial"/>
          <w:sz w:val="22"/>
          <w:szCs w:val="20"/>
        </w:rPr>
      </w:pPr>
      <w:r w:rsidRPr="005F073B">
        <w:rPr>
          <w:rFonts w:ascii="Arial" w:hAnsi="Arial" w:cs="Arial"/>
          <w:sz w:val="22"/>
          <w:szCs w:val="20"/>
        </w:rPr>
        <w:br w:type="page"/>
      </w:r>
    </w:p>
    <w:p w14:paraId="29CF6D98" w14:textId="4476A7B4" w:rsidR="00E70AF7" w:rsidRPr="005F073B" w:rsidRDefault="00E70AF7" w:rsidP="00F046FE">
      <w:pPr>
        <w:keepNext/>
        <w:spacing w:before="120" w:after="120" w:line="380" w:lineRule="exact"/>
        <w:ind w:left="547"/>
        <w:jc w:val="thaiDistribute"/>
        <w:rPr>
          <w:rFonts w:ascii="Arial" w:hAnsi="Arial" w:cs="Arial"/>
          <w:sz w:val="22"/>
          <w:szCs w:val="20"/>
        </w:rPr>
      </w:pPr>
      <w:r w:rsidRPr="005F073B">
        <w:rPr>
          <w:rFonts w:ascii="Arial" w:hAnsi="Arial"/>
          <w:sz w:val="22"/>
          <w:szCs w:val="22"/>
        </w:rPr>
        <w:lastRenderedPageBreak/>
        <w:t>The following table sets forth the computation of basic earning</w:t>
      </w:r>
      <w:r w:rsidR="004109A4" w:rsidRPr="005F073B">
        <w:rPr>
          <w:rFonts w:ascii="Arial" w:hAnsi="Arial"/>
          <w:sz w:val="22"/>
          <w:szCs w:val="22"/>
        </w:rPr>
        <w:t>s</w:t>
      </w:r>
      <w:r w:rsidRPr="005F073B">
        <w:rPr>
          <w:rFonts w:ascii="Arial" w:hAnsi="Arial"/>
          <w:sz w:val="22"/>
          <w:szCs w:val="22"/>
        </w:rPr>
        <w:t xml:space="preserve"> (loss)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6D69F7" w:rsidRPr="005F073B" w14:paraId="241854DE" w14:textId="77777777">
        <w:trPr>
          <w:cantSplit/>
        </w:trPr>
        <w:tc>
          <w:tcPr>
            <w:tcW w:w="3348" w:type="dxa"/>
          </w:tcPr>
          <w:p w14:paraId="2F42302E" w14:textId="77777777" w:rsidR="006D69F7" w:rsidRPr="005F073B" w:rsidRDefault="006D69F7" w:rsidP="00E70AF7">
            <w:pPr>
              <w:spacing w:line="320" w:lineRule="exact"/>
              <w:ind w:right="-108"/>
              <w:jc w:val="center"/>
              <w:rPr>
                <w:rFonts w:ascii="Arial" w:hAnsi="Arial"/>
                <w:sz w:val="16"/>
                <w:szCs w:val="16"/>
              </w:rPr>
            </w:pPr>
          </w:p>
        </w:tc>
        <w:tc>
          <w:tcPr>
            <w:tcW w:w="6210" w:type="dxa"/>
            <w:gridSpan w:val="6"/>
          </w:tcPr>
          <w:p w14:paraId="193F1514"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For the three-month periods ended 30 June</w:t>
            </w:r>
          </w:p>
        </w:tc>
      </w:tr>
      <w:tr w:rsidR="006D69F7" w:rsidRPr="005F073B" w14:paraId="2B26015B" w14:textId="77777777">
        <w:trPr>
          <w:cantSplit/>
        </w:trPr>
        <w:tc>
          <w:tcPr>
            <w:tcW w:w="3348" w:type="dxa"/>
          </w:tcPr>
          <w:p w14:paraId="547C8FC1" w14:textId="77777777" w:rsidR="006D69F7" w:rsidRPr="005F073B" w:rsidRDefault="006D69F7" w:rsidP="00E70AF7">
            <w:pPr>
              <w:spacing w:line="320" w:lineRule="exact"/>
              <w:ind w:right="-108"/>
              <w:jc w:val="center"/>
              <w:rPr>
                <w:rFonts w:ascii="Arial" w:hAnsi="Arial"/>
                <w:sz w:val="16"/>
                <w:szCs w:val="16"/>
              </w:rPr>
            </w:pPr>
          </w:p>
        </w:tc>
        <w:tc>
          <w:tcPr>
            <w:tcW w:w="6210" w:type="dxa"/>
            <w:gridSpan w:val="6"/>
          </w:tcPr>
          <w:p w14:paraId="49A3C76A"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Consolidated financial statements</w:t>
            </w:r>
          </w:p>
        </w:tc>
      </w:tr>
      <w:tr w:rsidR="006D69F7" w:rsidRPr="005F073B" w14:paraId="22C59FC7" w14:textId="77777777">
        <w:tc>
          <w:tcPr>
            <w:tcW w:w="3348" w:type="dxa"/>
          </w:tcPr>
          <w:p w14:paraId="6C0EBD59" w14:textId="77777777" w:rsidR="006D69F7" w:rsidRPr="005F073B" w:rsidRDefault="006D69F7" w:rsidP="00E70AF7">
            <w:pPr>
              <w:spacing w:line="320" w:lineRule="exact"/>
              <w:ind w:right="-108"/>
              <w:jc w:val="center"/>
              <w:rPr>
                <w:rFonts w:ascii="Arial" w:hAnsi="Arial"/>
                <w:sz w:val="16"/>
                <w:szCs w:val="16"/>
              </w:rPr>
            </w:pPr>
          </w:p>
        </w:tc>
        <w:tc>
          <w:tcPr>
            <w:tcW w:w="2070" w:type="dxa"/>
            <w:gridSpan w:val="2"/>
          </w:tcPr>
          <w:p w14:paraId="0C82EF81"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Profit (loss)</w:t>
            </w:r>
          </w:p>
        </w:tc>
        <w:tc>
          <w:tcPr>
            <w:tcW w:w="2070" w:type="dxa"/>
            <w:gridSpan w:val="2"/>
          </w:tcPr>
          <w:p w14:paraId="162AD832" w14:textId="77777777" w:rsidR="006D69F7" w:rsidRPr="005F073B" w:rsidRDefault="006D69F7" w:rsidP="00E70AF7">
            <w:pPr>
              <w:spacing w:line="320" w:lineRule="exact"/>
              <w:ind w:left="-108" w:right="-108"/>
              <w:jc w:val="center"/>
              <w:rPr>
                <w:rFonts w:ascii="Arial" w:hAnsi="Arial"/>
                <w:sz w:val="16"/>
                <w:szCs w:val="16"/>
              </w:rPr>
            </w:pPr>
            <w:r w:rsidRPr="005F073B">
              <w:rPr>
                <w:rFonts w:ascii="Arial" w:hAnsi="Arial"/>
                <w:sz w:val="16"/>
                <w:szCs w:val="16"/>
              </w:rPr>
              <w:t>Weighted average</w:t>
            </w:r>
          </w:p>
        </w:tc>
        <w:tc>
          <w:tcPr>
            <w:tcW w:w="2070" w:type="dxa"/>
            <w:gridSpan w:val="2"/>
          </w:tcPr>
          <w:p w14:paraId="04B4AFB7"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Earnings (loss)</w:t>
            </w:r>
          </w:p>
        </w:tc>
      </w:tr>
      <w:tr w:rsidR="006D69F7" w:rsidRPr="005F073B" w14:paraId="2F11A5C6" w14:textId="77777777">
        <w:tc>
          <w:tcPr>
            <w:tcW w:w="3348" w:type="dxa"/>
          </w:tcPr>
          <w:p w14:paraId="128F53C9" w14:textId="77777777" w:rsidR="006D69F7" w:rsidRPr="005F073B" w:rsidRDefault="006D69F7" w:rsidP="00E70AF7">
            <w:pPr>
              <w:spacing w:line="320" w:lineRule="exact"/>
              <w:ind w:right="-108"/>
              <w:jc w:val="center"/>
              <w:rPr>
                <w:rFonts w:ascii="Arial" w:hAnsi="Arial"/>
                <w:sz w:val="16"/>
                <w:szCs w:val="16"/>
              </w:rPr>
            </w:pPr>
          </w:p>
        </w:tc>
        <w:tc>
          <w:tcPr>
            <w:tcW w:w="2070" w:type="dxa"/>
            <w:gridSpan w:val="2"/>
          </w:tcPr>
          <w:p w14:paraId="1F8E0C3B"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 xml:space="preserve">for the periods </w:t>
            </w:r>
          </w:p>
        </w:tc>
        <w:tc>
          <w:tcPr>
            <w:tcW w:w="2070" w:type="dxa"/>
            <w:gridSpan w:val="2"/>
          </w:tcPr>
          <w:p w14:paraId="2777EE7B" w14:textId="77777777" w:rsidR="006D69F7" w:rsidRPr="005F073B" w:rsidRDefault="006D69F7" w:rsidP="00E70AF7">
            <w:pPr>
              <w:pBdr>
                <w:bottom w:val="single" w:sz="4" w:space="1" w:color="auto"/>
              </w:pBdr>
              <w:spacing w:line="320" w:lineRule="exact"/>
              <w:ind w:right="-58"/>
              <w:jc w:val="center"/>
              <w:rPr>
                <w:rFonts w:ascii="Arial" w:hAnsi="Arial"/>
                <w:sz w:val="16"/>
                <w:szCs w:val="16"/>
              </w:rPr>
            </w:pPr>
            <w:r w:rsidRPr="005F073B">
              <w:rPr>
                <w:rFonts w:ascii="Arial" w:hAnsi="Arial"/>
                <w:sz w:val="16"/>
                <w:szCs w:val="16"/>
              </w:rPr>
              <w:t>number of ordinary shares</w:t>
            </w:r>
          </w:p>
        </w:tc>
        <w:tc>
          <w:tcPr>
            <w:tcW w:w="2070" w:type="dxa"/>
            <w:gridSpan w:val="2"/>
          </w:tcPr>
          <w:p w14:paraId="3F049D41"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per share</w:t>
            </w:r>
          </w:p>
        </w:tc>
      </w:tr>
      <w:tr w:rsidR="006D69F7" w:rsidRPr="005F073B" w14:paraId="7D9A4905" w14:textId="77777777">
        <w:tc>
          <w:tcPr>
            <w:tcW w:w="3348" w:type="dxa"/>
          </w:tcPr>
          <w:p w14:paraId="53116AA1" w14:textId="77777777" w:rsidR="006D69F7" w:rsidRPr="005F073B" w:rsidRDefault="006D69F7" w:rsidP="00E70AF7">
            <w:pPr>
              <w:spacing w:line="320" w:lineRule="exact"/>
              <w:ind w:right="-108"/>
              <w:jc w:val="both"/>
              <w:rPr>
                <w:rFonts w:ascii="Arial" w:hAnsi="Arial"/>
                <w:sz w:val="16"/>
                <w:szCs w:val="16"/>
                <w:rtl/>
                <w:cs/>
                <w:lang w:val="en-GB"/>
              </w:rPr>
            </w:pPr>
          </w:p>
        </w:tc>
        <w:tc>
          <w:tcPr>
            <w:tcW w:w="1035" w:type="dxa"/>
          </w:tcPr>
          <w:p w14:paraId="5E348A30" w14:textId="3650FDD0"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2023</w:t>
            </w:r>
          </w:p>
        </w:tc>
        <w:tc>
          <w:tcPr>
            <w:tcW w:w="1035" w:type="dxa"/>
          </w:tcPr>
          <w:p w14:paraId="20A63C44" w14:textId="4F3A813B"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2022</w:t>
            </w:r>
          </w:p>
        </w:tc>
        <w:tc>
          <w:tcPr>
            <w:tcW w:w="1035" w:type="dxa"/>
          </w:tcPr>
          <w:p w14:paraId="2462B49A" w14:textId="6900177A"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2023</w:t>
            </w:r>
          </w:p>
        </w:tc>
        <w:tc>
          <w:tcPr>
            <w:tcW w:w="1035" w:type="dxa"/>
          </w:tcPr>
          <w:p w14:paraId="79B73EC0" w14:textId="424FBEFA"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2022</w:t>
            </w:r>
          </w:p>
        </w:tc>
        <w:tc>
          <w:tcPr>
            <w:tcW w:w="1035" w:type="dxa"/>
          </w:tcPr>
          <w:p w14:paraId="05EF3E8B" w14:textId="25B6A880"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2023</w:t>
            </w:r>
          </w:p>
        </w:tc>
        <w:tc>
          <w:tcPr>
            <w:tcW w:w="1035" w:type="dxa"/>
          </w:tcPr>
          <w:p w14:paraId="463F1876" w14:textId="027ECC64"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2022</w:t>
            </w:r>
          </w:p>
        </w:tc>
      </w:tr>
      <w:tr w:rsidR="006D69F7" w:rsidRPr="005F073B" w14:paraId="647C65C0" w14:textId="77777777">
        <w:tc>
          <w:tcPr>
            <w:tcW w:w="3348" w:type="dxa"/>
          </w:tcPr>
          <w:p w14:paraId="22F04313" w14:textId="77777777" w:rsidR="006D69F7" w:rsidRPr="005F073B" w:rsidRDefault="006D69F7" w:rsidP="00E70AF7">
            <w:pPr>
              <w:spacing w:line="320" w:lineRule="exact"/>
              <w:ind w:right="-108"/>
              <w:jc w:val="both"/>
              <w:rPr>
                <w:rFonts w:ascii="Arial" w:hAnsi="Arial"/>
                <w:sz w:val="16"/>
                <w:szCs w:val="16"/>
                <w:rtl/>
                <w:cs/>
                <w:lang w:val="en-GB"/>
              </w:rPr>
            </w:pPr>
          </w:p>
        </w:tc>
        <w:tc>
          <w:tcPr>
            <w:tcW w:w="1035" w:type="dxa"/>
          </w:tcPr>
          <w:p w14:paraId="7649E5EC"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0C068D84"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726FC150"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44581B64"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031F9297"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(Baht)</w:t>
            </w:r>
          </w:p>
        </w:tc>
        <w:tc>
          <w:tcPr>
            <w:tcW w:w="1035" w:type="dxa"/>
          </w:tcPr>
          <w:p w14:paraId="6D47545D"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(Baht)</w:t>
            </w:r>
          </w:p>
        </w:tc>
      </w:tr>
      <w:tr w:rsidR="006D69F7" w:rsidRPr="005F073B" w14:paraId="75426A61" w14:textId="77777777">
        <w:tc>
          <w:tcPr>
            <w:tcW w:w="3348" w:type="dxa"/>
          </w:tcPr>
          <w:p w14:paraId="13587229" w14:textId="77777777" w:rsidR="006D69F7" w:rsidRPr="005F073B" w:rsidRDefault="006D69F7" w:rsidP="00E70AF7">
            <w:pPr>
              <w:spacing w:line="320" w:lineRule="exact"/>
              <w:ind w:right="-108"/>
              <w:jc w:val="both"/>
              <w:rPr>
                <w:rFonts w:ascii="Arial" w:hAnsi="Arial"/>
                <w:sz w:val="16"/>
                <w:szCs w:val="16"/>
                <w:rtl/>
                <w:cs/>
                <w:lang w:val="en-GB"/>
              </w:rPr>
            </w:pPr>
          </w:p>
        </w:tc>
        <w:tc>
          <w:tcPr>
            <w:tcW w:w="1035" w:type="dxa"/>
          </w:tcPr>
          <w:p w14:paraId="43204897"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488D9D73"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7BDE2163"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13B3C04A"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71E48AF5" w14:textId="77777777" w:rsidR="006D69F7" w:rsidRPr="005F073B" w:rsidRDefault="006D69F7" w:rsidP="00E70AF7">
            <w:pPr>
              <w:spacing w:line="320" w:lineRule="exact"/>
              <w:jc w:val="center"/>
              <w:rPr>
                <w:rFonts w:ascii="Arial" w:hAnsi="Arial"/>
                <w:sz w:val="16"/>
                <w:szCs w:val="16"/>
              </w:rPr>
            </w:pPr>
          </w:p>
        </w:tc>
        <w:tc>
          <w:tcPr>
            <w:tcW w:w="1035" w:type="dxa"/>
          </w:tcPr>
          <w:p w14:paraId="67B3BC0F" w14:textId="77777777" w:rsidR="006D69F7" w:rsidRPr="005F073B" w:rsidRDefault="006D69F7" w:rsidP="00E70AF7">
            <w:pPr>
              <w:spacing w:line="320" w:lineRule="exact"/>
              <w:jc w:val="center"/>
              <w:rPr>
                <w:rFonts w:ascii="Arial" w:hAnsi="Arial"/>
                <w:sz w:val="16"/>
                <w:szCs w:val="16"/>
                <w:rtl/>
                <w:cs/>
                <w:lang w:val="en-GB"/>
              </w:rPr>
            </w:pPr>
          </w:p>
        </w:tc>
      </w:tr>
      <w:tr w:rsidR="006D69F7" w:rsidRPr="005F073B" w14:paraId="4DD37286" w14:textId="77777777">
        <w:tc>
          <w:tcPr>
            <w:tcW w:w="3348" w:type="dxa"/>
          </w:tcPr>
          <w:p w14:paraId="0FF810C4" w14:textId="77777777" w:rsidR="006D69F7" w:rsidRPr="005F073B" w:rsidRDefault="006D69F7" w:rsidP="00E70AF7">
            <w:pPr>
              <w:spacing w:line="320" w:lineRule="exact"/>
              <w:ind w:right="-108"/>
              <w:jc w:val="both"/>
              <w:rPr>
                <w:rFonts w:ascii="Arial" w:hAnsi="Arial"/>
                <w:b/>
                <w:bCs/>
                <w:sz w:val="16"/>
                <w:szCs w:val="16"/>
              </w:rPr>
            </w:pPr>
            <w:r w:rsidRPr="005F073B">
              <w:rPr>
                <w:rFonts w:ascii="Arial" w:hAnsi="Arial"/>
                <w:b/>
                <w:bCs/>
                <w:sz w:val="16"/>
                <w:szCs w:val="16"/>
              </w:rPr>
              <w:t>Basic profit (loss) per share</w:t>
            </w:r>
          </w:p>
        </w:tc>
        <w:tc>
          <w:tcPr>
            <w:tcW w:w="1035" w:type="dxa"/>
          </w:tcPr>
          <w:p w14:paraId="3AA7D6B1"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53E41393"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6FCFCEFB"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1244788F"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67D1C5B6"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759AC70F" w14:textId="77777777" w:rsidR="006D69F7" w:rsidRPr="005F073B" w:rsidRDefault="006D69F7" w:rsidP="00E70AF7">
            <w:pPr>
              <w:spacing w:line="320" w:lineRule="exact"/>
              <w:jc w:val="both"/>
              <w:rPr>
                <w:rFonts w:ascii="Arial" w:hAnsi="Arial"/>
                <w:sz w:val="16"/>
                <w:szCs w:val="16"/>
                <w:rtl/>
                <w:cs/>
                <w:lang w:val="en-GB"/>
              </w:rPr>
            </w:pPr>
          </w:p>
        </w:tc>
      </w:tr>
      <w:tr w:rsidR="00B544F4" w:rsidRPr="005F073B" w14:paraId="70578179" w14:textId="77777777">
        <w:tc>
          <w:tcPr>
            <w:tcW w:w="3348" w:type="dxa"/>
            <w:vAlign w:val="bottom"/>
          </w:tcPr>
          <w:p w14:paraId="43DD640F" w14:textId="77777777" w:rsidR="00B544F4" w:rsidRPr="005F073B" w:rsidRDefault="00B544F4" w:rsidP="00B544F4">
            <w:pPr>
              <w:spacing w:line="320" w:lineRule="exact"/>
              <w:ind w:left="348" w:right="12" w:hanging="180"/>
              <w:rPr>
                <w:rFonts w:ascii="Arial" w:hAnsi="Arial"/>
                <w:sz w:val="16"/>
                <w:szCs w:val="16"/>
                <w:cs/>
                <w:lang w:val="en-GB"/>
              </w:rPr>
            </w:pPr>
            <w:r w:rsidRPr="005F073B">
              <w:rPr>
                <w:rFonts w:ascii="Arial" w:hAnsi="Arial"/>
                <w:sz w:val="16"/>
                <w:szCs w:val="16"/>
              </w:rPr>
              <w:t>Profit (loss) attributable to equity holders                 of the Company</w:t>
            </w:r>
          </w:p>
        </w:tc>
        <w:tc>
          <w:tcPr>
            <w:tcW w:w="1035" w:type="dxa"/>
            <w:vAlign w:val="bottom"/>
          </w:tcPr>
          <w:p w14:paraId="1F546413" w14:textId="5E849735" w:rsidR="00B544F4" w:rsidRPr="005F073B" w:rsidRDefault="00B544F4" w:rsidP="00B544F4">
            <w:pPr>
              <w:tabs>
                <w:tab w:val="decimal" w:pos="567"/>
              </w:tabs>
              <w:spacing w:line="320" w:lineRule="exact"/>
              <w:ind w:right="7"/>
              <w:jc w:val="center"/>
              <w:rPr>
                <w:rFonts w:ascii="Arial" w:hAnsi="Arial" w:cs="Arial"/>
                <w:sz w:val="16"/>
                <w:szCs w:val="16"/>
                <w:lang w:val="en-GB"/>
              </w:rPr>
            </w:pPr>
            <w:r w:rsidRPr="005F073B">
              <w:rPr>
                <w:rFonts w:ascii="Arial" w:hAnsi="Arial" w:cs="Arial"/>
                <w:sz w:val="16"/>
                <w:szCs w:val="16"/>
                <w:cs/>
              </w:rPr>
              <w:t>(</w:t>
            </w:r>
            <w:r w:rsidR="00CB5DF4">
              <w:rPr>
                <w:rFonts w:ascii="Arial" w:hAnsi="Arial" w:cs="Arial"/>
                <w:sz w:val="16"/>
                <w:szCs w:val="16"/>
              </w:rPr>
              <w:t>65</w:t>
            </w:r>
            <w:r w:rsidRPr="005F073B">
              <w:rPr>
                <w:rFonts w:ascii="Arial" w:hAnsi="Arial" w:cs="Arial"/>
                <w:sz w:val="16"/>
                <w:szCs w:val="16"/>
              </w:rPr>
              <w:t>,005</w:t>
            </w:r>
            <w:r w:rsidRPr="005F073B">
              <w:rPr>
                <w:rFonts w:ascii="Arial" w:hAnsi="Arial" w:cs="Arial"/>
                <w:sz w:val="16"/>
                <w:szCs w:val="16"/>
                <w:cs/>
              </w:rPr>
              <w:t>)</w:t>
            </w:r>
          </w:p>
        </w:tc>
        <w:tc>
          <w:tcPr>
            <w:tcW w:w="1035" w:type="dxa"/>
            <w:vAlign w:val="bottom"/>
          </w:tcPr>
          <w:p w14:paraId="038FF177" w14:textId="1649B843" w:rsidR="00B544F4" w:rsidRPr="005F073B" w:rsidRDefault="00B544F4" w:rsidP="00B544F4">
            <w:pPr>
              <w:tabs>
                <w:tab w:val="decimal" w:pos="567"/>
              </w:tabs>
              <w:spacing w:line="320" w:lineRule="exact"/>
              <w:ind w:right="7"/>
              <w:jc w:val="center"/>
              <w:rPr>
                <w:rFonts w:ascii="Arial" w:hAnsi="Arial" w:cs="Arial"/>
                <w:sz w:val="16"/>
                <w:szCs w:val="16"/>
                <w:lang w:val="en-GB"/>
              </w:rPr>
            </w:pPr>
            <w:r w:rsidRPr="005F073B">
              <w:rPr>
                <w:rFonts w:ascii="Arial" w:hAnsi="Arial" w:cs="Arial"/>
                <w:sz w:val="16"/>
                <w:szCs w:val="16"/>
              </w:rPr>
              <w:t>6,491</w:t>
            </w:r>
          </w:p>
        </w:tc>
        <w:tc>
          <w:tcPr>
            <w:tcW w:w="1035" w:type="dxa"/>
            <w:vAlign w:val="bottom"/>
          </w:tcPr>
          <w:p w14:paraId="442F1D6D" w14:textId="252E9D89" w:rsidR="00B544F4" w:rsidRPr="005F073B" w:rsidRDefault="00B544F4" w:rsidP="00B544F4">
            <w:pPr>
              <w:tabs>
                <w:tab w:val="decimal" w:pos="567"/>
              </w:tabs>
              <w:spacing w:line="320" w:lineRule="exact"/>
              <w:ind w:right="7"/>
              <w:jc w:val="center"/>
              <w:rPr>
                <w:rFonts w:ascii="Arial" w:hAnsi="Arial" w:cs="Arial"/>
                <w:sz w:val="16"/>
                <w:szCs w:val="16"/>
                <w:lang w:val="en-GB"/>
              </w:rPr>
            </w:pPr>
            <w:r w:rsidRPr="005F073B">
              <w:rPr>
                <w:rFonts w:ascii="Arial" w:hAnsi="Arial" w:cs="Arial"/>
                <w:sz w:val="16"/>
                <w:szCs w:val="16"/>
              </w:rPr>
              <w:t>280,963</w:t>
            </w:r>
          </w:p>
        </w:tc>
        <w:tc>
          <w:tcPr>
            <w:tcW w:w="1035" w:type="dxa"/>
            <w:vAlign w:val="bottom"/>
          </w:tcPr>
          <w:p w14:paraId="5E88A51B" w14:textId="264715B6" w:rsidR="00B544F4" w:rsidRPr="005F073B" w:rsidRDefault="00B544F4" w:rsidP="00B544F4">
            <w:pPr>
              <w:tabs>
                <w:tab w:val="decimal" w:pos="567"/>
              </w:tabs>
              <w:spacing w:line="320" w:lineRule="exact"/>
              <w:ind w:right="7"/>
              <w:jc w:val="center"/>
              <w:rPr>
                <w:rFonts w:ascii="Arial" w:hAnsi="Arial" w:cs="Arial"/>
                <w:sz w:val="16"/>
                <w:szCs w:val="16"/>
                <w:rtl/>
                <w:cs/>
                <w:lang w:val="en-GB"/>
              </w:rPr>
            </w:pPr>
            <w:r w:rsidRPr="005F073B">
              <w:rPr>
                <w:rFonts w:ascii="Arial" w:hAnsi="Arial" w:cs="Arial"/>
                <w:sz w:val="16"/>
                <w:szCs w:val="16"/>
              </w:rPr>
              <w:t>263,589</w:t>
            </w:r>
          </w:p>
        </w:tc>
        <w:tc>
          <w:tcPr>
            <w:tcW w:w="1035" w:type="dxa"/>
            <w:vAlign w:val="bottom"/>
          </w:tcPr>
          <w:p w14:paraId="3B32D3BA" w14:textId="45216A23" w:rsidR="00B544F4" w:rsidRPr="005F073B" w:rsidRDefault="00B544F4" w:rsidP="00B544F4">
            <w:pPr>
              <w:tabs>
                <w:tab w:val="decimal" w:pos="567"/>
              </w:tabs>
              <w:spacing w:line="320" w:lineRule="exact"/>
              <w:ind w:right="7"/>
              <w:jc w:val="center"/>
              <w:rPr>
                <w:rFonts w:ascii="Arial" w:hAnsi="Arial" w:cs="Arial"/>
                <w:sz w:val="16"/>
                <w:szCs w:val="16"/>
                <w:lang w:val="en-GB"/>
              </w:rPr>
            </w:pPr>
            <w:r w:rsidRPr="005F073B">
              <w:rPr>
                <w:rFonts w:ascii="Arial" w:hAnsi="Arial" w:cs="Arial"/>
                <w:sz w:val="16"/>
                <w:szCs w:val="16"/>
                <w:cs/>
              </w:rPr>
              <w:t>(</w:t>
            </w:r>
            <w:r w:rsidRPr="005F073B">
              <w:rPr>
                <w:rFonts w:ascii="Arial" w:hAnsi="Arial" w:cs="Arial"/>
                <w:sz w:val="16"/>
                <w:szCs w:val="16"/>
              </w:rPr>
              <w:t>0.</w:t>
            </w:r>
            <w:r w:rsidR="00CB5DF4">
              <w:rPr>
                <w:rFonts w:ascii="Arial" w:hAnsi="Arial" w:cs="Arial"/>
                <w:sz w:val="16"/>
                <w:szCs w:val="16"/>
              </w:rPr>
              <w:t>23</w:t>
            </w:r>
            <w:r w:rsidRPr="005F073B">
              <w:rPr>
                <w:rFonts w:ascii="Arial" w:hAnsi="Arial" w:cs="Arial"/>
                <w:sz w:val="16"/>
                <w:szCs w:val="16"/>
                <w:cs/>
              </w:rPr>
              <w:t>)</w:t>
            </w:r>
          </w:p>
        </w:tc>
        <w:tc>
          <w:tcPr>
            <w:tcW w:w="1035" w:type="dxa"/>
            <w:vAlign w:val="bottom"/>
          </w:tcPr>
          <w:p w14:paraId="27F15506" w14:textId="05B50EDC" w:rsidR="00B544F4" w:rsidRPr="005F073B" w:rsidRDefault="00B544F4" w:rsidP="00B544F4">
            <w:pPr>
              <w:tabs>
                <w:tab w:val="decimal" w:pos="567"/>
              </w:tabs>
              <w:spacing w:line="320" w:lineRule="exact"/>
              <w:ind w:right="7"/>
              <w:jc w:val="center"/>
              <w:rPr>
                <w:rFonts w:ascii="Arial" w:hAnsi="Arial" w:cs="Arial"/>
                <w:sz w:val="16"/>
                <w:szCs w:val="16"/>
                <w:rtl/>
                <w:cs/>
                <w:lang w:val="en-GB"/>
              </w:rPr>
            </w:pPr>
            <w:r w:rsidRPr="005F073B">
              <w:rPr>
                <w:rFonts w:ascii="Arial" w:hAnsi="Arial" w:cs="Arial"/>
                <w:sz w:val="16"/>
                <w:szCs w:val="16"/>
              </w:rPr>
              <w:t>0.03</w:t>
            </w:r>
          </w:p>
        </w:tc>
      </w:tr>
    </w:tbl>
    <w:p w14:paraId="680EE4EF" w14:textId="77777777" w:rsidR="006D69F7" w:rsidRPr="005F073B" w:rsidRDefault="006D69F7" w:rsidP="006D69F7"/>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6D69F7" w:rsidRPr="005F073B" w14:paraId="6241FB39" w14:textId="77777777">
        <w:trPr>
          <w:cantSplit/>
          <w:tblHeader/>
        </w:trPr>
        <w:tc>
          <w:tcPr>
            <w:tcW w:w="3348" w:type="dxa"/>
          </w:tcPr>
          <w:p w14:paraId="04514335" w14:textId="77777777" w:rsidR="006D69F7" w:rsidRPr="005F073B" w:rsidRDefault="006D69F7" w:rsidP="00E70AF7">
            <w:pPr>
              <w:spacing w:line="320" w:lineRule="exact"/>
              <w:ind w:right="-108"/>
              <w:rPr>
                <w:rFonts w:ascii="Arial" w:hAnsi="Arial"/>
                <w:sz w:val="16"/>
                <w:szCs w:val="16"/>
              </w:rPr>
            </w:pPr>
          </w:p>
        </w:tc>
        <w:tc>
          <w:tcPr>
            <w:tcW w:w="6210" w:type="dxa"/>
            <w:gridSpan w:val="6"/>
          </w:tcPr>
          <w:p w14:paraId="3C8C0253"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For the three-month periods ended 30 June</w:t>
            </w:r>
          </w:p>
        </w:tc>
      </w:tr>
      <w:tr w:rsidR="006D69F7" w:rsidRPr="005F073B" w14:paraId="050F17D7" w14:textId="77777777">
        <w:trPr>
          <w:cantSplit/>
          <w:tblHeader/>
        </w:trPr>
        <w:tc>
          <w:tcPr>
            <w:tcW w:w="3348" w:type="dxa"/>
          </w:tcPr>
          <w:p w14:paraId="184FA814" w14:textId="77777777" w:rsidR="006D69F7" w:rsidRPr="005F073B" w:rsidRDefault="006D69F7" w:rsidP="00E70AF7">
            <w:pPr>
              <w:spacing w:line="320" w:lineRule="exact"/>
              <w:ind w:right="-108"/>
              <w:rPr>
                <w:rFonts w:ascii="Arial" w:hAnsi="Arial"/>
                <w:sz w:val="16"/>
                <w:szCs w:val="16"/>
              </w:rPr>
            </w:pPr>
          </w:p>
        </w:tc>
        <w:tc>
          <w:tcPr>
            <w:tcW w:w="6210" w:type="dxa"/>
            <w:gridSpan w:val="6"/>
          </w:tcPr>
          <w:p w14:paraId="42EFD019"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Separate financial statements</w:t>
            </w:r>
          </w:p>
        </w:tc>
      </w:tr>
      <w:tr w:rsidR="006D69F7" w:rsidRPr="005F073B" w14:paraId="6FC690D1" w14:textId="77777777">
        <w:trPr>
          <w:tblHeader/>
        </w:trPr>
        <w:tc>
          <w:tcPr>
            <w:tcW w:w="3348" w:type="dxa"/>
          </w:tcPr>
          <w:p w14:paraId="2F1254E5" w14:textId="77777777" w:rsidR="006D69F7" w:rsidRPr="005F073B" w:rsidRDefault="006D69F7" w:rsidP="00E70AF7">
            <w:pPr>
              <w:spacing w:line="320" w:lineRule="exact"/>
              <w:ind w:right="-108"/>
              <w:jc w:val="center"/>
              <w:rPr>
                <w:rFonts w:ascii="Arial" w:hAnsi="Arial"/>
                <w:sz w:val="16"/>
                <w:szCs w:val="16"/>
              </w:rPr>
            </w:pPr>
          </w:p>
        </w:tc>
        <w:tc>
          <w:tcPr>
            <w:tcW w:w="2070" w:type="dxa"/>
            <w:gridSpan w:val="2"/>
          </w:tcPr>
          <w:p w14:paraId="6D4F9B19"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Profit (loss)</w:t>
            </w:r>
          </w:p>
        </w:tc>
        <w:tc>
          <w:tcPr>
            <w:tcW w:w="2070" w:type="dxa"/>
            <w:gridSpan w:val="2"/>
          </w:tcPr>
          <w:p w14:paraId="21FDF9FB" w14:textId="77777777" w:rsidR="006D69F7" w:rsidRPr="005F073B" w:rsidRDefault="006D69F7" w:rsidP="00E70AF7">
            <w:pPr>
              <w:spacing w:line="320" w:lineRule="exact"/>
              <w:ind w:left="-108" w:right="-108"/>
              <w:jc w:val="center"/>
              <w:rPr>
                <w:rFonts w:ascii="Arial" w:hAnsi="Arial"/>
                <w:sz w:val="16"/>
                <w:szCs w:val="16"/>
              </w:rPr>
            </w:pPr>
            <w:r w:rsidRPr="005F073B">
              <w:rPr>
                <w:rFonts w:ascii="Arial" w:hAnsi="Arial"/>
                <w:sz w:val="16"/>
                <w:szCs w:val="16"/>
              </w:rPr>
              <w:t>Weighted average</w:t>
            </w:r>
          </w:p>
        </w:tc>
        <w:tc>
          <w:tcPr>
            <w:tcW w:w="2070" w:type="dxa"/>
            <w:gridSpan w:val="2"/>
          </w:tcPr>
          <w:p w14:paraId="276BDB3E"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Earnings (loss)</w:t>
            </w:r>
          </w:p>
        </w:tc>
      </w:tr>
      <w:tr w:rsidR="006D69F7" w:rsidRPr="005F073B" w14:paraId="6D642270" w14:textId="77777777">
        <w:trPr>
          <w:tblHeader/>
        </w:trPr>
        <w:tc>
          <w:tcPr>
            <w:tcW w:w="3348" w:type="dxa"/>
          </w:tcPr>
          <w:p w14:paraId="2FAEA414" w14:textId="77777777" w:rsidR="006D69F7" w:rsidRPr="005F073B" w:rsidRDefault="006D69F7" w:rsidP="00E70AF7">
            <w:pPr>
              <w:spacing w:line="320" w:lineRule="exact"/>
              <w:ind w:right="-108"/>
              <w:jc w:val="center"/>
              <w:rPr>
                <w:rFonts w:ascii="Arial" w:hAnsi="Arial"/>
                <w:sz w:val="16"/>
                <w:szCs w:val="16"/>
              </w:rPr>
            </w:pPr>
          </w:p>
        </w:tc>
        <w:tc>
          <w:tcPr>
            <w:tcW w:w="2070" w:type="dxa"/>
            <w:gridSpan w:val="2"/>
          </w:tcPr>
          <w:p w14:paraId="59D95A5F"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for the periods</w:t>
            </w:r>
          </w:p>
        </w:tc>
        <w:tc>
          <w:tcPr>
            <w:tcW w:w="2070" w:type="dxa"/>
            <w:gridSpan w:val="2"/>
          </w:tcPr>
          <w:p w14:paraId="026CD6D1" w14:textId="77777777" w:rsidR="006D69F7" w:rsidRPr="005F073B" w:rsidRDefault="006D69F7" w:rsidP="00E70AF7">
            <w:pPr>
              <w:pBdr>
                <w:bottom w:val="single" w:sz="4" w:space="1" w:color="auto"/>
              </w:pBdr>
              <w:spacing w:line="320" w:lineRule="exact"/>
              <w:ind w:right="-18"/>
              <w:jc w:val="center"/>
              <w:rPr>
                <w:rFonts w:ascii="Arial" w:hAnsi="Arial"/>
                <w:sz w:val="16"/>
                <w:szCs w:val="16"/>
              </w:rPr>
            </w:pPr>
            <w:r w:rsidRPr="005F073B">
              <w:rPr>
                <w:rFonts w:ascii="Arial" w:hAnsi="Arial"/>
                <w:sz w:val="16"/>
                <w:szCs w:val="16"/>
              </w:rPr>
              <w:t>number of ordinary shares</w:t>
            </w:r>
          </w:p>
        </w:tc>
        <w:tc>
          <w:tcPr>
            <w:tcW w:w="2070" w:type="dxa"/>
            <w:gridSpan w:val="2"/>
          </w:tcPr>
          <w:p w14:paraId="2479BD69" w14:textId="77777777" w:rsidR="006D69F7" w:rsidRPr="005F073B" w:rsidRDefault="006D69F7" w:rsidP="00E70AF7">
            <w:pPr>
              <w:pBdr>
                <w:bottom w:val="single" w:sz="4" w:space="1" w:color="auto"/>
              </w:pBdr>
              <w:spacing w:line="320" w:lineRule="exact"/>
              <w:jc w:val="center"/>
              <w:rPr>
                <w:rFonts w:ascii="Arial" w:hAnsi="Arial"/>
                <w:sz w:val="16"/>
                <w:szCs w:val="16"/>
              </w:rPr>
            </w:pPr>
            <w:r w:rsidRPr="005F073B">
              <w:rPr>
                <w:rFonts w:ascii="Arial" w:hAnsi="Arial"/>
                <w:sz w:val="16"/>
                <w:szCs w:val="16"/>
              </w:rPr>
              <w:t>per share</w:t>
            </w:r>
          </w:p>
        </w:tc>
      </w:tr>
      <w:tr w:rsidR="006D69F7" w:rsidRPr="005F073B" w14:paraId="7A615F7A" w14:textId="77777777">
        <w:trPr>
          <w:tblHeader/>
        </w:trPr>
        <w:tc>
          <w:tcPr>
            <w:tcW w:w="3348" w:type="dxa"/>
          </w:tcPr>
          <w:p w14:paraId="358A037F" w14:textId="77777777" w:rsidR="006D69F7" w:rsidRPr="005F073B" w:rsidRDefault="006D69F7" w:rsidP="00E70AF7">
            <w:pPr>
              <w:spacing w:line="320" w:lineRule="exact"/>
              <w:ind w:right="-108"/>
              <w:jc w:val="both"/>
              <w:rPr>
                <w:rFonts w:ascii="Arial" w:hAnsi="Arial"/>
                <w:sz w:val="16"/>
                <w:szCs w:val="16"/>
                <w:rtl/>
                <w:cs/>
                <w:lang w:val="en-GB"/>
              </w:rPr>
            </w:pPr>
          </w:p>
        </w:tc>
        <w:tc>
          <w:tcPr>
            <w:tcW w:w="1035" w:type="dxa"/>
          </w:tcPr>
          <w:p w14:paraId="0AB4ECB1" w14:textId="43E733AD"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2023</w:t>
            </w:r>
          </w:p>
        </w:tc>
        <w:tc>
          <w:tcPr>
            <w:tcW w:w="1035" w:type="dxa"/>
          </w:tcPr>
          <w:p w14:paraId="59E8F5B3" w14:textId="48DA7E95"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2022</w:t>
            </w:r>
          </w:p>
        </w:tc>
        <w:tc>
          <w:tcPr>
            <w:tcW w:w="1035" w:type="dxa"/>
          </w:tcPr>
          <w:p w14:paraId="5926C518" w14:textId="343762E5"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2023</w:t>
            </w:r>
          </w:p>
        </w:tc>
        <w:tc>
          <w:tcPr>
            <w:tcW w:w="1035" w:type="dxa"/>
          </w:tcPr>
          <w:p w14:paraId="3F64073B" w14:textId="7CF57ABD"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2022</w:t>
            </w:r>
          </w:p>
        </w:tc>
        <w:tc>
          <w:tcPr>
            <w:tcW w:w="1035" w:type="dxa"/>
          </w:tcPr>
          <w:p w14:paraId="7B763048" w14:textId="79C99CFE"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2023</w:t>
            </w:r>
          </w:p>
        </w:tc>
        <w:tc>
          <w:tcPr>
            <w:tcW w:w="1035" w:type="dxa"/>
          </w:tcPr>
          <w:p w14:paraId="00272FCC" w14:textId="69530ACB" w:rsidR="006D69F7" w:rsidRPr="005F073B" w:rsidRDefault="006D69F7" w:rsidP="00E70AF7">
            <w:pPr>
              <w:pBdr>
                <w:bottom w:val="single" w:sz="4" w:space="1" w:color="auto"/>
              </w:pBdr>
              <w:spacing w:line="320" w:lineRule="exact"/>
              <w:ind w:left="-30" w:right="-45"/>
              <w:jc w:val="center"/>
              <w:rPr>
                <w:rFonts w:ascii="Arial" w:hAnsi="Arial"/>
                <w:sz w:val="16"/>
                <w:szCs w:val="16"/>
              </w:rPr>
            </w:pPr>
            <w:r w:rsidRPr="005F073B">
              <w:rPr>
                <w:rFonts w:ascii="Arial" w:hAnsi="Arial"/>
                <w:sz w:val="16"/>
                <w:szCs w:val="16"/>
              </w:rPr>
              <w:t>2022</w:t>
            </w:r>
          </w:p>
        </w:tc>
      </w:tr>
      <w:tr w:rsidR="006D69F7" w:rsidRPr="005F073B" w14:paraId="0F1D9DC4" w14:textId="77777777">
        <w:trPr>
          <w:tblHeader/>
        </w:trPr>
        <w:tc>
          <w:tcPr>
            <w:tcW w:w="3348" w:type="dxa"/>
          </w:tcPr>
          <w:p w14:paraId="0498B845" w14:textId="77777777" w:rsidR="006D69F7" w:rsidRPr="005F073B" w:rsidRDefault="006D69F7" w:rsidP="00E70AF7">
            <w:pPr>
              <w:spacing w:line="320" w:lineRule="exact"/>
              <w:ind w:right="-108"/>
              <w:jc w:val="both"/>
              <w:rPr>
                <w:rFonts w:ascii="Arial" w:hAnsi="Arial"/>
                <w:sz w:val="16"/>
                <w:szCs w:val="16"/>
                <w:rtl/>
                <w:cs/>
                <w:lang w:val="en-GB"/>
              </w:rPr>
            </w:pPr>
          </w:p>
        </w:tc>
        <w:tc>
          <w:tcPr>
            <w:tcW w:w="1035" w:type="dxa"/>
          </w:tcPr>
          <w:p w14:paraId="71E1F4F9"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047FE05C"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38CECC1D"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70795231"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795323F3"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(Baht)</w:t>
            </w:r>
          </w:p>
        </w:tc>
        <w:tc>
          <w:tcPr>
            <w:tcW w:w="1035" w:type="dxa"/>
          </w:tcPr>
          <w:p w14:paraId="05970EC0" w14:textId="77777777" w:rsidR="006D69F7" w:rsidRPr="005F073B" w:rsidRDefault="006D69F7" w:rsidP="00E70AF7">
            <w:pPr>
              <w:spacing w:line="320" w:lineRule="exact"/>
              <w:jc w:val="center"/>
              <w:rPr>
                <w:rFonts w:ascii="Arial" w:hAnsi="Arial"/>
                <w:sz w:val="16"/>
                <w:szCs w:val="16"/>
              </w:rPr>
            </w:pPr>
            <w:r w:rsidRPr="005F073B">
              <w:rPr>
                <w:rFonts w:ascii="Arial" w:hAnsi="Arial"/>
                <w:sz w:val="16"/>
                <w:szCs w:val="16"/>
              </w:rPr>
              <w:t>(Baht)</w:t>
            </w:r>
          </w:p>
        </w:tc>
      </w:tr>
      <w:tr w:rsidR="006D69F7" w:rsidRPr="005F073B" w14:paraId="770F8FBB" w14:textId="77777777">
        <w:trPr>
          <w:tblHeader/>
        </w:trPr>
        <w:tc>
          <w:tcPr>
            <w:tcW w:w="3348" w:type="dxa"/>
          </w:tcPr>
          <w:p w14:paraId="7E3A1CA6" w14:textId="77777777" w:rsidR="006D69F7" w:rsidRPr="005F073B" w:rsidRDefault="006D69F7" w:rsidP="00E70AF7">
            <w:pPr>
              <w:spacing w:line="320" w:lineRule="exact"/>
              <w:ind w:right="-108"/>
              <w:jc w:val="both"/>
              <w:rPr>
                <w:rFonts w:ascii="Arial" w:hAnsi="Arial"/>
                <w:sz w:val="16"/>
                <w:szCs w:val="16"/>
                <w:rtl/>
                <w:cs/>
                <w:lang w:val="en-GB"/>
              </w:rPr>
            </w:pPr>
          </w:p>
        </w:tc>
        <w:tc>
          <w:tcPr>
            <w:tcW w:w="1035" w:type="dxa"/>
          </w:tcPr>
          <w:p w14:paraId="166A1234"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7E491F24"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563CA881"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70194396" w14:textId="77777777" w:rsidR="006D69F7" w:rsidRPr="005F073B" w:rsidRDefault="006D69F7" w:rsidP="00E70AF7">
            <w:pPr>
              <w:spacing w:line="32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1442D2D2" w14:textId="77777777" w:rsidR="006D69F7" w:rsidRPr="005F073B" w:rsidRDefault="006D69F7" w:rsidP="00E70AF7">
            <w:pPr>
              <w:spacing w:line="320" w:lineRule="exact"/>
              <w:jc w:val="center"/>
              <w:rPr>
                <w:rFonts w:ascii="Arial" w:hAnsi="Arial"/>
                <w:sz w:val="16"/>
                <w:szCs w:val="16"/>
              </w:rPr>
            </w:pPr>
          </w:p>
        </w:tc>
        <w:tc>
          <w:tcPr>
            <w:tcW w:w="1035" w:type="dxa"/>
          </w:tcPr>
          <w:p w14:paraId="629E898B" w14:textId="77777777" w:rsidR="006D69F7" w:rsidRPr="005F073B" w:rsidRDefault="006D69F7" w:rsidP="00E70AF7">
            <w:pPr>
              <w:spacing w:line="320" w:lineRule="exact"/>
              <w:jc w:val="center"/>
              <w:rPr>
                <w:rFonts w:ascii="Arial" w:hAnsi="Arial"/>
                <w:sz w:val="16"/>
                <w:szCs w:val="16"/>
                <w:rtl/>
                <w:cs/>
                <w:lang w:val="en-GB"/>
              </w:rPr>
            </w:pPr>
          </w:p>
        </w:tc>
      </w:tr>
      <w:tr w:rsidR="006D69F7" w:rsidRPr="005F073B" w14:paraId="4422A6D3" w14:textId="77777777">
        <w:tc>
          <w:tcPr>
            <w:tcW w:w="3348" w:type="dxa"/>
          </w:tcPr>
          <w:p w14:paraId="2B09EAE7" w14:textId="77777777" w:rsidR="006D69F7" w:rsidRPr="005F073B" w:rsidRDefault="006D69F7" w:rsidP="00E70AF7">
            <w:pPr>
              <w:spacing w:line="320" w:lineRule="exact"/>
              <w:ind w:right="-108"/>
              <w:jc w:val="both"/>
              <w:rPr>
                <w:rFonts w:ascii="Arial" w:hAnsi="Arial"/>
                <w:b/>
                <w:bCs/>
                <w:sz w:val="16"/>
                <w:szCs w:val="16"/>
              </w:rPr>
            </w:pPr>
            <w:r w:rsidRPr="005F073B">
              <w:rPr>
                <w:rFonts w:ascii="Arial" w:hAnsi="Arial"/>
                <w:b/>
                <w:bCs/>
                <w:sz w:val="16"/>
                <w:szCs w:val="16"/>
              </w:rPr>
              <w:t>Basic earnings (loss) per share</w:t>
            </w:r>
          </w:p>
        </w:tc>
        <w:tc>
          <w:tcPr>
            <w:tcW w:w="1035" w:type="dxa"/>
          </w:tcPr>
          <w:p w14:paraId="36855E09"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35754900"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6F7E54A5"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5C82415D"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0C127DB5" w14:textId="77777777" w:rsidR="006D69F7" w:rsidRPr="005F073B" w:rsidRDefault="006D69F7" w:rsidP="00E70AF7">
            <w:pPr>
              <w:spacing w:line="320" w:lineRule="exact"/>
              <w:jc w:val="both"/>
              <w:rPr>
                <w:rFonts w:ascii="Arial" w:hAnsi="Arial"/>
                <w:sz w:val="16"/>
                <w:szCs w:val="16"/>
                <w:rtl/>
                <w:cs/>
                <w:lang w:val="en-GB"/>
              </w:rPr>
            </w:pPr>
          </w:p>
        </w:tc>
        <w:tc>
          <w:tcPr>
            <w:tcW w:w="1035" w:type="dxa"/>
          </w:tcPr>
          <w:p w14:paraId="3C6D31F7" w14:textId="77777777" w:rsidR="006D69F7" w:rsidRPr="005F073B" w:rsidRDefault="006D69F7" w:rsidP="00E70AF7">
            <w:pPr>
              <w:spacing w:line="320" w:lineRule="exact"/>
              <w:jc w:val="both"/>
              <w:rPr>
                <w:rFonts w:ascii="Arial" w:hAnsi="Arial"/>
                <w:sz w:val="16"/>
                <w:szCs w:val="16"/>
                <w:rtl/>
                <w:cs/>
                <w:lang w:val="en-GB"/>
              </w:rPr>
            </w:pPr>
          </w:p>
        </w:tc>
      </w:tr>
      <w:tr w:rsidR="006D69F7" w:rsidRPr="005F073B" w14:paraId="40DC1AFD" w14:textId="77777777">
        <w:tc>
          <w:tcPr>
            <w:tcW w:w="3348" w:type="dxa"/>
            <w:vAlign w:val="bottom"/>
          </w:tcPr>
          <w:p w14:paraId="0066BB2E" w14:textId="77777777" w:rsidR="006D69F7" w:rsidRPr="005F073B" w:rsidRDefault="006D69F7" w:rsidP="00E70AF7">
            <w:pPr>
              <w:spacing w:line="320" w:lineRule="exact"/>
              <w:ind w:left="348" w:right="12" w:hanging="180"/>
              <w:rPr>
                <w:rFonts w:ascii="Arial" w:hAnsi="Arial"/>
                <w:sz w:val="16"/>
                <w:szCs w:val="16"/>
                <w:rtl/>
                <w:cs/>
                <w:lang w:val="en-GB"/>
              </w:rPr>
            </w:pPr>
            <w:r w:rsidRPr="005F073B">
              <w:rPr>
                <w:rFonts w:ascii="Arial" w:hAnsi="Arial"/>
                <w:sz w:val="16"/>
                <w:szCs w:val="16"/>
              </w:rPr>
              <w:t>Profit (loss) attributable to equity holders of the Company</w:t>
            </w:r>
          </w:p>
        </w:tc>
        <w:tc>
          <w:tcPr>
            <w:tcW w:w="1035" w:type="dxa"/>
            <w:vAlign w:val="bottom"/>
          </w:tcPr>
          <w:p w14:paraId="002794FA" w14:textId="5DCFCBA1" w:rsidR="006D69F7" w:rsidRPr="005F073B" w:rsidRDefault="00201459" w:rsidP="00E70AF7">
            <w:pPr>
              <w:tabs>
                <w:tab w:val="decimal" w:pos="567"/>
              </w:tabs>
              <w:spacing w:line="320" w:lineRule="exact"/>
              <w:ind w:right="7"/>
              <w:jc w:val="center"/>
              <w:rPr>
                <w:rFonts w:ascii="Arial" w:hAnsi="Arial"/>
                <w:sz w:val="16"/>
                <w:szCs w:val="16"/>
                <w:lang w:val="en-GB"/>
              </w:rPr>
            </w:pPr>
            <w:r w:rsidRPr="005F073B">
              <w:rPr>
                <w:rFonts w:ascii="Arial" w:hAnsi="Arial"/>
                <w:sz w:val="16"/>
                <w:szCs w:val="16"/>
                <w:lang w:val="en-GB"/>
              </w:rPr>
              <w:t>(16</w:t>
            </w:r>
            <w:r w:rsidR="00875AFF" w:rsidRPr="005F073B">
              <w:rPr>
                <w:rFonts w:ascii="Arial" w:hAnsi="Arial"/>
                <w:sz w:val="16"/>
                <w:szCs w:val="16"/>
                <w:lang w:val="en-GB"/>
              </w:rPr>
              <w:t>5,631</w:t>
            </w:r>
            <w:r w:rsidRPr="005F073B">
              <w:rPr>
                <w:rFonts w:ascii="Arial" w:hAnsi="Arial"/>
                <w:sz w:val="16"/>
                <w:szCs w:val="16"/>
                <w:lang w:val="en-GB"/>
              </w:rPr>
              <w:t>)</w:t>
            </w:r>
          </w:p>
        </w:tc>
        <w:tc>
          <w:tcPr>
            <w:tcW w:w="1035" w:type="dxa"/>
            <w:vAlign w:val="bottom"/>
          </w:tcPr>
          <w:p w14:paraId="098AF652" w14:textId="13196217" w:rsidR="006D69F7" w:rsidRPr="005F073B" w:rsidRDefault="006D69F7" w:rsidP="00E70AF7">
            <w:pPr>
              <w:tabs>
                <w:tab w:val="decimal" w:pos="567"/>
              </w:tabs>
              <w:spacing w:line="320" w:lineRule="exact"/>
              <w:ind w:right="7"/>
              <w:jc w:val="center"/>
              <w:rPr>
                <w:rFonts w:ascii="Arial" w:hAnsi="Arial"/>
                <w:sz w:val="16"/>
                <w:szCs w:val="16"/>
                <w:lang w:val="en-GB"/>
              </w:rPr>
            </w:pPr>
            <w:r w:rsidRPr="005F073B">
              <w:rPr>
                <w:rFonts w:ascii="Arial" w:hAnsi="Arial" w:cs="Arial"/>
                <w:sz w:val="16"/>
                <w:szCs w:val="16"/>
              </w:rPr>
              <w:t>6,301</w:t>
            </w:r>
          </w:p>
        </w:tc>
        <w:tc>
          <w:tcPr>
            <w:tcW w:w="1035" w:type="dxa"/>
            <w:vAlign w:val="bottom"/>
          </w:tcPr>
          <w:p w14:paraId="4621734A" w14:textId="00660A58" w:rsidR="006D69F7" w:rsidRPr="005F073B" w:rsidRDefault="00201459" w:rsidP="00E70AF7">
            <w:pPr>
              <w:tabs>
                <w:tab w:val="decimal" w:pos="567"/>
              </w:tabs>
              <w:spacing w:line="320" w:lineRule="exact"/>
              <w:ind w:right="7"/>
              <w:jc w:val="center"/>
              <w:rPr>
                <w:rFonts w:ascii="Arial" w:hAnsi="Arial"/>
                <w:sz w:val="16"/>
                <w:szCs w:val="16"/>
                <w:lang w:val="en-GB"/>
              </w:rPr>
            </w:pPr>
            <w:r w:rsidRPr="005F073B">
              <w:rPr>
                <w:rFonts w:ascii="Arial" w:hAnsi="Arial"/>
                <w:sz w:val="16"/>
                <w:szCs w:val="16"/>
                <w:lang w:val="en-GB"/>
              </w:rPr>
              <w:t>280,963</w:t>
            </w:r>
          </w:p>
        </w:tc>
        <w:tc>
          <w:tcPr>
            <w:tcW w:w="1035" w:type="dxa"/>
          </w:tcPr>
          <w:p w14:paraId="34629AAB" w14:textId="77777777" w:rsidR="006D69F7" w:rsidRPr="005F073B" w:rsidRDefault="006D69F7" w:rsidP="00E70AF7">
            <w:pPr>
              <w:tabs>
                <w:tab w:val="decimal" w:pos="567"/>
              </w:tabs>
              <w:spacing w:line="320" w:lineRule="exact"/>
              <w:ind w:right="7"/>
              <w:jc w:val="center"/>
              <w:rPr>
                <w:rFonts w:ascii="Arial" w:hAnsi="Arial" w:cs="Arial"/>
                <w:sz w:val="16"/>
                <w:szCs w:val="16"/>
              </w:rPr>
            </w:pPr>
          </w:p>
          <w:p w14:paraId="0C50AC30" w14:textId="45D46DFC" w:rsidR="006D69F7" w:rsidRPr="005F073B" w:rsidRDefault="006D69F7" w:rsidP="00E70AF7">
            <w:pPr>
              <w:tabs>
                <w:tab w:val="decimal" w:pos="567"/>
              </w:tabs>
              <w:spacing w:line="320" w:lineRule="exact"/>
              <w:ind w:right="7"/>
              <w:jc w:val="center"/>
              <w:rPr>
                <w:rFonts w:ascii="Arial" w:hAnsi="Arial" w:cs="Arial"/>
                <w:sz w:val="16"/>
                <w:szCs w:val="16"/>
                <w:rtl/>
                <w:cs/>
                <w:lang w:val="en-GB"/>
              </w:rPr>
            </w:pPr>
            <w:r w:rsidRPr="005F073B">
              <w:rPr>
                <w:rFonts w:ascii="Arial" w:hAnsi="Arial" w:cs="Arial"/>
                <w:sz w:val="16"/>
                <w:szCs w:val="16"/>
              </w:rPr>
              <w:t>263,589</w:t>
            </w:r>
          </w:p>
        </w:tc>
        <w:tc>
          <w:tcPr>
            <w:tcW w:w="1035" w:type="dxa"/>
            <w:vAlign w:val="bottom"/>
          </w:tcPr>
          <w:p w14:paraId="0DEA59CC" w14:textId="0A9DDB6F" w:rsidR="006D69F7" w:rsidRPr="005F073B" w:rsidRDefault="006473F6" w:rsidP="00E70AF7">
            <w:pPr>
              <w:tabs>
                <w:tab w:val="decimal" w:pos="567"/>
              </w:tabs>
              <w:spacing w:line="320" w:lineRule="exact"/>
              <w:jc w:val="center"/>
              <w:rPr>
                <w:rFonts w:ascii="Arial" w:hAnsi="Arial"/>
                <w:sz w:val="16"/>
                <w:szCs w:val="16"/>
                <w:lang w:val="en-GB"/>
              </w:rPr>
            </w:pPr>
            <w:r w:rsidRPr="005F073B">
              <w:rPr>
                <w:rFonts w:ascii="Arial" w:hAnsi="Arial"/>
                <w:sz w:val="16"/>
                <w:szCs w:val="16"/>
                <w:lang w:val="en-GB"/>
              </w:rPr>
              <w:t>(0.</w:t>
            </w:r>
            <w:r w:rsidR="00EF7D12" w:rsidRPr="005F073B">
              <w:rPr>
                <w:rFonts w:ascii="Arial" w:hAnsi="Arial"/>
                <w:sz w:val="16"/>
                <w:szCs w:val="16"/>
                <w:lang w:val="en-GB"/>
              </w:rPr>
              <w:t>59</w:t>
            </w:r>
            <w:r w:rsidRPr="005F073B">
              <w:rPr>
                <w:rFonts w:ascii="Arial" w:hAnsi="Arial"/>
                <w:sz w:val="16"/>
                <w:szCs w:val="16"/>
                <w:lang w:val="en-GB"/>
              </w:rPr>
              <w:t>)</w:t>
            </w:r>
          </w:p>
        </w:tc>
        <w:tc>
          <w:tcPr>
            <w:tcW w:w="1035" w:type="dxa"/>
            <w:vAlign w:val="bottom"/>
          </w:tcPr>
          <w:p w14:paraId="7283AEF6" w14:textId="1608FFCD" w:rsidR="006D69F7" w:rsidRPr="005F073B" w:rsidRDefault="006D69F7" w:rsidP="00E70AF7">
            <w:pPr>
              <w:tabs>
                <w:tab w:val="decimal" w:pos="567"/>
              </w:tabs>
              <w:spacing w:line="320" w:lineRule="exact"/>
              <w:jc w:val="center"/>
              <w:rPr>
                <w:rFonts w:ascii="Arial" w:hAnsi="Arial" w:cs="Arial"/>
                <w:sz w:val="16"/>
                <w:szCs w:val="16"/>
                <w:rtl/>
                <w:cs/>
                <w:lang w:val="en-GB"/>
              </w:rPr>
            </w:pPr>
            <w:r w:rsidRPr="005F073B">
              <w:rPr>
                <w:rFonts w:ascii="Arial" w:hAnsi="Arial" w:cs="Arial"/>
                <w:sz w:val="16"/>
                <w:szCs w:val="16"/>
              </w:rPr>
              <w:t>0.02</w:t>
            </w:r>
          </w:p>
        </w:tc>
      </w:tr>
    </w:tbl>
    <w:p w14:paraId="50E9D22D" w14:textId="4D57D4ED" w:rsidR="001D3413" w:rsidRPr="005F073B" w:rsidRDefault="001D3413"/>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6D69F7" w:rsidRPr="005F073B" w14:paraId="0D40E937" w14:textId="77777777">
        <w:trPr>
          <w:cantSplit/>
        </w:trPr>
        <w:tc>
          <w:tcPr>
            <w:tcW w:w="3348" w:type="dxa"/>
          </w:tcPr>
          <w:p w14:paraId="3CAE3FC5" w14:textId="649F5E19" w:rsidR="006D69F7" w:rsidRPr="005F073B" w:rsidRDefault="006D69F7" w:rsidP="006D69F7">
            <w:pPr>
              <w:spacing w:line="340" w:lineRule="exact"/>
              <w:ind w:right="-108"/>
              <w:jc w:val="center"/>
              <w:rPr>
                <w:rFonts w:ascii="Arial" w:hAnsi="Arial"/>
                <w:sz w:val="16"/>
                <w:szCs w:val="16"/>
              </w:rPr>
            </w:pPr>
          </w:p>
        </w:tc>
        <w:tc>
          <w:tcPr>
            <w:tcW w:w="6210" w:type="dxa"/>
            <w:gridSpan w:val="6"/>
          </w:tcPr>
          <w:p w14:paraId="03D13DEA"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For the six-month periods ended 30 June</w:t>
            </w:r>
          </w:p>
        </w:tc>
      </w:tr>
      <w:tr w:rsidR="006D69F7" w:rsidRPr="005F073B" w14:paraId="2330E377" w14:textId="77777777">
        <w:trPr>
          <w:cantSplit/>
        </w:trPr>
        <w:tc>
          <w:tcPr>
            <w:tcW w:w="3348" w:type="dxa"/>
          </w:tcPr>
          <w:p w14:paraId="0E3FA718" w14:textId="77777777" w:rsidR="006D69F7" w:rsidRPr="005F073B" w:rsidRDefault="006D69F7" w:rsidP="006D69F7">
            <w:pPr>
              <w:spacing w:line="340" w:lineRule="exact"/>
              <w:ind w:right="-108"/>
              <w:jc w:val="center"/>
              <w:rPr>
                <w:rFonts w:ascii="Arial" w:hAnsi="Arial"/>
                <w:sz w:val="16"/>
                <w:szCs w:val="16"/>
              </w:rPr>
            </w:pPr>
          </w:p>
        </w:tc>
        <w:tc>
          <w:tcPr>
            <w:tcW w:w="6210" w:type="dxa"/>
            <w:gridSpan w:val="6"/>
          </w:tcPr>
          <w:p w14:paraId="3AF9FB77"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Consolidated financial statements</w:t>
            </w:r>
          </w:p>
        </w:tc>
      </w:tr>
      <w:tr w:rsidR="006D69F7" w:rsidRPr="005F073B" w14:paraId="33AD94F0" w14:textId="77777777">
        <w:tc>
          <w:tcPr>
            <w:tcW w:w="3348" w:type="dxa"/>
          </w:tcPr>
          <w:p w14:paraId="259320E7" w14:textId="77777777" w:rsidR="006D69F7" w:rsidRPr="005F073B" w:rsidRDefault="006D69F7" w:rsidP="006D69F7">
            <w:pPr>
              <w:spacing w:line="340" w:lineRule="exact"/>
              <w:ind w:right="-108"/>
              <w:jc w:val="center"/>
              <w:rPr>
                <w:rFonts w:ascii="Arial" w:hAnsi="Arial"/>
                <w:sz w:val="16"/>
                <w:szCs w:val="16"/>
              </w:rPr>
            </w:pPr>
          </w:p>
        </w:tc>
        <w:tc>
          <w:tcPr>
            <w:tcW w:w="2070" w:type="dxa"/>
            <w:gridSpan w:val="2"/>
          </w:tcPr>
          <w:p w14:paraId="1861FB23" w14:textId="77777777" w:rsidR="006D69F7" w:rsidRPr="005F073B" w:rsidRDefault="006D69F7" w:rsidP="006D69F7">
            <w:pPr>
              <w:spacing w:line="340" w:lineRule="exact"/>
              <w:jc w:val="center"/>
              <w:rPr>
                <w:rFonts w:ascii="Arial" w:hAnsi="Arial"/>
                <w:sz w:val="16"/>
                <w:szCs w:val="16"/>
              </w:rPr>
            </w:pPr>
          </w:p>
        </w:tc>
        <w:tc>
          <w:tcPr>
            <w:tcW w:w="2070" w:type="dxa"/>
            <w:gridSpan w:val="2"/>
          </w:tcPr>
          <w:p w14:paraId="01EC308E" w14:textId="77777777" w:rsidR="006D69F7" w:rsidRPr="005F073B" w:rsidRDefault="006D69F7" w:rsidP="006D69F7">
            <w:pPr>
              <w:spacing w:line="340" w:lineRule="exact"/>
              <w:ind w:left="-108" w:right="-108"/>
              <w:jc w:val="center"/>
              <w:rPr>
                <w:rFonts w:ascii="Arial" w:hAnsi="Arial"/>
                <w:sz w:val="16"/>
                <w:szCs w:val="16"/>
              </w:rPr>
            </w:pPr>
            <w:r w:rsidRPr="005F073B">
              <w:rPr>
                <w:rFonts w:ascii="Arial" w:hAnsi="Arial"/>
                <w:sz w:val="16"/>
                <w:szCs w:val="16"/>
              </w:rPr>
              <w:t>Weighted average</w:t>
            </w:r>
          </w:p>
        </w:tc>
        <w:tc>
          <w:tcPr>
            <w:tcW w:w="2070" w:type="dxa"/>
            <w:gridSpan w:val="2"/>
          </w:tcPr>
          <w:p w14:paraId="5D0F6BF6" w14:textId="77777777" w:rsidR="006D69F7" w:rsidRPr="005F073B" w:rsidRDefault="006D69F7" w:rsidP="006D69F7">
            <w:pPr>
              <w:spacing w:line="340" w:lineRule="exact"/>
              <w:jc w:val="center"/>
              <w:rPr>
                <w:rFonts w:ascii="Arial" w:hAnsi="Arial"/>
                <w:sz w:val="16"/>
                <w:szCs w:val="16"/>
              </w:rPr>
            </w:pPr>
          </w:p>
        </w:tc>
      </w:tr>
      <w:tr w:rsidR="006D69F7" w:rsidRPr="005F073B" w14:paraId="607CC4F1" w14:textId="77777777">
        <w:tc>
          <w:tcPr>
            <w:tcW w:w="3348" w:type="dxa"/>
          </w:tcPr>
          <w:p w14:paraId="25377A21" w14:textId="77777777" w:rsidR="006D69F7" w:rsidRPr="005F073B" w:rsidRDefault="006D69F7" w:rsidP="006D69F7">
            <w:pPr>
              <w:spacing w:line="340" w:lineRule="exact"/>
              <w:ind w:right="-108"/>
              <w:jc w:val="center"/>
              <w:rPr>
                <w:rFonts w:ascii="Arial" w:hAnsi="Arial"/>
                <w:sz w:val="16"/>
                <w:szCs w:val="16"/>
              </w:rPr>
            </w:pPr>
          </w:p>
        </w:tc>
        <w:tc>
          <w:tcPr>
            <w:tcW w:w="2070" w:type="dxa"/>
            <w:gridSpan w:val="2"/>
          </w:tcPr>
          <w:p w14:paraId="5C550DA4"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 xml:space="preserve">Loss for the periods </w:t>
            </w:r>
          </w:p>
        </w:tc>
        <w:tc>
          <w:tcPr>
            <w:tcW w:w="2070" w:type="dxa"/>
            <w:gridSpan w:val="2"/>
          </w:tcPr>
          <w:p w14:paraId="45F93B9F" w14:textId="77777777" w:rsidR="006D69F7" w:rsidRPr="005F073B" w:rsidRDefault="006D69F7" w:rsidP="006D69F7">
            <w:pPr>
              <w:pBdr>
                <w:bottom w:val="single" w:sz="4" w:space="1" w:color="auto"/>
              </w:pBdr>
              <w:spacing w:line="340" w:lineRule="exact"/>
              <w:ind w:right="-58"/>
              <w:jc w:val="center"/>
              <w:rPr>
                <w:rFonts w:ascii="Arial" w:hAnsi="Arial"/>
                <w:sz w:val="16"/>
                <w:szCs w:val="16"/>
              </w:rPr>
            </w:pPr>
            <w:r w:rsidRPr="005F073B">
              <w:rPr>
                <w:rFonts w:ascii="Arial" w:hAnsi="Arial"/>
                <w:sz w:val="16"/>
                <w:szCs w:val="16"/>
              </w:rPr>
              <w:t>number of ordinary shares</w:t>
            </w:r>
          </w:p>
        </w:tc>
        <w:tc>
          <w:tcPr>
            <w:tcW w:w="2070" w:type="dxa"/>
            <w:gridSpan w:val="2"/>
          </w:tcPr>
          <w:p w14:paraId="057123F3"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Loss per share</w:t>
            </w:r>
          </w:p>
        </w:tc>
      </w:tr>
      <w:tr w:rsidR="006D69F7" w:rsidRPr="005F073B" w14:paraId="31970276" w14:textId="77777777">
        <w:tc>
          <w:tcPr>
            <w:tcW w:w="3348" w:type="dxa"/>
          </w:tcPr>
          <w:p w14:paraId="2D9C3D13" w14:textId="77777777" w:rsidR="006D69F7" w:rsidRPr="005F073B" w:rsidRDefault="006D69F7" w:rsidP="006D69F7">
            <w:pPr>
              <w:spacing w:line="340" w:lineRule="exact"/>
              <w:ind w:right="-108"/>
              <w:jc w:val="both"/>
              <w:rPr>
                <w:rFonts w:ascii="Arial" w:hAnsi="Arial"/>
                <w:sz w:val="16"/>
                <w:szCs w:val="16"/>
                <w:rtl/>
                <w:cs/>
                <w:lang w:val="en-GB"/>
              </w:rPr>
            </w:pPr>
          </w:p>
        </w:tc>
        <w:tc>
          <w:tcPr>
            <w:tcW w:w="1035" w:type="dxa"/>
          </w:tcPr>
          <w:p w14:paraId="5DDFCE7A" w14:textId="314BDD4A"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2023</w:t>
            </w:r>
          </w:p>
        </w:tc>
        <w:tc>
          <w:tcPr>
            <w:tcW w:w="1035" w:type="dxa"/>
          </w:tcPr>
          <w:p w14:paraId="6E011095" w14:textId="16DE864B"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2022</w:t>
            </w:r>
          </w:p>
        </w:tc>
        <w:tc>
          <w:tcPr>
            <w:tcW w:w="1035" w:type="dxa"/>
          </w:tcPr>
          <w:p w14:paraId="39E62468" w14:textId="3781D7FE"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2023</w:t>
            </w:r>
          </w:p>
        </w:tc>
        <w:tc>
          <w:tcPr>
            <w:tcW w:w="1035" w:type="dxa"/>
          </w:tcPr>
          <w:p w14:paraId="4D0F826C" w14:textId="646381EE"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2022</w:t>
            </w:r>
          </w:p>
        </w:tc>
        <w:tc>
          <w:tcPr>
            <w:tcW w:w="1035" w:type="dxa"/>
          </w:tcPr>
          <w:p w14:paraId="670B3E80" w14:textId="39FAB2A0"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2023</w:t>
            </w:r>
          </w:p>
        </w:tc>
        <w:tc>
          <w:tcPr>
            <w:tcW w:w="1035" w:type="dxa"/>
          </w:tcPr>
          <w:p w14:paraId="3569A977" w14:textId="54BA65B7"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2022</w:t>
            </w:r>
          </w:p>
        </w:tc>
      </w:tr>
      <w:tr w:rsidR="006D69F7" w:rsidRPr="005F073B" w14:paraId="61FE60FF" w14:textId="77777777">
        <w:tc>
          <w:tcPr>
            <w:tcW w:w="3348" w:type="dxa"/>
          </w:tcPr>
          <w:p w14:paraId="0946469B" w14:textId="77777777" w:rsidR="006D69F7" w:rsidRPr="005F073B" w:rsidRDefault="006D69F7" w:rsidP="006D69F7">
            <w:pPr>
              <w:spacing w:line="340" w:lineRule="exact"/>
              <w:ind w:right="-108"/>
              <w:jc w:val="both"/>
              <w:rPr>
                <w:rFonts w:ascii="Arial" w:hAnsi="Arial"/>
                <w:sz w:val="16"/>
                <w:szCs w:val="16"/>
                <w:rtl/>
                <w:cs/>
                <w:lang w:val="en-GB"/>
              </w:rPr>
            </w:pPr>
          </w:p>
        </w:tc>
        <w:tc>
          <w:tcPr>
            <w:tcW w:w="1035" w:type="dxa"/>
          </w:tcPr>
          <w:p w14:paraId="680F64B3"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3197104E"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0B593BAF"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795356A7"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0D3039B6" w14:textId="77777777" w:rsidR="006D69F7" w:rsidRPr="005F073B" w:rsidRDefault="006D69F7" w:rsidP="006D69F7">
            <w:pPr>
              <w:spacing w:line="340" w:lineRule="exact"/>
              <w:jc w:val="center"/>
              <w:rPr>
                <w:rFonts w:ascii="Arial" w:hAnsi="Arial"/>
                <w:sz w:val="16"/>
                <w:szCs w:val="16"/>
              </w:rPr>
            </w:pPr>
            <w:r w:rsidRPr="005F073B">
              <w:rPr>
                <w:rFonts w:ascii="Arial" w:hAnsi="Arial"/>
                <w:sz w:val="16"/>
                <w:szCs w:val="16"/>
              </w:rPr>
              <w:t>(Baht)</w:t>
            </w:r>
          </w:p>
        </w:tc>
        <w:tc>
          <w:tcPr>
            <w:tcW w:w="1035" w:type="dxa"/>
          </w:tcPr>
          <w:p w14:paraId="0E22A41B" w14:textId="77777777" w:rsidR="006D69F7" w:rsidRPr="005F073B" w:rsidRDefault="006D69F7" w:rsidP="006D69F7">
            <w:pPr>
              <w:spacing w:line="340" w:lineRule="exact"/>
              <w:jc w:val="center"/>
              <w:rPr>
                <w:rFonts w:ascii="Arial" w:hAnsi="Arial"/>
                <w:sz w:val="16"/>
                <w:szCs w:val="16"/>
              </w:rPr>
            </w:pPr>
            <w:r w:rsidRPr="005F073B">
              <w:rPr>
                <w:rFonts w:ascii="Arial" w:hAnsi="Arial"/>
                <w:sz w:val="16"/>
                <w:szCs w:val="16"/>
              </w:rPr>
              <w:t>(Baht)</w:t>
            </w:r>
          </w:p>
        </w:tc>
      </w:tr>
      <w:tr w:rsidR="006D69F7" w:rsidRPr="005F073B" w14:paraId="61ACD9B4" w14:textId="77777777">
        <w:tc>
          <w:tcPr>
            <w:tcW w:w="3348" w:type="dxa"/>
          </w:tcPr>
          <w:p w14:paraId="76DBF186" w14:textId="77777777" w:rsidR="006D69F7" w:rsidRPr="005F073B" w:rsidRDefault="006D69F7" w:rsidP="006D69F7">
            <w:pPr>
              <w:spacing w:line="340" w:lineRule="exact"/>
              <w:ind w:right="-108"/>
              <w:jc w:val="both"/>
              <w:rPr>
                <w:rFonts w:ascii="Arial" w:hAnsi="Arial"/>
                <w:sz w:val="16"/>
                <w:szCs w:val="16"/>
                <w:rtl/>
                <w:cs/>
                <w:lang w:val="en-GB"/>
              </w:rPr>
            </w:pPr>
          </w:p>
        </w:tc>
        <w:tc>
          <w:tcPr>
            <w:tcW w:w="1035" w:type="dxa"/>
          </w:tcPr>
          <w:p w14:paraId="6ECD882E"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5DEE3921"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1712A0E6"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40B35F56"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3C5D4088" w14:textId="77777777" w:rsidR="006D69F7" w:rsidRPr="005F073B" w:rsidRDefault="006D69F7" w:rsidP="006D69F7">
            <w:pPr>
              <w:spacing w:line="340" w:lineRule="exact"/>
              <w:jc w:val="center"/>
              <w:rPr>
                <w:rFonts w:ascii="Arial" w:hAnsi="Arial"/>
                <w:sz w:val="16"/>
                <w:szCs w:val="16"/>
              </w:rPr>
            </w:pPr>
          </w:p>
        </w:tc>
        <w:tc>
          <w:tcPr>
            <w:tcW w:w="1035" w:type="dxa"/>
          </w:tcPr>
          <w:p w14:paraId="60817686" w14:textId="77777777" w:rsidR="006D69F7" w:rsidRPr="005F073B" w:rsidRDefault="006D69F7" w:rsidP="006D69F7">
            <w:pPr>
              <w:spacing w:line="340" w:lineRule="exact"/>
              <w:jc w:val="center"/>
              <w:rPr>
                <w:rFonts w:ascii="Arial" w:hAnsi="Arial"/>
                <w:sz w:val="16"/>
                <w:szCs w:val="16"/>
                <w:rtl/>
                <w:cs/>
                <w:lang w:val="en-GB"/>
              </w:rPr>
            </w:pPr>
          </w:p>
        </w:tc>
      </w:tr>
      <w:tr w:rsidR="006D69F7" w:rsidRPr="005F073B" w14:paraId="1D62987D" w14:textId="77777777">
        <w:tc>
          <w:tcPr>
            <w:tcW w:w="3348" w:type="dxa"/>
          </w:tcPr>
          <w:p w14:paraId="3F28C53A" w14:textId="77777777" w:rsidR="006D69F7" w:rsidRPr="005F073B" w:rsidRDefault="006D69F7" w:rsidP="006D69F7">
            <w:pPr>
              <w:spacing w:line="340" w:lineRule="exact"/>
              <w:ind w:right="-108"/>
              <w:jc w:val="both"/>
              <w:rPr>
                <w:rFonts w:ascii="Arial" w:hAnsi="Arial"/>
                <w:b/>
                <w:bCs/>
                <w:sz w:val="16"/>
                <w:szCs w:val="16"/>
              </w:rPr>
            </w:pPr>
            <w:r w:rsidRPr="005F073B">
              <w:rPr>
                <w:rFonts w:ascii="Arial" w:hAnsi="Arial"/>
                <w:b/>
                <w:bCs/>
                <w:sz w:val="16"/>
                <w:szCs w:val="16"/>
              </w:rPr>
              <w:t>Basic loss per share</w:t>
            </w:r>
          </w:p>
        </w:tc>
        <w:tc>
          <w:tcPr>
            <w:tcW w:w="1035" w:type="dxa"/>
          </w:tcPr>
          <w:p w14:paraId="1A231F0F"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506B45E2"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3E64DB39"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3E3AF7AB"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773C2C6A"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5A80E1C8" w14:textId="77777777" w:rsidR="006D69F7" w:rsidRPr="005F073B" w:rsidRDefault="006D69F7" w:rsidP="006D69F7">
            <w:pPr>
              <w:spacing w:line="340" w:lineRule="exact"/>
              <w:jc w:val="both"/>
              <w:rPr>
                <w:rFonts w:ascii="Arial" w:hAnsi="Arial"/>
                <w:sz w:val="16"/>
                <w:szCs w:val="16"/>
                <w:rtl/>
                <w:cs/>
                <w:lang w:val="en-GB"/>
              </w:rPr>
            </w:pPr>
          </w:p>
        </w:tc>
      </w:tr>
      <w:tr w:rsidR="00DA723C" w:rsidRPr="005F073B" w14:paraId="43AA4CA4" w14:textId="77777777">
        <w:tc>
          <w:tcPr>
            <w:tcW w:w="3348" w:type="dxa"/>
            <w:vAlign w:val="bottom"/>
          </w:tcPr>
          <w:p w14:paraId="6A80BD4A" w14:textId="77777777" w:rsidR="00DA723C" w:rsidRPr="005F073B" w:rsidRDefault="00DA723C" w:rsidP="00DA723C">
            <w:pPr>
              <w:spacing w:line="340" w:lineRule="exact"/>
              <w:ind w:left="348" w:right="12" w:hanging="180"/>
              <w:rPr>
                <w:rFonts w:ascii="Arial" w:hAnsi="Arial"/>
                <w:sz w:val="16"/>
                <w:szCs w:val="16"/>
                <w:cs/>
                <w:lang w:val="en-GB"/>
              </w:rPr>
            </w:pPr>
            <w:r w:rsidRPr="005F073B">
              <w:rPr>
                <w:rFonts w:ascii="Arial" w:hAnsi="Arial"/>
                <w:sz w:val="16"/>
                <w:szCs w:val="16"/>
              </w:rPr>
              <w:t>Loss attributable to equity holders                 of the Company</w:t>
            </w:r>
          </w:p>
        </w:tc>
        <w:tc>
          <w:tcPr>
            <w:tcW w:w="1035" w:type="dxa"/>
          </w:tcPr>
          <w:p w14:paraId="33268338" w14:textId="77777777" w:rsidR="00DA723C" w:rsidRPr="005F073B" w:rsidRDefault="00DA723C" w:rsidP="00DA723C">
            <w:pPr>
              <w:tabs>
                <w:tab w:val="decimal" w:pos="567"/>
              </w:tabs>
              <w:spacing w:line="340" w:lineRule="exact"/>
              <w:ind w:right="7"/>
              <w:jc w:val="center"/>
              <w:rPr>
                <w:rFonts w:ascii="Arial" w:hAnsi="Arial" w:cs="Arial"/>
                <w:sz w:val="16"/>
                <w:szCs w:val="16"/>
              </w:rPr>
            </w:pPr>
          </w:p>
          <w:p w14:paraId="2EA7D96A" w14:textId="10277882" w:rsidR="00DA723C" w:rsidRPr="005F073B" w:rsidRDefault="00DA723C" w:rsidP="00DA723C">
            <w:pPr>
              <w:tabs>
                <w:tab w:val="decimal" w:pos="567"/>
              </w:tabs>
              <w:spacing w:line="340" w:lineRule="exact"/>
              <w:ind w:right="7"/>
              <w:jc w:val="center"/>
              <w:rPr>
                <w:rFonts w:ascii="Arial" w:hAnsi="Arial" w:cs="Arial"/>
                <w:sz w:val="16"/>
                <w:szCs w:val="16"/>
                <w:lang w:val="en-GB"/>
              </w:rPr>
            </w:pPr>
            <w:r w:rsidRPr="005F073B">
              <w:rPr>
                <w:rFonts w:ascii="Arial" w:hAnsi="Arial" w:cs="Arial"/>
                <w:sz w:val="16"/>
                <w:szCs w:val="16"/>
                <w:cs/>
              </w:rPr>
              <w:t>(</w:t>
            </w:r>
            <w:r w:rsidR="00CB5DF4">
              <w:rPr>
                <w:rFonts w:ascii="Arial" w:hAnsi="Arial" w:cs="Arial"/>
                <w:sz w:val="16"/>
                <w:szCs w:val="16"/>
              </w:rPr>
              <w:t>148</w:t>
            </w:r>
            <w:r w:rsidRPr="005F073B">
              <w:rPr>
                <w:rFonts w:ascii="Arial" w:hAnsi="Arial" w:cs="Arial"/>
                <w:sz w:val="16"/>
                <w:szCs w:val="16"/>
              </w:rPr>
              <w:t>,963</w:t>
            </w:r>
            <w:r w:rsidRPr="005F073B">
              <w:rPr>
                <w:rFonts w:ascii="Arial" w:hAnsi="Arial" w:cs="Arial"/>
                <w:sz w:val="16"/>
                <w:szCs w:val="16"/>
                <w:cs/>
              </w:rPr>
              <w:t>)</w:t>
            </w:r>
          </w:p>
        </w:tc>
        <w:tc>
          <w:tcPr>
            <w:tcW w:w="1035" w:type="dxa"/>
          </w:tcPr>
          <w:p w14:paraId="69E86C4D" w14:textId="77777777" w:rsidR="00DA723C" w:rsidRPr="005F073B" w:rsidRDefault="00DA723C" w:rsidP="00DA723C">
            <w:pPr>
              <w:tabs>
                <w:tab w:val="decimal" w:pos="567"/>
              </w:tabs>
              <w:spacing w:line="340" w:lineRule="exact"/>
              <w:ind w:right="7"/>
              <w:jc w:val="center"/>
              <w:rPr>
                <w:rFonts w:ascii="Arial" w:hAnsi="Arial" w:cs="Arial"/>
                <w:sz w:val="16"/>
                <w:szCs w:val="16"/>
              </w:rPr>
            </w:pPr>
          </w:p>
          <w:p w14:paraId="2A3D6E5A" w14:textId="6784BA35" w:rsidR="00DA723C" w:rsidRPr="005F073B" w:rsidRDefault="00DA723C" w:rsidP="00DA723C">
            <w:pPr>
              <w:tabs>
                <w:tab w:val="decimal" w:pos="567"/>
              </w:tabs>
              <w:spacing w:line="340" w:lineRule="exact"/>
              <w:ind w:right="7"/>
              <w:jc w:val="center"/>
              <w:rPr>
                <w:rFonts w:ascii="Arial" w:hAnsi="Arial" w:cs="Arial"/>
                <w:sz w:val="16"/>
                <w:szCs w:val="16"/>
                <w:lang w:val="en-GB"/>
              </w:rPr>
            </w:pPr>
            <w:r w:rsidRPr="005F073B">
              <w:rPr>
                <w:rFonts w:ascii="Arial" w:hAnsi="Arial" w:cs="Arial"/>
                <w:sz w:val="16"/>
                <w:szCs w:val="16"/>
              </w:rPr>
              <w:t>(29,361)</w:t>
            </w:r>
          </w:p>
        </w:tc>
        <w:tc>
          <w:tcPr>
            <w:tcW w:w="1035" w:type="dxa"/>
          </w:tcPr>
          <w:p w14:paraId="68BE5485" w14:textId="77777777" w:rsidR="00DA723C" w:rsidRPr="005F073B" w:rsidRDefault="00DA723C" w:rsidP="00DA723C">
            <w:pPr>
              <w:tabs>
                <w:tab w:val="decimal" w:pos="567"/>
              </w:tabs>
              <w:spacing w:line="340" w:lineRule="exact"/>
              <w:ind w:right="7"/>
              <w:jc w:val="center"/>
              <w:rPr>
                <w:rFonts w:ascii="Arial" w:hAnsi="Arial" w:cs="Arial"/>
                <w:sz w:val="16"/>
                <w:szCs w:val="16"/>
              </w:rPr>
            </w:pPr>
          </w:p>
          <w:p w14:paraId="732CF256" w14:textId="148FB924" w:rsidR="00DA723C" w:rsidRPr="005F073B" w:rsidRDefault="00DA723C" w:rsidP="00DA723C">
            <w:pPr>
              <w:tabs>
                <w:tab w:val="decimal" w:pos="567"/>
              </w:tabs>
              <w:spacing w:line="340" w:lineRule="exact"/>
              <w:ind w:right="7"/>
              <w:jc w:val="center"/>
              <w:rPr>
                <w:rFonts w:ascii="Arial" w:hAnsi="Arial" w:cs="Arial"/>
                <w:sz w:val="16"/>
                <w:szCs w:val="16"/>
                <w:lang w:val="en-GB"/>
              </w:rPr>
            </w:pPr>
            <w:r w:rsidRPr="005F073B">
              <w:rPr>
                <w:rFonts w:ascii="Arial" w:hAnsi="Arial" w:cs="Arial"/>
                <w:sz w:val="16"/>
                <w:szCs w:val="16"/>
              </w:rPr>
              <w:t>280,963</w:t>
            </w:r>
          </w:p>
        </w:tc>
        <w:tc>
          <w:tcPr>
            <w:tcW w:w="1035" w:type="dxa"/>
          </w:tcPr>
          <w:p w14:paraId="4507BF33" w14:textId="77777777" w:rsidR="00DA723C" w:rsidRPr="005F073B" w:rsidRDefault="00DA723C" w:rsidP="00DA723C">
            <w:pPr>
              <w:tabs>
                <w:tab w:val="decimal" w:pos="567"/>
              </w:tabs>
              <w:spacing w:line="340" w:lineRule="exact"/>
              <w:ind w:right="7"/>
              <w:jc w:val="center"/>
              <w:rPr>
                <w:rFonts w:ascii="Arial" w:hAnsi="Arial" w:cs="Arial"/>
                <w:sz w:val="16"/>
                <w:szCs w:val="16"/>
              </w:rPr>
            </w:pPr>
          </w:p>
          <w:p w14:paraId="72C74737" w14:textId="68BD663A" w:rsidR="00DA723C" w:rsidRPr="005F073B" w:rsidRDefault="00DA723C" w:rsidP="00DA723C">
            <w:pPr>
              <w:tabs>
                <w:tab w:val="decimal" w:pos="567"/>
              </w:tabs>
              <w:spacing w:line="340" w:lineRule="exact"/>
              <w:ind w:right="7"/>
              <w:jc w:val="center"/>
              <w:rPr>
                <w:rFonts w:ascii="Arial" w:hAnsi="Arial" w:cs="Arial"/>
                <w:sz w:val="16"/>
                <w:szCs w:val="16"/>
                <w:rtl/>
                <w:cs/>
                <w:lang w:val="en-GB"/>
              </w:rPr>
            </w:pPr>
            <w:r w:rsidRPr="005F073B">
              <w:rPr>
                <w:rFonts w:ascii="Arial" w:hAnsi="Arial" w:cs="Arial"/>
                <w:sz w:val="16"/>
                <w:szCs w:val="16"/>
              </w:rPr>
              <w:t>259,548</w:t>
            </w:r>
          </w:p>
        </w:tc>
        <w:tc>
          <w:tcPr>
            <w:tcW w:w="1035" w:type="dxa"/>
          </w:tcPr>
          <w:p w14:paraId="6613FEF1" w14:textId="77777777" w:rsidR="00DA723C" w:rsidRPr="005F073B" w:rsidRDefault="00DA723C" w:rsidP="00DA723C">
            <w:pPr>
              <w:tabs>
                <w:tab w:val="decimal" w:pos="567"/>
              </w:tabs>
              <w:spacing w:line="340" w:lineRule="exact"/>
              <w:ind w:right="7"/>
              <w:jc w:val="center"/>
              <w:rPr>
                <w:rFonts w:ascii="Arial" w:hAnsi="Arial" w:cs="Arial"/>
                <w:sz w:val="16"/>
                <w:szCs w:val="16"/>
              </w:rPr>
            </w:pPr>
          </w:p>
          <w:p w14:paraId="4DA51B7B" w14:textId="2069D27F" w:rsidR="00DA723C" w:rsidRPr="005F073B" w:rsidRDefault="00DA723C" w:rsidP="00DA723C">
            <w:pPr>
              <w:tabs>
                <w:tab w:val="decimal" w:pos="567"/>
              </w:tabs>
              <w:spacing w:line="340" w:lineRule="exact"/>
              <w:ind w:right="7"/>
              <w:jc w:val="center"/>
              <w:rPr>
                <w:rFonts w:ascii="Arial" w:hAnsi="Arial" w:cs="Arial"/>
                <w:sz w:val="16"/>
                <w:szCs w:val="16"/>
                <w:lang w:val="en-GB"/>
              </w:rPr>
            </w:pPr>
            <w:r w:rsidRPr="005F073B">
              <w:rPr>
                <w:rFonts w:ascii="Arial" w:hAnsi="Arial" w:cs="Arial"/>
                <w:sz w:val="16"/>
                <w:szCs w:val="16"/>
                <w:cs/>
              </w:rPr>
              <w:t>(</w:t>
            </w:r>
            <w:r w:rsidRPr="005F073B">
              <w:rPr>
                <w:rFonts w:ascii="Arial" w:hAnsi="Arial" w:cs="Arial"/>
                <w:sz w:val="16"/>
                <w:szCs w:val="16"/>
              </w:rPr>
              <w:t>0.</w:t>
            </w:r>
            <w:r w:rsidR="00CB5DF4">
              <w:rPr>
                <w:rFonts w:ascii="Arial" w:hAnsi="Arial" w:cs="Arial"/>
                <w:sz w:val="16"/>
                <w:szCs w:val="16"/>
              </w:rPr>
              <w:t>53</w:t>
            </w:r>
            <w:r w:rsidRPr="005F073B">
              <w:rPr>
                <w:rFonts w:ascii="Arial" w:hAnsi="Arial" w:cs="Arial"/>
                <w:sz w:val="16"/>
                <w:szCs w:val="16"/>
                <w:cs/>
              </w:rPr>
              <w:t>)</w:t>
            </w:r>
          </w:p>
        </w:tc>
        <w:tc>
          <w:tcPr>
            <w:tcW w:w="1035" w:type="dxa"/>
          </w:tcPr>
          <w:p w14:paraId="2EBBC97B" w14:textId="77777777" w:rsidR="00DA723C" w:rsidRPr="005F073B" w:rsidRDefault="00DA723C" w:rsidP="00DA723C">
            <w:pPr>
              <w:tabs>
                <w:tab w:val="decimal" w:pos="567"/>
              </w:tabs>
              <w:spacing w:line="340" w:lineRule="exact"/>
              <w:ind w:right="7"/>
              <w:jc w:val="center"/>
              <w:rPr>
                <w:rFonts w:ascii="Arial" w:hAnsi="Arial" w:cs="Arial"/>
                <w:sz w:val="16"/>
                <w:szCs w:val="16"/>
              </w:rPr>
            </w:pPr>
          </w:p>
          <w:p w14:paraId="1CD8C92C" w14:textId="282857C4" w:rsidR="00DA723C" w:rsidRPr="005F073B" w:rsidRDefault="00DA723C" w:rsidP="00DA723C">
            <w:pPr>
              <w:tabs>
                <w:tab w:val="decimal" w:pos="567"/>
              </w:tabs>
              <w:spacing w:line="340" w:lineRule="exact"/>
              <w:ind w:right="7"/>
              <w:jc w:val="center"/>
              <w:rPr>
                <w:rFonts w:ascii="Arial" w:hAnsi="Arial" w:cs="Arial"/>
                <w:sz w:val="16"/>
                <w:szCs w:val="16"/>
                <w:rtl/>
                <w:cs/>
                <w:lang w:val="en-GB"/>
              </w:rPr>
            </w:pPr>
            <w:r w:rsidRPr="005F073B">
              <w:rPr>
                <w:rFonts w:ascii="Arial" w:hAnsi="Arial" w:cs="Arial"/>
                <w:sz w:val="16"/>
                <w:szCs w:val="16"/>
              </w:rPr>
              <w:t>(0.11)</w:t>
            </w:r>
          </w:p>
        </w:tc>
      </w:tr>
    </w:tbl>
    <w:p w14:paraId="774AF722" w14:textId="77777777" w:rsidR="006D69F7" w:rsidRPr="005F073B" w:rsidRDefault="006D69F7" w:rsidP="006D69F7"/>
    <w:p w14:paraId="3EF2CDA4" w14:textId="77777777" w:rsidR="006A456F" w:rsidRDefault="006A456F">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6D69F7" w:rsidRPr="005F073B" w14:paraId="6C7A50F4" w14:textId="77777777">
        <w:trPr>
          <w:cantSplit/>
          <w:tblHeader/>
        </w:trPr>
        <w:tc>
          <w:tcPr>
            <w:tcW w:w="3348" w:type="dxa"/>
          </w:tcPr>
          <w:p w14:paraId="11F7BF1A" w14:textId="1733F2B5" w:rsidR="006D69F7" w:rsidRPr="005F073B" w:rsidRDefault="006D69F7" w:rsidP="006D69F7">
            <w:pPr>
              <w:spacing w:line="340" w:lineRule="exact"/>
              <w:ind w:right="-108"/>
              <w:rPr>
                <w:rFonts w:ascii="Arial" w:hAnsi="Arial"/>
                <w:sz w:val="16"/>
                <w:szCs w:val="16"/>
              </w:rPr>
            </w:pPr>
          </w:p>
        </w:tc>
        <w:tc>
          <w:tcPr>
            <w:tcW w:w="6210" w:type="dxa"/>
            <w:gridSpan w:val="6"/>
          </w:tcPr>
          <w:p w14:paraId="686B03B6"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For the six-month periods ended 30 June</w:t>
            </w:r>
          </w:p>
        </w:tc>
      </w:tr>
      <w:tr w:rsidR="006D69F7" w:rsidRPr="005F073B" w14:paraId="2FE24C9E" w14:textId="77777777">
        <w:trPr>
          <w:cantSplit/>
          <w:tblHeader/>
        </w:trPr>
        <w:tc>
          <w:tcPr>
            <w:tcW w:w="3348" w:type="dxa"/>
          </w:tcPr>
          <w:p w14:paraId="2B8099CD" w14:textId="77777777" w:rsidR="006D69F7" w:rsidRPr="005F073B" w:rsidRDefault="006D69F7" w:rsidP="006D69F7">
            <w:pPr>
              <w:spacing w:line="340" w:lineRule="exact"/>
              <w:ind w:right="-108"/>
              <w:rPr>
                <w:rFonts w:ascii="Arial" w:hAnsi="Arial"/>
                <w:sz w:val="16"/>
                <w:szCs w:val="16"/>
              </w:rPr>
            </w:pPr>
          </w:p>
        </w:tc>
        <w:tc>
          <w:tcPr>
            <w:tcW w:w="6210" w:type="dxa"/>
            <w:gridSpan w:val="6"/>
          </w:tcPr>
          <w:p w14:paraId="7F991C5E"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Separate financial statements</w:t>
            </w:r>
          </w:p>
        </w:tc>
      </w:tr>
      <w:tr w:rsidR="006D69F7" w:rsidRPr="005F073B" w14:paraId="0C734883" w14:textId="77777777">
        <w:trPr>
          <w:tblHeader/>
        </w:trPr>
        <w:tc>
          <w:tcPr>
            <w:tcW w:w="3348" w:type="dxa"/>
          </w:tcPr>
          <w:p w14:paraId="17A216A7" w14:textId="77777777" w:rsidR="006D69F7" w:rsidRPr="005F073B" w:rsidRDefault="006D69F7" w:rsidP="006D69F7">
            <w:pPr>
              <w:spacing w:line="340" w:lineRule="exact"/>
              <w:ind w:right="-108"/>
              <w:jc w:val="center"/>
              <w:rPr>
                <w:rFonts w:ascii="Arial" w:hAnsi="Arial"/>
                <w:sz w:val="16"/>
                <w:szCs w:val="16"/>
              </w:rPr>
            </w:pPr>
          </w:p>
        </w:tc>
        <w:tc>
          <w:tcPr>
            <w:tcW w:w="2070" w:type="dxa"/>
            <w:gridSpan w:val="2"/>
          </w:tcPr>
          <w:p w14:paraId="404BC28F" w14:textId="77777777" w:rsidR="006D69F7" w:rsidRPr="005F073B" w:rsidRDefault="006D69F7" w:rsidP="006D69F7">
            <w:pPr>
              <w:spacing w:line="340" w:lineRule="exact"/>
              <w:jc w:val="center"/>
              <w:rPr>
                <w:rFonts w:ascii="Arial" w:hAnsi="Arial"/>
                <w:sz w:val="16"/>
                <w:szCs w:val="16"/>
              </w:rPr>
            </w:pPr>
            <w:r w:rsidRPr="005F073B">
              <w:rPr>
                <w:rFonts w:ascii="Arial" w:hAnsi="Arial"/>
                <w:sz w:val="16"/>
                <w:szCs w:val="16"/>
              </w:rPr>
              <w:t>Profit (loss)</w:t>
            </w:r>
          </w:p>
        </w:tc>
        <w:tc>
          <w:tcPr>
            <w:tcW w:w="2070" w:type="dxa"/>
            <w:gridSpan w:val="2"/>
          </w:tcPr>
          <w:p w14:paraId="3573C323" w14:textId="77777777" w:rsidR="006D69F7" w:rsidRPr="005F073B" w:rsidRDefault="006D69F7" w:rsidP="006D69F7">
            <w:pPr>
              <w:spacing w:line="340" w:lineRule="exact"/>
              <w:ind w:left="-108" w:right="-108"/>
              <w:jc w:val="center"/>
              <w:rPr>
                <w:rFonts w:ascii="Arial" w:hAnsi="Arial"/>
                <w:sz w:val="16"/>
                <w:szCs w:val="16"/>
              </w:rPr>
            </w:pPr>
            <w:r w:rsidRPr="005F073B">
              <w:rPr>
                <w:rFonts w:ascii="Arial" w:hAnsi="Arial"/>
                <w:sz w:val="16"/>
                <w:szCs w:val="16"/>
              </w:rPr>
              <w:t>Weighted average</w:t>
            </w:r>
          </w:p>
        </w:tc>
        <w:tc>
          <w:tcPr>
            <w:tcW w:w="2070" w:type="dxa"/>
            <w:gridSpan w:val="2"/>
          </w:tcPr>
          <w:p w14:paraId="3511F1BA" w14:textId="77777777" w:rsidR="006D69F7" w:rsidRPr="005F073B" w:rsidRDefault="006D69F7" w:rsidP="006D69F7">
            <w:pPr>
              <w:spacing w:line="340" w:lineRule="exact"/>
              <w:jc w:val="center"/>
              <w:rPr>
                <w:rFonts w:ascii="Arial" w:hAnsi="Arial"/>
                <w:sz w:val="16"/>
                <w:szCs w:val="16"/>
              </w:rPr>
            </w:pPr>
            <w:r w:rsidRPr="005F073B">
              <w:rPr>
                <w:rFonts w:ascii="Arial" w:hAnsi="Arial"/>
                <w:sz w:val="16"/>
                <w:szCs w:val="16"/>
              </w:rPr>
              <w:t>Earnings (loss)</w:t>
            </w:r>
          </w:p>
        </w:tc>
      </w:tr>
      <w:tr w:rsidR="006D69F7" w:rsidRPr="005F073B" w14:paraId="7B5691AA" w14:textId="77777777">
        <w:trPr>
          <w:tblHeader/>
        </w:trPr>
        <w:tc>
          <w:tcPr>
            <w:tcW w:w="3348" w:type="dxa"/>
          </w:tcPr>
          <w:p w14:paraId="3DB17832" w14:textId="77777777" w:rsidR="006D69F7" w:rsidRPr="005F073B" w:rsidRDefault="006D69F7" w:rsidP="006D69F7">
            <w:pPr>
              <w:spacing w:line="340" w:lineRule="exact"/>
              <w:ind w:right="-108"/>
              <w:jc w:val="center"/>
              <w:rPr>
                <w:rFonts w:ascii="Arial" w:hAnsi="Arial"/>
                <w:sz w:val="16"/>
                <w:szCs w:val="16"/>
              </w:rPr>
            </w:pPr>
          </w:p>
        </w:tc>
        <w:tc>
          <w:tcPr>
            <w:tcW w:w="2070" w:type="dxa"/>
            <w:gridSpan w:val="2"/>
          </w:tcPr>
          <w:p w14:paraId="5C5CEF41"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for the periods</w:t>
            </w:r>
          </w:p>
        </w:tc>
        <w:tc>
          <w:tcPr>
            <w:tcW w:w="2070" w:type="dxa"/>
            <w:gridSpan w:val="2"/>
          </w:tcPr>
          <w:p w14:paraId="74536953" w14:textId="77777777" w:rsidR="006D69F7" w:rsidRPr="005F073B" w:rsidRDefault="006D69F7" w:rsidP="006D69F7">
            <w:pPr>
              <w:pBdr>
                <w:bottom w:val="single" w:sz="4" w:space="1" w:color="auto"/>
              </w:pBdr>
              <w:spacing w:line="340" w:lineRule="exact"/>
              <w:ind w:right="-18"/>
              <w:jc w:val="center"/>
              <w:rPr>
                <w:rFonts w:ascii="Arial" w:hAnsi="Arial"/>
                <w:sz w:val="16"/>
                <w:szCs w:val="16"/>
              </w:rPr>
            </w:pPr>
            <w:r w:rsidRPr="005F073B">
              <w:rPr>
                <w:rFonts w:ascii="Arial" w:hAnsi="Arial"/>
                <w:sz w:val="16"/>
                <w:szCs w:val="16"/>
              </w:rPr>
              <w:t>number of ordinary shares</w:t>
            </w:r>
          </w:p>
        </w:tc>
        <w:tc>
          <w:tcPr>
            <w:tcW w:w="2070" w:type="dxa"/>
            <w:gridSpan w:val="2"/>
          </w:tcPr>
          <w:p w14:paraId="3EFC97C1" w14:textId="77777777" w:rsidR="006D69F7" w:rsidRPr="005F073B" w:rsidRDefault="006D69F7" w:rsidP="006D69F7">
            <w:pPr>
              <w:pBdr>
                <w:bottom w:val="single" w:sz="4" w:space="1" w:color="auto"/>
              </w:pBdr>
              <w:spacing w:line="340" w:lineRule="exact"/>
              <w:jc w:val="center"/>
              <w:rPr>
                <w:rFonts w:ascii="Arial" w:hAnsi="Arial"/>
                <w:sz w:val="16"/>
                <w:szCs w:val="16"/>
              </w:rPr>
            </w:pPr>
            <w:r w:rsidRPr="005F073B">
              <w:rPr>
                <w:rFonts w:ascii="Arial" w:hAnsi="Arial"/>
                <w:sz w:val="16"/>
                <w:szCs w:val="16"/>
              </w:rPr>
              <w:t>per share</w:t>
            </w:r>
          </w:p>
        </w:tc>
      </w:tr>
      <w:tr w:rsidR="006D69F7" w:rsidRPr="005F073B" w14:paraId="244A3F6E" w14:textId="77777777">
        <w:trPr>
          <w:tblHeader/>
        </w:trPr>
        <w:tc>
          <w:tcPr>
            <w:tcW w:w="3348" w:type="dxa"/>
          </w:tcPr>
          <w:p w14:paraId="431F1CB2" w14:textId="77777777" w:rsidR="006D69F7" w:rsidRPr="005F073B" w:rsidRDefault="006D69F7" w:rsidP="006D69F7">
            <w:pPr>
              <w:spacing w:line="340" w:lineRule="exact"/>
              <w:ind w:right="-108"/>
              <w:jc w:val="both"/>
              <w:rPr>
                <w:rFonts w:ascii="Arial" w:hAnsi="Arial"/>
                <w:sz w:val="16"/>
                <w:szCs w:val="16"/>
                <w:rtl/>
                <w:cs/>
                <w:lang w:val="en-GB"/>
              </w:rPr>
            </w:pPr>
          </w:p>
        </w:tc>
        <w:tc>
          <w:tcPr>
            <w:tcW w:w="1035" w:type="dxa"/>
          </w:tcPr>
          <w:p w14:paraId="1B9CAEE9" w14:textId="2661CCF0"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2023</w:t>
            </w:r>
          </w:p>
        </w:tc>
        <w:tc>
          <w:tcPr>
            <w:tcW w:w="1035" w:type="dxa"/>
          </w:tcPr>
          <w:p w14:paraId="64EED6BE" w14:textId="41388520"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2022</w:t>
            </w:r>
          </w:p>
        </w:tc>
        <w:tc>
          <w:tcPr>
            <w:tcW w:w="1035" w:type="dxa"/>
          </w:tcPr>
          <w:p w14:paraId="39B11668" w14:textId="3A4C1CC1"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2023</w:t>
            </w:r>
          </w:p>
        </w:tc>
        <w:tc>
          <w:tcPr>
            <w:tcW w:w="1035" w:type="dxa"/>
          </w:tcPr>
          <w:p w14:paraId="59B57663" w14:textId="084EC0B4"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2022</w:t>
            </w:r>
          </w:p>
        </w:tc>
        <w:tc>
          <w:tcPr>
            <w:tcW w:w="1035" w:type="dxa"/>
          </w:tcPr>
          <w:p w14:paraId="218B8F4E" w14:textId="44D6FC47"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2023</w:t>
            </w:r>
          </w:p>
        </w:tc>
        <w:tc>
          <w:tcPr>
            <w:tcW w:w="1035" w:type="dxa"/>
          </w:tcPr>
          <w:p w14:paraId="020566ED" w14:textId="3991AC53" w:rsidR="006D69F7" w:rsidRPr="005F073B" w:rsidRDefault="006D69F7" w:rsidP="006D69F7">
            <w:pPr>
              <w:pBdr>
                <w:bottom w:val="single" w:sz="4" w:space="1" w:color="auto"/>
              </w:pBdr>
              <w:spacing w:line="340" w:lineRule="exact"/>
              <w:ind w:left="-30" w:right="-45"/>
              <w:jc w:val="center"/>
              <w:rPr>
                <w:rFonts w:ascii="Arial" w:hAnsi="Arial"/>
                <w:sz w:val="16"/>
                <w:szCs w:val="16"/>
              </w:rPr>
            </w:pPr>
            <w:r w:rsidRPr="005F073B">
              <w:rPr>
                <w:rFonts w:ascii="Arial" w:hAnsi="Arial"/>
                <w:sz w:val="16"/>
                <w:szCs w:val="16"/>
              </w:rPr>
              <w:t>2022</w:t>
            </w:r>
          </w:p>
        </w:tc>
      </w:tr>
      <w:tr w:rsidR="006D69F7" w:rsidRPr="005F073B" w14:paraId="34B061DF" w14:textId="77777777">
        <w:trPr>
          <w:tblHeader/>
        </w:trPr>
        <w:tc>
          <w:tcPr>
            <w:tcW w:w="3348" w:type="dxa"/>
          </w:tcPr>
          <w:p w14:paraId="4F7034AE" w14:textId="77777777" w:rsidR="006D69F7" w:rsidRPr="005F073B" w:rsidRDefault="006D69F7" w:rsidP="006D69F7">
            <w:pPr>
              <w:spacing w:line="340" w:lineRule="exact"/>
              <w:ind w:right="-108"/>
              <w:jc w:val="both"/>
              <w:rPr>
                <w:rFonts w:ascii="Arial" w:hAnsi="Arial"/>
                <w:sz w:val="16"/>
                <w:szCs w:val="16"/>
                <w:rtl/>
                <w:cs/>
                <w:lang w:val="en-GB"/>
              </w:rPr>
            </w:pPr>
          </w:p>
        </w:tc>
        <w:tc>
          <w:tcPr>
            <w:tcW w:w="1035" w:type="dxa"/>
          </w:tcPr>
          <w:p w14:paraId="1EA1E043"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43253724"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05C140E4"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61E31204"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(Thousand</w:t>
            </w:r>
          </w:p>
        </w:tc>
        <w:tc>
          <w:tcPr>
            <w:tcW w:w="1035" w:type="dxa"/>
          </w:tcPr>
          <w:p w14:paraId="5F36FD37" w14:textId="77777777" w:rsidR="006D69F7" w:rsidRPr="005F073B" w:rsidRDefault="006D69F7" w:rsidP="006D69F7">
            <w:pPr>
              <w:spacing w:line="340" w:lineRule="exact"/>
              <w:jc w:val="center"/>
              <w:rPr>
                <w:rFonts w:ascii="Arial" w:hAnsi="Arial"/>
                <w:sz w:val="16"/>
                <w:szCs w:val="16"/>
              </w:rPr>
            </w:pPr>
            <w:r w:rsidRPr="005F073B">
              <w:rPr>
                <w:rFonts w:ascii="Arial" w:hAnsi="Arial"/>
                <w:sz w:val="16"/>
                <w:szCs w:val="16"/>
              </w:rPr>
              <w:t>(Baht)</w:t>
            </w:r>
          </w:p>
        </w:tc>
        <w:tc>
          <w:tcPr>
            <w:tcW w:w="1035" w:type="dxa"/>
          </w:tcPr>
          <w:p w14:paraId="5B9D180C" w14:textId="77777777" w:rsidR="006D69F7" w:rsidRPr="005F073B" w:rsidRDefault="006D69F7" w:rsidP="006D69F7">
            <w:pPr>
              <w:spacing w:line="340" w:lineRule="exact"/>
              <w:jc w:val="center"/>
              <w:rPr>
                <w:rFonts w:ascii="Arial" w:hAnsi="Arial"/>
                <w:sz w:val="16"/>
                <w:szCs w:val="16"/>
              </w:rPr>
            </w:pPr>
            <w:r w:rsidRPr="005F073B">
              <w:rPr>
                <w:rFonts w:ascii="Arial" w:hAnsi="Arial"/>
                <w:sz w:val="16"/>
                <w:szCs w:val="16"/>
              </w:rPr>
              <w:t>(Baht)</w:t>
            </w:r>
          </w:p>
        </w:tc>
      </w:tr>
      <w:tr w:rsidR="006D69F7" w:rsidRPr="005F073B" w14:paraId="07C08C69" w14:textId="77777777">
        <w:trPr>
          <w:tblHeader/>
        </w:trPr>
        <w:tc>
          <w:tcPr>
            <w:tcW w:w="3348" w:type="dxa"/>
          </w:tcPr>
          <w:p w14:paraId="6DA775DC" w14:textId="77777777" w:rsidR="006D69F7" w:rsidRPr="005F073B" w:rsidRDefault="006D69F7" w:rsidP="006D69F7">
            <w:pPr>
              <w:spacing w:line="340" w:lineRule="exact"/>
              <w:ind w:right="-108"/>
              <w:jc w:val="both"/>
              <w:rPr>
                <w:rFonts w:ascii="Arial" w:hAnsi="Arial"/>
                <w:sz w:val="16"/>
                <w:szCs w:val="16"/>
                <w:rtl/>
                <w:cs/>
                <w:lang w:val="en-GB"/>
              </w:rPr>
            </w:pPr>
          </w:p>
        </w:tc>
        <w:tc>
          <w:tcPr>
            <w:tcW w:w="1035" w:type="dxa"/>
          </w:tcPr>
          <w:p w14:paraId="4C616E8F"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50DB44AE"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Baht)</w:t>
            </w:r>
          </w:p>
        </w:tc>
        <w:tc>
          <w:tcPr>
            <w:tcW w:w="1035" w:type="dxa"/>
          </w:tcPr>
          <w:p w14:paraId="06E6B429"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5B9A406A" w14:textId="77777777" w:rsidR="006D69F7" w:rsidRPr="005F073B" w:rsidRDefault="006D69F7" w:rsidP="006D69F7">
            <w:pPr>
              <w:spacing w:line="340" w:lineRule="exact"/>
              <w:ind w:left="-198" w:right="-198"/>
              <w:jc w:val="center"/>
              <w:rPr>
                <w:rFonts w:ascii="Arial" w:hAnsi="Arial"/>
                <w:sz w:val="16"/>
                <w:szCs w:val="16"/>
              </w:rPr>
            </w:pPr>
            <w:r w:rsidRPr="005F073B">
              <w:rPr>
                <w:rFonts w:ascii="Arial" w:hAnsi="Arial"/>
                <w:sz w:val="16"/>
                <w:szCs w:val="16"/>
              </w:rPr>
              <w:t>shares)</w:t>
            </w:r>
          </w:p>
        </w:tc>
        <w:tc>
          <w:tcPr>
            <w:tcW w:w="1035" w:type="dxa"/>
          </w:tcPr>
          <w:p w14:paraId="47A61333" w14:textId="77777777" w:rsidR="006D69F7" w:rsidRPr="005F073B" w:rsidRDefault="006D69F7" w:rsidP="006D69F7">
            <w:pPr>
              <w:spacing w:line="340" w:lineRule="exact"/>
              <w:jc w:val="center"/>
              <w:rPr>
                <w:rFonts w:ascii="Arial" w:hAnsi="Arial"/>
                <w:sz w:val="16"/>
                <w:szCs w:val="16"/>
              </w:rPr>
            </w:pPr>
          </w:p>
        </w:tc>
        <w:tc>
          <w:tcPr>
            <w:tcW w:w="1035" w:type="dxa"/>
          </w:tcPr>
          <w:p w14:paraId="493B6C8F" w14:textId="77777777" w:rsidR="006D69F7" w:rsidRPr="005F073B" w:rsidRDefault="006D69F7" w:rsidP="006D69F7">
            <w:pPr>
              <w:spacing w:line="340" w:lineRule="exact"/>
              <w:jc w:val="center"/>
              <w:rPr>
                <w:rFonts w:ascii="Arial" w:hAnsi="Arial"/>
                <w:sz w:val="16"/>
                <w:szCs w:val="16"/>
                <w:rtl/>
                <w:cs/>
                <w:lang w:val="en-GB"/>
              </w:rPr>
            </w:pPr>
          </w:p>
        </w:tc>
      </w:tr>
      <w:tr w:rsidR="006D69F7" w:rsidRPr="005F073B" w14:paraId="6FB258F2" w14:textId="77777777">
        <w:tc>
          <w:tcPr>
            <w:tcW w:w="3348" w:type="dxa"/>
          </w:tcPr>
          <w:p w14:paraId="00D73F30" w14:textId="77777777" w:rsidR="006D69F7" w:rsidRPr="005F073B" w:rsidRDefault="006D69F7" w:rsidP="006D69F7">
            <w:pPr>
              <w:spacing w:line="340" w:lineRule="exact"/>
              <w:ind w:right="-108"/>
              <w:jc w:val="both"/>
              <w:rPr>
                <w:rFonts w:ascii="Arial" w:hAnsi="Arial"/>
                <w:b/>
                <w:bCs/>
                <w:sz w:val="16"/>
                <w:szCs w:val="16"/>
              </w:rPr>
            </w:pPr>
            <w:r w:rsidRPr="005F073B">
              <w:rPr>
                <w:rFonts w:ascii="Arial" w:hAnsi="Arial"/>
                <w:b/>
                <w:bCs/>
                <w:sz w:val="16"/>
                <w:szCs w:val="16"/>
              </w:rPr>
              <w:t>Basic earnings (loss) per share</w:t>
            </w:r>
          </w:p>
        </w:tc>
        <w:tc>
          <w:tcPr>
            <w:tcW w:w="1035" w:type="dxa"/>
          </w:tcPr>
          <w:p w14:paraId="5C9FB9E6"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76ABA5DD"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3206F783"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5052298A"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7B1081E0" w14:textId="77777777" w:rsidR="006D69F7" w:rsidRPr="005F073B" w:rsidRDefault="006D69F7" w:rsidP="006D69F7">
            <w:pPr>
              <w:spacing w:line="340" w:lineRule="exact"/>
              <w:jc w:val="both"/>
              <w:rPr>
                <w:rFonts w:ascii="Arial" w:hAnsi="Arial"/>
                <w:sz w:val="16"/>
                <w:szCs w:val="16"/>
                <w:rtl/>
                <w:cs/>
                <w:lang w:val="en-GB"/>
              </w:rPr>
            </w:pPr>
          </w:p>
        </w:tc>
        <w:tc>
          <w:tcPr>
            <w:tcW w:w="1035" w:type="dxa"/>
          </w:tcPr>
          <w:p w14:paraId="43535A0C" w14:textId="77777777" w:rsidR="006D69F7" w:rsidRPr="005F073B" w:rsidRDefault="006D69F7" w:rsidP="006D69F7">
            <w:pPr>
              <w:spacing w:line="340" w:lineRule="exact"/>
              <w:jc w:val="both"/>
              <w:rPr>
                <w:rFonts w:ascii="Arial" w:hAnsi="Arial"/>
                <w:sz w:val="16"/>
                <w:szCs w:val="16"/>
                <w:rtl/>
                <w:cs/>
                <w:lang w:val="en-GB"/>
              </w:rPr>
            </w:pPr>
          </w:p>
        </w:tc>
      </w:tr>
      <w:tr w:rsidR="00896EFC" w:rsidRPr="005F073B" w14:paraId="71FE1E58" w14:textId="77777777">
        <w:tc>
          <w:tcPr>
            <w:tcW w:w="3348" w:type="dxa"/>
            <w:vAlign w:val="bottom"/>
          </w:tcPr>
          <w:p w14:paraId="280B2CE8" w14:textId="77777777" w:rsidR="00896EFC" w:rsidRPr="005F073B" w:rsidRDefault="00896EFC" w:rsidP="00896EFC">
            <w:pPr>
              <w:spacing w:line="340" w:lineRule="exact"/>
              <w:ind w:left="348" w:right="12" w:hanging="180"/>
              <w:rPr>
                <w:rFonts w:ascii="Arial" w:hAnsi="Arial"/>
                <w:sz w:val="16"/>
                <w:szCs w:val="16"/>
                <w:rtl/>
                <w:cs/>
                <w:lang w:val="en-GB"/>
              </w:rPr>
            </w:pPr>
            <w:r w:rsidRPr="005F073B">
              <w:rPr>
                <w:rFonts w:ascii="Arial" w:hAnsi="Arial"/>
                <w:sz w:val="16"/>
                <w:szCs w:val="16"/>
              </w:rPr>
              <w:t>Profit (loss) attributable to equity holders of the Company</w:t>
            </w:r>
          </w:p>
        </w:tc>
        <w:tc>
          <w:tcPr>
            <w:tcW w:w="1035" w:type="dxa"/>
            <w:vAlign w:val="bottom"/>
          </w:tcPr>
          <w:p w14:paraId="4FC696D3" w14:textId="21BA29BA" w:rsidR="00896EFC" w:rsidRPr="005F073B" w:rsidRDefault="00896EFC" w:rsidP="00896EFC">
            <w:pPr>
              <w:tabs>
                <w:tab w:val="decimal" w:pos="567"/>
              </w:tabs>
              <w:spacing w:line="340" w:lineRule="exact"/>
              <w:ind w:right="7"/>
              <w:jc w:val="center"/>
              <w:rPr>
                <w:rFonts w:ascii="Arial" w:hAnsi="Arial" w:cs="Arial"/>
                <w:sz w:val="16"/>
                <w:szCs w:val="16"/>
                <w:lang w:val="en-GB"/>
              </w:rPr>
            </w:pPr>
            <w:r w:rsidRPr="005F073B">
              <w:rPr>
                <w:rFonts w:ascii="Arial" w:hAnsi="Arial" w:cs="Arial"/>
                <w:sz w:val="16"/>
                <w:szCs w:val="16"/>
                <w:cs/>
              </w:rPr>
              <w:t>(</w:t>
            </w:r>
            <w:r w:rsidR="00875AFF" w:rsidRPr="005F073B">
              <w:rPr>
                <w:rFonts w:ascii="Arial" w:hAnsi="Arial" w:cs="Arial"/>
                <w:sz w:val="16"/>
                <w:szCs w:val="16"/>
              </w:rPr>
              <w:t>185,264</w:t>
            </w:r>
            <w:r w:rsidRPr="005F073B">
              <w:rPr>
                <w:rFonts w:ascii="Arial" w:hAnsi="Arial" w:cs="Arial"/>
                <w:sz w:val="16"/>
                <w:szCs w:val="16"/>
                <w:cs/>
              </w:rPr>
              <w:t>)</w:t>
            </w:r>
          </w:p>
        </w:tc>
        <w:tc>
          <w:tcPr>
            <w:tcW w:w="1035" w:type="dxa"/>
            <w:vAlign w:val="bottom"/>
          </w:tcPr>
          <w:p w14:paraId="1094EEA1" w14:textId="52CDFF28" w:rsidR="00896EFC" w:rsidRPr="005F073B" w:rsidRDefault="00896EFC" w:rsidP="00896EFC">
            <w:pPr>
              <w:tabs>
                <w:tab w:val="decimal" w:pos="567"/>
              </w:tabs>
              <w:spacing w:line="340" w:lineRule="exact"/>
              <w:ind w:right="7"/>
              <w:jc w:val="center"/>
              <w:rPr>
                <w:rFonts w:ascii="Arial" w:hAnsi="Arial" w:cs="Arial"/>
                <w:sz w:val="16"/>
                <w:szCs w:val="16"/>
              </w:rPr>
            </w:pPr>
            <w:r w:rsidRPr="005F073B">
              <w:rPr>
                <w:rFonts w:ascii="Arial" w:hAnsi="Arial" w:cs="Arial"/>
                <w:sz w:val="16"/>
                <w:szCs w:val="16"/>
              </w:rPr>
              <w:t>8,021</w:t>
            </w:r>
          </w:p>
        </w:tc>
        <w:tc>
          <w:tcPr>
            <w:tcW w:w="1035" w:type="dxa"/>
            <w:vAlign w:val="bottom"/>
          </w:tcPr>
          <w:p w14:paraId="3C933F06" w14:textId="43C27FB7" w:rsidR="00896EFC" w:rsidRPr="005F073B" w:rsidRDefault="00896EFC" w:rsidP="00896EFC">
            <w:pPr>
              <w:tabs>
                <w:tab w:val="decimal" w:pos="567"/>
              </w:tabs>
              <w:spacing w:line="340" w:lineRule="exact"/>
              <w:ind w:right="7"/>
              <w:jc w:val="center"/>
              <w:rPr>
                <w:rFonts w:ascii="Arial" w:hAnsi="Arial" w:cs="Arial"/>
                <w:sz w:val="16"/>
                <w:szCs w:val="16"/>
                <w:lang w:val="en-GB"/>
              </w:rPr>
            </w:pPr>
            <w:r w:rsidRPr="005F073B">
              <w:rPr>
                <w:rFonts w:ascii="Arial" w:hAnsi="Arial" w:cs="Arial"/>
                <w:sz w:val="16"/>
                <w:szCs w:val="16"/>
              </w:rPr>
              <w:t>280,963</w:t>
            </w:r>
          </w:p>
        </w:tc>
        <w:tc>
          <w:tcPr>
            <w:tcW w:w="1035" w:type="dxa"/>
            <w:vAlign w:val="bottom"/>
          </w:tcPr>
          <w:p w14:paraId="77E5AD48" w14:textId="01718B20" w:rsidR="00896EFC" w:rsidRPr="005F073B" w:rsidRDefault="00896EFC" w:rsidP="00896EFC">
            <w:pPr>
              <w:tabs>
                <w:tab w:val="decimal" w:pos="567"/>
              </w:tabs>
              <w:spacing w:line="340" w:lineRule="exact"/>
              <w:ind w:right="7"/>
              <w:jc w:val="center"/>
              <w:rPr>
                <w:rFonts w:ascii="Arial" w:hAnsi="Arial" w:cs="Arial"/>
                <w:sz w:val="16"/>
                <w:szCs w:val="16"/>
                <w:rtl/>
                <w:cs/>
                <w:lang w:val="en-GB"/>
              </w:rPr>
            </w:pPr>
            <w:r w:rsidRPr="005F073B">
              <w:rPr>
                <w:rFonts w:ascii="Arial" w:hAnsi="Arial" w:cs="Arial"/>
                <w:sz w:val="16"/>
                <w:szCs w:val="16"/>
              </w:rPr>
              <w:t>259,548</w:t>
            </w:r>
          </w:p>
        </w:tc>
        <w:tc>
          <w:tcPr>
            <w:tcW w:w="1035" w:type="dxa"/>
            <w:vAlign w:val="bottom"/>
          </w:tcPr>
          <w:p w14:paraId="413596C5" w14:textId="5C7FD960" w:rsidR="00896EFC" w:rsidRPr="005F073B" w:rsidRDefault="00896EFC" w:rsidP="00896EFC">
            <w:pPr>
              <w:tabs>
                <w:tab w:val="decimal" w:pos="567"/>
              </w:tabs>
              <w:spacing w:line="340" w:lineRule="exact"/>
              <w:jc w:val="center"/>
              <w:rPr>
                <w:rFonts w:ascii="Arial" w:hAnsi="Arial" w:cs="Arial"/>
                <w:sz w:val="16"/>
                <w:szCs w:val="16"/>
                <w:lang w:val="en-GB"/>
              </w:rPr>
            </w:pPr>
            <w:r w:rsidRPr="005F073B">
              <w:rPr>
                <w:rFonts w:ascii="Arial" w:hAnsi="Arial" w:cs="Arial"/>
                <w:sz w:val="16"/>
                <w:szCs w:val="16"/>
                <w:cs/>
              </w:rPr>
              <w:t>(</w:t>
            </w:r>
            <w:r w:rsidRPr="005F073B">
              <w:rPr>
                <w:rFonts w:ascii="Arial" w:hAnsi="Arial" w:cs="Arial"/>
                <w:sz w:val="16"/>
                <w:szCs w:val="16"/>
              </w:rPr>
              <w:t>0.</w:t>
            </w:r>
            <w:r w:rsidR="00F77E38" w:rsidRPr="005F073B">
              <w:rPr>
                <w:rFonts w:ascii="Arial" w:hAnsi="Arial" w:cs="Arial"/>
                <w:sz w:val="16"/>
                <w:szCs w:val="16"/>
              </w:rPr>
              <w:t>66</w:t>
            </w:r>
            <w:r w:rsidRPr="005F073B">
              <w:rPr>
                <w:rFonts w:ascii="Arial" w:hAnsi="Arial" w:cs="Arial"/>
                <w:sz w:val="16"/>
                <w:szCs w:val="16"/>
                <w:cs/>
              </w:rPr>
              <w:t>)</w:t>
            </w:r>
          </w:p>
        </w:tc>
        <w:tc>
          <w:tcPr>
            <w:tcW w:w="1035" w:type="dxa"/>
            <w:vAlign w:val="bottom"/>
          </w:tcPr>
          <w:p w14:paraId="3FE5E7E5" w14:textId="4BBF2424" w:rsidR="00896EFC" w:rsidRPr="005F073B" w:rsidRDefault="00896EFC" w:rsidP="00896EFC">
            <w:pPr>
              <w:tabs>
                <w:tab w:val="decimal" w:pos="567"/>
              </w:tabs>
              <w:spacing w:line="340" w:lineRule="exact"/>
              <w:jc w:val="center"/>
              <w:rPr>
                <w:rFonts w:ascii="Arial" w:hAnsi="Arial" w:cs="Arial"/>
                <w:sz w:val="16"/>
                <w:szCs w:val="16"/>
                <w:rtl/>
                <w:cs/>
              </w:rPr>
            </w:pPr>
            <w:r w:rsidRPr="005F073B">
              <w:rPr>
                <w:rFonts w:ascii="Arial" w:hAnsi="Arial" w:cs="Arial"/>
                <w:sz w:val="16"/>
                <w:szCs w:val="16"/>
              </w:rPr>
              <w:t>0.03</w:t>
            </w:r>
          </w:p>
        </w:tc>
      </w:tr>
    </w:tbl>
    <w:p w14:paraId="187F22D5" w14:textId="5D16528E" w:rsidR="002D5BB7" w:rsidRPr="005F073B"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1</w:t>
      </w:r>
      <w:r w:rsidR="00FA29D8" w:rsidRPr="005F073B">
        <w:rPr>
          <w:rFonts w:ascii="Arial" w:eastAsia="Times New Roman" w:hAnsi="Arial" w:cstheme="minorBidi"/>
          <w:b/>
          <w:bCs/>
          <w:color w:val="000000" w:themeColor="text1"/>
          <w:sz w:val="22"/>
          <w:szCs w:val="22"/>
        </w:rPr>
        <w:t>5</w:t>
      </w:r>
      <w:r w:rsidR="005772D5" w:rsidRPr="005F073B">
        <w:rPr>
          <w:rFonts w:ascii="Arial" w:eastAsia="Times New Roman" w:hAnsi="Arial" w:cstheme="minorBidi"/>
          <w:b/>
          <w:bCs/>
          <w:color w:val="000000" w:themeColor="text1"/>
          <w:sz w:val="22"/>
          <w:szCs w:val="22"/>
        </w:rPr>
        <w:t>.</w:t>
      </w:r>
      <w:r w:rsidR="005772D5" w:rsidRPr="005F073B">
        <w:rPr>
          <w:rFonts w:ascii="Arial" w:eastAsia="Times New Roman" w:hAnsi="Arial" w:cstheme="minorBidi"/>
          <w:b/>
          <w:bCs/>
          <w:color w:val="000000" w:themeColor="text1"/>
          <w:sz w:val="22"/>
          <w:szCs w:val="22"/>
        </w:rPr>
        <w:tab/>
      </w:r>
      <w:r w:rsidR="002D5BB7" w:rsidRPr="005F073B">
        <w:rPr>
          <w:rFonts w:ascii="Arial" w:eastAsia="Times New Roman" w:hAnsi="Arial" w:cstheme="minorBidi"/>
          <w:b/>
          <w:bCs/>
          <w:color w:val="000000" w:themeColor="text1"/>
          <w:sz w:val="22"/>
          <w:szCs w:val="22"/>
        </w:rPr>
        <w:t xml:space="preserve">Segment information </w:t>
      </w:r>
    </w:p>
    <w:p w14:paraId="3C3CBCD6" w14:textId="2631ACA4" w:rsidR="00BA68C4" w:rsidRPr="005F073B" w:rsidRDefault="00DD06C9" w:rsidP="00BA68C4">
      <w:pPr>
        <w:tabs>
          <w:tab w:val="left" w:pos="2160"/>
          <w:tab w:val="right" w:pos="7280"/>
          <w:tab w:val="right" w:pos="8540"/>
        </w:tabs>
        <w:spacing w:before="120" w:after="120" w:line="380" w:lineRule="exact"/>
        <w:ind w:left="547"/>
        <w:jc w:val="thaiDistribute"/>
        <w:rPr>
          <w:rFonts w:ascii="Arial" w:hAnsi="Arial"/>
          <w:sz w:val="22"/>
          <w:szCs w:val="22"/>
        </w:rPr>
      </w:pPr>
      <w:r w:rsidRPr="005F073B">
        <w:rPr>
          <w:rFonts w:ascii="Arial" w:hAnsi="Arial"/>
          <w:sz w:val="22"/>
          <w:szCs w:val="22"/>
        </w:rPr>
        <w:t xml:space="preserve">The Group </w:t>
      </w:r>
      <w:r w:rsidR="00E65421" w:rsidRPr="005F073B">
        <w:rPr>
          <w:rFonts w:ascii="Arial" w:hAnsi="Arial"/>
          <w:sz w:val="22"/>
          <w:szCs w:val="22"/>
        </w:rPr>
        <w:t xml:space="preserve">is </w:t>
      </w:r>
      <w:r w:rsidR="001F0287" w:rsidRPr="005F073B">
        <w:rPr>
          <w:rFonts w:ascii="Arial" w:hAnsi="Arial"/>
          <w:sz w:val="22"/>
          <w:szCs w:val="22"/>
        </w:rPr>
        <w:t>organized</w:t>
      </w:r>
      <w:r w:rsidR="00E65421" w:rsidRPr="005F073B">
        <w:rPr>
          <w:rFonts w:ascii="Arial" w:hAnsi="Arial"/>
          <w:sz w:val="22"/>
          <w:szCs w:val="22"/>
        </w:rPr>
        <w:t xml:space="preserve"> into business units based on their</w:t>
      </w:r>
      <w:r w:rsidRPr="005F073B">
        <w:rPr>
          <w:rFonts w:ascii="Arial" w:hAnsi="Arial"/>
          <w:sz w:val="22"/>
          <w:szCs w:val="22"/>
        </w:rPr>
        <w:t xml:space="preserve"> products and services. During the current period, the Group </w:t>
      </w:r>
      <w:r w:rsidR="008E7848" w:rsidRPr="005F073B">
        <w:rPr>
          <w:rFonts w:ascii="Arial" w:hAnsi="Arial"/>
          <w:sz w:val="22"/>
          <w:szCs w:val="22"/>
        </w:rPr>
        <w:t>has</w:t>
      </w:r>
      <w:r w:rsidRPr="005F073B">
        <w:rPr>
          <w:rFonts w:ascii="Arial" w:hAnsi="Arial"/>
          <w:sz w:val="22"/>
          <w:szCs w:val="22"/>
        </w:rPr>
        <w:t xml:space="preserve"> not change</w:t>
      </w:r>
      <w:r w:rsidR="008E7848" w:rsidRPr="005F073B">
        <w:rPr>
          <w:rFonts w:ascii="Arial" w:hAnsi="Arial"/>
          <w:sz w:val="22"/>
          <w:szCs w:val="22"/>
        </w:rPr>
        <w:t>d</w:t>
      </w:r>
      <w:r w:rsidRPr="005F073B">
        <w:rPr>
          <w:rFonts w:ascii="Arial" w:hAnsi="Arial"/>
          <w:sz w:val="22"/>
          <w:szCs w:val="22"/>
        </w:rPr>
        <w:t xml:space="preserve"> the </w:t>
      </w:r>
      <w:r w:rsidR="001F0287" w:rsidRPr="005F073B">
        <w:rPr>
          <w:rFonts w:ascii="Arial" w:hAnsi="Arial"/>
          <w:sz w:val="22"/>
          <w:szCs w:val="22"/>
        </w:rPr>
        <w:t>organi</w:t>
      </w:r>
      <w:r w:rsidR="001D3413" w:rsidRPr="005F073B">
        <w:rPr>
          <w:rFonts w:ascii="Arial" w:hAnsi="Arial"/>
          <w:sz w:val="22"/>
          <w:szCs w:val="22"/>
        </w:rPr>
        <w:t>s</w:t>
      </w:r>
      <w:r w:rsidR="001F0287" w:rsidRPr="005F073B">
        <w:rPr>
          <w:rFonts w:ascii="Arial" w:hAnsi="Arial"/>
          <w:sz w:val="22"/>
          <w:szCs w:val="22"/>
        </w:rPr>
        <w:t>ation</w:t>
      </w:r>
      <w:r w:rsidR="00905685" w:rsidRPr="005F073B">
        <w:rPr>
          <w:rFonts w:ascii="Arial" w:hAnsi="Arial"/>
          <w:sz w:val="22"/>
          <w:szCs w:val="22"/>
        </w:rPr>
        <w:t xml:space="preserve"> of their reportable segments</w:t>
      </w:r>
      <w:r w:rsidRPr="005F073B">
        <w:rPr>
          <w:rFonts w:ascii="Arial" w:hAnsi="Arial"/>
          <w:sz w:val="22"/>
          <w:szCs w:val="22"/>
        </w:rPr>
        <w:t xml:space="preserve"> from the last annual financial statements</w:t>
      </w:r>
      <w:r w:rsidR="00C923E0" w:rsidRPr="005F073B">
        <w:rPr>
          <w:rFonts w:ascii="Arial" w:hAnsi="Arial"/>
          <w:sz w:val="22"/>
          <w:szCs w:val="22"/>
        </w:rPr>
        <w:t>.</w:t>
      </w:r>
    </w:p>
    <w:p w14:paraId="52E8C79F" w14:textId="4709E232" w:rsidR="0092380B" w:rsidRPr="005F073B" w:rsidRDefault="0092380B" w:rsidP="00BA68C4">
      <w:pPr>
        <w:tabs>
          <w:tab w:val="left" w:pos="2160"/>
          <w:tab w:val="right" w:pos="7280"/>
          <w:tab w:val="right" w:pos="8540"/>
        </w:tabs>
        <w:spacing w:before="120" w:after="120" w:line="380" w:lineRule="exact"/>
        <w:ind w:left="547"/>
        <w:jc w:val="thaiDistribute"/>
        <w:rPr>
          <w:rFonts w:ascii="Arial" w:hAnsi="Arial"/>
          <w:sz w:val="22"/>
          <w:szCs w:val="22"/>
        </w:rPr>
      </w:pPr>
      <w:r w:rsidRPr="005F073B">
        <w:rPr>
          <w:rFonts w:ascii="Arial" w:hAnsi="Arial"/>
          <w:sz w:val="22"/>
          <w:szCs w:val="22"/>
        </w:rPr>
        <w:t xml:space="preserve">The following tables present revenues and profit </w:t>
      </w:r>
      <w:r w:rsidR="001D3413" w:rsidRPr="005F073B">
        <w:rPr>
          <w:rFonts w:ascii="Arial" w:hAnsi="Arial"/>
          <w:sz w:val="22"/>
          <w:szCs w:val="22"/>
        </w:rPr>
        <w:t xml:space="preserve">(loss) </w:t>
      </w:r>
      <w:r w:rsidRPr="005F073B">
        <w:rPr>
          <w:rFonts w:ascii="Arial" w:hAnsi="Arial"/>
          <w:sz w:val="22"/>
          <w:szCs w:val="22"/>
        </w:rPr>
        <w:t xml:space="preserve">information regarding the Group’s operating segments for the three-month </w:t>
      </w:r>
      <w:r w:rsidR="00E70AF7" w:rsidRPr="005F073B">
        <w:rPr>
          <w:rFonts w:ascii="Arial" w:hAnsi="Arial"/>
          <w:sz w:val="22"/>
          <w:szCs w:val="22"/>
        </w:rPr>
        <w:t xml:space="preserve">and six-month </w:t>
      </w:r>
      <w:r w:rsidRPr="005F073B">
        <w:rPr>
          <w:rFonts w:ascii="Arial" w:hAnsi="Arial"/>
          <w:sz w:val="22"/>
          <w:szCs w:val="22"/>
        </w:rPr>
        <w:t xml:space="preserve">periods ended </w:t>
      </w:r>
      <w:r w:rsidR="00E70AF7" w:rsidRPr="005F073B">
        <w:rPr>
          <w:rFonts w:ascii="Arial" w:hAnsi="Arial"/>
          <w:sz w:val="22"/>
          <w:szCs w:val="22"/>
        </w:rPr>
        <w:t>30 June</w:t>
      </w:r>
      <w:r w:rsidRPr="005F073B">
        <w:rPr>
          <w:rFonts w:ascii="Arial" w:hAnsi="Arial"/>
          <w:sz w:val="22"/>
          <w:szCs w:val="22"/>
        </w:rPr>
        <w:t xml:space="preserve"> 2023 and 2022.</w:t>
      </w:r>
    </w:p>
    <w:p w14:paraId="2E22CF53" w14:textId="77777777" w:rsidR="00B20D12" w:rsidRPr="005F073B" w:rsidRDefault="00B20D12" w:rsidP="00B20D12">
      <w:pPr>
        <w:tabs>
          <w:tab w:val="left" w:pos="2160"/>
          <w:tab w:val="right" w:pos="7280"/>
          <w:tab w:val="right" w:pos="8540"/>
        </w:tabs>
        <w:spacing w:before="120" w:after="120" w:line="380" w:lineRule="exact"/>
        <w:ind w:left="547"/>
        <w:jc w:val="thaiDistribute"/>
        <w:rPr>
          <w:rFonts w:ascii="Arial" w:hAnsi="Arial"/>
          <w:sz w:val="22"/>
          <w:szCs w:val="22"/>
        </w:rPr>
      </w:pPr>
    </w:p>
    <w:p w14:paraId="29831DED" w14:textId="5E9252CC" w:rsidR="005801FE" w:rsidRPr="005F073B"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RPr="005F073B" w:rsidSect="00903D4C">
          <w:headerReference w:type="default" r:id="rId11"/>
          <w:footerReference w:type="default" r:id="rId12"/>
          <w:pgSz w:w="11906" w:h="16838" w:code="9"/>
          <w:pgMar w:top="1296" w:right="1080" w:bottom="1080" w:left="1296" w:header="720" w:footer="720" w:gutter="0"/>
          <w:cols w:space="720"/>
          <w:docGrid w:linePitch="360"/>
        </w:sectPr>
      </w:pPr>
    </w:p>
    <w:p w14:paraId="7F7DF8D1" w14:textId="56394D9D" w:rsidR="0087044A" w:rsidRPr="005F073B" w:rsidRDefault="0087044A" w:rsidP="0087044A">
      <w:pPr>
        <w:overflowPunct/>
        <w:autoSpaceDE/>
        <w:autoSpaceDN/>
        <w:adjustRightInd/>
        <w:spacing w:before="120" w:after="120" w:line="360" w:lineRule="exact"/>
        <w:ind w:left="547" w:hanging="547"/>
        <w:jc w:val="thaiDistribute"/>
        <w:textAlignment w:val="auto"/>
        <w:rPr>
          <w:rFonts w:ascii="Arial" w:hAnsi="Arial"/>
          <w:sz w:val="22"/>
          <w:szCs w:val="22"/>
        </w:rPr>
      </w:pPr>
      <w:r w:rsidRPr="005F073B">
        <w:rPr>
          <w:rFonts w:ascii="Arial" w:hAnsi="Arial"/>
          <w:sz w:val="22"/>
          <w:szCs w:val="22"/>
        </w:rPr>
        <w:lastRenderedPageBreak/>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0"/>
        <w:gridCol w:w="816"/>
        <w:gridCol w:w="816"/>
        <w:gridCol w:w="33"/>
        <w:gridCol w:w="678"/>
        <w:gridCol w:w="869"/>
        <w:gridCol w:w="119"/>
        <w:gridCol w:w="646"/>
        <w:gridCol w:w="764"/>
        <w:gridCol w:w="711"/>
        <w:gridCol w:w="765"/>
        <w:gridCol w:w="813"/>
        <w:gridCol w:w="967"/>
        <w:gridCol w:w="813"/>
        <w:gridCol w:w="813"/>
        <w:gridCol w:w="991"/>
        <w:gridCol w:w="990"/>
      </w:tblGrid>
      <w:tr w:rsidR="00F02345" w:rsidRPr="005F073B" w14:paraId="6E7FBBF8" w14:textId="77777777" w:rsidTr="001D3413">
        <w:trPr>
          <w:trHeight w:val="251"/>
        </w:trPr>
        <w:tc>
          <w:tcPr>
            <w:tcW w:w="691" w:type="pct"/>
            <w:vAlign w:val="bottom"/>
          </w:tcPr>
          <w:p w14:paraId="753912C6" w14:textId="77777777" w:rsidR="00F02345" w:rsidRPr="005F073B" w:rsidRDefault="00F02345" w:rsidP="00894F23">
            <w:pPr>
              <w:spacing w:line="280" w:lineRule="exact"/>
              <w:rPr>
                <w:rFonts w:ascii="Arial" w:hAnsi="Arial" w:cs="Arial"/>
                <w:b/>
                <w:bCs/>
                <w:color w:val="000000"/>
                <w:sz w:val="16"/>
                <w:szCs w:val="16"/>
              </w:rPr>
            </w:pPr>
          </w:p>
        </w:tc>
        <w:tc>
          <w:tcPr>
            <w:tcW w:w="618" w:type="pct"/>
            <w:gridSpan w:val="3"/>
          </w:tcPr>
          <w:p w14:paraId="65B6865F" w14:textId="77777777" w:rsidR="00F02345" w:rsidRPr="005F073B" w:rsidRDefault="00F02345" w:rsidP="00894F23">
            <w:pPr>
              <w:spacing w:line="280" w:lineRule="exact"/>
              <w:jc w:val="right"/>
              <w:rPr>
                <w:rFonts w:ascii="Arial" w:hAnsi="Arial" w:cs="Arial"/>
                <w:spacing w:val="-4"/>
                <w:sz w:val="16"/>
                <w:szCs w:val="16"/>
              </w:rPr>
            </w:pPr>
          </w:p>
        </w:tc>
        <w:tc>
          <w:tcPr>
            <w:tcW w:w="619" w:type="pct"/>
            <w:gridSpan w:val="3"/>
          </w:tcPr>
          <w:p w14:paraId="286807AD" w14:textId="77777777" w:rsidR="00F02345" w:rsidRPr="005F073B" w:rsidRDefault="00F02345" w:rsidP="00894F23">
            <w:pPr>
              <w:spacing w:line="280" w:lineRule="exact"/>
              <w:jc w:val="right"/>
              <w:rPr>
                <w:rFonts w:ascii="Arial" w:hAnsi="Arial" w:cs="Arial"/>
                <w:spacing w:val="-4"/>
                <w:sz w:val="16"/>
                <w:szCs w:val="16"/>
              </w:rPr>
            </w:pPr>
          </w:p>
        </w:tc>
        <w:tc>
          <w:tcPr>
            <w:tcW w:w="3072" w:type="pct"/>
            <w:gridSpan w:val="10"/>
          </w:tcPr>
          <w:p w14:paraId="1F0DC65E" w14:textId="16720EF7" w:rsidR="00F02345" w:rsidRPr="005F073B" w:rsidRDefault="00F02345" w:rsidP="00894F23">
            <w:pPr>
              <w:spacing w:line="280" w:lineRule="exact"/>
              <w:jc w:val="right"/>
              <w:rPr>
                <w:rFonts w:ascii="Arial" w:hAnsi="Arial" w:cs="Arial"/>
                <w:sz w:val="16"/>
                <w:szCs w:val="16"/>
              </w:rPr>
            </w:pPr>
            <w:r w:rsidRPr="005F073B">
              <w:rPr>
                <w:rFonts w:ascii="Arial" w:hAnsi="Arial" w:cs="Arial"/>
                <w:spacing w:val="-4"/>
                <w:sz w:val="16"/>
                <w:szCs w:val="16"/>
              </w:rPr>
              <w:t>(Unit: Thousand Baht)</w:t>
            </w:r>
          </w:p>
        </w:tc>
      </w:tr>
      <w:tr w:rsidR="0092380B" w:rsidRPr="005F073B" w14:paraId="4A635C72" w14:textId="77777777" w:rsidTr="0092380B">
        <w:trPr>
          <w:trHeight w:val="277"/>
        </w:trPr>
        <w:tc>
          <w:tcPr>
            <w:tcW w:w="691" w:type="pct"/>
            <w:vAlign w:val="bottom"/>
          </w:tcPr>
          <w:p w14:paraId="355AFF4C" w14:textId="77777777" w:rsidR="0092380B" w:rsidRPr="005F073B" w:rsidRDefault="0092380B" w:rsidP="00894F23">
            <w:pPr>
              <w:spacing w:line="280" w:lineRule="exact"/>
              <w:rPr>
                <w:rFonts w:ascii="Arial" w:hAnsi="Arial" w:cs="Arial"/>
                <w:b/>
                <w:bCs/>
                <w:color w:val="000000"/>
                <w:sz w:val="16"/>
                <w:szCs w:val="16"/>
              </w:rPr>
            </w:pPr>
          </w:p>
        </w:tc>
        <w:tc>
          <w:tcPr>
            <w:tcW w:w="4309" w:type="pct"/>
            <w:gridSpan w:val="16"/>
          </w:tcPr>
          <w:p w14:paraId="7DEB63DF" w14:textId="663C9332" w:rsidR="0092380B" w:rsidRPr="005F073B" w:rsidRDefault="0092380B" w:rsidP="00894F23">
            <w:pPr>
              <w:pBdr>
                <w:bottom w:val="single" w:sz="2" w:space="1" w:color="auto"/>
              </w:pBdr>
              <w:spacing w:line="280" w:lineRule="exact"/>
              <w:jc w:val="center"/>
              <w:rPr>
                <w:rFonts w:ascii="Arial" w:hAnsi="Arial" w:cstheme="minorBidi"/>
                <w:sz w:val="16"/>
                <w:szCs w:val="16"/>
              </w:rPr>
            </w:pPr>
            <w:r w:rsidRPr="005F073B">
              <w:rPr>
                <w:rFonts w:ascii="Arial" w:hAnsi="Arial" w:cs="Arial"/>
                <w:sz w:val="16"/>
                <w:szCs w:val="16"/>
              </w:rPr>
              <w:t xml:space="preserve">For the three-month periods ended </w:t>
            </w:r>
            <w:r w:rsidR="00E70AF7" w:rsidRPr="005F073B">
              <w:rPr>
                <w:rFonts w:ascii="Arial" w:hAnsi="Arial" w:cs="Arial"/>
                <w:sz w:val="16"/>
                <w:szCs w:val="16"/>
              </w:rPr>
              <w:t>30 June</w:t>
            </w:r>
          </w:p>
        </w:tc>
      </w:tr>
      <w:tr w:rsidR="00F02345" w:rsidRPr="005F073B" w14:paraId="21B72C6E" w14:textId="77777777" w:rsidTr="00E70AF7">
        <w:trPr>
          <w:trHeight w:val="517"/>
        </w:trPr>
        <w:tc>
          <w:tcPr>
            <w:tcW w:w="691" w:type="pct"/>
            <w:vAlign w:val="bottom"/>
            <w:hideMark/>
          </w:tcPr>
          <w:p w14:paraId="60DE53C2" w14:textId="77777777" w:rsidR="00F02345" w:rsidRPr="005F073B" w:rsidRDefault="00F02345" w:rsidP="00894F23">
            <w:pPr>
              <w:spacing w:line="280" w:lineRule="exact"/>
              <w:rPr>
                <w:rFonts w:ascii="Arial" w:hAnsi="Arial" w:cs="Arial"/>
                <w:sz w:val="16"/>
                <w:szCs w:val="16"/>
              </w:rPr>
            </w:pPr>
          </w:p>
        </w:tc>
        <w:tc>
          <w:tcPr>
            <w:tcW w:w="606" w:type="pct"/>
            <w:gridSpan w:val="2"/>
            <w:vAlign w:val="bottom"/>
            <w:hideMark/>
          </w:tcPr>
          <w:p w14:paraId="4C402B38" w14:textId="4D67DA82" w:rsidR="00F02345" w:rsidRPr="005F073B" w:rsidRDefault="00F02345" w:rsidP="00894F23">
            <w:pPr>
              <w:pBdr>
                <w:bottom w:val="single" w:sz="2" w:space="1" w:color="auto"/>
              </w:pBdr>
              <w:spacing w:line="280" w:lineRule="exact"/>
              <w:jc w:val="center"/>
              <w:rPr>
                <w:rFonts w:ascii="Arial" w:hAnsi="Arial" w:cs="Arial"/>
                <w:color w:val="000000"/>
                <w:sz w:val="16"/>
                <w:szCs w:val="16"/>
              </w:rPr>
            </w:pPr>
            <w:r w:rsidRPr="005F073B">
              <w:rPr>
                <w:rFonts w:ascii="Arial" w:hAnsi="Arial" w:cs="Arial"/>
                <w:color w:val="000000"/>
                <w:sz w:val="16"/>
                <w:szCs w:val="16"/>
              </w:rPr>
              <w:t>Organizer</w:t>
            </w:r>
          </w:p>
        </w:tc>
        <w:tc>
          <w:tcPr>
            <w:tcW w:w="587" w:type="pct"/>
            <w:gridSpan w:val="3"/>
            <w:vAlign w:val="bottom"/>
            <w:hideMark/>
          </w:tcPr>
          <w:p w14:paraId="54C6D2D7" w14:textId="0AFE9CE4" w:rsidR="00F02345" w:rsidRPr="005F073B" w:rsidRDefault="00F02345" w:rsidP="00894F23">
            <w:pPr>
              <w:pBdr>
                <w:bottom w:val="single" w:sz="2" w:space="1" w:color="auto"/>
              </w:pBdr>
              <w:spacing w:line="280" w:lineRule="exact"/>
              <w:jc w:val="center"/>
              <w:rPr>
                <w:rFonts w:ascii="Arial" w:hAnsi="Arial" w:cs="Arial"/>
                <w:sz w:val="16"/>
                <w:szCs w:val="16"/>
              </w:rPr>
            </w:pPr>
            <w:r w:rsidRPr="005F073B">
              <w:rPr>
                <w:rFonts w:ascii="Arial" w:hAnsi="Arial" w:cs="Arial"/>
                <w:color w:val="000000"/>
                <w:sz w:val="16"/>
                <w:szCs w:val="16"/>
              </w:rPr>
              <w:t>Rental equipment</w:t>
            </w:r>
          </w:p>
        </w:tc>
        <w:tc>
          <w:tcPr>
            <w:tcW w:w="568" w:type="pct"/>
            <w:gridSpan w:val="3"/>
            <w:vAlign w:val="bottom"/>
          </w:tcPr>
          <w:p w14:paraId="6A937797" w14:textId="70021A2D" w:rsidR="00F02345" w:rsidRPr="005F073B" w:rsidRDefault="00F02345" w:rsidP="00894F23">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Production of media</w:t>
            </w:r>
          </w:p>
        </w:tc>
        <w:tc>
          <w:tcPr>
            <w:tcW w:w="548" w:type="pct"/>
            <w:gridSpan w:val="2"/>
            <w:vAlign w:val="bottom"/>
          </w:tcPr>
          <w:p w14:paraId="0EE7E3B2" w14:textId="4357AE9C" w:rsidR="00F02345" w:rsidRPr="005F073B" w:rsidRDefault="00F02345" w:rsidP="00894F23">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Installation supplies and electrical</w:t>
            </w:r>
          </w:p>
        </w:tc>
        <w:tc>
          <w:tcPr>
            <w:tcW w:w="661" w:type="pct"/>
            <w:gridSpan w:val="2"/>
            <w:vAlign w:val="bottom"/>
          </w:tcPr>
          <w:p w14:paraId="45CF4B1A" w14:textId="22400DC2" w:rsidR="00F02345" w:rsidRPr="005F073B" w:rsidRDefault="00785FC4" w:rsidP="00643ABE">
            <w:pPr>
              <w:pBdr>
                <w:bottom w:val="single" w:sz="2" w:space="1" w:color="auto"/>
              </w:pBdr>
              <w:spacing w:line="280" w:lineRule="exact"/>
              <w:jc w:val="center"/>
              <w:rPr>
                <w:rFonts w:ascii="Arial" w:hAnsi="Arial" w:cs="Arial"/>
                <w:sz w:val="16"/>
                <w:szCs w:val="16"/>
              </w:rPr>
            </w:pPr>
            <w:r w:rsidRPr="005F073B">
              <w:rPr>
                <w:rFonts w:ascii="Arial" w:hAnsi="Arial" w:cs="Browallia New"/>
                <w:sz w:val="16"/>
                <w:szCs w:val="20"/>
              </w:rPr>
              <w:t>Concert promoter</w:t>
            </w:r>
          </w:p>
        </w:tc>
        <w:tc>
          <w:tcPr>
            <w:tcW w:w="604" w:type="pct"/>
            <w:gridSpan w:val="2"/>
            <w:vAlign w:val="bottom"/>
            <w:hideMark/>
          </w:tcPr>
          <w:p w14:paraId="1576098A" w14:textId="77777777" w:rsidR="00F02345" w:rsidRPr="005F073B" w:rsidRDefault="00F02345" w:rsidP="00894F23">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Adjustments and eliminations</w:t>
            </w:r>
          </w:p>
        </w:tc>
        <w:tc>
          <w:tcPr>
            <w:tcW w:w="736" w:type="pct"/>
            <w:gridSpan w:val="2"/>
            <w:vAlign w:val="bottom"/>
            <w:hideMark/>
          </w:tcPr>
          <w:p w14:paraId="6C58B225" w14:textId="77777777" w:rsidR="00F02345" w:rsidRPr="005F073B" w:rsidRDefault="00F02345" w:rsidP="00894F23">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Consolidated</w:t>
            </w:r>
          </w:p>
        </w:tc>
      </w:tr>
      <w:tr w:rsidR="001F0A81" w:rsidRPr="005F073B" w14:paraId="372E969E" w14:textId="77777777" w:rsidTr="00CD1257">
        <w:trPr>
          <w:trHeight w:val="265"/>
        </w:trPr>
        <w:tc>
          <w:tcPr>
            <w:tcW w:w="691" w:type="pct"/>
          </w:tcPr>
          <w:p w14:paraId="0B303C86" w14:textId="77777777" w:rsidR="001F0A81" w:rsidRPr="005F073B" w:rsidRDefault="001F0A81" w:rsidP="001F0A81">
            <w:pPr>
              <w:spacing w:line="280" w:lineRule="exact"/>
              <w:rPr>
                <w:rFonts w:ascii="Arial" w:hAnsi="Arial" w:cs="Arial"/>
                <w:b/>
                <w:bCs/>
                <w:sz w:val="16"/>
                <w:szCs w:val="16"/>
              </w:rPr>
            </w:pPr>
          </w:p>
        </w:tc>
        <w:tc>
          <w:tcPr>
            <w:tcW w:w="303" w:type="pct"/>
          </w:tcPr>
          <w:p w14:paraId="548E9BDF" w14:textId="54598D56"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03" w:type="pct"/>
          </w:tcPr>
          <w:p w14:paraId="7DFEA6E1" w14:textId="4DA7B3F0"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264" w:type="pct"/>
            <w:gridSpan w:val="2"/>
          </w:tcPr>
          <w:p w14:paraId="2D550305" w14:textId="515EA41A"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23" w:type="pct"/>
          </w:tcPr>
          <w:p w14:paraId="3161A544" w14:textId="0E7763AB"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284" w:type="pct"/>
            <w:gridSpan w:val="2"/>
          </w:tcPr>
          <w:p w14:paraId="4E427BC9" w14:textId="09321CFB"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284" w:type="pct"/>
          </w:tcPr>
          <w:p w14:paraId="0A0E025D" w14:textId="062156A7"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264" w:type="pct"/>
          </w:tcPr>
          <w:p w14:paraId="3D60AE16" w14:textId="11C0F501"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284" w:type="pct"/>
          </w:tcPr>
          <w:p w14:paraId="3268DC81" w14:textId="2915E938"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302" w:type="pct"/>
          </w:tcPr>
          <w:p w14:paraId="307817D4" w14:textId="24DE0C40"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59" w:type="pct"/>
          </w:tcPr>
          <w:p w14:paraId="66A84CD5" w14:textId="7588B675"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302" w:type="pct"/>
          </w:tcPr>
          <w:p w14:paraId="24415010" w14:textId="0B54AEE8"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02" w:type="pct"/>
          </w:tcPr>
          <w:p w14:paraId="78A93FC3" w14:textId="5A13CEFA"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368" w:type="pct"/>
          </w:tcPr>
          <w:p w14:paraId="100026C3" w14:textId="415E3029"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68" w:type="pct"/>
          </w:tcPr>
          <w:p w14:paraId="70DBB152" w14:textId="0003E6A8" w:rsidR="001F0A81" w:rsidRPr="005F073B" w:rsidRDefault="001F0A81" w:rsidP="001F0A81">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r>
      <w:tr w:rsidR="00F02345" w:rsidRPr="005F073B" w14:paraId="04EF92BE" w14:textId="77777777" w:rsidTr="00CD1257">
        <w:trPr>
          <w:trHeight w:val="251"/>
        </w:trPr>
        <w:tc>
          <w:tcPr>
            <w:tcW w:w="691" w:type="pct"/>
            <w:hideMark/>
          </w:tcPr>
          <w:p w14:paraId="115500BF" w14:textId="15D26A4B" w:rsidR="00F02345" w:rsidRPr="005F073B" w:rsidRDefault="00F02345" w:rsidP="00894F23">
            <w:pPr>
              <w:spacing w:line="280" w:lineRule="exact"/>
              <w:rPr>
                <w:rFonts w:ascii="Arial" w:hAnsi="Arial" w:cs="Arial"/>
                <w:b/>
                <w:bCs/>
                <w:sz w:val="16"/>
                <w:szCs w:val="16"/>
              </w:rPr>
            </w:pPr>
            <w:r w:rsidRPr="005F073B">
              <w:rPr>
                <w:rFonts w:ascii="Arial" w:hAnsi="Arial" w:cs="Arial"/>
                <w:b/>
                <w:bCs/>
                <w:sz w:val="16"/>
                <w:szCs w:val="16"/>
              </w:rPr>
              <w:t>Revenues</w:t>
            </w:r>
          </w:p>
        </w:tc>
        <w:tc>
          <w:tcPr>
            <w:tcW w:w="303" w:type="pct"/>
          </w:tcPr>
          <w:p w14:paraId="050A4E98" w14:textId="77777777" w:rsidR="00F02345" w:rsidRPr="005F073B" w:rsidRDefault="00F02345" w:rsidP="00894F23">
            <w:pPr>
              <w:spacing w:line="280" w:lineRule="exact"/>
              <w:jc w:val="right"/>
              <w:rPr>
                <w:rFonts w:ascii="Arial" w:hAnsi="Arial" w:cs="Arial"/>
                <w:sz w:val="16"/>
                <w:szCs w:val="16"/>
              </w:rPr>
            </w:pPr>
          </w:p>
        </w:tc>
        <w:tc>
          <w:tcPr>
            <w:tcW w:w="303" w:type="pct"/>
          </w:tcPr>
          <w:p w14:paraId="7775E153" w14:textId="77777777" w:rsidR="00F02345" w:rsidRPr="005F073B" w:rsidRDefault="00F02345" w:rsidP="00894F23">
            <w:pPr>
              <w:spacing w:line="280" w:lineRule="exact"/>
              <w:jc w:val="right"/>
              <w:rPr>
                <w:rFonts w:ascii="Arial" w:hAnsi="Arial" w:cs="Arial"/>
                <w:sz w:val="16"/>
                <w:szCs w:val="16"/>
              </w:rPr>
            </w:pPr>
          </w:p>
        </w:tc>
        <w:tc>
          <w:tcPr>
            <w:tcW w:w="264" w:type="pct"/>
            <w:gridSpan w:val="2"/>
          </w:tcPr>
          <w:p w14:paraId="005231A1" w14:textId="77777777" w:rsidR="00F02345" w:rsidRPr="005F073B" w:rsidRDefault="00F02345" w:rsidP="00894F23">
            <w:pPr>
              <w:spacing w:line="280" w:lineRule="exact"/>
              <w:jc w:val="right"/>
              <w:rPr>
                <w:rFonts w:ascii="Arial" w:hAnsi="Arial" w:cs="Arial"/>
                <w:sz w:val="16"/>
                <w:szCs w:val="16"/>
              </w:rPr>
            </w:pPr>
          </w:p>
        </w:tc>
        <w:tc>
          <w:tcPr>
            <w:tcW w:w="323" w:type="pct"/>
          </w:tcPr>
          <w:p w14:paraId="6C46A65B" w14:textId="77777777" w:rsidR="00F02345" w:rsidRPr="005F073B" w:rsidRDefault="00F02345" w:rsidP="00894F23">
            <w:pPr>
              <w:spacing w:line="280" w:lineRule="exact"/>
              <w:jc w:val="right"/>
              <w:rPr>
                <w:rFonts w:ascii="Arial" w:hAnsi="Arial" w:cs="Arial"/>
                <w:sz w:val="16"/>
                <w:szCs w:val="16"/>
              </w:rPr>
            </w:pPr>
          </w:p>
        </w:tc>
        <w:tc>
          <w:tcPr>
            <w:tcW w:w="284" w:type="pct"/>
            <w:gridSpan w:val="2"/>
          </w:tcPr>
          <w:p w14:paraId="57874272" w14:textId="77777777" w:rsidR="00F02345" w:rsidRPr="005F073B" w:rsidRDefault="00F02345" w:rsidP="00894F23">
            <w:pPr>
              <w:spacing w:line="280" w:lineRule="exact"/>
              <w:jc w:val="right"/>
              <w:rPr>
                <w:rFonts w:ascii="Arial" w:hAnsi="Arial" w:cs="Arial"/>
                <w:sz w:val="16"/>
                <w:szCs w:val="16"/>
              </w:rPr>
            </w:pPr>
          </w:p>
        </w:tc>
        <w:tc>
          <w:tcPr>
            <w:tcW w:w="284" w:type="pct"/>
          </w:tcPr>
          <w:p w14:paraId="6D68EC17" w14:textId="499E4343" w:rsidR="00F02345" w:rsidRPr="005F073B" w:rsidRDefault="00F02345" w:rsidP="00894F23">
            <w:pPr>
              <w:spacing w:line="280" w:lineRule="exact"/>
              <w:jc w:val="right"/>
              <w:rPr>
                <w:rFonts w:ascii="Arial" w:hAnsi="Arial" w:cs="Arial"/>
                <w:sz w:val="16"/>
                <w:szCs w:val="16"/>
              </w:rPr>
            </w:pPr>
          </w:p>
        </w:tc>
        <w:tc>
          <w:tcPr>
            <w:tcW w:w="264" w:type="pct"/>
          </w:tcPr>
          <w:p w14:paraId="4F5431BD" w14:textId="77777777" w:rsidR="00F02345" w:rsidRPr="005F073B" w:rsidRDefault="00F02345" w:rsidP="00894F23">
            <w:pPr>
              <w:spacing w:line="280" w:lineRule="exact"/>
              <w:jc w:val="right"/>
              <w:rPr>
                <w:rFonts w:ascii="Arial" w:hAnsi="Arial" w:cs="Arial"/>
                <w:sz w:val="16"/>
                <w:szCs w:val="16"/>
              </w:rPr>
            </w:pPr>
          </w:p>
        </w:tc>
        <w:tc>
          <w:tcPr>
            <w:tcW w:w="284" w:type="pct"/>
          </w:tcPr>
          <w:p w14:paraId="2821B06B" w14:textId="6264C7DC" w:rsidR="00F02345" w:rsidRPr="005F073B" w:rsidRDefault="00F02345" w:rsidP="00894F23">
            <w:pPr>
              <w:spacing w:line="280" w:lineRule="exact"/>
              <w:jc w:val="right"/>
              <w:rPr>
                <w:rFonts w:ascii="Arial" w:hAnsi="Arial" w:cs="Arial"/>
                <w:sz w:val="16"/>
                <w:szCs w:val="16"/>
              </w:rPr>
            </w:pPr>
          </w:p>
        </w:tc>
        <w:tc>
          <w:tcPr>
            <w:tcW w:w="302" w:type="pct"/>
          </w:tcPr>
          <w:p w14:paraId="34D76639" w14:textId="77777777" w:rsidR="00F02345" w:rsidRPr="005F073B" w:rsidRDefault="00F02345" w:rsidP="00894F23">
            <w:pPr>
              <w:spacing w:line="280" w:lineRule="exact"/>
              <w:jc w:val="right"/>
              <w:rPr>
                <w:rFonts w:ascii="Arial" w:hAnsi="Arial" w:cs="Arial"/>
                <w:sz w:val="16"/>
                <w:szCs w:val="16"/>
              </w:rPr>
            </w:pPr>
          </w:p>
        </w:tc>
        <w:tc>
          <w:tcPr>
            <w:tcW w:w="359" w:type="pct"/>
          </w:tcPr>
          <w:p w14:paraId="6E3447C6" w14:textId="07DC989D" w:rsidR="00F02345" w:rsidRPr="005F073B" w:rsidRDefault="00F02345" w:rsidP="00894F23">
            <w:pPr>
              <w:spacing w:line="280" w:lineRule="exact"/>
              <w:jc w:val="right"/>
              <w:rPr>
                <w:rFonts w:ascii="Arial" w:hAnsi="Arial" w:cs="Arial"/>
                <w:sz w:val="16"/>
                <w:szCs w:val="16"/>
              </w:rPr>
            </w:pPr>
          </w:p>
        </w:tc>
        <w:tc>
          <w:tcPr>
            <w:tcW w:w="302" w:type="pct"/>
          </w:tcPr>
          <w:p w14:paraId="5082CE44" w14:textId="77777777" w:rsidR="00F02345" w:rsidRPr="005F073B" w:rsidRDefault="00F02345" w:rsidP="00894F23">
            <w:pPr>
              <w:spacing w:line="280" w:lineRule="exact"/>
              <w:jc w:val="right"/>
              <w:rPr>
                <w:rFonts w:ascii="Arial" w:hAnsi="Arial" w:cs="Arial"/>
                <w:sz w:val="16"/>
                <w:szCs w:val="16"/>
              </w:rPr>
            </w:pPr>
          </w:p>
        </w:tc>
        <w:tc>
          <w:tcPr>
            <w:tcW w:w="302" w:type="pct"/>
          </w:tcPr>
          <w:p w14:paraId="452FF6DF" w14:textId="77777777" w:rsidR="00F02345" w:rsidRPr="005F073B" w:rsidRDefault="00F02345" w:rsidP="00894F23">
            <w:pPr>
              <w:spacing w:line="280" w:lineRule="exact"/>
              <w:jc w:val="right"/>
              <w:rPr>
                <w:rFonts w:ascii="Arial" w:hAnsi="Arial" w:cs="Arial"/>
                <w:sz w:val="16"/>
                <w:szCs w:val="16"/>
              </w:rPr>
            </w:pPr>
          </w:p>
        </w:tc>
        <w:tc>
          <w:tcPr>
            <w:tcW w:w="368" w:type="pct"/>
          </w:tcPr>
          <w:p w14:paraId="5C1E9FA1" w14:textId="77777777" w:rsidR="00F02345" w:rsidRPr="005F073B" w:rsidRDefault="00F02345" w:rsidP="00894F23">
            <w:pPr>
              <w:spacing w:line="280" w:lineRule="exact"/>
              <w:jc w:val="right"/>
              <w:rPr>
                <w:rFonts w:ascii="Arial" w:hAnsi="Arial" w:cs="Arial"/>
                <w:sz w:val="16"/>
                <w:szCs w:val="16"/>
              </w:rPr>
            </w:pPr>
          </w:p>
        </w:tc>
        <w:tc>
          <w:tcPr>
            <w:tcW w:w="368" w:type="pct"/>
          </w:tcPr>
          <w:p w14:paraId="1DDEBC6E" w14:textId="77777777" w:rsidR="00F02345" w:rsidRPr="005F073B" w:rsidRDefault="00F02345" w:rsidP="00894F23">
            <w:pPr>
              <w:spacing w:line="280" w:lineRule="exact"/>
              <w:jc w:val="right"/>
              <w:rPr>
                <w:rFonts w:ascii="Arial" w:hAnsi="Arial" w:cs="Arial"/>
                <w:sz w:val="16"/>
                <w:szCs w:val="16"/>
              </w:rPr>
            </w:pPr>
          </w:p>
        </w:tc>
      </w:tr>
      <w:tr w:rsidR="00E70AF7" w:rsidRPr="005F073B" w14:paraId="27364D1F" w14:textId="77777777" w:rsidTr="00E70AF7">
        <w:trPr>
          <w:trHeight w:val="251"/>
        </w:trPr>
        <w:tc>
          <w:tcPr>
            <w:tcW w:w="691" w:type="pct"/>
            <w:hideMark/>
          </w:tcPr>
          <w:p w14:paraId="75DD4123" w14:textId="77777777" w:rsidR="00E70AF7" w:rsidRPr="005F073B" w:rsidRDefault="00E70AF7" w:rsidP="00E70AF7">
            <w:pPr>
              <w:spacing w:line="280" w:lineRule="exact"/>
              <w:ind w:left="150" w:hanging="150"/>
              <w:rPr>
                <w:rFonts w:ascii="Arial" w:hAnsi="Arial" w:cs="Arial"/>
                <w:sz w:val="16"/>
                <w:szCs w:val="16"/>
              </w:rPr>
            </w:pPr>
            <w:r w:rsidRPr="005F073B">
              <w:rPr>
                <w:rFonts w:ascii="Arial" w:hAnsi="Arial" w:cs="Arial"/>
                <w:sz w:val="16"/>
                <w:szCs w:val="16"/>
              </w:rPr>
              <w:t>Revenue from external customers</w:t>
            </w:r>
            <w:r w:rsidRPr="005F073B">
              <w:rPr>
                <w:rFonts w:ascii="Arial" w:hAnsi="Arial" w:cs="Arial"/>
                <w:color w:val="0070C0"/>
                <w:sz w:val="16"/>
                <w:szCs w:val="16"/>
                <w:cs/>
              </w:rPr>
              <w:t xml:space="preserve"> </w:t>
            </w:r>
          </w:p>
        </w:tc>
        <w:tc>
          <w:tcPr>
            <w:tcW w:w="303" w:type="pct"/>
            <w:vAlign w:val="bottom"/>
          </w:tcPr>
          <w:p w14:paraId="4418CBCF" w14:textId="7CBB979E" w:rsidR="00E70AF7" w:rsidRPr="005F073B" w:rsidRDefault="000A43F3" w:rsidP="00E70AF7">
            <w:pPr>
              <w:tabs>
                <w:tab w:val="decimal" w:pos="600"/>
              </w:tabs>
              <w:spacing w:line="280" w:lineRule="exact"/>
              <w:rPr>
                <w:rFonts w:ascii="Arial" w:hAnsi="Arial" w:cs="Arial"/>
                <w:sz w:val="16"/>
                <w:szCs w:val="16"/>
              </w:rPr>
            </w:pPr>
            <w:r w:rsidRPr="005F073B">
              <w:rPr>
                <w:rFonts w:ascii="Arial" w:hAnsi="Arial" w:cs="Arial"/>
                <w:sz w:val="16"/>
                <w:szCs w:val="16"/>
              </w:rPr>
              <w:t>128,378</w:t>
            </w:r>
          </w:p>
        </w:tc>
        <w:tc>
          <w:tcPr>
            <w:tcW w:w="303" w:type="pct"/>
            <w:vAlign w:val="bottom"/>
          </w:tcPr>
          <w:p w14:paraId="064F93DA" w14:textId="4D0CCCDB" w:rsidR="00E70AF7" w:rsidRPr="005F073B" w:rsidRDefault="000A43F3" w:rsidP="00E70AF7">
            <w:pPr>
              <w:tabs>
                <w:tab w:val="decimal" w:pos="600"/>
              </w:tabs>
              <w:spacing w:line="280" w:lineRule="exact"/>
              <w:rPr>
                <w:rFonts w:ascii="Arial" w:hAnsi="Arial" w:cs="Arial"/>
                <w:sz w:val="16"/>
                <w:szCs w:val="16"/>
              </w:rPr>
            </w:pPr>
            <w:r w:rsidRPr="005F073B">
              <w:rPr>
                <w:rFonts w:ascii="Arial" w:hAnsi="Arial" w:cs="Arial"/>
                <w:sz w:val="16"/>
                <w:szCs w:val="16"/>
              </w:rPr>
              <w:t>156,387</w:t>
            </w:r>
          </w:p>
        </w:tc>
        <w:tc>
          <w:tcPr>
            <w:tcW w:w="264" w:type="pct"/>
            <w:gridSpan w:val="2"/>
            <w:vAlign w:val="bottom"/>
          </w:tcPr>
          <w:p w14:paraId="35E7C8E5" w14:textId="7A3D6B9A" w:rsidR="00E70AF7" w:rsidRPr="005F073B" w:rsidRDefault="000A5B4C" w:rsidP="00E70AF7">
            <w:pPr>
              <w:tabs>
                <w:tab w:val="decimal" w:pos="495"/>
              </w:tabs>
              <w:spacing w:line="280" w:lineRule="exact"/>
              <w:rPr>
                <w:rFonts w:ascii="Arial" w:hAnsi="Arial" w:cs="Arial"/>
                <w:sz w:val="16"/>
                <w:szCs w:val="16"/>
              </w:rPr>
            </w:pPr>
            <w:r w:rsidRPr="005F073B">
              <w:rPr>
                <w:rFonts w:ascii="Arial" w:hAnsi="Arial" w:cs="Arial"/>
                <w:sz w:val="16"/>
                <w:szCs w:val="16"/>
              </w:rPr>
              <w:t>54,422</w:t>
            </w:r>
          </w:p>
        </w:tc>
        <w:tc>
          <w:tcPr>
            <w:tcW w:w="323" w:type="pct"/>
            <w:vAlign w:val="bottom"/>
          </w:tcPr>
          <w:p w14:paraId="1812C399" w14:textId="5E0113E3" w:rsidR="00E70AF7" w:rsidRPr="005F073B" w:rsidRDefault="00E70AF7" w:rsidP="00E70AF7">
            <w:pPr>
              <w:tabs>
                <w:tab w:val="decimal" w:pos="600"/>
              </w:tabs>
              <w:spacing w:line="280" w:lineRule="exact"/>
              <w:rPr>
                <w:rFonts w:ascii="Arial" w:hAnsi="Arial" w:cs="Arial"/>
                <w:sz w:val="16"/>
                <w:szCs w:val="16"/>
              </w:rPr>
            </w:pPr>
            <w:r w:rsidRPr="005F073B">
              <w:rPr>
                <w:rFonts w:ascii="Arial" w:hAnsi="Arial" w:cs="Arial" w:hint="cs"/>
                <w:sz w:val="16"/>
                <w:szCs w:val="16"/>
              </w:rPr>
              <w:t>35,399</w:t>
            </w:r>
          </w:p>
        </w:tc>
        <w:tc>
          <w:tcPr>
            <w:tcW w:w="284" w:type="pct"/>
            <w:gridSpan w:val="2"/>
            <w:vAlign w:val="bottom"/>
          </w:tcPr>
          <w:p w14:paraId="5B642261" w14:textId="61269A18" w:rsidR="00E70AF7" w:rsidRPr="005F073B" w:rsidRDefault="00DE3935" w:rsidP="00E70AF7">
            <w:pPr>
              <w:tabs>
                <w:tab w:val="decimal" w:pos="495"/>
              </w:tabs>
              <w:spacing w:line="280" w:lineRule="exact"/>
              <w:rPr>
                <w:rFonts w:ascii="Arial" w:hAnsi="Arial" w:cs="Arial"/>
                <w:sz w:val="16"/>
                <w:szCs w:val="16"/>
              </w:rPr>
            </w:pPr>
            <w:r w:rsidRPr="005F073B">
              <w:rPr>
                <w:rFonts w:ascii="Arial" w:hAnsi="Arial" w:cs="Arial"/>
                <w:sz w:val="16"/>
                <w:szCs w:val="16"/>
              </w:rPr>
              <w:t>3,546</w:t>
            </w:r>
          </w:p>
        </w:tc>
        <w:tc>
          <w:tcPr>
            <w:tcW w:w="284" w:type="pct"/>
            <w:vAlign w:val="bottom"/>
          </w:tcPr>
          <w:p w14:paraId="22E68639" w14:textId="32B89410"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6,609</w:t>
            </w:r>
          </w:p>
        </w:tc>
        <w:tc>
          <w:tcPr>
            <w:tcW w:w="264" w:type="pct"/>
            <w:vAlign w:val="bottom"/>
          </w:tcPr>
          <w:p w14:paraId="5BF3F6BD" w14:textId="7E75DE9D" w:rsidR="00E70AF7" w:rsidRPr="005F073B" w:rsidRDefault="00410CD5" w:rsidP="00E70AF7">
            <w:pPr>
              <w:tabs>
                <w:tab w:val="decimal" w:pos="495"/>
              </w:tabs>
              <w:spacing w:line="280" w:lineRule="exact"/>
              <w:rPr>
                <w:rFonts w:ascii="Arial" w:hAnsi="Arial" w:cs="Arial"/>
                <w:sz w:val="16"/>
                <w:szCs w:val="16"/>
              </w:rPr>
            </w:pPr>
            <w:r w:rsidRPr="005F073B">
              <w:rPr>
                <w:rFonts w:ascii="Arial" w:hAnsi="Arial" w:cs="Arial"/>
                <w:sz w:val="16"/>
                <w:szCs w:val="16"/>
              </w:rPr>
              <w:t>54,197</w:t>
            </w:r>
          </w:p>
        </w:tc>
        <w:tc>
          <w:tcPr>
            <w:tcW w:w="284" w:type="pct"/>
            <w:vAlign w:val="bottom"/>
          </w:tcPr>
          <w:p w14:paraId="273112DA" w14:textId="64E0ABB1"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42,932</w:t>
            </w:r>
          </w:p>
        </w:tc>
        <w:tc>
          <w:tcPr>
            <w:tcW w:w="302" w:type="pct"/>
            <w:vAlign w:val="bottom"/>
          </w:tcPr>
          <w:p w14:paraId="0E218823" w14:textId="30AB05EC" w:rsidR="00E70AF7" w:rsidRPr="005F073B" w:rsidRDefault="00E5728B" w:rsidP="00E70AF7">
            <w:pPr>
              <w:tabs>
                <w:tab w:val="decimal" w:pos="495"/>
              </w:tabs>
              <w:spacing w:line="280" w:lineRule="exact"/>
              <w:rPr>
                <w:rFonts w:ascii="Arial" w:hAnsi="Arial" w:cs="Arial"/>
                <w:sz w:val="16"/>
                <w:szCs w:val="16"/>
              </w:rPr>
            </w:pPr>
            <w:r w:rsidRPr="005F073B">
              <w:rPr>
                <w:rFonts w:ascii="Arial" w:hAnsi="Arial" w:cs="Arial"/>
                <w:sz w:val="16"/>
                <w:szCs w:val="16"/>
              </w:rPr>
              <w:t xml:space="preserve"> </w:t>
            </w:r>
            <w:r w:rsidR="00410CD5" w:rsidRPr="005F073B">
              <w:rPr>
                <w:rFonts w:ascii="Arial" w:hAnsi="Arial" w:cs="Arial"/>
                <w:sz w:val="16"/>
                <w:szCs w:val="16"/>
              </w:rPr>
              <w:t>2,418</w:t>
            </w:r>
          </w:p>
        </w:tc>
        <w:tc>
          <w:tcPr>
            <w:tcW w:w="359" w:type="pct"/>
            <w:vAlign w:val="bottom"/>
          </w:tcPr>
          <w:p w14:paraId="7FB7AF1F" w14:textId="080863E4" w:rsidR="00E70AF7" w:rsidRPr="005F073B" w:rsidRDefault="00E5728B" w:rsidP="00CB5DF4">
            <w:pPr>
              <w:tabs>
                <w:tab w:val="decimal" w:pos="720"/>
              </w:tabs>
              <w:spacing w:line="280" w:lineRule="exact"/>
              <w:rPr>
                <w:rFonts w:ascii="Arial" w:hAnsi="Arial" w:cs="Arial"/>
                <w:sz w:val="16"/>
                <w:szCs w:val="16"/>
              </w:rPr>
            </w:pPr>
            <w:r w:rsidRPr="005F073B">
              <w:rPr>
                <w:rFonts w:ascii="Arial" w:hAnsi="Arial" w:cs="Arial"/>
                <w:sz w:val="16"/>
                <w:szCs w:val="16"/>
              </w:rPr>
              <w:t>76,712</w:t>
            </w:r>
          </w:p>
        </w:tc>
        <w:tc>
          <w:tcPr>
            <w:tcW w:w="302" w:type="pct"/>
            <w:vAlign w:val="bottom"/>
          </w:tcPr>
          <w:p w14:paraId="2B9910FD" w14:textId="0A313A2A" w:rsidR="00E70AF7" w:rsidRPr="005F073B" w:rsidRDefault="00E5728B" w:rsidP="00E70AF7">
            <w:pPr>
              <w:tabs>
                <w:tab w:val="decimal" w:pos="495"/>
              </w:tabs>
              <w:spacing w:line="280" w:lineRule="exact"/>
              <w:rPr>
                <w:rFonts w:ascii="Arial" w:hAnsi="Arial" w:cs="Arial"/>
                <w:sz w:val="16"/>
                <w:szCs w:val="16"/>
              </w:rPr>
            </w:pPr>
            <w:r w:rsidRPr="005F073B">
              <w:rPr>
                <w:rFonts w:ascii="Arial" w:hAnsi="Arial" w:cs="Arial"/>
                <w:sz w:val="16"/>
                <w:szCs w:val="16"/>
              </w:rPr>
              <w:t>-</w:t>
            </w:r>
          </w:p>
        </w:tc>
        <w:tc>
          <w:tcPr>
            <w:tcW w:w="302" w:type="pct"/>
            <w:vAlign w:val="bottom"/>
          </w:tcPr>
          <w:p w14:paraId="2A2D8238" w14:textId="64B08F45"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w:t>
            </w:r>
          </w:p>
        </w:tc>
        <w:tc>
          <w:tcPr>
            <w:tcW w:w="368" w:type="pct"/>
            <w:vAlign w:val="bottom"/>
          </w:tcPr>
          <w:p w14:paraId="2EE96830" w14:textId="20138E52" w:rsidR="00E70AF7" w:rsidRPr="005F073B" w:rsidRDefault="00E5728B" w:rsidP="00E70AF7">
            <w:pPr>
              <w:tabs>
                <w:tab w:val="decimal" w:pos="720"/>
              </w:tabs>
              <w:spacing w:line="280" w:lineRule="exact"/>
              <w:rPr>
                <w:rFonts w:ascii="Arial" w:hAnsi="Arial" w:cs="Arial"/>
                <w:sz w:val="16"/>
                <w:szCs w:val="16"/>
              </w:rPr>
            </w:pPr>
            <w:r w:rsidRPr="005F073B">
              <w:rPr>
                <w:rFonts w:ascii="Arial" w:hAnsi="Arial" w:cs="Arial"/>
                <w:sz w:val="16"/>
                <w:szCs w:val="16"/>
              </w:rPr>
              <w:t>242,961</w:t>
            </w:r>
          </w:p>
        </w:tc>
        <w:tc>
          <w:tcPr>
            <w:tcW w:w="368" w:type="pct"/>
            <w:vAlign w:val="bottom"/>
          </w:tcPr>
          <w:p w14:paraId="4B4EC05B" w14:textId="22339E60" w:rsidR="00E70AF7" w:rsidRPr="005F073B" w:rsidRDefault="00E70AF7" w:rsidP="00E70AF7">
            <w:pPr>
              <w:tabs>
                <w:tab w:val="decimal" w:pos="720"/>
              </w:tabs>
              <w:spacing w:line="280" w:lineRule="exact"/>
              <w:rPr>
                <w:rFonts w:ascii="Arial" w:hAnsi="Arial" w:cs="Arial"/>
                <w:sz w:val="16"/>
                <w:szCs w:val="16"/>
              </w:rPr>
            </w:pPr>
            <w:r w:rsidRPr="005F073B">
              <w:rPr>
                <w:rFonts w:ascii="Arial" w:hAnsi="Arial" w:cs="Arial" w:hint="cs"/>
                <w:sz w:val="16"/>
                <w:szCs w:val="16"/>
              </w:rPr>
              <w:t>318,039</w:t>
            </w:r>
          </w:p>
        </w:tc>
      </w:tr>
      <w:tr w:rsidR="00E70AF7" w:rsidRPr="005F073B" w14:paraId="70402A0E" w14:textId="77777777">
        <w:trPr>
          <w:trHeight w:val="277"/>
        </w:trPr>
        <w:tc>
          <w:tcPr>
            <w:tcW w:w="691" w:type="pct"/>
            <w:vAlign w:val="bottom"/>
          </w:tcPr>
          <w:p w14:paraId="09101259" w14:textId="3BF7BCDA" w:rsidR="00E70AF7" w:rsidRPr="005F073B" w:rsidRDefault="00E70AF7" w:rsidP="00E70AF7">
            <w:pPr>
              <w:spacing w:line="280" w:lineRule="exact"/>
              <w:rPr>
                <w:rFonts w:ascii="Arial" w:hAnsi="Arial" w:cs="Arial"/>
                <w:sz w:val="16"/>
                <w:szCs w:val="16"/>
              </w:rPr>
            </w:pPr>
            <w:r w:rsidRPr="005F073B">
              <w:rPr>
                <w:rFonts w:ascii="Arial" w:hAnsi="Arial" w:cs="Arial"/>
                <w:color w:val="000000"/>
                <w:sz w:val="16"/>
                <w:szCs w:val="16"/>
              </w:rPr>
              <w:t>Inter-segment revenue</w:t>
            </w:r>
          </w:p>
        </w:tc>
        <w:tc>
          <w:tcPr>
            <w:tcW w:w="303" w:type="pct"/>
            <w:vAlign w:val="center"/>
          </w:tcPr>
          <w:p w14:paraId="489C8EA3" w14:textId="200E5448" w:rsidR="00E70AF7" w:rsidRPr="005F073B" w:rsidRDefault="000A5B4C" w:rsidP="00E70AF7">
            <w:pPr>
              <w:pBdr>
                <w:bottom w:val="sing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1,389</w:t>
            </w:r>
          </w:p>
        </w:tc>
        <w:tc>
          <w:tcPr>
            <w:tcW w:w="303" w:type="pct"/>
            <w:vAlign w:val="center"/>
          </w:tcPr>
          <w:p w14:paraId="3918E6CC" w14:textId="53C98A31" w:rsidR="00E70AF7" w:rsidRPr="005F073B" w:rsidRDefault="00E70AF7" w:rsidP="00E70AF7">
            <w:pPr>
              <w:pBdr>
                <w:bottom w:val="single" w:sz="4" w:space="1" w:color="auto"/>
              </w:pBdr>
              <w:tabs>
                <w:tab w:val="decimal" w:pos="600"/>
              </w:tabs>
              <w:spacing w:line="280" w:lineRule="exact"/>
              <w:rPr>
                <w:rFonts w:ascii="Arial" w:hAnsi="Arial" w:cs="Arial"/>
                <w:sz w:val="16"/>
                <w:szCs w:val="16"/>
              </w:rPr>
            </w:pPr>
            <w:r w:rsidRPr="005F073B">
              <w:rPr>
                <w:rFonts w:ascii="Arial" w:hAnsi="Arial" w:cs="Arial" w:hint="cs"/>
                <w:sz w:val="16"/>
                <w:szCs w:val="16"/>
              </w:rPr>
              <w:t>3,641</w:t>
            </w:r>
          </w:p>
        </w:tc>
        <w:tc>
          <w:tcPr>
            <w:tcW w:w="264" w:type="pct"/>
            <w:gridSpan w:val="2"/>
            <w:vAlign w:val="center"/>
          </w:tcPr>
          <w:p w14:paraId="0B5AE2F3" w14:textId="05D03880" w:rsidR="00E70AF7" w:rsidRPr="005F073B" w:rsidRDefault="00152974"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12,691</w:t>
            </w:r>
          </w:p>
        </w:tc>
        <w:tc>
          <w:tcPr>
            <w:tcW w:w="323" w:type="pct"/>
            <w:vAlign w:val="center"/>
          </w:tcPr>
          <w:p w14:paraId="38C138A7" w14:textId="4A389A33" w:rsidR="00E70AF7" w:rsidRPr="005F073B" w:rsidRDefault="00E70AF7" w:rsidP="00E70AF7">
            <w:pPr>
              <w:pBdr>
                <w:bottom w:val="single" w:sz="4" w:space="1" w:color="auto"/>
              </w:pBdr>
              <w:tabs>
                <w:tab w:val="decimal" w:pos="600"/>
              </w:tabs>
              <w:spacing w:line="280" w:lineRule="exact"/>
              <w:rPr>
                <w:rFonts w:ascii="Arial" w:hAnsi="Arial" w:cs="Arial"/>
                <w:sz w:val="16"/>
                <w:szCs w:val="16"/>
              </w:rPr>
            </w:pPr>
            <w:r w:rsidRPr="005F073B">
              <w:rPr>
                <w:rFonts w:ascii="Arial" w:hAnsi="Arial" w:cs="Arial" w:hint="cs"/>
                <w:sz w:val="16"/>
                <w:szCs w:val="16"/>
              </w:rPr>
              <w:t>9,204</w:t>
            </w:r>
          </w:p>
        </w:tc>
        <w:tc>
          <w:tcPr>
            <w:tcW w:w="284" w:type="pct"/>
            <w:gridSpan w:val="2"/>
            <w:vAlign w:val="center"/>
          </w:tcPr>
          <w:p w14:paraId="675DF115" w14:textId="7643C80F" w:rsidR="00E70AF7" w:rsidRPr="005F073B" w:rsidRDefault="00DE3935"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1,412</w:t>
            </w:r>
          </w:p>
        </w:tc>
        <w:tc>
          <w:tcPr>
            <w:tcW w:w="284" w:type="pct"/>
          </w:tcPr>
          <w:p w14:paraId="67A7373B" w14:textId="0177C1C5" w:rsidR="00E70AF7" w:rsidRPr="005F073B" w:rsidRDefault="00E70AF7"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1,514</w:t>
            </w:r>
          </w:p>
        </w:tc>
        <w:tc>
          <w:tcPr>
            <w:tcW w:w="264" w:type="pct"/>
          </w:tcPr>
          <w:p w14:paraId="2B64D8DB" w14:textId="2B0381A3" w:rsidR="00E70AF7" w:rsidRPr="005F073B" w:rsidRDefault="00410CD5"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575</w:t>
            </w:r>
          </w:p>
        </w:tc>
        <w:tc>
          <w:tcPr>
            <w:tcW w:w="284" w:type="pct"/>
          </w:tcPr>
          <w:p w14:paraId="51563864" w14:textId="5CBB6B2B" w:rsidR="00E70AF7" w:rsidRPr="005F073B" w:rsidRDefault="00E70AF7"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403</w:t>
            </w:r>
          </w:p>
        </w:tc>
        <w:tc>
          <w:tcPr>
            <w:tcW w:w="302" w:type="pct"/>
            <w:vAlign w:val="bottom"/>
          </w:tcPr>
          <w:p w14:paraId="033019F9" w14:textId="5610A25D" w:rsidR="00E70AF7" w:rsidRPr="005F073B" w:rsidRDefault="00410CD5" w:rsidP="00E70AF7">
            <w:pPr>
              <w:pBdr>
                <w:bottom w:val="single" w:sz="4" w:space="1" w:color="auto"/>
              </w:pBdr>
              <w:tabs>
                <w:tab w:val="decimal" w:pos="495"/>
              </w:tabs>
              <w:spacing w:line="280" w:lineRule="exact"/>
              <w:jc w:val="right"/>
              <w:rPr>
                <w:rFonts w:ascii="Arial" w:hAnsi="Arial" w:cs="Arial"/>
                <w:sz w:val="16"/>
                <w:szCs w:val="16"/>
              </w:rPr>
            </w:pPr>
            <w:r w:rsidRPr="005F073B">
              <w:rPr>
                <w:rFonts w:ascii="Arial" w:hAnsi="Arial" w:cs="Arial"/>
                <w:sz w:val="16"/>
                <w:szCs w:val="16"/>
              </w:rPr>
              <w:t>(11)</w:t>
            </w:r>
          </w:p>
        </w:tc>
        <w:tc>
          <w:tcPr>
            <w:tcW w:w="359" w:type="pct"/>
            <w:vAlign w:val="bottom"/>
          </w:tcPr>
          <w:p w14:paraId="486DFF61" w14:textId="69A3941E" w:rsidR="00E70AF7" w:rsidRPr="005F073B" w:rsidRDefault="00E70AF7" w:rsidP="00CB5DF4">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w:t>
            </w:r>
          </w:p>
        </w:tc>
        <w:tc>
          <w:tcPr>
            <w:tcW w:w="302" w:type="pct"/>
            <w:vAlign w:val="bottom"/>
          </w:tcPr>
          <w:p w14:paraId="0D28DCCE" w14:textId="40F1F094" w:rsidR="00E70AF7" w:rsidRPr="005F073B" w:rsidRDefault="00E5728B"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(16,056)</w:t>
            </w:r>
          </w:p>
        </w:tc>
        <w:tc>
          <w:tcPr>
            <w:tcW w:w="302" w:type="pct"/>
            <w:vAlign w:val="center"/>
          </w:tcPr>
          <w:p w14:paraId="73AB92B0" w14:textId="186F6634" w:rsidR="00E70AF7" w:rsidRPr="005F073B" w:rsidRDefault="00E70AF7"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(14,762)</w:t>
            </w:r>
          </w:p>
        </w:tc>
        <w:tc>
          <w:tcPr>
            <w:tcW w:w="368" w:type="pct"/>
            <w:vAlign w:val="center"/>
          </w:tcPr>
          <w:p w14:paraId="1827718F" w14:textId="2947ABC5" w:rsidR="00E70AF7" w:rsidRPr="005F073B" w:rsidRDefault="00E5728B" w:rsidP="00E70AF7">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w:t>
            </w:r>
          </w:p>
        </w:tc>
        <w:tc>
          <w:tcPr>
            <w:tcW w:w="368" w:type="pct"/>
            <w:vAlign w:val="center"/>
          </w:tcPr>
          <w:p w14:paraId="3C3C4C19" w14:textId="5A1F3B3F" w:rsidR="00E70AF7" w:rsidRPr="005F073B" w:rsidRDefault="00E70AF7" w:rsidP="00E70AF7">
            <w:pPr>
              <w:pBdr>
                <w:bottom w:val="single" w:sz="4" w:space="1" w:color="auto"/>
              </w:pBdr>
              <w:tabs>
                <w:tab w:val="decimal" w:pos="720"/>
              </w:tabs>
              <w:spacing w:line="280" w:lineRule="exact"/>
              <w:rPr>
                <w:rFonts w:ascii="Arial" w:hAnsi="Arial" w:cs="Arial"/>
                <w:sz w:val="16"/>
                <w:szCs w:val="16"/>
              </w:rPr>
            </w:pPr>
            <w:r w:rsidRPr="005F073B">
              <w:rPr>
                <w:rFonts w:ascii="Arial" w:hAnsi="Arial" w:cs="Arial" w:hint="cs"/>
                <w:sz w:val="16"/>
                <w:szCs w:val="16"/>
              </w:rPr>
              <w:t>-</w:t>
            </w:r>
          </w:p>
        </w:tc>
      </w:tr>
      <w:tr w:rsidR="00E70AF7" w:rsidRPr="005F073B" w14:paraId="4ACB6F6B" w14:textId="77777777">
        <w:trPr>
          <w:trHeight w:val="290"/>
        </w:trPr>
        <w:tc>
          <w:tcPr>
            <w:tcW w:w="691" w:type="pct"/>
            <w:vAlign w:val="bottom"/>
          </w:tcPr>
          <w:p w14:paraId="689A4628" w14:textId="44448DFF" w:rsidR="00E70AF7" w:rsidRPr="005F073B" w:rsidRDefault="00E70AF7" w:rsidP="00E70AF7">
            <w:pPr>
              <w:spacing w:line="280" w:lineRule="exact"/>
              <w:rPr>
                <w:rFonts w:ascii="Arial" w:hAnsi="Arial" w:cs="Arial"/>
                <w:sz w:val="16"/>
                <w:szCs w:val="16"/>
                <w:cs/>
              </w:rPr>
            </w:pPr>
            <w:r w:rsidRPr="005F073B">
              <w:rPr>
                <w:rFonts w:ascii="Arial" w:hAnsi="Arial" w:cs="Arial"/>
                <w:b/>
                <w:bCs/>
                <w:sz w:val="16"/>
                <w:szCs w:val="16"/>
              </w:rPr>
              <w:t>Total revenues</w:t>
            </w:r>
          </w:p>
        </w:tc>
        <w:tc>
          <w:tcPr>
            <w:tcW w:w="303" w:type="pct"/>
            <w:vAlign w:val="center"/>
          </w:tcPr>
          <w:p w14:paraId="01825C1B" w14:textId="7AA29419" w:rsidR="00E70AF7" w:rsidRPr="005F073B" w:rsidRDefault="000A5B4C" w:rsidP="00E70AF7">
            <w:pPr>
              <w:pBdr>
                <w:bottom w:val="doub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129,767</w:t>
            </w:r>
          </w:p>
        </w:tc>
        <w:tc>
          <w:tcPr>
            <w:tcW w:w="303" w:type="pct"/>
            <w:vAlign w:val="center"/>
          </w:tcPr>
          <w:p w14:paraId="011416AF" w14:textId="53C073A4" w:rsidR="00E70AF7" w:rsidRPr="005F073B" w:rsidRDefault="000A43F3" w:rsidP="00E70AF7">
            <w:pPr>
              <w:pBdr>
                <w:bottom w:val="doub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160,028</w:t>
            </w:r>
          </w:p>
        </w:tc>
        <w:tc>
          <w:tcPr>
            <w:tcW w:w="264" w:type="pct"/>
            <w:gridSpan w:val="2"/>
            <w:vAlign w:val="center"/>
          </w:tcPr>
          <w:p w14:paraId="7AB6E4C1" w14:textId="1F66B38A" w:rsidR="00E70AF7" w:rsidRPr="005F073B" w:rsidRDefault="00152974"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67,113</w:t>
            </w:r>
          </w:p>
        </w:tc>
        <w:tc>
          <w:tcPr>
            <w:tcW w:w="323" w:type="pct"/>
            <w:vAlign w:val="center"/>
          </w:tcPr>
          <w:p w14:paraId="5572B9C2" w14:textId="5B0381EF" w:rsidR="00E70AF7" w:rsidRPr="005F073B" w:rsidRDefault="00E70AF7" w:rsidP="00E70AF7">
            <w:pPr>
              <w:pBdr>
                <w:bottom w:val="double" w:sz="4" w:space="1" w:color="auto"/>
              </w:pBdr>
              <w:tabs>
                <w:tab w:val="decimal" w:pos="600"/>
              </w:tabs>
              <w:spacing w:line="280" w:lineRule="exact"/>
              <w:rPr>
                <w:rFonts w:ascii="Arial" w:hAnsi="Arial" w:cs="Arial"/>
                <w:sz w:val="16"/>
                <w:szCs w:val="16"/>
              </w:rPr>
            </w:pPr>
            <w:r w:rsidRPr="005F073B">
              <w:rPr>
                <w:rFonts w:ascii="Arial" w:hAnsi="Arial" w:cs="Arial" w:hint="cs"/>
                <w:sz w:val="16"/>
                <w:szCs w:val="16"/>
              </w:rPr>
              <w:t>44,603</w:t>
            </w:r>
          </w:p>
        </w:tc>
        <w:tc>
          <w:tcPr>
            <w:tcW w:w="284" w:type="pct"/>
            <w:gridSpan w:val="2"/>
            <w:vAlign w:val="center"/>
          </w:tcPr>
          <w:p w14:paraId="6B06244D" w14:textId="25CD1BCE" w:rsidR="00E70AF7" w:rsidRPr="005F073B" w:rsidRDefault="00410CD5"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4,958</w:t>
            </w:r>
          </w:p>
        </w:tc>
        <w:tc>
          <w:tcPr>
            <w:tcW w:w="284" w:type="pct"/>
          </w:tcPr>
          <w:p w14:paraId="2D4D1986" w14:textId="33D07F81" w:rsidR="00E70AF7" w:rsidRPr="005F073B" w:rsidRDefault="00E70AF7"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8,123</w:t>
            </w:r>
          </w:p>
        </w:tc>
        <w:tc>
          <w:tcPr>
            <w:tcW w:w="264" w:type="pct"/>
          </w:tcPr>
          <w:p w14:paraId="02F9F606" w14:textId="3287E9A7" w:rsidR="00E70AF7" w:rsidRPr="005F073B" w:rsidRDefault="00410CD5"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54,772</w:t>
            </w:r>
          </w:p>
        </w:tc>
        <w:tc>
          <w:tcPr>
            <w:tcW w:w="284" w:type="pct"/>
          </w:tcPr>
          <w:p w14:paraId="30982198" w14:textId="69F23724" w:rsidR="00E70AF7" w:rsidRPr="005F073B" w:rsidRDefault="00E70AF7"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43,335</w:t>
            </w:r>
          </w:p>
        </w:tc>
        <w:tc>
          <w:tcPr>
            <w:tcW w:w="302" w:type="pct"/>
          </w:tcPr>
          <w:p w14:paraId="2F4CEC91" w14:textId="00D97004" w:rsidR="00E70AF7" w:rsidRPr="005F073B" w:rsidRDefault="00E5728B" w:rsidP="00E70AF7">
            <w:pPr>
              <w:pBdr>
                <w:bottom w:val="double" w:sz="4" w:space="1" w:color="auto"/>
              </w:pBdr>
              <w:tabs>
                <w:tab w:val="decimal" w:pos="495"/>
              </w:tabs>
              <w:spacing w:line="280" w:lineRule="exact"/>
              <w:jc w:val="right"/>
              <w:rPr>
                <w:rFonts w:ascii="Arial" w:hAnsi="Arial" w:cs="Arial"/>
                <w:sz w:val="16"/>
                <w:szCs w:val="16"/>
              </w:rPr>
            </w:pPr>
            <w:r w:rsidRPr="005F073B">
              <w:rPr>
                <w:rFonts w:ascii="Arial" w:hAnsi="Arial" w:cs="Arial"/>
                <w:sz w:val="16"/>
                <w:szCs w:val="16"/>
              </w:rPr>
              <w:t>2,407</w:t>
            </w:r>
          </w:p>
        </w:tc>
        <w:tc>
          <w:tcPr>
            <w:tcW w:w="359" w:type="pct"/>
          </w:tcPr>
          <w:p w14:paraId="5539FC7B" w14:textId="18C0A6B9" w:rsidR="00E70AF7" w:rsidRPr="005F073B" w:rsidRDefault="00E5728B" w:rsidP="00CB5DF4">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76,712</w:t>
            </w:r>
          </w:p>
        </w:tc>
        <w:tc>
          <w:tcPr>
            <w:tcW w:w="302" w:type="pct"/>
            <w:vAlign w:val="center"/>
          </w:tcPr>
          <w:p w14:paraId="7CD07DD7" w14:textId="6AF47228" w:rsidR="00E70AF7" w:rsidRPr="005F073B" w:rsidRDefault="00E5728B"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(16,056)</w:t>
            </w:r>
          </w:p>
        </w:tc>
        <w:tc>
          <w:tcPr>
            <w:tcW w:w="302" w:type="pct"/>
            <w:vAlign w:val="center"/>
          </w:tcPr>
          <w:p w14:paraId="65789518" w14:textId="77F9C3ED" w:rsidR="00E70AF7" w:rsidRPr="005F073B" w:rsidRDefault="00E70AF7"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(14,762)</w:t>
            </w:r>
          </w:p>
        </w:tc>
        <w:tc>
          <w:tcPr>
            <w:tcW w:w="368" w:type="pct"/>
            <w:vAlign w:val="center"/>
          </w:tcPr>
          <w:p w14:paraId="5DFCB187" w14:textId="3A4736EB" w:rsidR="00E70AF7" w:rsidRPr="005F073B" w:rsidRDefault="00E5728B" w:rsidP="00E70AF7">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242,961</w:t>
            </w:r>
          </w:p>
        </w:tc>
        <w:tc>
          <w:tcPr>
            <w:tcW w:w="368" w:type="pct"/>
            <w:vAlign w:val="center"/>
          </w:tcPr>
          <w:p w14:paraId="423372E4" w14:textId="6AAB4DB1" w:rsidR="00E70AF7" w:rsidRPr="005F073B" w:rsidRDefault="00E70AF7" w:rsidP="00E70AF7">
            <w:pPr>
              <w:pBdr>
                <w:bottom w:val="double" w:sz="4" w:space="1" w:color="auto"/>
              </w:pBdr>
              <w:tabs>
                <w:tab w:val="decimal" w:pos="720"/>
              </w:tabs>
              <w:spacing w:line="280" w:lineRule="exact"/>
              <w:rPr>
                <w:rFonts w:ascii="Arial" w:hAnsi="Arial" w:cs="Arial"/>
                <w:sz w:val="16"/>
                <w:szCs w:val="16"/>
              </w:rPr>
            </w:pPr>
            <w:r w:rsidRPr="005F073B">
              <w:rPr>
                <w:rFonts w:ascii="Arial" w:hAnsi="Arial" w:cs="Arial" w:hint="cs"/>
                <w:sz w:val="16"/>
                <w:szCs w:val="16"/>
              </w:rPr>
              <w:t>318,039</w:t>
            </w:r>
          </w:p>
        </w:tc>
      </w:tr>
      <w:tr w:rsidR="002E518A" w:rsidRPr="005F073B" w14:paraId="66288100" w14:textId="77777777" w:rsidTr="00E70AF7">
        <w:trPr>
          <w:trHeight w:val="251"/>
        </w:trPr>
        <w:tc>
          <w:tcPr>
            <w:tcW w:w="691" w:type="pct"/>
            <w:vAlign w:val="bottom"/>
          </w:tcPr>
          <w:p w14:paraId="797E267F" w14:textId="0F0CFCD5" w:rsidR="002E518A" w:rsidRPr="005F073B" w:rsidRDefault="002E518A" w:rsidP="002E518A">
            <w:pPr>
              <w:spacing w:line="280" w:lineRule="exact"/>
              <w:ind w:left="142" w:hanging="142"/>
              <w:rPr>
                <w:rFonts w:ascii="Arial" w:hAnsi="Arial" w:cs="Arial"/>
                <w:color w:val="000000" w:themeColor="text1"/>
                <w:sz w:val="16"/>
                <w:szCs w:val="16"/>
              </w:rPr>
            </w:pPr>
            <w:r w:rsidRPr="005F073B">
              <w:rPr>
                <w:rFonts w:ascii="Arial" w:hAnsi="Arial" w:cs="Arial"/>
                <w:color w:val="000000"/>
                <w:sz w:val="16"/>
                <w:szCs w:val="16"/>
              </w:rPr>
              <w:t>Segment operating profit (loss)</w:t>
            </w:r>
          </w:p>
        </w:tc>
        <w:tc>
          <w:tcPr>
            <w:tcW w:w="303" w:type="pct"/>
            <w:vAlign w:val="bottom"/>
          </w:tcPr>
          <w:p w14:paraId="7797D30A" w14:textId="5B3E7361" w:rsidR="002E518A" w:rsidRPr="005F073B" w:rsidRDefault="002E518A" w:rsidP="002E518A">
            <w:pPr>
              <w:tabs>
                <w:tab w:val="decimal" w:pos="600"/>
              </w:tabs>
              <w:spacing w:line="280" w:lineRule="exact"/>
              <w:jc w:val="center"/>
              <w:rPr>
                <w:rFonts w:ascii="Arial" w:hAnsi="Arial" w:cs="Arial"/>
                <w:sz w:val="16"/>
                <w:szCs w:val="16"/>
              </w:rPr>
            </w:pPr>
            <w:r w:rsidRPr="005F073B">
              <w:rPr>
                <w:rFonts w:ascii="Arial" w:hAnsi="Arial" w:cs="Arial"/>
                <w:sz w:val="16"/>
                <w:szCs w:val="16"/>
              </w:rPr>
              <w:t>28,919</w:t>
            </w:r>
          </w:p>
        </w:tc>
        <w:tc>
          <w:tcPr>
            <w:tcW w:w="303" w:type="pct"/>
            <w:vAlign w:val="bottom"/>
          </w:tcPr>
          <w:p w14:paraId="16881F0C" w14:textId="471E9D4A" w:rsidR="002E518A" w:rsidRPr="005F073B" w:rsidRDefault="002E518A" w:rsidP="002E518A">
            <w:pPr>
              <w:tabs>
                <w:tab w:val="decimal" w:pos="600"/>
              </w:tabs>
              <w:spacing w:line="280" w:lineRule="exact"/>
              <w:rPr>
                <w:rFonts w:ascii="Arial" w:hAnsi="Arial" w:cs="Arial"/>
                <w:sz w:val="16"/>
                <w:szCs w:val="16"/>
              </w:rPr>
            </w:pPr>
            <w:r w:rsidRPr="005F073B">
              <w:rPr>
                <w:rFonts w:ascii="Arial" w:hAnsi="Arial" w:cs="Arial"/>
                <w:sz w:val="16"/>
                <w:szCs w:val="16"/>
              </w:rPr>
              <w:t>46,817</w:t>
            </w:r>
          </w:p>
        </w:tc>
        <w:tc>
          <w:tcPr>
            <w:tcW w:w="264" w:type="pct"/>
            <w:gridSpan w:val="2"/>
            <w:vAlign w:val="bottom"/>
          </w:tcPr>
          <w:p w14:paraId="7F1BBEEF" w14:textId="57E37B52" w:rsidR="002E518A" w:rsidRPr="005F073B" w:rsidRDefault="002E518A" w:rsidP="002E518A">
            <w:pPr>
              <w:tabs>
                <w:tab w:val="decimal" w:pos="495"/>
              </w:tabs>
              <w:spacing w:line="280" w:lineRule="exact"/>
              <w:rPr>
                <w:rFonts w:ascii="Arial" w:hAnsi="Arial" w:cs="Arial"/>
                <w:sz w:val="16"/>
                <w:szCs w:val="16"/>
              </w:rPr>
            </w:pPr>
            <w:r w:rsidRPr="005F073B">
              <w:rPr>
                <w:rFonts w:ascii="Arial" w:hAnsi="Arial" w:cs="Arial"/>
                <w:sz w:val="16"/>
                <w:szCs w:val="16"/>
              </w:rPr>
              <w:t>7,815</w:t>
            </w:r>
          </w:p>
        </w:tc>
        <w:tc>
          <w:tcPr>
            <w:tcW w:w="323" w:type="pct"/>
            <w:vAlign w:val="bottom"/>
          </w:tcPr>
          <w:p w14:paraId="6678E423" w14:textId="212F741D" w:rsidR="002E518A" w:rsidRPr="005F073B" w:rsidRDefault="002E518A" w:rsidP="002E518A">
            <w:pPr>
              <w:tabs>
                <w:tab w:val="decimal" w:pos="600"/>
              </w:tabs>
              <w:spacing w:line="280" w:lineRule="exact"/>
              <w:rPr>
                <w:rFonts w:ascii="Arial" w:hAnsi="Arial" w:cs="Arial"/>
                <w:sz w:val="16"/>
                <w:szCs w:val="16"/>
                <w:cs/>
              </w:rPr>
            </w:pPr>
            <w:r w:rsidRPr="005F073B">
              <w:rPr>
                <w:rFonts w:ascii="Arial" w:hAnsi="Arial" w:cs="Arial" w:hint="cs"/>
                <w:sz w:val="16"/>
                <w:szCs w:val="16"/>
              </w:rPr>
              <w:t>1,948</w:t>
            </w:r>
          </w:p>
        </w:tc>
        <w:tc>
          <w:tcPr>
            <w:tcW w:w="284" w:type="pct"/>
            <w:gridSpan w:val="2"/>
            <w:vAlign w:val="bottom"/>
          </w:tcPr>
          <w:p w14:paraId="0CD172EE" w14:textId="44FA2921" w:rsidR="002E518A" w:rsidRPr="005F073B" w:rsidRDefault="002E518A" w:rsidP="002E518A">
            <w:pPr>
              <w:tabs>
                <w:tab w:val="decimal" w:pos="495"/>
              </w:tabs>
              <w:spacing w:line="280" w:lineRule="exact"/>
              <w:rPr>
                <w:rFonts w:ascii="Arial" w:hAnsi="Arial" w:cs="Arial"/>
                <w:sz w:val="16"/>
                <w:szCs w:val="16"/>
              </w:rPr>
            </w:pPr>
            <w:r w:rsidRPr="005F073B">
              <w:rPr>
                <w:rFonts w:ascii="Arial" w:hAnsi="Arial" w:cs="Arial"/>
                <w:sz w:val="16"/>
                <w:szCs w:val="16"/>
              </w:rPr>
              <w:t>(1,101)</w:t>
            </w:r>
          </w:p>
        </w:tc>
        <w:tc>
          <w:tcPr>
            <w:tcW w:w="284" w:type="pct"/>
            <w:vAlign w:val="bottom"/>
          </w:tcPr>
          <w:p w14:paraId="46D502BC" w14:textId="484DEA32" w:rsidR="002E518A" w:rsidRPr="005F073B" w:rsidRDefault="002E518A" w:rsidP="002E518A">
            <w:pPr>
              <w:tabs>
                <w:tab w:val="decimal" w:pos="495"/>
              </w:tabs>
              <w:spacing w:line="280" w:lineRule="exact"/>
              <w:rPr>
                <w:rFonts w:ascii="Arial" w:hAnsi="Arial" w:cs="Arial"/>
                <w:sz w:val="16"/>
                <w:szCs w:val="16"/>
              </w:rPr>
            </w:pPr>
            <w:r w:rsidRPr="005F073B">
              <w:rPr>
                <w:rFonts w:ascii="Arial" w:hAnsi="Arial" w:cs="Arial" w:hint="cs"/>
                <w:sz w:val="16"/>
                <w:szCs w:val="16"/>
              </w:rPr>
              <w:t>1,410</w:t>
            </w:r>
          </w:p>
        </w:tc>
        <w:tc>
          <w:tcPr>
            <w:tcW w:w="264" w:type="pct"/>
            <w:vAlign w:val="bottom"/>
          </w:tcPr>
          <w:p w14:paraId="0D1BDC6B" w14:textId="461AFC57" w:rsidR="002E518A" w:rsidRPr="005F073B" w:rsidRDefault="002E518A" w:rsidP="002E518A">
            <w:pPr>
              <w:tabs>
                <w:tab w:val="decimal" w:pos="495"/>
              </w:tabs>
              <w:spacing w:line="280" w:lineRule="exact"/>
              <w:rPr>
                <w:rFonts w:ascii="Arial" w:hAnsi="Arial" w:cs="Arial"/>
                <w:sz w:val="16"/>
                <w:szCs w:val="16"/>
              </w:rPr>
            </w:pPr>
            <w:r w:rsidRPr="005F073B">
              <w:rPr>
                <w:rFonts w:ascii="Arial" w:hAnsi="Arial" w:cs="Arial"/>
                <w:sz w:val="16"/>
                <w:szCs w:val="16"/>
              </w:rPr>
              <w:t>9,731</w:t>
            </w:r>
          </w:p>
        </w:tc>
        <w:tc>
          <w:tcPr>
            <w:tcW w:w="284" w:type="pct"/>
            <w:vAlign w:val="bottom"/>
          </w:tcPr>
          <w:p w14:paraId="2E0D7326" w14:textId="4270FD4A" w:rsidR="002E518A" w:rsidRPr="005F073B" w:rsidRDefault="002E518A" w:rsidP="002E518A">
            <w:pPr>
              <w:tabs>
                <w:tab w:val="decimal" w:pos="495"/>
              </w:tabs>
              <w:spacing w:line="280" w:lineRule="exact"/>
              <w:rPr>
                <w:rFonts w:ascii="Arial" w:hAnsi="Arial" w:cs="Arial"/>
                <w:sz w:val="16"/>
                <w:szCs w:val="16"/>
              </w:rPr>
            </w:pPr>
            <w:r w:rsidRPr="005F073B">
              <w:rPr>
                <w:rFonts w:ascii="Arial" w:hAnsi="Arial" w:cs="Arial" w:hint="cs"/>
                <w:sz w:val="16"/>
                <w:szCs w:val="16"/>
              </w:rPr>
              <w:t>6,890</w:t>
            </w:r>
          </w:p>
        </w:tc>
        <w:tc>
          <w:tcPr>
            <w:tcW w:w="302" w:type="pct"/>
            <w:vAlign w:val="bottom"/>
          </w:tcPr>
          <w:p w14:paraId="430A4261" w14:textId="54617792" w:rsidR="002E518A" w:rsidRPr="005F073B" w:rsidRDefault="002E518A" w:rsidP="002E518A">
            <w:pPr>
              <w:tabs>
                <w:tab w:val="decimal" w:pos="495"/>
              </w:tabs>
              <w:spacing w:line="280" w:lineRule="exact"/>
              <w:rPr>
                <w:rFonts w:ascii="Arial" w:hAnsi="Arial" w:cs="Arial"/>
                <w:sz w:val="16"/>
                <w:szCs w:val="16"/>
                <w:cs/>
              </w:rPr>
            </w:pPr>
            <w:r w:rsidRPr="005F073B">
              <w:rPr>
                <w:rFonts w:ascii="Arial" w:hAnsi="Arial" w:cs="Arial"/>
                <w:sz w:val="16"/>
                <w:szCs w:val="16"/>
              </w:rPr>
              <w:t>(13,762)</w:t>
            </w:r>
          </w:p>
        </w:tc>
        <w:tc>
          <w:tcPr>
            <w:tcW w:w="359" w:type="pct"/>
            <w:vAlign w:val="bottom"/>
          </w:tcPr>
          <w:p w14:paraId="4DA35B1A" w14:textId="3772BDE3" w:rsidR="002E518A" w:rsidRPr="005F073B" w:rsidRDefault="002E518A" w:rsidP="002E518A">
            <w:pPr>
              <w:tabs>
                <w:tab w:val="decimal" w:pos="720"/>
              </w:tabs>
              <w:spacing w:line="280" w:lineRule="exact"/>
              <w:rPr>
                <w:rFonts w:ascii="Arial" w:hAnsi="Arial" w:cs="Arial"/>
                <w:sz w:val="16"/>
                <w:szCs w:val="16"/>
              </w:rPr>
            </w:pPr>
            <w:r>
              <w:rPr>
                <w:rFonts w:ascii="Arial" w:hAnsi="Arial" w:cs="Arial"/>
                <w:sz w:val="16"/>
                <w:szCs w:val="16"/>
              </w:rPr>
              <w:t>4,941</w:t>
            </w:r>
          </w:p>
        </w:tc>
        <w:tc>
          <w:tcPr>
            <w:tcW w:w="302" w:type="pct"/>
            <w:vAlign w:val="bottom"/>
          </w:tcPr>
          <w:p w14:paraId="6B038E00" w14:textId="75A2E0DC" w:rsidR="002E518A" w:rsidRPr="005F073B" w:rsidRDefault="002E518A" w:rsidP="002E518A">
            <w:pPr>
              <w:tabs>
                <w:tab w:val="decimal" w:pos="495"/>
              </w:tabs>
              <w:spacing w:line="280" w:lineRule="exact"/>
              <w:rPr>
                <w:rFonts w:ascii="Arial" w:hAnsi="Arial" w:cs="Arial"/>
                <w:sz w:val="16"/>
                <w:szCs w:val="16"/>
              </w:rPr>
            </w:pPr>
            <w:r>
              <w:rPr>
                <w:rFonts w:ascii="Arial" w:hAnsi="Arial" w:cs="Arial"/>
                <w:sz w:val="16"/>
                <w:szCs w:val="16"/>
              </w:rPr>
              <w:t>-</w:t>
            </w:r>
          </w:p>
        </w:tc>
        <w:tc>
          <w:tcPr>
            <w:tcW w:w="302" w:type="pct"/>
            <w:vAlign w:val="bottom"/>
          </w:tcPr>
          <w:p w14:paraId="026B8679" w14:textId="7F89582D" w:rsidR="002E518A" w:rsidRPr="005F073B" w:rsidRDefault="002E518A" w:rsidP="002E518A">
            <w:pPr>
              <w:tabs>
                <w:tab w:val="decimal" w:pos="495"/>
              </w:tabs>
              <w:spacing w:line="280" w:lineRule="exact"/>
              <w:rPr>
                <w:rFonts w:ascii="Arial" w:hAnsi="Arial" w:cs="Arial"/>
                <w:sz w:val="16"/>
                <w:szCs w:val="16"/>
              </w:rPr>
            </w:pPr>
            <w:r w:rsidRPr="005F073B">
              <w:rPr>
                <w:rFonts w:ascii="Arial" w:hAnsi="Arial" w:cs="Arial" w:hint="cs"/>
                <w:sz w:val="16"/>
                <w:szCs w:val="16"/>
              </w:rPr>
              <w:t>-</w:t>
            </w:r>
          </w:p>
        </w:tc>
        <w:tc>
          <w:tcPr>
            <w:tcW w:w="368" w:type="pct"/>
            <w:vAlign w:val="bottom"/>
          </w:tcPr>
          <w:p w14:paraId="721275CB" w14:textId="6BEC9B2E"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31,602</w:t>
            </w:r>
          </w:p>
        </w:tc>
        <w:tc>
          <w:tcPr>
            <w:tcW w:w="368" w:type="pct"/>
            <w:vAlign w:val="bottom"/>
          </w:tcPr>
          <w:p w14:paraId="493DE289" w14:textId="7E4B347E"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hint="cs"/>
                <w:sz w:val="16"/>
                <w:szCs w:val="16"/>
              </w:rPr>
              <w:t>62,006</w:t>
            </w:r>
          </w:p>
        </w:tc>
      </w:tr>
      <w:tr w:rsidR="002E518A" w:rsidRPr="005F073B" w14:paraId="17449355" w14:textId="77777777" w:rsidTr="00CD1257">
        <w:trPr>
          <w:trHeight w:val="251"/>
        </w:trPr>
        <w:tc>
          <w:tcPr>
            <w:tcW w:w="1884" w:type="pct"/>
            <w:gridSpan w:val="6"/>
            <w:vAlign w:val="bottom"/>
          </w:tcPr>
          <w:p w14:paraId="04CA81FF" w14:textId="18254219" w:rsidR="002E518A" w:rsidRPr="005F073B" w:rsidRDefault="002E518A" w:rsidP="002E518A">
            <w:pPr>
              <w:spacing w:line="280" w:lineRule="exact"/>
              <w:rPr>
                <w:rFonts w:ascii="Arial" w:hAnsi="Arial" w:cs="Arial"/>
                <w:sz w:val="16"/>
                <w:szCs w:val="16"/>
              </w:rPr>
            </w:pPr>
            <w:r w:rsidRPr="005F073B">
              <w:rPr>
                <w:rFonts w:ascii="Arial" w:hAnsi="Arial" w:cs="Arial"/>
                <w:color w:val="000000" w:themeColor="text1"/>
                <w:sz w:val="16"/>
                <w:szCs w:val="16"/>
              </w:rPr>
              <w:t>Unallocated revenues and expenses</w:t>
            </w:r>
          </w:p>
        </w:tc>
        <w:tc>
          <w:tcPr>
            <w:tcW w:w="284" w:type="pct"/>
            <w:gridSpan w:val="2"/>
            <w:vAlign w:val="bottom"/>
          </w:tcPr>
          <w:p w14:paraId="67E9CCBB"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0F600B83" w14:textId="77777777" w:rsidR="002E518A" w:rsidRPr="005F073B" w:rsidRDefault="002E518A" w:rsidP="002E518A">
            <w:pPr>
              <w:spacing w:line="280" w:lineRule="exact"/>
              <w:jc w:val="right"/>
              <w:rPr>
                <w:rFonts w:ascii="Arial" w:hAnsi="Arial" w:cs="Arial"/>
                <w:sz w:val="16"/>
                <w:szCs w:val="16"/>
              </w:rPr>
            </w:pPr>
          </w:p>
        </w:tc>
        <w:tc>
          <w:tcPr>
            <w:tcW w:w="264" w:type="pct"/>
            <w:vAlign w:val="bottom"/>
          </w:tcPr>
          <w:p w14:paraId="72A65171"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718F465F" w14:textId="77777777" w:rsidR="002E518A" w:rsidRPr="005F073B" w:rsidRDefault="002E518A" w:rsidP="002E518A">
            <w:pPr>
              <w:spacing w:line="280" w:lineRule="exact"/>
              <w:jc w:val="right"/>
              <w:rPr>
                <w:rFonts w:ascii="Arial" w:hAnsi="Arial" w:cs="Arial"/>
                <w:sz w:val="16"/>
                <w:szCs w:val="16"/>
              </w:rPr>
            </w:pPr>
          </w:p>
        </w:tc>
        <w:tc>
          <w:tcPr>
            <w:tcW w:w="302" w:type="pct"/>
          </w:tcPr>
          <w:p w14:paraId="02E75CAA" w14:textId="77777777" w:rsidR="002E518A" w:rsidRPr="005F073B" w:rsidRDefault="002E518A" w:rsidP="002E518A">
            <w:pPr>
              <w:spacing w:line="280" w:lineRule="exact"/>
              <w:jc w:val="right"/>
              <w:rPr>
                <w:rFonts w:ascii="Arial" w:hAnsi="Arial" w:cs="Arial"/>
                <w:sz w:val="16"/>
                <w:szCs w:val="16"/>
              </w:rPr>
            </w:pPr>
          </w:p>
        </w:tc>
        <w:tc>
          <w:tcPr>
            <w:tcW w:w="359" w:type="pct"/>
          </w:tcPr>
          <w:p w14:paraId="28FEF52A" w14:textId="081403ED" w:rsidR="002E518A" w:rsidRPr="005F073B" w:rsidRDefault="002E518A" w:rsidP="002E518A">
            <w:pPr>
              <w:spacing w:line="280" w:lineRule="exact"/>
              <w:jc w:val="right"/>
              <w:rPr>
                <w:rFonts w:ascii="Arial" w:hAnsi="Arial" w:cs="Arial"/>
                <w:sz w:val="16"/>
                <w:szCs w:val="16"/>
              </w:rPr>
            </w:pPr>
          </w:p>
        </w:tc>
        <w:tc>
          <w:tcPr>
            <w:tcW w:w="302" w:type="pct"/>
            <w:vAlign w:val="bottom"/>
          </w:tcPr>
          <w:p w14:paraId="4EDD9F6C"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2739D91D"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714AF012" w14:textId="77777777" w:rsidR="002E518A" w:rsidRPr="005F073B" w:rsidRDefault="002E518A" w:rsidP="002E518A">
            <w:pPr>
              <w:tabs>
                <w:tab w:val="decimal" w:pos="720"/>
              </w:tabs>
              <w:spacing w:line="280" w:lineRule="exact"/>
              <w:rPr>
                <w:rFonts w:ascii="Arial" w:hAnsi="Arial" w:cs="Arial"/>
                <w:sz w:val="16"/>
                <w:szCs w:val="16"/>
              </w:rPr>
            </w:pPr>
          </w:p>
        </w:tc>
        <w:tc>
          <w:tcPr>
            <w:tcW w:w="368" w:type="pct"/>
            <w:vAlign w:val="bottom"/>
          </w:tcPr>
          <w:p w14:paraId="62E8C7C4" w14:textId="77777777" w:rsidR="002E518A" w:rsidRPr="005F073B" w:rsidRDefault="002E518A" w:rsidP="002E518A">
            <w:pPr>
              <w:tabs>
                <w:tab w:val="decimal" w:pos="720"/>
              </w:tabs>
              <w:spacing w:line="280" w:lineRule="exact"/>
              <w:rPr>
                <w:rFonts w:ascii="Arial" w:hAnsi="Arial" w:cs="Arial"/>
                <w:sz w:val="16"/>
                <w:szCs w:val="16"/>
              </w:rPr>
            </w:pPr>
          </w:p>
        </w:tc>
      </w:tr>
      <w:tr w:rsidR="002E518A" w:rsidRPr="005F073B" w14:paraId="3F521CD9" w14:textId="77777777" w:rsidTr="00CD1257">
        <w:trPr>
          <w:trHeight w:val="251"/>
        </w:trPr>
        <w:tc>
          <w:tcPr>
            <w:tcW w:w="691" w:type="pct"/>
            <w:vAlign w:val="bottom"/>
          </w:tcPr>
          <w:p w14:paraId="3AE9D808" w14:textId="66EDE1DE" w:rsidR="002E518A" w:rsidRPr="005F073B" w:rsidRDefault="002E518A" w:rsidP="002E518A">
            <w:pPr>
              <w:spacing w:line="280" w:lineRule="exact"/>
              <w:rPr>
                <w:rFonts w:ascii="Arial" w:hAnsi="Arial" w:cs="Arial"/>
                <w:color w:val="000000" w:themeColor="text1"/>
                <w:sz w:val="16"/>
                <w:szCs w:val="16"/>
              </w:rPr>
            </w:pPr>
            <w:r w:rsidRPr="005F073B">
              <w:rPr>
                <w:rFonts w:ascii="Arial" w:hAnsi="Arial" w:cs="Arial"/>
                <w:color w:val="000000" w:themeColor="text1"/>
                <w:sz w:val="16"/>
                <w:szCs w:val="16"/>
              </w:rPr>
              <w:t xml:space="preserve">   Other income</w:t>
            </w:r>
          </w:p>
        </w:tc>
        <w:tc>
          <w:tcPr>
            <w:tcW w:w="303" w:type="pct"/>
            <w:vAlign w:val="bottom"/>
          </w:tcPr>
          <w:p w14:paraId="38118E7D" w14:textId="77777777" w:rsidR="002E518A" w:rsidRPr="005F073B" w:rsidRDefault="002E518A" w:rsidP="002E518A">
            <w:pPr>
              <w:spacing w:line="280" w:lineRule="exact"/>
              <w:jc w:val="right"/>
              <w:rPr>
                <w:rFonts w:ascii="Arial" w:hAnsi="Arial" w:cs="Arial"/>
                <w:sz w:val="16"/>
                <w:szCs w:val="16"/>
              </w:rPr>
            </w:pPr>
          </w:p>
        </w:tc>
        <w:tc>
          <w:tcPr>
            <w:tcW w:w="303" w:type="pct"/>
            <w:vAlign w:val="bottom"/>
          </w:tcPr>
          <w:p w14:paraId="14941440" w14:textId="77777777" w:rsidR="002E518A" w:rsidRPr="005F073B" w:rsidRDefault="002E518A" w:rsidP="002E518A">
            <w:pPr>
              <w:spacing w:line="280" w:lineRule="exact"/>
              <w:jc w:val="right"/>
              <w:rPr>
                <w:rFonts w:ascii="Arial" w:hAnsi="Arial" w:cs="Arial"/>
                <w:sz w:val="16"/>
                <w:szCs w:val="16"/>
              </w:rPr>
            </w:pPr>
          </w:p>
        </w:tc>
        <w:tc>
          <w:tcPr>
            <w:tcW w:w="264" w:type="pct"/>
            <w:gridSpan w:val="2"/>
            <w:vAlign w:val="bottom"/>
          </w:tcPr>
          <w:p w14:paraId="0FD98FA1" w14:textId="77777777" w:rsidR="002E518A" w:rsidRPr="005F073B" w:rsidRDefault="002E518A" w:rsidP="002E518A">
            <w:pPr>
              <w:spacing w:line="280" w:lineRule="exact"/>
              <w:jc w:val="right"/>
              <w:rPr>
                <w:rFonts w:ascii="Arial" w:hAnsi="Arial" w:cs="Arial"/>
                <w:sz w:val="16"/>
                <w:szCs w:val="16"/>
              </w:rPr>
            </w:pPr>
          </w:p>
        </w:tc>
        <w:tc>
          <w:tcPr>
            <w:tcW w:w="323" w:type="pct"/>
            <w:vAlign w:val="bottom"/>
          </w:tcPr>
          <w:p w14:paraId="2867C5B1"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6DC61AB8"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3017E59A" w14:textId="6C149C89" w:rsidR="002E518A" w:rsidRPr="005F073B" w:rsidRDefault="002E518A" w:rsidP="002E518A">
            <w:pPr>
              <w:spacing w:line="280" w:lineRule="exact"/>
              <w:jc w:val="right"/>
              <w:rPr>
                <w:rFonts w:ascii="Arial" w:hAnsi="Arial" w:cs="Arial"/>
                <w:sz w:val="16"/>
                <w:szCs w:val="16"/>
              </w:rPr>
            </w:pPr>
          </w:p>
        </w:tc>
        <w:tc>
          <w:tcPr>
            <w:tcW w:w="264" w:type="pct"/>
            <w:vAlign w:val="bottom"/>
          </w:tcPr>
          <w:p w14:paraId="7CBB8943"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3B0C6466" w14:textId="00DEC1C0" w:rsidR="002E518A" w:rsidRPr="005F073B" w:rsidRDefault="002E518A" w:rsidP="002E518A">
            <w:pPr>
              <w:spacing w:line="280" w:lineRule="exact"/>
              <w:jc w:val="right"/>
              <w:rPr>
                <w:rFonts w:ascii="Arial" w:hAnsi="Arial" w:cs="Arial"/>
                <w:sz w:val="16"/>
                <w:szCs w:val="16"/>
              </w:rPr>
            </w:pPr>
          </w:p>
        </w:tc>
        <w:tc>
          <w:tcPr>
            <w:tcW w:w="302" w:type="pct"/>
          </w:tcPr>
          <w:p w14:paraId="553901E8" w14:textId="77777777" w:rsidR="002E518A" w:rsidRPr="005F073B" w:rsidRDefault="002E518A" w:rsidP="002E518A">
            <w:pPr>
              <w:spacing w:line="280" w:lineRule="exact"/>
              <w:jc w:val="right"/>
              <w:rPr>
                <w:rFonts w:ascii="Arial" w:hAnsi="Arial" w:cs="Arial"/>
                <w:sz w:val="16"/>
                <w:szCs w:val="16"/>
              </w:rPr>
            </w:pPr>
          </w:p>
        </w:tc>
        <w:tc>
          <w:tcPr>
            <w:tcW w:w="359" w:type="pct"/>
          </w:tcPr>
          <w:p w14:paraId="076B66A1" w14:textId="2D489997" w:rsidR="002E518A" w:rsidRPr="005F073B" w:rsidRDefault="002E518A" w:rsidP="002E518A">
            <w:pPr>
              <w:spacing w:line="280" w:lineRule="exact"/>
              <w:jc w:val="right"/>
              <w:rPr>
                <w:rFonts w:ascii="Arial" w:hAnsi="Arial" w:cs="Arial"/>
                <w:sz w:val="16"/>
                <w:szCs w:val="16"/>
              </w:rPr>
            </w:pPr>
          </w:p>
        </w:tc>
        <w:tc>
          <w:tcPr>
            <w:tcW w:w="302" w:type="pct"/>
            <w:vAlign w:val="bottom"/>
          </w:tcPr>
          <w:p w14:paraId="0D28C2FB"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6FCCD213"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1FA41A44" w14:textId="38682B55"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597</w:t>
            </w:r>
          </w:p>
        </w:tc>
        <w:tc>
          <w:tcPr>
            <w:tcW w:w="368" w:type="pct"/>
            <w:vAlign w:val="bottom"/>
          </w:tcPr>
          <w:p w14:paraId="759063D0" w14:textId="45EC5118"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1,980</w:t>
            </w:r>
          </w:p>
        </w:tc>
      </w:tr>
      <w:tr w:rsidR="002E518A" w:rsidRPr="005F073B" w14:paraId="44F880D2" w14:textId="77777777" w:rsidTr="001D3413">
        <w:trPr>
          <w:trHeight w:val="251"/>
        </w:trPr>
        <w:tc>
          <w:tcPr>
            <w:tcW w:w="1561" w:type="pct"/>
            <w:gridSpan w:val="5"/>
            <w:vAlign w:val="bottom"/>
          </w:tcPr>
          <w:p w14:paraId="7C39E109" w14:textId="6DB53FE0" w:rsidR="002E518A" w:rsidRPr="005F073B" w:rsidRDefault="002E518A" w:rsidP="002E518A">
            <w:pPr>
              <w:spacing w:line="280" w:lineRule="exact"/>
              <w:rPr>
                <w:rFonts w:ascii="Arial" w:hAnsi="Arial" w:cs="Arial"/>
                <w:sz w:val="16"/>
                <w:szCs w:val="16"/>
              </w:rPr>
            </w:pPr>
            <w:r w:rsidRPr="005F073B">
              <w:rPr>
                <w:rFonts w:ascii="Arial" w:hAnsi="Arial" w:cs="Arial"/>
                <w:color w:val="000000" w:themeColor="text1"/>
                <w:sz w:val="16"/>
                <w:szCs w:val="16"/>
              </w:rPr>
              <w:t xml:space="preserve">   Distribution expenses</w:t>
            </w:r>
          </w:p>
        </w:tc>
        <w:tc>
          <w:tcPr>
            <w:tcW w:w="323" w:type="pct"/>
            <w:vAlign w:val="bottom"/>
          </w:tcPr>
          <w:p w14:paraId="537B1CFD"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0842817C"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35140687" w14:textId="619E12C2" w:rsidR="002E518A" w:rsidRPr="005F073B" w:rsidRDefault="002E518A" w:rsidP="002E518A">
            <w:pPr>
              <w:spacing w:line="280" w:lineRule="exact"/>
              <w:jc w:val="right"/>
              <w:rPr>
                <w:rFonts w:ascii="Arial" w:hAnsi="Arial" w:cs="Arial"/>
                <w:sz w:val="16"/>
                <w:szCs w:val="16"/>
              </w:rPr>
            </w:pPr>
          </w:p>
        </w:tc>
        <w:tc>
          <w:tcPr>
            <w:tcW w:w="264" w:type="pct"/>
            <w:vAlign w:val="bottom"/>
          </w:tcPr>
          <w:p w14:paraId="166D3C1A"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6899D569" w14:textId="085A975B" w:rsidR="002E518A" w:rsidRPr="005F073B" w:rsidRDefault="002E518A" w:rsidP="002E518A">
            <w:pPr>
              <w:spacing w:line="280" w:lineRule="exact"/>
              <w:jc w:val="right"/>
              <w:rPr>
                <w:rFonts w:ascii="Arial" w:hAnsi="Arial" w:cs="Arial"/>
                <w:sz w:val="16"/>
                <w:szCs w:val="16"/>
              </w:rPr>
            </w:pPr>
          </w:p>
        </w:tc>
        <w:tc>
          <w:tcPr>
            <w:tcW w:w="302" w:type="pct"/>
          </w:tcPr>
          <w:p w14:paraId="64DFF11F" w14:textId="77777777" w:rsidR="002E518A" w:rsidRPr="005F073B" w:rsidRDefault="002E518A" w:rsidP="002E518A">
            <w:pPr>
              <w:spacing w:line="280" w:lineRule="exact"/>
              <w:jc w:val="right"/>
              <w:rPr>
                <w:rFonts w:ascii="Arial" w:hAnsi="Arial" w:cs="Arial"/>
                <w:sz w:val="16"/>
                <w:szCs w:val="16"/>
              </w:rPr>
            </w:pPr>
          </w:p>
        </w:tc>
        <w:tc>
          <w:tcPr>
            <w:tcW w:w="359" w:type="pct"/>
          </w:tcPr>
          <w:p w14:paraId="167EB823" w14:textId="7D69F4C4" w:rsidR="002E518A" w:rsidRPr="005F073B" w:rsidRDefault="002E518A" w:rsidP="002E518A">
            <w:pPr>
              <w:spacing w:line="280" w:lineRule="exact"/>
              <w:jc w:val="right"/>
              <w:rPr>
                <w:rFonts w:ascii="Arial" w:hAnsi="Arial" w:cs="Arial"/>
                <w:sz w:val="16"/>
                <w:szCs w:val="16"/>
              </w:rPr>
            </w:pPr>
          </w:p>
        </w:tc>
        <w:tc>
          <w:tcPr>
            <w:tcW w:w="302" w:type="pct"/>
            <w:vAlign w:val="bottom"/>
          </w:tcPr>
          <w:p w14:paraId="4E5A4963"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78BE27FD"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32110AA0" w14:textId="5C49015B"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(3,290)</w:t>
            </w:r>
          </w:p>
        </w:tc>
        <w:tc>
          <w:tcPr>
            <w:tcW w:w="368" w:type="pct"/>
            <w:vAlign w:val="bottom"/>
          </w:tcPr>
          <w:p w14:paraId="52D15D63" w14:textId="30867AD4"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(3,599)</w:t>
            </w:r>
          </w:p>
        </w:tc>
      </w:tr>
      <w:tr w:rsidR="002E518A" w:rsidRPr="005F073B" w14:paraId="41F977EE" w14:textId="77777777" w:rsidTr="001D3413">
        <w:trPr>
          <w:trHeight w:val="265"/>
        </w:trPr>
        <w:tc>
          <w:tcPr>
            <w:tcW w:w="1297" w:type="pct"/>
            <w:gridSpan w:val="3"/>
            <w:vAlign w:val="bottom"/>
          </w:tcPr>
          <w:p w14:paraId="68180D51" w14:textId="4FC8114B" w:rsidR="002E518A" w:rsidRPr="005F073B" w:rsidRDefault="002E518A" w:rsidP="002E518A">
            <w:pPr>
              <w:spacing w:line="280" w:lineRule="exact"/>
              <w:rPr>
                <w:rFonts w:ascii="Arial" w:hAnsi="Arial" w:cs="Arial"/>
                <w:sz w:val="16"/>
                <w:szCs w:val="16"/>
              </w:rPr>
            </w:pPr>
            <w:r w:rsidRPr="005F073B">
              <w:rPr>
                <w:rFonts w:ascii="Arial" w:hAnsi="Arial" w:cs="Arial"/>
                <w:color w:val="000000" w:themeColor="text1"/>
                <w:sz w:val="16"/>
                <w:szCs w:val="16"/>
              </w:rPr>
              <w:t xml:space="preserve">   Administrative expenses</w:t>
            </w:r>
          </w:p>
        </w:tc>
        <w:tc>
          <w:tcPr>
            <w:tcW w:w="264" w:type="pct"/>
            <w:gridSpan w:val="2"/>
            <w:vAlign w:val="bottom"/>
          </w:tcPr>
          <w:p w14:paraId="7DC3D55B" w14:textId="77777777" w:rsidR="002E518A" w:rsidRPr="005F073B" w:rsidRDefault="002E518A" w:rsidP="002E518A">
            <w:pPr>
              <w:spacing w:line="280" w:lineRule="exact"/>
              <w:jc w:val="right"/>
              <w:rPr>
                <w:rFonts w:ascii="Arial" w:hAnsi="Arial" w:cs="Arial"/>
                <w:sz w:val="16"/>
                <w:szCs w:val="16"/>
              </w:rPr>
            </w:pPr>
          </w:p>
        </w:tc>
        <w:tc>
          <w:tcPr>
            <w:tcW w:w="323" w:type="pct"/>
            <w:vAlign w:val="bottom"/>
          </w:tcPr>
          <w:p w14:paraId="5CDD0AB4"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3D54A79B"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26F084F7" w14:textId="430F4EF3" w:rsidR="002E518A" w:rsidRPr="005F073B" w:rsidRDefault="002E518A" w:rsidP="002E518A">
            <w:pPr>
              <w:spacing w:line="280" w:lineRule="exact"/>
              <w:jc w:val="right"/>
              <w:rPr>
                <w:rFonts w:ascii="Arial" w:hAnsi="Arial" w:cs="Arial"/>
                <w:sz w:val="16"/>
                <w:szCs w:val="16"/>
              </w:rPr>
            </w:pPr>
          </w:p>
        </w:tc>
        <w:tc>
          <w:tcPr>
            <w:tcW w:w="264" w:type="pct"/>
            <w:vAlign w:val="bottom"/>
          </w:tcPr>
          <w:p w14:paraId="0B59BBB6"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063E0C5A" w14:textId="6FA0EAB9" w:rsidR="002E518A" w:rsidRPr="005F073B" w:rsidRDefault="002E518A" w:rsidP="002E518A">
            <w:pPr>
              <w:spacing w:line="280" w:lineRule="exact"/>
              <w:jc w:val="right"/>
              <w:rPr>
                <w:rFonts w:ascii="Arial" w:hAnsi="Arial" w:cs="Arial"/>
                <w:sz w:val="16"/>
                <w:szCs w:val="16"/>
              </w:rPr>
            </w:pPr>
          </w:p>
        </w:tc>
        <w:tc>
          <w:tcPr>
            <w:tcW w:w="302" w:type="pct"/>
          </w:tcPr>
          <w:p w14:paraId="2F9AB884" w14:textId="77777777" w:rsidR="002E518A" w:rsidRPr="005F073B" w:rsidRDefault="002E518A" w:rsidP="002E518A">
            <w:pPr>
              <w:spacing w:line="280" w:lineRule="exact"/>
              <w:jc w:val="right"/>
              <w:rPr>
                <w:rFonts w:ascii="Arial" w:hAnsi="Arial" w:cs="Arial"/>
                <w:sz w:val="16"/>
                <w:szCs w:val="16"/>
              </w:rPr>
            </w:pPr>
          </w:p>
        </w:tc>
        <w:tc>
          <w:tcPr>
            <w:tcW w:w="359" w:type="pct"/>
          </w:tcPr>
          <w:p w14:paraId="710C02BD" w14:textId="49788532" w:rsidR="002E518A" w:rsidRPr="005F073B" w:rsidRDefault="002E518A" w:rsidP="002E518A">
            <w:pPr>
              <w:spacing w:line="280" w:lineRule="exact"/>
              <w:jc w:val="right"/>
              <w:rPr>
                <w:rFonts w:ascii="Arial" w:hAnsi="Arial" w:cs="Arial"/>
                <w:sz w:val="16"/>
                <w:szCs w:val="16"/>
              </w:rPr>
            </w:pPr>
          </w:p>
        </w:tc>
        <w:tc>
          <w:tcPr>
            <w:tcW w:w="302" w:type="pct"/>
            <w:vAlign w:val="bottom"/>
          </w:tcPr>
          <w:p w14:paraId="02F5043E"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0CB06869"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66A24C3A" w14:textId="6A8E521A"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w:t>
            </w:r>
            <w:r>
              <w:rPr>
                <w:rFonts w:ascii="Arial" w:hAnsi="Arial" w:cs="Arial"/>
                <w:sz w:val="16"/>
                <w:szCs w:val="16"/>
              </w:rPr>
              <w:t>83</w:t>
            </w:r>
            <w:r w:rsidRPr="005F073B">
              <w:rPr>
                <w:rFonts w:ascii="Arial" w:hAnsi="Arial" w:cs="Arial"/>
                <w:sz w:val="16"/>
                <w:szCs w:val="16"/>
              </w:rPr>
              <w:t>,523)</w:t>
            </w:r>
          </w:p>
        </w:tc>
        <w:tc>
          <w:tcPr>
            <w:tcW w:w="368" w:type="pct"/>
            <w:vAlign w:val="bottom"/>
          </w:tcPr>
          <w:p w14:paraId="7B5333DC" w14:textId="1F65909D"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(43,631)</w:t>
            </w:r>
          </w:p>
        </w:tc>
      </w:tr>
      <w:tr w:rsidR="002E518A" w:rsidRPr="005F073B" w14:paraId="28E07EC8" w14:textId="77777777" w:rsidTr="00CD1257">
        <w:trPr>
          <w:trHeight w:val="251"/>
        </w:trPr>
        <w:tc>
          <w:tcPr>
            <w:tcW w:w="691" w:type="pct"/>
            <w:vAlign w:val="bottom"/>
          </w:tcPr>
          <w:p w14:paraId="40EAD782" w14:textId="797C3433" w:rsidR="002E518A" w:rsidRPr="005F073B" w:rsidRDefault="002E518A" w:rsidP="002E518A">
            <w:pPr>
              <w:spacing w:line="280" w:lineRule="exact"/>
              <w:ind w:left="497" w:hanging="334"/>
              <w:rPr>
                <w:rFonts w:ascii="Arial" w:hAnsi="Arial" w:cs="Arial"/>
                <w:color w:val="000000" w:themeColor="text1"/>
                <w:sz w:val="16"/>
                <w:szCs w:val="16"/>
              </w:rPr>
            </w:pPr>
            <w:r w:rsidRPr="005F073B">
              <w:rPr>
                <w:rFonts w:ascii="Arial" w:hAnsi="Arial" w:cs="Arial"/>
                <w:color w:val="000000" w:themeColor="text1"/>
                <w:sz w:val="16"/>
                <w:szCs w:val="16"/>
              </w:rPr>
              <w:t>Finance cost</w:t>
            </w:r>
          </w:p>
        </w:tc>
        <w:tc>
          <w:tcPr>
            <w:tcW w:w="303" w:type="pct"/>
            <w:vAlign w:val="bottom"/>
          </w:tcPr>
          <w:p w14:paraId="0C5A6D39" w14:textId="77777777" w:rsidR="002E518A" w:rsidRPr="005F073B" w:rsidRDefault="002E518A" w:rsidP="002E518A">
            <w:pPr>
              <w:spacing w:line="280" w:lineRule="exact"/>
              <w:jc w:val="right"/>
              <w:rPr>
                <w:rFonts w:ascii="Arial" w:hAnsi="Arial" w:cs="Arial"/>
                <w:sz w:val="16"/>
                <w:szCs w:val="16"/>
              </w:rPr>
            </w:pPr>
          </w:p>
        </w:tc>
        <w:tc>
          <w:tcPr>
            <w:tcW w:w="303" w:type="pct"/>
            <w:vAlign w:val="bottom"/>
          </w:tcPr>
          <w:p w14:paraId="041CD2C4" w14:textId="77777777" w:rsidR="002E518A" w:rsidRPr="005F073B" w:rsidRDefault="002E518A" w:rsidP="002E518A">
            <w:pPr>
              <w:spacing w:line="280" w:lineRule="exact"/>
              <w:jc w:val="right"/>
              <w:rPr>
                <w:rFonts w:ascii="Arial" w:hAnsi="Arial" w:cs="Arial"/>
                <w:sz w:val="16"/>
                <w:szCs w:val="16"/>
              </w:rPr>
            </w:pPr>
          </w:p>
        </w:tc>
        <w:tc>
          <w:tcPr>
            <w:tcW w:w="264" w:type="pct"/>
            <w:gridSpan w:val="2"/>
            <w:vAlign w:val="bottom"/>
          </w:tcPr>
          <w:p w14:paraId="60CE5F60" w14:textId="77777777" w:rsidR="002E518A" w:rsidRPr="005F073B" w:rsidRDefault="002E518A" w:rsidP="002E518A">
            <w:pPr>
              <w:spacing w:line="280" w:lineRule="exact"/>
              <w:jc w:val="right"/>
              <w:rPr>
                <w:rFonts w:ascii="Arial" w:hAnsi="Arial" w:cs="Arial"/>
                <w:sz w:val="16"/>
                <w:szCs w:val="16"/>
              </w:rPr>
            </w:pPr>
          </w:p>
        </w:tc>
        <w:tc>
          <w:tcPr>
            <w:tcW w:w="323" w:type="pct"/>
            <w:vAlign w:val="bottom"/>
          </w:tcPr>
          <w:p w14:paraId="682DCC3A"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05146157"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4000AB8E" w14:textId="044C7AEC" w:rsidR="002E518A" w:rsidRPr="005F073B" w:rsidRDefault="002E518A" w:rsidP="002E518A">
            <w:pPr>
              <w:spacing w:line="280" w:lineRule="exact"/>
              <w:jc w:val="right"/>
              <w:rPr>
                <w:rFonts w:ascii="Arial" w:hAnsi="Arial" w:cs="Arial"/>
                <w:sz w:val="16"/>
                <w:szCs w:val="16"/>
              </w:rPr>
            </w:pPr>
          </w:p>
        </w:tc>
        <w:tc>
          <w:tcPr>
            <w:tcW w:w="264" w:type="pct"/>
            <w:vAlign w:val="bottom"/>
          </w:tcPr>
          <w:p w14:paraId="74F13999"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1503D609" w14:textId="3668FE51" w:rsidR="002E518A" w:rsidRPr="005F073B" w:rsidRDefault="002E518A" w:rsidP="002E518A">
            <w:pPr>
              <w:spacing w:line="280" w:lineRule="exact"/>
              <w:jc w:val="right"/>
              <w:rPr>
                <w:rFonts w:ascii="Arial" w:hAnsi="Arial" w:cs="Arial"/>
                <w:sz w:val="16"/>
                <w:szCs w:val="16"/>
              </w:rPr>
            </w:pPr>
          </w:p>
        </w:tc>
        <w:tc>
          <w:tcPr>
            <w:tcW w:w="302" w:type="pct"/>
          </w:tcPr>
          <w:p w14:paraId="4C45D4E5" w14:textId="77777777" w:rsidR="002E518A" w:rsidRPr="005F073B" w:rsidRDefault="002E518A" w:rsidP="002E518A">
            <w:pPr>
              <w:spacing w:line="280" w:lineRule="exact"/>
              <w:jc w:val="right"/>
              <w:rPr>
                <w:rFonts w:ascii="Arial" w:hAnsi="Arial" w:cs="Arial"/>
                <w:sz w:val="16"/>
                <w:szCs w:val="16"/>
              </w:rPr>
            </w:pPr>
          </w:p>
        </w:tc>
        <w:tc>
          <w:tcPr>
            <w:tcW w:w="359" w:type="pct"/>
          </w:tcPr>
          <w:p w14:paraId="49B060B3" w14:textId="1AC32A98" w:rsidR="002E518A" w:rsidRPr="005F073B" w:rsidRDefault="002E518A" w:rsidP="002E518A">
            <w:pPr>
              <w:spacing w:line="280" w:lineRule="exact"/>
              <w:jc w:val="right"/>
              <w:rPr>
                <w:rFonts w:ascii="Arial" w:hAnsi="Arial" w:cs="Arial"/>
                <w:sz w:val="16"/>
                <w:szCs w:val="16"/>
              </w:rPr>
            </w:pPr>
          </w:p>
        </w:tc>
        <w:tc>
          <w:tcPr>
            <w:tcW w:w="302" w:type="pct"/>
            <w:vAlign w:val="bottom"/>
          </w:tcPr>
          <w:p w14:paraId="5B764409"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631CF2CC"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689B5AAB" w14:textId="76D0F387" w:rsidR="002E518A" w:rsidRPr="005F073B" w:rsidRDefault="002E518A" w:rsidP="002E518A">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(6,801)</w:t>
            </w:r>
          </w:p>
        </w:tc>
        <w:tc>
          <w:tcPr>
            <w:tcW w:w="368" w:type="pct"/>
            <w:vAlign w:val="bottom"/>
          </w:tcPr>
          <w:p w14:paraId="2AF234CE" w14:textId="6BB56A33" w:rsidR="002E518A" w:rsidRPr="005F073B" w:rsidRDefault="002E518A" w:rsidP="002E518A">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(5,645)</w:t>
            </w:r>
          </w:p>
        </w:tc>
      </w:tr>
      <w:tr w:rsidR="002E518A" w:rsidRPr="005F073B" w14:paraId="099C8B1B" w14:textId="77777777" w:rsidTr="001D3413">
        <w:trPr>
          <w:trHeight w:val="251"/>
        </w:trPr>
        <w:tc>
          <w:tcPr>
            <w:tcW w:w="1561" w:type="pct"/>
            <w:gridSpan w:val="5"/>
            <w:vAlign w:val="bottom"/>
          </w:tcPr>
          <w:p w14:paraId="2E2E26B5" w14:textId="3F4E14B0" w:rsidR="002E518A" w:rsidRPr="005F073B" w:rsidRDefault="002E518A" w:rsidP="002E518A">
            <w:pPr>
              <w:spacing w:line="280" w:lineRule="exact"/>
              <w:ind w:left="497" w:hanging="334"/>
              <w:rPr>
                <w:rFonts w:ascii="Arial" w:hAnsi="Arial" w:cs="Arial"/>
                <w:sz w:val="16"/>
                <w:szCs w:val="16"/>
              </w:rPr>
            </w:pPr>
            <w:r w:rsidRPr="005F073B">
              <w:rPr>
                <w:rFonts w:ascii="Arial" w:hAnsi="Arial" w:cs="Arial"/>
                <w:color w:val="000000" w:themeColor="text1"/>
                <w:sz w:val="16"/>
                <w:szCs w:val="16"/>
              </w:rPr>
              <w:t>Profit (loss) before income tax expense</w:t>
            </w:r>
          </w:p>
        </w:tc>
        <w:tc>
          <w:tcPr>
            <w:tcW w:w="323" w:type="pct"/>
            <w:vAlign w:val="bottom"/>
          </w:tcPr>
          <w:p w14:paraId="3B8FC57F"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7E22299E"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15986784" w14:textId="1F2589BF" w:rsidR="002E518A" w:rsidRPr="005F073B" w:rsidRDefault="002E518A" w:rsidP="002E518A">
            <w:pPr>
              <w:spacing w:line="280" w:lineRule="exact"/>
              <w:jc w:val="right"/>
              <w:rPr>
                <w:rFonts w:ascii="Arial" w:hAnsi="Arial" w:cs="Arial"/>
                <w:sz w:val="16"/>
                <w:szCs w:val="16"/>
              </w:rPr>
            </w:pPr>
          </w:p>
        </w:tc>
        <w:tc>
          <w:tcPr>
            <w:tcW w:w="264" w:type="pct"/>
            <w:vAlign w:val="bottom"/>
          </w:tcPr>
          <w:p w14:paraId="0B479CB9"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508EFA58" w14:textId="2E7CF820" w:rsidR="002E518A" w:rsidRPr="005F073B" w:rsidRDefault="002E518A" w:rsidP="002E518A">
            <w:pPr>
              <w:spacing w:line="280" w:lineRule="exact"/>
              <w:jc w:val="right"/>
              <w:rPr>
                <w:rFonts w:ascii="Arial" w:hAnsi="Arial" w:cs="Arial"/>
                <w:sz w:val="16"/>
                <w:szCs w:val="16"/>
              </w:rPr>
            </w:pPr>
          </w:p>
        </w:tc>
        <w:tc>
          <w:tcPr>
            <w:tcW w:w="302" w:type="pct"/>
          </w:tcPr>
          <w:p w14:paraId="705EB633" w14:textId="77777777" w:rsidR="002E518A" w:rsidRPr="005F073B" w:rsidRDefault="002E518A" w:rsidP="002E518A">
            <w:pPr>
              <w:spacing w:line="280" w:lineRule="exact"/>
              <w:jc w:val="right"/>
              <w:rPr>
                <w:rFonts w:ascii="Arial" w:hAnsi="Arial" w:cs="Arial"/>
                <w:sz w:val="16"/>
                <w:szCs w:val="16"/>
              </w:rPr>
            </w:pPr>
          </w:p>
        </w:tc>
        <w:tc>
          <w:tcPr>
            <w:tcW w:w="359" w:type="pct"/>
          </w:tcPr>
          <w:p w14:paraId="1ACBD6ED" w14:textId="56F42C92" w:rsidR="002E518A" w:rsidRPr="005F073B" w:rsidRDefault="002E518A" w:rsidP="002E518A">
            <w:pPr>
              <w:spacing w:line="280" w:lineRule="exact"/>
              <w:jc w:val="right"/>
              <w:rPr>
                <w:rFonts w:ascii="Arial" w:hAnsi="Arial" w:cs="Arial"/>
                <w:sz w:val="16"/>
                <w:szCs w:val="16"/>
              </w:rPr>
            </w:pPr>
          </w:p>
        </w:tc>
        <w:tc>
          <w:tcPr>
            <w:tcW w:w="302" w:type="pct"/>
            <w:vAlign w:val="bottom"/>
          </w:tcPr>
          <w:p w14:paraId="19DA1BE5"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5F6CDB75"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6E2C0B57" w14:textId="4CFA8503"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w:t>
            </w:r>
            <w:r>
              <w:rPr>
                <w:rFonts w:ascii="Arial" w:hAnsi="Arial" w:cs="Arial"/>
                <w:sz w:val="16"/>
                <w:szCs w:val="16"/>
              </w:rPr>
              <w:t>61</w:t>
            </w:r>
            <w:r w:rsidRPr="005F073B">
              <w:rPr>
                <w:rFonts w:ascii="Arial" w:hAnsi="Arial" w:cs="Arial"/>
                <w:sz w:val="16"/>
                <w:szCs w:val="16"/>
              </w:rPr>
              <w:t>,415)</w:t>
            </w:r>
          </w:p>
        </w:tc>
        <w:tc>
          <w:tcPr>
            <w:tcW w:w="368" w:type="pct"/>
            <w:vAlign w:val="bottom"/>
          </w:tcPr>
          <w:p w14:paraId="2ABC01C4" w14:textId="5AD76E03"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11,111</w:t>
            </w:r>
          </w:p>
        </w:tc>
      </w:tr>
      <w:tr w:rsidR="002E518A" w:rsidRPr="005F073B" w14:paraId="743F1075" w14:textId="77777777" w:rsidTr="001D3413">
        <w:trPr>
          <w:trHeight w:val="251"/>
        </w:trPr>
        <w:tc>
          <w:tcPr>
            <w:tcW w:w="1297" w:type="pct"/>
            <w:gridSpan w:val="3"/>
            <w:vAlign w:val="bottom"/>
          </w:tcPr>
          <w:p w14:paraId="29000436" w14:textId="793B95D7" w:rsidR="002E518A" w:rsidRPr="005F073B" w:rsidRDefault="002E518A" w:rsidP="002E518A">
            <w:pPr>
              <w:spacing w:line="280" w:lineRule="exact"/>
              <w:rPr>
                <w:rFonts w:ascii="Arial" w:hAnsi="Arial" w:cs="Arial"/>
                <w:sz w:val="16"/>
                <w:szCs w:val="16"/>
              </w:rPr>
            </w:pPr>
            <w:r w:rsidRPr="005F073B">
              <w:rPr>
                <w:rFonts w:ascii="Arial" w:hAnsi="Arial" w:cs="Arial"/>
                <w:color w:val="000000" w:themeColor="text1"/>
                <w:sz w:val="16"/>
                <w:szCs w:val="16"/>
              </w:rPr>
              <w:t xml:space="preserve">Income tax </w:t>
            </w:r>
            <w:r w:rsidRPr="005F073B">
              <w:rPr>
                <w:rFonts w:ascii="Arial" w:hAnsi="Arial" w:cstheme="minorBidi"/>
                <w:color w:val="000000" w:themeColor="text1"/>
                <w:sz w:val="16"/>
                <w:szCs w:val="16"/>
              </w:rPr>
              <w:t>expense</w:t>
            </w:r>
          </w:p>
        </w:tc>
        <w:tc>
          <w:tcPr>
            <w:tcW w:w="264" w:type="pct"/>
            <w:gridSpan w:val="2"/>
            <w:vAlign w:val="bottom"/>
          </w:tcPr>
          <w:p w14:paraId="00AE66CF" w14:textId="77777777" w:rsidR="002E518A" w:rsidRPr="005F073B" w:rsidRDefault="002E518A" w:rsidP="002E518A">
            <w:pPr>
              <w:spacing w:line="280" w:lineRule="exact"/>
              <w:jc w:val="right"/>
              <w:rPr>
                <w:rFonts w:ascii="Arial" w:hAnsi="Arial" w:cs="Arial"/>
                <w:sz w:val="16"/>
                <w:szCs w:val="16"/>
              </w:rPr>
            </w:pPr>
          </w:p>
        </w:tc>
        <w:tc>
          <w:tcPr>
            <w:tcW w:w="323" w:type="pct"/>
            <w:vAlign w:val="bottom"/>
          </w:tcPr>
          <w:p w14:paraId="3DAAC8D9"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016878BD"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5BE808C5" w14:textId="45A90D1A" w:rsidR="002E518A" w:rsidRPr="005F073B" w:rsidRDefault="002E518A" w:rsidP="002E518A">
            <w:pPr>
              <w:spacing w:line="280" w:lineRule="exact"/>
              <w:jc w:val="right"/>
              <w:rPr>
                <w:rFonts w:ascii="Arial" w:hAnsi="Arial" w:cs="Arial"/>
                <w:sz w:val="16"/>
                <w:szCs w:val="16"/>
              </w:rPr>
            </w:pPr>
          </w:p>
        </w:tc>
        <w:tc>
          <w:tcPr>
            <w:tcW w:w="264" w:type="pct"/>
            <w:vAlign w:val="bottom"/>
          </w:tcPr>
          <w:p w14:paraId="4D989318"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2FCE20B1" w14:textId="2E2B48E7" w:rsidR="002E518A" w:rsidRPr="005F073B" w:rsidRDefault="002E518A" w:rsidP="002E518A">
            <w:pPr>
              <w:spacing w:line="280" w:lineRule="exact"/>
              <w:jc w:val="right"/>
              <w:rPr>
                <w:rFonts w:ascii="Arial" w:hAnsi="Arial" w:cs="Arial"/>
                <w:sz w:val="16"/>
                <w:szCs w:val="16"/>
              </w:rPr>
            </w:pPr>
          </w:p>
        </w:tc>
        <w:tc>
          <w:tcPr>
            <w:tcW w:w="302" w:type="pct"/>
          </w:tcPr>
          <w:p w14:paraId="107DDAE8" w14:textId="77777777" w:rsidR="002E518A" w:rsidRPr="005F073B" w:rsidRDefault="002E518A" w:rsidP="002E518A">
            <w:pPr>
              <w:spacing w:line="280" w:lineRule="exact"/>
              <w:jc w:val="right"/>
              <w:rPr>
                <w:rFonts w:ascii="Arial" w:hAnsi="Arial" w:cs="Arial"/>
                <w:sz w:val="16"/>
                <w:szCs w:val="16"/>
              </w:rPr>
            </w:pPr>
          </w:p>
        </w:tc>
        <w:tc>
          <w:tcPr>
            <w:tcW w:w="359" w:type="pct"/>
          </w:tcPr>
          <w:p w14:paraId="01717152" w14:textId="30ADA41E" w:rsidR="002E518A" w:rsidRPr="005F073B" w:rsidRDefault="002E518A" w:rsidP="002E518A">
            <w:pPr>
              <w:spacing w:line="280" w:lineRule="exact"/>
              <w:jc w:val="right"/>
              <w:rPr>
                <w:rFonts w:ascii="Arial" w:hAnsi="Arial" w:cs="Arial"/>
                <w:sz w:val="16"/>
                <w:szCs w:val="16"/>
              </w:rPr>
            </w:pPr>
          </w:p>
        </w:tc>
        <w:tc>
          <w:tcPr>
            <w:tcW w:w="302" w:type="pct"/>
            <w:vAlign w:val="bottom"/>
          </w:tcPr>
          <w:p w14:paraId="33AE2713"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3B1DCC0F"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012A3238" w14:textId="6B494B1E" w:rsidR="002E518A" w:rsidRPr="005F073B" w:rsidRDefault="002E518A" w:rsidP="002E518A">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(1,142)</w:t>
            </w:r>
          </w:p>
        </w:tc>
        <w:tc>
          <w:tcPr>
            <w:tcW w:w="368" w:type="pct"/>
            <w:vAlign w:val="bottom"/>
          </w:tcPr>
          <w:p w14:paraId="4AD54EDB" w14:textId="5578603F" w:rsidR="002E518A" w:rsidRPr="005F073B" w:rsidRDefault="002E518A" w:rsidP="002E518A">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(976)</w:t>
            </w:r>
          </w:p>
        </w:tc>
      </w:tr>
      <w:tr w:rsidR="002E518A" w:rsidRPr="005F073B" w14:paraId="55DDC9A3" w14:textId="77777777" w:rsidTr="001D3413">
        <w:trPr>
          <w:trHeight w:val="251"/>
        </w:trPr>
        <w:tc>
          <w:tcPr>
            <w:tcW w:w="994" w:type="pct"/>
            <w:gridSpan w:val="2"/>
            <w:vAlign w:val="bottom"/>
          </w:tcPr>
          <w:p w14:paraId="23D664C5" w14:textId="47099676" w:rsidR="002E518A" w:rsidRPr="005F073B" w:rsidRDefault="002E518A" w:rsidP="002E518A">
            <w:pPr>
              <w:spacing w:line="280" w:lineRule="exact"/>
              <w:rPr>
                <w:rFonts w:ascii="Arial" w:hAnsi="Arial" w:cs="Arial"/>
                <w:sz w:val="16"/>
                <w:szCs w:val="16"/>
              </w:rPr>
            </w:pPr>
            <w:r w:rsidRPr="005F073B">
              <w:rPr>
                <w:rFonts w:ascii="Arial" w:hAnsi="Arial" w:cstheme="minorBidi"/>
                <w:color w:val="000000" w:themeColor="text1"/>
                <w:sz w:val="16"/>
                <w:szCs w:val="16"/>
              </w:rPr>
              <w:t>Profit (loss) for the period</w:t>
            </w:r>
          </w:p>
        </w:tc>
        <w:tc>
          <w:tcPr>
            <w:tcW w:w="303" w:type="pct"/>
            <w:vAlign w:val="bottom"/>
          </w:tcPr>
          <w:p w14:paraId="72E4A52B" w14:textId="77777777" w:rsidR="002E518A" w:rsidRPr="005F073B" w:rsidRDefault="002E518A" w:rsidP="002E518A">
            <w:pPr>
              <w:spacing w:line="280" w:lineRule="exact"/>
              <w:jc w:val="right"/>
              <w:rPr>
                <w:rFonts w:ascii="Arial" w:hAnsi="Arial" w:cs="Arial"/>
                <w:sz w:val="16"/>
                <w:szCs w:val="16"/>
              </w:rPr>
            </w:pPr>
          </w:p>
        </w:tc>
        <w:tc>
          <w:tcPr>
            <w:tcW w:w="264" w:type="pct"/>
            <w:gridSpan w:val="2"/>
            <w:vAlign w:val="bottom"/>
          </w:tcPr>
          <w:p w14:paraId="48A14706" w14:textId="77777777" w:rsidR="002E518A" w:rsidRPr="005F073B" w:rsidRDefault="002E518A" w:rsidP="002E518A">
            <w:pPr>
              <w:spacing w:line="280" w:lineRule="exact"/>
              <w:jc w:val="right"/>
              <w:rPr>
                <w:rFonts w:ascii="Arial" w:hAnsi="Arial" w:cs="Arial"/>
                <w:sz w:val="16"/>
                <w:szCs w:val="16"/>
              </w:rPr>
            </w:pPr>
          </w:p>
        </w:tc>
        <w:tc>
          <w:tcPr>
            <w:tcW w:w="323" w:type="pct"/>
            <w:vAlign w:val="bottom"/>
          </w:tcPr>
          <w:p w14:paraId="6E2E9A4D"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0CE2761C"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66D9C6A5" w14:textId="77777777" w:rsidR="002E518A" w:rsidRPr="005F073B" w:rsidRDefault="002E518A" w:rsidP="002E518A">
            <w:pPr>
              <w:spacing w:line="280" w:lineRule="exact"/>
              <w:jc w:val="right"/>
              <w:rPr>
                <w:rFonts w:ascii="Arial" w:hAnsi="Arial" w:cs="Arial"/>
                <w:sz w:val="16"/>
                <w:szCs w:val="16"/>
              </w:rPr>
            </w:pPr>
          </w:p>
        </w:tc>
        <w:tc>
          <w:tcPr>
            <w:tcW w:w="264" w:type="pct"/>
            <w:vAlign w:val="bottom"/>
          </w:tcPr>
          <w:p w14:paraId="4BA683CE"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4E1B43D6" w14:textId="77777777" w:rsidR="002E518A" w:rsidRPr="005F073B" w:rsidRDefault="002E518A" w:rsidP="002E518A">
            <w:pPr>
              <w:spacing w:line="280" w:lineRule="exact"/>
              <w:jc w:val="right"/>
              <w:rPr>
                <w:rFonts w:ascii="Arial" w:hAnsi="Arial" w:cs="Arial"/>
                <w:sz w:val="16"/>
                <w:szCs w:val="16"/>
              </w:rPr>
            </w:pPr>
          </w:p>
        </w:tc>
        <w:tc>
          <w:tcPr>
            <w:tcW w:w="302" w:type="pct"/>
          </w:tcPr>
          <w:p w14:paraId="45FA662D" w14:textId="77777777" w:rsidR="002E518A" w:rsidRPr="005F073B" w:rsidRDefault="002E518A" w:rsidP="002E518A">
            <w:pPr>
              <w:spacing w:line="280" w:lineRule="exact"/>
              <w:jc w:val="right"/>
              <w:rPr>
                <w:rFonts w:ascii="Arial" w:hAnsi="Arial" w:cs="Arial"/>
                <w:sz w:val="16"/>
                <w:szCs w:val="16"/>
              </w:rPr>
            </w:pPr>
          </w:p>
        </w:tc>
        <w:tc>
          <w:tcPr>
            <w:tcW w:w="359" w:type="pct"/>
          </w:tcPr>
          <w:p w14:paraId="566ACCC8" w14:textId="746AF308" w:rsidR="002E518A" w:rsidRPr="005F073B" w:rsidRDefault="002E518A" w:rsidP="002E518A">
            <w:pPr>
              <w:spacing w:line="280" w:lineRule="exact"/>
              <w:jc w:val="right"/>
              <w:rPr>
                <w:rFonts w:ascii="Arial" w:hAnsi="Arial" w:cs="Arial"/>
                <w:sz w:val="16"/>
                <w:szCs w:val="16"/>
              </w:rPr>
            </w:pPr>
          </w:p>
        </w:tc>
        <w:tc>
          <w:tcPr>
            <w:tcW w:w="302" w:type="pct"/>
            <w:vAlign w:val="bottom"/>
          </w:tcPr>
          <w:p w14:paraId="717271F0"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4E8A09A2"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20A07906" w14:textId="08FF7BD3"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(6</w:t>
            </w:r>
            <w:r>
              <w:rPr>
                <w:rFonts w:ascii="Arial" w:hAnsi="Arial" w:cs="Arial"/>
                <w:sz w:val="16"/>
                <w:szCs w:val="16"/>
              </w:rPr>
              <w:t>2</w:t>
            </w:r>
            <w:r w:rsidRPr="005F073B">
              <w:rPr>
                <w:rFonts w:ascii="Arial" w:hAnsi="Arial" w:cs="Arial"/>
                <w:sz w:val="16"/>
                <w:szCs w:val="16"/>
              </w:rPr>
              <w:t>,557)</w:t>
            </w:r>
          </w:p>
        </w:tc>
        <w:tc>
          <w:tcPr>
            <w:tcW w:w="368" w:type="pct"/>
            <w:vAlign w:val="bottom"/>
          </w:tcPr>
          <w:p w14:paraId="474FA79B" w14:textId="4F74C10B" w:rsidR="002E518A" w:rsidRPr="005F073B" w:rsidRDefault="002E518A" w:rsidP="002E518A">
            <w:pPr>
              <w:tabs>
                <w:tab w:val="decimal" w:pos="720"/>
              </w:tabs>
              <w:spacing w:line="280" w:lineRule="exact"/>
              <w:rPr>
                <w:rFonts w:ascii="Arial" w:hAnsi="Arial" w:cs="Arial"/>
                <w:sz w:val="16"/>
                <w:szCs w:val="16"/>
              </w:rPr>
            </w:pPr>
            <w:r w:rsidRPr="005F073B">
              <w:rPr>
                <w:rFonts w:ascii="Arial" w:hAnsi="Arial" w:cs="Arial"/>
                <w:sz w:val="16"/>
                <w:szCs w:val="16"/>
              </w:rPr>
              <w:t>10,135</w:t>
            </w:r>
          </w:p>
        </w:tc>
      </w:tr>
      <w:tr w:rsidR="002E518A" w:rsidRPr="005F073B" w14:paraId="332643D6" w14:textId="77777777" w:rsidTr="001D3413">
        <w:trPr>
          <w:trHeight w:val="113"/>
        </w:trPr>
        <w:tc>
          <w:tcPr>
            <w:tcW w:w="1561" w:type="pct"/>
            <w:gridSpan w:val="5"/>
            <w:vAlign w:val="bottom"/>
          </w:tcPr>
          <w:p w14:paraId="7DF98529" w14:textId="09D43947" w:rsidR="002E518A" w:rsidRPr="005F073B" w:rsidRDefault="002E518A" w:rsidP="002E518A">
            <w:pPr>
              <w:spacing w:line="280" w:lineRule="exact"/>
              <w:rPr>
                <w:rFonts w:ascii="Arial" w:hAnsi="Arial" w:cs="Arial"/>
                <w:color w:val="000000" w:themeColor="text1"/>
                <w:sz w:val="16"/>
                <w:szCs w:val="16"/>
              </w:rPr>
            </w:pPr>
            <w:r w:rsidRPr="005F073B">
              <w:rPr>
                <w:rFonts w:ascii="Arial" w:hAnsi="Arial" w:cs="Arial"/>
                <w:color w:val="000000" w:themeColor="text1"/>
                <w:sz w:val="16"/>
                <w:szCs w:val="16"/>
              </w:rPr>
              <w:t>Non-controlling interests of the subsidiaries</w:t>
            </w:r>
          </w:p>
        </w:tc>
        <w:tc>
          <w:tcPr>
            <w:tcW w:w="323" w:type="pct"/>
            <w:vAlign w:val="bottom"/>
          </w:tcPr>
          <w:p w14:paraId="68766815" w14:textId="77777777" w:rsidR="002E518A" w:rsidRPr="005F073B" w:rsidRDefault="002E518A" w:rsidP="002E518A">
            <w:pPr>
              <w:spacing w:line="280" w:lineRule="exact"/>
              <w:jc w:val="right"/>
              <w:rPr>
                <w:rFonts w:ascii="Arial" w:hAnsi="Arial" w:cs="Arial"/>
                <w:sz w:val="16"/>
                <w:szCs w:val="16"/>
              </w:rPr>
            </w:pPr>
          </w:p>
        </w:tc>
        <w:tc>
          <w:tcPr>
            <w:tcW w:w="284" w:type="pct"/>
            <w:gridSpan w:val="2"/>
            <w:vAlign w:val="bottom"/>
          </w:tcPr>
          <w:p w14:paraId="3281AF12"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2183E6F1" w14:textId="0B8CC581" w:rsidR="002E518A" w:rsidRPr="005F073B" w:rsidRDefault="002E518A" w:rsidP="002E518A">
            <w:pPr>
              <w:spacing w:line="280" w:lineRule="exact"/>
              <w:jc w:val="right"/>
              <w:rPr>
                <w:rFonts w:ascii="Arial" w:hAnsi="Arial" w:cs="Arial"/>
                <w:sz w:val="16"/>
                <w:szCs w:val="16"/>
              </w:rPr>
            </w:pPr>
          </w:p>
        </w:tc>
        <w:tc>
          <w:tcPr>
            <w:tcW w:w="264" w:type="pct"/>
            <w:vAlign w:val="bottom"/>
          </w:tcPr>
          <w:p w14:paraId="5DD90B76"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79E8348A" w14:textId="72CA818E" w:rsidR="002E518A" w:rsidRPr="005F073B" w:rsidRDefault="002E518A" w:rsidP="002E518A">
            <w:pPr>
              <w:spacing w:line="280" w:lineRule="exact"/>
              <w:jc w:val="right"/>
              <w:rPr>
                <w:rFonts w:ascii="Arial" w:hAnsi="Arial" w:cs="Arial"/>
                <w:sz w:val="16"/>
                <w:szCs w:val="16"/>
              </w:rPr>
            </w:pPr>
          </w:p>
        </w:tc>
        <w:tc>
          <w:tcPr>
            <w:tcW w:w="302" w:type="pct"/>
          </w:tcPr>
          <w:p w14:paraId="1A9FCB9C" w14:textId="77777777" w:rsidR="002E518A" w:rsidRPr="005F073B" w:rsidRDefault="002E518A" w:rsidP="002E518A">
            <w:pPr>
              <w:spacing w:line="280" w:lineRule="exact"/>
              <w:jc w:val="right"/>
              <w:rPr>
                <w:rFonts w:ascii="Arial" w:hAnsi="Arial" w:cs="Arial"/>
                <w:sz w:val="16"/>
                <w:szCs w:val="16"/>
              </w:rPr>
            </w:pPr>
          </w:p>
        </w:tc>
        <w:tc>
          <w:tcPr>
            <w:tcW w:w="359" w:type="pct"/>
          </w:tcPr>
          <w:p w14:paraId="71FBDE83" w14:textId="5986921A" w:rsidR="002E518A" w:rsidRPr="005F073B" w:rsidRDefault="002E518A" w:rsidP="002E518A">
            <w:pPr>
              <w:spacing w:line="280" w:lineRule="exact"/>
              <w:jc w:val="right"/>
              <w:rPr>
                <w:rFonts w:ascii="Arial" w:hAnsi="Arial" w:cs="Arial"/>
                <w:sz w:val="16"/>
                <w:szCs w:val="16"/>
              </w:rPr>
            </w:pPr>
          </w:p>
        </w:tc>
        <w:tc>
          <w:tcPr>
            <w:tcW w:w="302" w:type="pct"/>
            <w:vAlign w:val="bottom"/>
          </w:tcPr>
          <w:p w14:paraId="069D7C2D"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62B1761B"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4D0CC6A5" w14:textId="6587911C" w:rsidR="002E518A" w:rsidRPr="005F073B" w:rsidRDefault="002E518A" w:rsidP="002E518A">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(2,448)</w:t>
            </w:r>
          </w:p>
        </w:tc>
        <w:tc>
          <w:tcPr>
            <w:tcW w:w="368" w:type="pct"/>
            <w:vAlign w:val="bottom"/>
          </w:tcPr>
          <w:p w14:paraId="7E2D83CD" w14:textId="1ACDE4EA" w:rsidR="002E518A" w:rsidRPr="005F073B" w:rsidRDefault="002E518A" w:rsidP="002E518A">
            <w:pPr>
              <w:pBdr>
                <w:bottom w:val="single" w:sz="4" w:space="1" w:color="auto"/>
              </w:pBdr>
              <w:tabs>
                <w:tab w:val="decimal" w:pos="720"/>
              </w:tabs>
              <w:spacing w:line="280" w:lineRule="exact"/>
              <w:rPr>
                <w:rFonts w:ascii="Arial" w:hAnsi="Arial" w:cstheme="minorBidi"/>
                <w:sz w:val="16"/>
                <w:szCs w:val="16"/>
              </w:rPr>
            </w:pPr>
            <w:r w:rsidRPr="005F073B">
              <w:rPr>
                <w:rFonts w:ascii="Arial" w:hAnsi="Arial" w:cstheme="minorBidi"/>
                <w:sz w:val="16"/>
                <w:szCs w:val="16"/>
              </w:rPr>
              <w:t>(3,644)</w:t>
            </w:r>
          </w:p>
        </w:tc>
      </w:tr>
      <w:tr w:rsidR="002E518A" w:rsidRPr="005F073B" w14:paraId="158EA854" w14:textId="77777777" w:rsidTr="001D3413">
        <w:trPr>
          <w:trHeight w:val="113"/>
        </w:trPr>
        <w:tc>
          <w:tcPr>
            <w:tcW w:w="2168" w:type="pct"/>
            <w:gridSpan w:val="8"/>
            <w:vAlign w:val="bottom"/>
          </w:tcPr>
          <w:p w14:paraId="311CEBE9" w14:textId="4A3D1D96" w:rsidR="002E518A" w:rsidRPr="005F073B" w:rsidRDefault="002E518A" w:rsidP="002E518A">
            <w:pPr>
              <w:spacing w:line="280" w:lineRule="exact"/>
              <w:rPr>
                <w:rFonts w:ascii="Arial" w:hAnsi="Arial" w:cs="Arial"/>
                <w:b/>
                <w:bCs/>
                <w:color w:val="000000"/>
                <w:sz w:val="16"/>
                <w:szCs w:val="16"/>
              </w:rPr>
            </w:pPr>
            <w:r w:rsidRPr="005F073B">
              <w:rPr>
                <w:rFonts w:ascii="Arial" w:hAnsi="Arial" w:cstheme="minorBidi"/>
                <w:b/>
                <w:bCs/>
                <w:color w:val="000000" w:themeColor="text1"/>
                <w:sz w:val="16"/>
                <w:szCs w:val="16"/>
              </w:rPr>
              <w:t xml:space="preserve">Profit (loss) </w:t>
            </w:r>
            <w:r w:rsidRPr="005F073B">
              <w:rPr>
                <w:rFonts w:ascii="Arial" w:hAnsi="Arial" w:cs="Arial"/>
                <w:b/>
                <w:bCs/>
                <w:color w:val="000000"/>
                <w:sz w:val="16"/>
                <w:szCs w:val="16"/>
              </w:rPr>
              <w:t>attributable to equity holders of the Company</w:t>
            </w:r>
          </w:p>
        </w:tc>
        <w:tc>
          <w:tcPr>
            <w:tcW w:w="284" w:type="pct"/>
            <w:vAlign w:val="bottom"/>
          </w:tcPr>
          <w:p w14:paraId="5DCBCA62" w14:textId="3BF13F79" w:rsidR="002E518A" w:rsidRPr="005F073B" w:rsidRDefault="002E518A" w:rsidP="002E518A">
            <w:pPr>
              <w:spacing w:line="280" w:lineRule="exact"/>
              <w:jc w:val="right"/>
              <w:rPr>
                <w:rFonts w:ascii="Arial" w:hAnsi="Arial" w:cs="Arial"/>
                <w:sz w:val="16"/>
                <w:szCs w:val="16"/>
              </w:rPr>
            </w:pPr>
          </w:p>
        </w:tc>
        <w:tc>
          <w:tcPr>
            <w:tcW w:w="264" w:type="pct"/>
            <w:vAlign w:val="bottom"/>
          </w:tcPr>
          <w:p w14:paraId="592E5488" w14:textId="77777777" w:rsidR="002E518A" w:rsidRPr="005F073B" w:rsidRDefault="002E518A" w:rsidP="002E518A">
            <w:pPr>
              <w:spacing w:line="280" w:lineRule="exact"/>
              <w:jc w:val="right"/>
              <w:rPr>
                <w:rFonts w:ascii="Arial" w:hAnsi="Arial" w:cs="Arial"/>
                <w:sz w:val="16"/>
                <w:szCs w:val="16"/>
              </w:rPr>
            </w:pPr>
          </w:p>
        </w:tc>
        <w:tc>
          <w:tcPr>
            <w:tcW w:w="284" w:type="pct"/>
            <w:vAlign w:val="bottom"/>
          </w:tcPr>
          <w:p w14:paraId="0AA18A82" w14:textId="4A7DDA59" w:rsidR="002E518A" w:rsidRPr="005F073B" w:rsidRDefault="002E518A" w:rsidP="002E518A">
            <w:pPr>
              <w:spacing w:line="280" w:lineRule="exact"/>
              <w:jc w:val="right"/>
              <w:rPr>
                <w:rFonts w:ascii="Arial" w:hAnsi="Arial" w:cs="Arial"/>
                <w:sz w:val="16"/>
                <w:szCs w:val="16"/>
              </w:rPr>
            </w:pPr>
          </w:p>
        </w:tc>
        <w:tc>
          <w:tcPr>
            <w:tcW w:w="302" w:type="pct"/>
          </w:tcPr>
          <w:p w14:paraId="19DE16BD" w14:textId="77777777" w:rsidR="002E518A" w:rsidRPr="005F073B" w:rsidRDefault="002E518A" w:rsidP="002E518A">
            <w:pPr>
              <w:spacing w:line="280" w:lineRule="exact"/>
              <w:jc w:val="right"/>
              <w:rPr>
                <w:rFonts w:ascii="Arial" w:hAnsi="Arial" w:cs="Arial"/>
                <w:sz w:val="16"/>
                <w:szCs w:val="16"/>
              </w:rPr>
            </w:pPr>
          </w:p>
        </w:tc>
        <w:tc>
          <w:tcPr>
            <w:tcW w:w="359" w:type="pct"/>
          </w:tcPr>
          <w:p w14:paraId="363573CB" w14:textId="69F5E84F" w:rsidR="002E518A" w:rsidRPr="005F073B" w:rsidRDefault="002E518A" w:rsidP="002E518A">
            <w:pPr>
              <w:spacing w:line="280" w:lineRule="exact"/>
              <w:jc w:val="right"/>
              <w:rPr>
                <w:rFonts w:ascii="Arial" w:hAnsi="Arial" w:cs="Arial"/>
                <w:sz w:val="16"/>
                <w:szCs w:val="16"/>
              </w:rPr>
            </w:pPr>
          </w:p>
        </w:tc>
        <w:tc>
          <w:tcPr>
            <w:tcW w:w="302" w:type="pct"/>
            <w:vAlign w:val="bottom"/>
          </w:tcPr>
          <w:p w14:paraId="5AD4517F" w14:textId="77777777" w:rsidR="002E518A" w:rsidRPr="005F073B" w:rsidRDefault="002E518A" w:rsidP="002E518A">
            <w:pPr>
              <w:spacing w:line="280" w:lineRule="exact"/>
              <w:jc w:val="right"/>
              <w:rPr>
                <w:rFonts w:ascii="Arial" w:hAnsi="Arial" w:cs="Arial"/>
                <w:sz w:val="16"/>
                <w:szCs w:val="16"/>
              </w:rPr>
            </w:pPr>
          </w:p>
        </w:tc>
        <w:tc>
          <w:tcPr>
            <w:tcW w:w="302" w:type="pct"/>
            <w:vAlign w:val="bottom"/>
          </w:tcPr>
          <w:p w14:paraId="1E475592" w14:textId="77777777" w:rsidR="002E518A" w:rsidRPr="005F073B" w:rsidRDefault="002E518A" w:rsidP="002E518A">
            <w:pPr>
              <w:spacing w:line="280" w:lineRule="exact"/>
              <w:jc w:val="right"/>
              <w:rPr>
                <w:rFonts w:ascii="Arial" w:hAnsi="Arial" w:cs="Arial"/>
                <w:sz w:val="16"/>
                <w:szCs w:val="16"/>
              </w:rPr>
            </w:pPr>
          </w:p>
        </w:tc>
        <w:tc>
          <w:tcPr>
            <w:tcW w:w="368" w:type="pct"/>
            <w:vAlign w:val="bottom"/>
          </w:tcPr>
          <w:p w14:paraId="31AA931D" w14:textId="0333CFDA" w:rsidR="002E518A" w:rsidRPr="005F073B" w:rsidRDefault="002E518A" w:rsidP="002E518A">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(6</w:t>
            </w:r>
            <w:r>
              <w:rPr>
                <w:rFonts w:ascii="Arial" w:hAnsi="Arial" w:cs="Arial"/>
                <w:sz w:val="16"/>
                <w:szCs w:val="16"/>
              </w:rPr>
              <w:t>5</w:t>
            </w:r>
            <w:r w:rsidRPr="005F073B">
              <w:rPr>
                <w:rFonts w:ascii="Arial" w:hAnsi="Arial" w:cs="Arial"/>
                <w:sz w:val="16"/>
                <w:szCs w:val="16"/>
              </w:rPr>
              <w:t>,005)</w:t>
            </w:r>
          </w:p>
        </w:tc>
        <w:tc>
          <w:tcPr>
            <w:tcW w:w="368" w:type="pct"/>
            <w:vAlign w:val="bottom"/>
          </w:tcPr>
          <w:p w14:paraId="77DA878A" w14:textId="61512B6D" w:rsidR="002E518A" w:rsidRPr="005F073B" w:rsidRDefault="002E518A" w:rsidP="002E518A">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6,491</w:t>
            </w:r>
          </w:p>
        </w:tc>
      </w:tr>
    </w:tbl>
    <w:p w14:paraId="7A04DCDF" w14:textId="77777777" w:rsidR="00E70AF7" w:rsidRPr="005F073B" w:rsidRDefault="00E70AF7">
      <w:r w:rsidRPr="005F073B">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816"/>
        <w:gridCol w:w="816"/>
        <w:gridCol w:w="38"/>
        <w:gridCol w:w="778"/>
        <w:gridCol w:w="870"/>
        <w:gridCol w:w="119"/>
        <w:gridCol w:w="646"/>
        <w:gridCol w:w="742"/>
        <w:gridCol w:w="711"/>
        <w:gridCol w:w="742"/>
        <w:gridCol w:w="812"/>
        <w:gridCol w:w="932"/>
        <w:gridCol w:w="812"/>
        <w:gridCol w:w="812"/>
        <w:gridCol w:w="990"/>
        <w:gridCol w:w="990"/>
      </w:tblGrid>
      <w:tr w:rsidR="00E70AF7" w:rsidRPr="005F073B" w14:paraId="3499DED5" w14:textId="77777777" w:rsidTr="00E70AF7">
        <w:trPr>
          <w:trHeight w:val="251"/>
        </w:trPr>
        <w:tc>
          <w:tcPr>
            <w:tcW w:w="691" w:type="pct"/>
            <w:vAlign w:val="bottom"/>
          </w:tcPr>
          <w:p w14:paraId="6FFCBD73" w14:textId="180B067E" w:rsidR="00E70AF7" w:rsidRPr="005F073B" w:rsidRDefault="00E70AF7">
            <w:pPr>
              <w:spacing w:line="280" w:lineRule="exact"/>
              <w:rPr>
                <w:rFonts w:ascii="Arial" w:hAnsi="Arial" w:cs="Arial"/>
                <w:b/>
                <w:bCs/>
                <w:color w:val="000000"/>
                <w:sz w:val="16"/>
                <w:szCs w:val="16"/>
              </w:rPr>
            </w:pPr>
          </w:p>
        </w:tc>
        <w:tc>
          <w:tcPr>
            <w:tcW w:w="618" w:type="pct"/>
            <w:gridSpan w:val="3"/>
          </w:tcPr>
          <w:p w14:paraId="4DFCEA4D" w14:textId="77777777" w:rsidR="00E70AF7" w:rsidRPr="005F073B" w:rsidRDefault="00E70AF7">
            <w:pPr>
              <w:spacing w:line="280" w:lineRule="exact"/>
              <w:jc w:val="right"/>
              <w:rPr>
                <w:rFonts w:ascii="Arial" w:hAnsi="Arial" w:cs="Arial"/>
                <w:spacing w:val="-4"/>
                <w:sz w:val="16"/>
                <w:szCs w:val="16"/>
              </w:rPr>
            </w:pPr>
          </w:p>
        </w:tc>
        <w:tc>
          <w:tcPr>
            <w:tcW w:w="619" w:type="pct"/>
            <w:gridSpan w:val="3"/>
          </w:tcPr>
          <w:p w14:paraId="7AB559D2" w14:textId="77777777" w:rsidR="00E70AF7" w:rsidRPr="005F073B" w:rsidRDefault="00E70AF7">
            <w:pPr>
              <w:spacing w:line="280" w:lineRule="exact"/>
              <w:jc w:val="right"/>
              <w:rPr>
                <w:rFonts w:ascii="Arial" w:hAnsi="Arial" w:cs="Arial"/>
                <w:spacing w:val="-4"/>
                <w:sz w:val="16"/>
                <w:szCs w:val="16"/>
              </w:rPr>
            </w:pPr>
          </w:p>
        </w:tc>
        <w:tc>
          <w:tcPr>
            <w:tcW w:w="3073" w:type="pct"/>
            <w:gridSpan w:val="10"/>
          </w:tcPr>
          <w:p w14:paraId="1A43C2EE" w14:textId="77777777" w:rsidR="00E70AF7" w:rsidRPr="005F073B" w:rsidRDefault="00E70AF7">
            <w:pPr>
              <w:spacing w:line="280" w:lineRule="exact"/>
              <w:jc w:val="right"/>
              <w:rPr>
                <w:rFonts w:ascii="Arial" w:hAnsi="Arial" w:cs="Arial"/>
                <w:sz w:val="16"/>
                <w:szCs w:val="16"/>
              </w:rPr>
            </w:pPr>
            <w:r w:rsidRPr="005F073B">
              <w:rPr>
                <w:rFonts w:ascii="Arial" w:hAnsi="Arial" w:cs="Arial"/>
                <w:spacing w:val="-4"/>
                <w:sz w:val="16"/>
                <w:szCs w:val="16"/>
              </w:rPr>
              <w:t>(Unit: Thousand Baht)</w:t>
            </w:r>
          </w:p>
        </w:tc>
      </w:tr>
      <w:tr w:rsidR="00E70AF7" w:rsidRPr="005F073B" w14:paraId="781EC5F0" w14:textId="77777777">
        <w:trPr>
          <w:trHeight w:val="277"/>
        </w:trPr>
        <w:tc>
          <w:tcPr>
            <w:tcW w:w="691" w:type="pct"/>
            <w:vAlign w:val="bottom"/>
          </w:tcPr>
          <w:p w14:paraId="0E0657F7" w14:textId="77777777" w:rsidR="00E70AF7" w:rsidRPr="005F073B" w:rsidRDefault="00E70AF7">
            <w:pPr>
              <w:spacing w:line="280" w:lineRule="exact"/>
              <w:rPr>
                <w:rFonts w:ascii="Arial" w:hAnsi="Arial" w:cs="Arial"/>
                <w:b/>
                <w:bCs/>
                <w:color w:val="000000"/>
                <w:sz w:val="16"/>
                <w:szCs w:val="16"/>
              </w:rPr>
            </w:pPr>
          </w:p>
        </w:tc>
        <w:tc>
          <w:tcPr>
            <w:tcW w:w="4309" w:type="pct"/>
            <w:gridSpan w:val="16"/>
          </w:tcPr>
          <w:p w14:paraId="24695641" w14:textId="0BA62E26" w:rsidR="00E70AF7" w:rsidRPr="005F073B" w:rsidRDefault="00E70AF7">
            <w:pPr>
              <w:pBdr>
                <w:bottom w:val="single" w:sz="2" w:space="1" w:color="auto"/>
              </w:pBdr>
              <w:spacing w:line="280" w:lineRule="exact"/>
              <w:jc w:val="center"/>
              <w:rPr>
                <w:rFonts w:ascii="Arial" w:hAnsi="Arial" w:cstheme="minorBidi"/>
                <w:sz w:val="16"/>
                <w:szCs w:val="16"/>
              </w:rPr>
            </w:pPr>
            <w:r w:rsidRPr="005F073B">
              <w:rPr>
                <w:rFonts w:ascii="Arial" w:hAnsi="Arial" w:cs="Arial"/>
                <w:sz w:val="16"/>
                <w:szCs w:val="16"/>
              </w:rPr>
              <w:t>For the six-month periods ended 30 June</w:t>
            </w:r>
          </w:p>
        </w:tc>
      </w:tr>
      <w:tr w:rsidR="003E4004" w:rsidRPr="005F073B" w14:paraId="1127EC68" w14:textId="77777777" w:rsidTr="00E70AF7">
        <w:trPr>
          <w:trHeight w:val="517"/>
        </w:trPr>
        <w:tc>
          <w:tcPr>
            <w:tcW w:w="691" w:type="pct"/>
            <w:vAlign w:val="bottom"/>
            <w:hideMark/>
          </w:tcPr>
          <w:p w14:paraId="4F9C8F95" w14:textId="77777777" w:rsidR="00E70AF7" w:rsidRPr="005F073B" w:rsidRDefault="00E70AF7">
            <w:pPr>
              <w:spacing w:line="280" w:lineRule="exact"/>
              <w:rPr>
                <w:rFonts w:ascii="Arial" w:hAnsi="Arial" w:cs="Arial"/>
                <w:sz w:val="16"/>
                <w:szCs w:val="16"/>
              </w:rPr>
            </w:pPr>
          </w:p>
        </w:tc>
        <w:tc>
          <w:tcPr>
            <w:tcW w:w="606" w:type="pct"/>
            <w:gridSpan w:val="2"/>
            <w:vAlign w:val="bottom"/>
            <w:hideMark/>
          </w:tcPr>
          <w:p w14:paraId="443D29A9" w14:textId="77777777" w:rsidR="00E70AF7" w:rsidRPr="005F073B" w:rsidRDefault="00E70AF7">
            <w:pPr>
              <w:pBdr>
                <w:bottom w:val="single" w:sz="2" w:space="1" w:color="auto"/>
              </w:pBdr>
              <w:spacing w:line="280" w:lineRule="exact"/>
              <w:jc w:val="center"/>
              <w:rPr>
                <w:rFonts w:ascii="Arial" w:hAnsi="Arial" w:cs="Arial"/>
                <w:color w:val="000000"/>
                <w:sz w:val="16"/>
                <w:szCs w:val="16"/>
              </w:rPr>
            </w:pPr>
            <w:r w:rsidRPr="005F073B">
              <w:rPr>
                <w:rFonts w:ascii="Arial" w:hAnsi="Arial" w:cs="Arial"/>
                <w:color w:val="000000"/>
                <w:sz w:val="16"/>
                <w:szCs w:val="16"/>
              </w:rPr>
              <w:t>Organizer</w:t>
            </w:r>
          </w:p>
        </w:tc>
        <w:tc>
          <w:tcPr>
            <w:tcW w:w="587" w:type="pct"/>
            <w:gridSpan w:val="3"/>
            <w:vAlign w:val="bottom"/>
            <w:hideMark/>
          </w:tcPr>
          <w:p w14:paraId="79740CC3" w14:textId="77777777" w:rsidR="00E70AF7" w:rsidRPr="005F073B" w:rsidRDefault="00E70AF7">
            <w:pPr>
              <w:pBdr>
                <w:bottom w:val="single" w:sz="2" w:space="1" w:color="auto"/>
              </w:pBdr>
              <w:spacing w:line="280" w:lineRule="exact"/>
              <w:jc w:val="center"/>
              <w:rPr>
                <w:rFonts w:ascii="Arial" w:hAnsi="Arial" w:cs="Arial"/>
                <w:sz w:val="16"/>
                <w:szCs w:val="16"/>
              </w:rPr>
            </w:pPr>
            <w:r w:rsidRPr="005F073B">
              <w:rPr>
                <w:rFonts w:ascii="Arial" w:hAnsi="Arial" w:cs="Arial"/>
                <w:color w:val="000000"/>
                <w:sz w:val="16"/>
                <w:szCs w:val="16"/>
              </w:rPr>
              <w:t>Rental equipment</w:t>
            </w:r>
          </w:p>
        </w:tc>
        <w:tc>
          <w:tcPr>
            <w:tcW w:w="568" w:type="pct"/>
            <w:gridSpan w:val="3"/>
            <w:vAlign w:val="bottom"/>
          </w:tcPr>
          <w:p w14:paraId="741A82E8" w14:textId="77777777" w:rsidR="00E70AF7" w:rsidRPr="005F073B" w:rsidRDefault="00E70AF7">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Production of media</w:t>
            </w:r>
          </w:p>
        </w:tc>
        <w:tc>
          <w:tcPr>
            <w:tcW w:w="548" w:type="pct"/>
            <w:gridSpan w:val="2"/>
            <w:vAlign w:val="bottom"/>
          </w:tcPr>
          <w:p w14:paraId="381CF80A" w14:textId="77777777" w:rsidR="00E70AF7" w:rsidRPr="005F073B" w:rsidRDefault="00E70AF7">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Installation supplies and electrical</w:t>
            </w:r>
          </w:p>
        </w:tc>
        <w:tc>
          <w:tcPr>
            <w:tcW w:w="661" w:type="pct"/>
            <w:gridSpan w:val="2"/>
            <w:vAlign w:val="bottom"/>
          </w:tcPr>
          <w:p w14:paraId="4A6477EA" w14:textId="77777777" w:rsidR="00E70AF7" w:rsidRPr="005F073B" w:rsidRDefault="00E70AF7">
            <w:pPr>
              <w:pBdr>
                <w:bottom w:val="single" w:sz="2" w:space="1" w:color="auto"/>
              </w:pBdr>
              <w:spacing w:line="280" w:lineRule="exact"/>
              <w:jc w:val="center"/>
              <w:rPr>
                <w:rFonts w:ascii="Arial" w:hAnsi="Arial" w:cs="Arial"/>
                <w:sz w:val="16"/>
                <w:szCs w:val="16"/>
              </w:rPr>
            </w:pPr>
            <w:r w:rsidRPr="005F073B">
              <w:rPr>
                <w:rFonts w:ascii="Arial" w:hAnsi="Arial" w:cs="Browallia New"/>
                <w:sz w:val="16"/>
                <w:szCs w:val="20"/>
              </w:rPr>
              <w:t>Concert promoter</w:t>
            </w:r>
          </w:p>
        </w:tc>
        <w:tc>
          <w:tcPr>
            <w:tcW w:w="604" w:type="pct"/>
            <w:gridSpan w:val="2"/>
            <w:vAlign w:val="bottom"/>
            <w:hideMark/>
          </w:tcPr>
          <w:p w14:paraId="0B593583" w14:textId="77777777" w:rsidR="00E70AF7" w:rsidRPr="005F073B" w:rsidRDefault="00E70AF7">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Adjustments and eliminations</w:t>
            </w:r>
          </w:p>
        </w:tc>
        <w:tc>
          <w:tcPr>
            <w:tcW w:w="736" w:type="pct"/>
            <w:gridSpan w:val="2"/>
            <w:vAlign w:val="bottom"/>
            <w:hideMark/>
          </w:tcPr>
          <w:p w14:paraId="78668C79" w14:textId="77777777" w:rsidR="00E70AF7" w:rsidRPr="005F073B" w:rsidRDefault="00E70AF7">
            <w:pPr>
              <w:pBdr>
                <w:bottom w:val="single" w:sz="2" w:space="1" w:color="auto"/>
              </w:pBdr>
              <w:spacing w:line="280" w:lineRule="exact"/>
              <w:jc w:val="center"/>
              <w:rPr>
                <w:rFonts w:ascii="Arial" w:hAnsi="Arial" w:cs="Arial"/>
                <w:sz w:val="16"/>
                <w:szCs w:val="16"/>
              </w:rPr>
            </w:pPr>
            <w:r w:rsidRPr="005F073B">
              <w:rPr>
                <w:rFonts w:ascii="Arial" w:hAnsi="Arial" w:cs="Arial"/>
                <w:sz w:val="16"/>
                <w:szCs w:val="16"/>
              </w:rPr>
              <w:t>Consolidated</w:t>
            </w:r>
          </w:p>
        </w:tc>
      </w:tr>
      <w:tr w:rsidR="00CB16BD" w:rsidRPr="005F073B" w14:paraId="0D9B5AC1" w14:textId="77777777">
        <w:trPr>
          <w:trHeight w:val="265"/>
        </w:trPr>
        <w:tc>
          <w:tcPr>
            <w:tcW w:w="691" w:type="pct"/>
          </w:tcPr>
          <w:p w14:paraId="43A4FB5E" w14:textId="77777777" w:rsidR="00E70AF7" w:rsidRPr="005F073B" w:rsidRDefault="00E70AF7">
            <w:pPr>
              <w:spacing w:line="280" w:lineRule="exact"/>
              <w:rPr>
                <w:rFonts w:ascii="Arial" w:hAnsi="Arial" w:cs="Arial"/>
                <w:b/>
                <w:bCs/>
                <w:sz w:val="16"/>
                <w:szCs w:val="16"/>
              </w:rPr>
            </w:pPr>
          </w:p>
        </w:tc>
        <w:tc>
          <w:tcPr>
            <w:tcW w:w="303" w:type="pct"/>
          </w:tcPr>
          <w:p w14:paraId="2B4C17B9"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03" w:type="pct"/>
          </w:tcPr>
          <w:p w14:paraId="2136CE21"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264" w:type="pct"/>
            <w:gridSpan w:val="2"/>
          </w:tcPr>
          <w:p w14:paraId="4E8E8B20"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23" w:type="pct"/>
          </w:tcPr>
          <w:p w14:paraId="4D7C1ADF"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284" w:type="pct"/>
            <w:gridSpan w:val="2"/>
          </w:tcPr>
          <w:p w14:paraId="2D1FCB75"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284" w:type="pct"/>
          </w:tcPr>
          <w:p w14:paraId="37CD174E"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264" w:type="pct"/>
          </w:tcPr>
          <w:p w14:paraId="5203CFF8"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284" w:type="pct"/>
          </w:tcPr>
          <w:p w14:paraId="774E459E"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302" w:type="pct"/>
          </w:tcPr>
          <w:p w14:paraId="10D1A727"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59" w:type="pct"/>
          </w:tcPr>
          <w:p w14:paraId="5606343F"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302" w:type="pct"/>
          </w:tcPr>
          <w:p w14:paraId="470F2DC0"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02" w:type="pct"/>
          </w:tcPr>
          <w:p w14:paraId="2C5B08ED"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c>
          <w:tcPr>
            <w:tcW w:w="368" w:type="pct"/>
          </w:tcPr>
          <w:p w14:paraId="3B722E56"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2023</w:t>
            </w:r>
          </w:p>
        </w:tc>
        <w:tc>
          <w:tcPr>
            <w:tcW w:w="368" w:type="pct"/>
          </w:tcPr>
          <w:p w14:paraId="26686299" w14:textId="77777777" w:rsidR="00E70AF7" w:rsidRPr="005F073B" w:rsidRDefault="00E70AF7">
            <w:pPr>
              <w:pBdr>
                <w:bottom w:val="single" w:sz="4" w:space="1" w:color="auto"/>
              </w:pBdr>
              <w:spacing w:line="280" w:lineRule="exact"/>
              <w:jc w:val="center"/>
              <w:rPr>
                <w:rFonts w:ascii="Arial" w:hAnsi="Arial" w:cs="Arial"/>
                <w:sz w:val="16"/>
                <w:szCs w:val="16"/>
              </w:rPr>
            </w:pPr>
            <w:r w:rsidRPr="005F073B">
              <w:rPr>
                <w:rFonts w:ascii="Arial" w:hAnsi="Arial" w:cs="Arial"/>
                <w:sz w:val="16"/>
                <w:szCs w:val="16"/>
              </w:rPr>
              <w:t>2022</w:t>
            </w:r>
          </w:p>
        </w:tc>
      </w:tr>
      <w:tr w:rsidR="00CB16BD" w:rsidRPr="005F073B" w14:paraId="0D44AF9C" w14:textId="77777777">
        <w:trPr>
          <w:trHeight w:val="251"/>
        </w:trPr>
        <w:tc>
          <w:tcPr>
            <w:tcW w:w="691" w:type="pct"/>
            <w:hideMark/>
          </w:tcPr>
          <w:p w14:paraId="1BF5696B" w14:textId="77777777" w:rsidR="00E70AF7" w:rsidRPr="005F073B" w:rsidRDefault="00E70AF7">
            <w:pPr>
              <w:spacing w:line="280" w:lineRule="exact"/>
              <w:rPr>
                <w:rFonts w:ascii="Arial" w:hAnsi="Arial" w:cs="Arial"/>
                <w:b/>
                <w:bCs/>
                <w:sz w:val="16"/>
                <w:szCs w:val="16"/>
              </w:rPr>
            </w:pPr>
            <w:r w:rsidRPr="005F073B">
              <w:rPr>
                <w:rFonts w:ascii="Arial" w:hAnsi="Arial" w:cs="Arial"/>
                <w:b/>
                <w:bCs/>
                <w:sz w:val="16"/>
                <w:szCs w:val="16"/>
              </w:rPr>
              <w:t>Revenues</w:t>
            </w:r>
          </w:p>
        </w:tc>
        <w:tc>
          <w:tcPr>
            <w:tcW w:w="303" w:type="pct"/>
          </w:tcPr>
          <w:p w14:paraId="30D9F667" w14:textId="77777777" w:rsidR="00E70AF7" w:rsidRPr="005F073B" w:rsidRDefault="00E70AF7">
            <w:pPr>
              <w:spacing w:line="280" w:lineRule="exact"/>
              <w:jc w:val="right"/>
              <w:rPr>
                <w:rFonts w:ascii="Arial" w:hAnsi="Arial" w:cs="Arial"/>
                <w:sz w:val="16"/>
                <w:szCs w:val="16"/>
              </w:rPr>
            </w:pPr>
          </w:p>
        </w:tc>
        <w:tc>
          <w:tcPr>
            <w:tcW w:w="303" w:type="pct"/>
          </w:tcPr>
          <w:p w14:paraId="34CEA0AA" w14:textId="77777777" w:rsidR="00E70AF7" w:rsidRPr="005F073B" w:rsidRDefault="00E70AF7">
            <w:pPr>
              <w:spacing w:line="280" w:lineRule="exact"/>
              <w:jc w:val="right"/>
              <w:rPr>
                <w:rFonts w:ascii="Arial" w:hAnsi="Arial" w:cs="Arial"/>
                <w:sz w:val="16"/>
                <w:szCs w:val="16"/>
              </w:rPr>
            </w:pPr>
          </w:p>
        </w:tc>
        <w:tc>
          <w:tcPr>
            <w:tcW w:w="264" w:type="pct"/>
            <w:gridSpan w:val="2"/>
          </w:tcPr>
          <w:p w14:paraId="75F66C07" w14:textId="77777777" w:rsidR="00E70AF7" w:rsidRPr="005F073B" w:rsidRDefault="00E70AF7">
            <w:pPr>
              <w:spacing w:line="280" w:lineRule="exact"/>
              <w:jc w:val="right"/>
              <w:rPr>
                <w:rFonts w:ascii="Arial" w:hAnsi="Arial" w:cs="Arial"/>
                <w:sz w:val="16"/>
                <w:szCs w:val="16"/>
              </w:rPr>
            </w:pPr>
          </w:p>
        </w:tc>
        <w:tc>
          <w:tcPr>
            <w:tcW w:w="323" w:type="pct"/>
          </w:tcPr>
          <w:p w14:paraId="099B3352" w14:textId="77777777" w:rsidR="00E70AF7" w:rsidRPr="005F073B" w:rsidRDefault="00E70AF7">
            <w:pPr>
              <w:spacing w:line="280" w:lineRule="exact"/>
              <w:jc w:val="right"/>
              <w:rPr>
                <w:rFonts w:ascii="Arial" w:hAnsi="Arial" w:cs="Arial"/>
                <w:sz w:val="16"/>
                <w:szCs w:val="16"/>
              </w:rPr>
            </w:pPr>
          </w:p>
        </w:tc>
        <w:tc>
          <w:tcPr>
            <w:tcW w:w="284" w:type="pct"/>
            <w:gridSpan w:val="2"/>
          </w:tcPr>
          <w:p w14:paraId="220C7E1F" w14:textId="77777777" w:rsidR="00E70AF7" w:rsidRPr="005F073B" w:rsidRDefault="00E70AF7">
            <w:pPr>
              <w:spacing w:line="280" w:lineRule="exact"/>
              <w:jc w:val="right"/>
              <w:rPr>
                <w:rFonts w:ascii="Arial" w:hAnsi="Arial" w:cs="Arial"/>
                <w:sz w:val="16"/>
                <w:szCs w:val="16"/>
              </w:rPr>
            </w:pPr>
          </w:p>
        </w:tc>
        <w:tc>
          <w:tcPr>
            <w:tcW w:w="284" w:type="pct"/>
          </w:tcPr>
          <w:p w14:paraId="544F40FB" w14:textId="77777777" w:rsidR="00E70AF7" w:rsidRPr="005F073B" w:rsidRDefault="00E70AF7">
            <w:pPr>
              <w:spacing w:line="280" w:lineRule="exact"/>
              <w:jc w:val="right"/>
              <w:rPr>
                <w:rFonts w:ascii="Arial" w:hAnsi="Arial" w:cs="Arial"/>
                <w:sz w:val="16"/>
                <w:szCs w:val="16"/>
              </w:rPr>
            </w:pPr>
          </w:p>
        </w:tc>
        <w:tc>
          <w:tcPr>
            <w:tcW w:w="264" w:type="pct"/>
          </w:tcPr>
          <w:p w14:paraId="7F7CAF3A" w14:textId="77777777" w:rsidR="00E70AF7" w:rsidRPr="005F073B" w:rsidRDefault="00E70AF7">
            <w:pPr>
              <w:spacing w:line="280" w:lineRule="exact"/>
              <w:jc w:val="right"/>
              <w:rPr>
                <w:rFonts w:ascii="Arial" w:hAnsi="Arial" w:cs="Arial"/>
                <w:sz w:val="16"/>
                <w:szCs w:val="16"/>
              </w:rPr>
            </w:pPr>
          </w:p>
        </w:tc>
        <w:tc>
          <w:tcPr>
            <w:tcW w:w="284" w:type="pct"/>
          </w:tcPr>
          <w:p w14:paraId="6D5B404D" w14:textId="77777777" w:rsidR="00E70AF7" w:rsidRPr="005F073B" w:rsidRDefault="00E70AF7">
            <w:pPr>
              <w:spacing w:line="280" w:lineRule="exact"/>
              <w:jc w:val="right"/>
              <w:rPr>
                <w:rFonts w:ascii="Arial" w:hAnsi="Arial" w:cs="Arial"/>
                <w:sz w:val="16"/>
                <w:szCs w:val="16"/>
              </w:rPr>
            </w:pPr>
          </w:p>
        </w:tc>
        <w:tc>
          <w:tcPr>
            <w:tcW w:w="302" w:type="pct"/>
          </w:tcPr>
          <w:p w14:paraId="60BEAA1B" w14:textId="77777777" w:rsidR="00E70AF7" w:rsidRPr="005F073B" w:rsidRDefault="00E70AF7">
            <w:pPr>
              <w:spacing w:line="280" w:lineRule="exact"/>
              <w:jc w:val="right"/>
              <w:rPr>
                <w:rFonts w:ascii="Arial" w:hAnsi="Arial" w:cs="Arial"/>
                <w:sz w:val="16"/>
                <w:szCs w:val="16"/>
              </w:rPr>
            </w:pPr>
          </w:p>
        </w:tc>
        <w:tc>
          <w:tcPr>
            <w:tcW w:w="359" w:type="pct"/>
          </w:tcPr>
          <w:p w14:paraId="0D90A973" w14:textId="77777777" w:rsidR="00E70AF7" w:rsidRPr="005F073B" w:rsidRDefault="00E70AF7">
            <w:pPr>
              <w:spacing w:line="280" w:lineRule="exact"/>
              <w:jc w:val="right"/>
              <w:rPr>
                <w:rFonts w:ascii="Arial" w:hAnsi="Arial" w:cs="Arial"/>
                <w:sz w:val="16"/>
                <w:szCs w:val="16"/>
              </w:rPr>
            </w:pPr>
          </w:p>
        </w:tc>
        <w:tc>
          <w:tcPr>
            <w:tcW w:w="302" w:type="pct"/>
          </w:tcPr>
          <w:p w14:paraId="01C159E0" w14:textId="77777777" w:rsidR="00E70AF7" w:rsidRPr="005F073B" w:rsidRDefault="00E70AF7">
            <w:pPr>
              <w:spacing w:line="280" w:lineRule="exact"/>
              <w:jc w:val="right"/>
              <w:rPr>
                <w:rFonts w:ascii="Arial" w:hAnsi="Arial" w:cs="Arial"/>
                <w:sz w:val="16"/>
                <w:szCs w:val="16"/>
              </w:rPr>
            </w:pPr>
          </w:p>
        </w:tc>
        <w:tc>
          <w:tcPr>
            <w:tcW w:w="302" w:type="pct"/>
          </w:tcPr>
          <w:p w14:paraId="71A1A995" w14:textId="77777777" w:rsidR="00E70AF7" w:rsidRPr="005F073B" w:rsidRDefault="00E70AF7">
            <w:pPr>
              <w:spacing w:line="280" w:lineRule="exact"/>
              <w:jc w:val="right"/>
              <w:rPr>
                <w:rFonts w:ascii="Arial" w:hAnsi="Arial" w:cs="Arial"/>
                <w:sz w:val="16"/>
                <w:szCs w:val="16"/>
              </w:rPr>
            </w:pPr>
          </w:p>
        </w:tc>
        <w:tc>
          <w:tcPr>
            <w:tcW w:w="368" w:type="pct"/>
          </w:tcPr>
          <w:p w14:paraId="61F3B6B6" w14:textId="77777777" w:rsidR="00E70AF7" w:rsidRPr="005F073B" w:rsidRDefault="00E70AF7">
            <w:pPr>
              <w:spacing w:line="280" w:lineRule="exact"/>
              <w:jc w:val="right"/>
              <w:rPr>
                <w:rFonts w:ascii="Arial" w:hAnsi="Arial" w:cs="Arial"/>
                <w:sz w:val="16"/>
                <w:szCs w:val="16"/>
              </w:rPr>
            </w:pPr>
          </w:p>
        </w:tc>
        <w:tc>
          <w:tcPr>
            <w:tcW w:w="368" w:type="pct"/>
          </w:tcPr>
          <w:p w14:paraId="5DB53F27" w14:textId="77777777" w:rsidR="00E70AF7" w:rsidRPr="005F073B" w:rsidRDefault="00E70AF7">
            <w:pPr>
              <w:spacing w:line="280" w:lineRule="exact"/>
              <w:jc w:val="right"/>
              <w:rPr>
                <w:rFonts w:ascii="Arial" w:hAnsi="Arial" w:cs="Arial"/>
                <w:sz w:val="16"/>
                <w:szCs w:val="16"/>
              </w:rPr>
            </w:pPr>
          </w:p>
        </w:tc>
      </w:tr>
      <w:tr w:rsidR="00CB16BD" w:rsidRPr="005F073B" w14:paraId="48924281" w14:textId="77777777" w:rsidTr="00E70AF7">
        <w:trPr>
          <w:trHeight w:val="251"/>
        </w:trPr>
        <w:tc>
          <w:tcPr>
            <w:tcW w:w="691" w:type="pct"/>
            <w:hideMark/>
          </w:tcPr>
          <w:p w14:paraId="1F11B17D" w14:textId="77777777" w:rsidR="00E70AF7" w:rsidRPr="005F073B" w:rsidRDefault="00E70AF7" w:rsidP="00E70AF7">
            <w:pPr>
              <w:spacing w:line="280" w:lineRule="exact"/>
              <w:ind w:left="150" w:hanging="150"/>
              <w:rPr>
                <w:rFonts w:ascii="Arial" w:hAnsi="Arial" w:cs="Arial"/>
                <w:sz w:val="16"/>
                <w:szCs w:val="16"/>
              </w:rPr>
            </w:pPr>
            <w:r w:rsidRPr="005F073B">
              <w:rPr>
                <w:rFonts w:ascii="Arial" w:hAnsi="Arial" w:cs="Arial"/>
                <w:sz w:val="16"/>
                <w:szCs w:val="16"/>
              </w:rPr>
              <w:t>Revenue from external customers</w:t>
            </w:r>
            <w:r w:rsidRPr="005F073B">
              <w:rPr>
                <w:rFonts w:ascii="Arial" w:hAnsi="Arial" w:cs="Arial"/>
                <w:color w:val="0070C0"/>
                <w:sz w:val="16"/>
                <w:szCs w:val="16"/>
                <w:cs/>
              </w:rPr>
              <w:t xml:space="preserve"> </w:t>
            </w:r>
          </w:p>
        </w:tc>
        <w:tc>
          <w:tcPr>
            <w:tcW w:w="303" w:type="pct"/>
            <w:vAlign w:val="bottom"/>
          </w:tcPr>
          <w:p w14:paraId="04D2DCA2" w14:textId="32148D41" w:rsidR="00E70AF7" w:rsidRPr="005F073B" w:rsidRDefault="003C1623" w:rsidP="00E70AF7">
            <w:pPr>
              <w:tabs>
                <w:tab w:val="decimal" w:pos="600"/>
              </w:tabs>
              <w:spacing w:line="280" w:lineRule="exact"/>
              <w:rPr>
                <w:rFonts w:ascii="Arial" w:hAnsi="Arial" w:cs="Arial"/>
                <w:sz w:val="16"/>
                <w:szCs w:val="16"/>
              </w:rPr>
            </w:pPr>
            <w:r w:rsidRPr="005F073B">
              <w:rPr>
                <w:rFonts w:ascii="Arial" w:hAnsi="Arial" w:cs="Arial"/>
                <w:sz w:val="16"/>
                <w:szCs w:val="16"/>
              </w:rPr>
              <w:t>277,567</w:t>
            </w:r>
          </w:p>
        </w:tc>
        <w:tc>
          <w:tcPr>
            <w:tcW w:w="303" w:type="pct"/>
            <w:vAlign w:val="bottom"/>
          </w:tcPr>
          <w:p w14:paraId="2866EC9F" w14:textId="5C898D7D" w:rsidR="00E70AF7" w:rsidRPr="005F073B" w:rsidRDefault="003C1623" w:rsidP="00E70AF7">
            <w:pPr>
              <w:tabs>
                <w:tab w:val="decimal" w:pos="600"/>
              </w:tabs>
              <w:spacing w:line="280" w:lineRule="exact"/>
              <w:rPr>
                <w:rFonts w:ascii="Arial" w:hAnsi="Arial" w:cstheme="minorBidi"/>
                <w:sz w:val="16"/>
                <w:szCs w:val="16"/>
              </w:rPr>
            </w:pPr>
            <w:r w:rsidRPr="005F073B">
              <w:rPr>
                <w:rFonts w:ascii="Arial" w:hAnsi="Arial" w:cstheme="minorBidi"/>
                <w:sz w:val="16"/>
                <w:szCs w:val="16"/>
              </w:rPr>
              <w:t>270,676</w:t>
            </w:r>
          </w:p>
        </w:tc>
        <w:tc>
          <w:tcPr>
            <w:tcW w:w="264" w:type="pct"/>
            <w:gridSpan w:val="2"/>
            <w:vAlign w:val="bottom"/>
          </w:tcPr>
          <w:p w14:paraId="0F906B54" w14:textId="7E357277" w:rsidR="00E70AF7" w:rsidRPr="005F073B" w:rsidRDefault="0098499A" w:rsidP="00CB5DF4">
            <w:pPr>
              <w:tabs>
                <w:tab w:val="decimal" w:pos="600"/>
              </w:tabs>
              <w:spacing w:line="280" w:lineRule="exact"/>
              <w:rPr>
                <w:rFonts w:ascii="Arial" w:hAnsi="Arial" w:cs="Arial"/>
                <w:sz w:val="16"/>
                <w:szCs w:val="16"/>
              </w:rPr>
            </w:pPr>
            <w:r w:rsidRPr="005F073B">
              <w:rPr>
                <w:rFonts w:ascii="Arial" w:hAnsi="Arial" w:cs="Arial"/>
                <w:sz w:val="16"/>
                <w:szCs w:val="16"/>
              </w:rPr>
              <w:t>1</w:t>
            </w:r>
            <w:r w:rsidR="001214BB" w:rsidRPr="005F073B">
              <w:rPr>
                <w:rFonts w:ascii="Arial" w:hAnsi="Arial" w:cs="Arial"/>
                <w:sz w:val="16"/>
                <w:szCs w:val="16"/>
              </w:rPr>
              <w:t>34,629</w:t>
            </w:r>
          </w:p>
        </w:tc>
        <w:tc>
          <w:tcPr>
            <w:tcW w:w="323" w:type="pct"/>
            <w:vAlign w:val="bottom"/>
          </w:tcPr>
          <w:p w14:paraId="327227A5" w14:textId="03D11B73" w:rsidR="00E70AF7" w:rsidRPr="005F073B" w:rsidRDefault="00E70AF7" w:rsidP="00E70AF7">
            <w:pPr>
              <w:tabs>
                <w:tab w:val="decimal" w:pos="600"/>
              </w:tabs>
              <w:spacing w:line="280" w:lineRule="exact"/>
              <w:rPr>
                <w:rFonts w:ascii="Arial" w:hAnsi="Arial" w:cs="Arial"/>
                <w:sz w:val="16"/>
                <w:szCs w:val="16"/>
              </w:rPr>
            </w:pPr>
            <w:r w:rsidRPr="005F073B">
              <w:rPr>
                <w:rFonts w:ascii="Arial" w:hAnsi="Arial" w:cs="Arial" w:hint="cs"/>
                <w:sz w:val="16"/>
                <w:szCs w:val="16"/>
              </w:rPr>
              <w:t>60,862</w:t>
            </w:r>
          </w:p>
        </w:tc>
        <w:tc>
          <w:tcPr>
            <w:tcW w:w="284" w:type="pct"/>
            <w:gridSpan w:val="2"/>
            <w:vAlign w:val="bottom"/>
          </w:tcPr>
          <w:p w14:paraId="6067AC46" w14:textId="6FFD069E" w:rsidR="00E70AF7" w:rsidRPr="005F073B" w:rsidRDefault="001214BB" w:rsidP="00E70AF7">
            <w:pPr>
              <w:tabs>
                <w:tab w:val="decimal" w:pos="495"/>
              </w:tabs>
              <w:spacing w:line="280" w:lineRule="exact"/>
              <w:rPr>
                <w:rFonts w:ascii="Arial" w:hAnsi="Arial" w:cs="Arial"/>
                <w:sz w:val="16"/>
                <w:szCs w:val="16"/>
              </w:rPr>
            </w:pPr>
            <w:r w:rsidRPr="005F073B">
              <w:rPr>
                <w:rFonts w:ascii="Arial" w:hAnsi="Arial" w:cs="Arial"/>
                <w:sz w:val="16"/>
                <w:szCs w:val="16"/>
              </w:rPr>
              <w:t>5,454</w:t>
            </w:r>
          </w:p>
        </w:tc>
        <w:tc>
          <w:tcPr>
            <w:tcW w:w="284" w:type="pct"/>
            <w:vAlign w:val="bottom"/>
          </w:tcPr>
          <w:p w14:paraId="0448D047" w14:textId="6CA468BD"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11,265</w:t>
            </w:r>
          </w:p>
        </w:tc>
        <w:tc>
          <w:tcPr>
            <w:tcW w:w="264" w:type="pct"/>
            <w:vAlign w:val="bottom"/>
          </w:tcPr>
          <w:p w14:paraId="786AD4E8" w14:textId="1768CC19" w:rsidR="00E70AF7" w:rsidRPr="005F073B" w:rsidRDefault="002E4D64" w:rsidP="00E70AF7">
            <w:pPr>
              <w:tabs>
                <w:tab w:val="decimal" w:pos="495"/>
              </w:tabs>
              <w:spacing w:line="280" w:lineRule="exact"/>
              <w:rPr>
                <w:rFonts w:ascii="Arial" w:hAnsi="Arial" w:cs="Arial"/>
                <w:sz w:val="16"/>
                <w:szCs w:val="16"/>
              </w:rPr>
            </w:pPr>
            <w:r w:rsidRPr="005F073B">
              <w:rPr>
                <w:rFonts w:ascii="Arial" w:hAnsi="Arial" w:cs="Arial"/>
                <w:sz w:val="16"/>
                <w:szCs w:val="16"/>
              </w:rPr>
              <w:t>97,451</w:t>
            </w:r>
          </w:p>
        </w:tc>
        <w:tc>
          <w:tcPr>
            <w:tcW w:w="284" w:type="pct"/>
            <w:vAlign w:val="bottom"/>
          </w:tcPr>
          <w:p w14:paraId="3576D36D" w14:textId="5EBF1EB0"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47,256</w:t>
            </w:r>
          </w:p>
        </w:tc>
        <w:tc>
          <w:tcPr>
            <w:tcW w:w="302" w:type="pct"/>
            <w:vAlign w:val="bottom"/>
          </w:tcPr>
          <w:p w14:paraId="2A99BBEA" w14:textId="1C3E73FA" w:rsidR="00E70AF7" w:rsidRPr="005F073B" w:rsidRDefault="002E4D64" w:rsidP="00CB5DF4">
            <w:pPr>
              <w:tabs>
                <w:tab w:val="decimal" w:pos="495"/>
              </w:tabs>
              <w:spacing w:line="280" w:lineRule="exact"/>
              <w:jc w:val="right"/>
              <w:rPr>
                <w:rFonts w:ascii="Arial" w:hAnsi="Arial" w:cs="Arial"/>
                <w:sz w:val="16"/>
                <w:szCs w:val="16"/>
              </w:rPr>
            </w:pPr>
            <w:r w:rsidRPr="005F073B">
              <w:rPr>
                <w:rFonts w:ascii="Arial" w:hAnsi="Arial" w:cs="Arial"/>
                <w:sz w:val="16"/>
                <w:szCs w:val="16"/>
              </w:rPr>
              <w:t>42,228</w:t>
            </w:r>
          </w:p>
        </w:tc>
        <w:tc>
          <w:tcPr>
            <w:tcW w:w="359" w:type="pct"/>
            <w:vAlign w:val="bottom"/>
          </w:tcPr>
          <w:p w14:paraId="66CAC623" w14:textId="0912DF1F" w:rsidR="00E70AF7" w:rsidRPr="005F073B" w:rsidRDefault="00F07F22" w:rsidP="00902F0E">
            <w:pPr>
              <w:tabs>
                <w:tab w:val="decimal" w:pos="495"/>
              </w:tabs>
              <w:spacing w:line="280" w:lineRule="exact"/>
              <w:jc w:val="right"/>
              <w:rPr>
                <w:rFonts w:ascii="Arial" w:hAnsi="Arial" w:cs="Arial"/>
                <w:sz w:val="16"/>
                <w:szCs w:val="16"/>
              </w:rPr>
            </w:pPr>
            <w:r w:rsidRPr="005F073B">
              <w:rPr>
                <w:rFonts w:ascii="Arial" w:hAnsi="Arial" w:cs="Arial"/>
                <w:sz w:val="16"/>
                <w:szCs w:val="16"/>
              </w:rPr>
              <w:t>76,712</w:t>
            </w:r>
          </w:p>
        </w:tc>
        <w:tc>
          <w:tcPr>
            <w:tcW w:w="302" w:type="pct"/>
            <w:vAlign w:val="bottom"/>
          </w:tcPr>
          <w:p w14:paraId="0C202D85" w14:textId="27443E48" w:rsidR="00E70AF7" w:rsidRPr="005F073B" w:rsidRDefault="00CB16BD" w:rsidP="00E70AF7">
            <w:pPr>
              <w:tabs>
                <w:tab w:val="decimal" w:pos="495"/>
              </w:tabs>
              <w:spacing w:line="280" w:lineRule="exact"/>
              <w:rPr>
                <w:rFonts w:ascii="Arial" w:hAnsi="Arial" w:cs="Arial"/>
                <w:sz w:val="16"/>
                <w:szCs w:val="16"/>
              </w:rPr>
            </w:pPr>
            <w:r w:rsidRPr="005F073B">
              <w:rPr>
                <w:rFonts w:ascii="Arial" w:hAnsi="Arial" w:cs="Arial"/>
                <w:sz w:val="16"/>
                <w:szCs w:val="16"/>
              </w:rPr>
              <w:t>-</w:t>
            </w:r>
          </w:p>
        </w:tc>
        <w:tc>
          <w:tcPr>
            <w:tcW w:w="302" w:type="pct"/>
            <w:vAlign w:val="bottom"/>
          </w:tcPr>
          <w:p w14:paraId="497F0402" w14:textId="13825C39"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w:t>
            </w:r>
          </w:p>
        </w:tc>
        <w:tc>
          <w:tcPr>
            <w:tcW w:w="368" w:type="pct"/>
            <w:vAlign w:val="bottom"/>
          </w:tcPr>
          <w:p w14:paraId="28C99F83" w14:textId="7565C147" w:rsidR="00E70AF7" w:rsidRPr="005F073B" w:rsidRDefault="007627E6" w:rsidP="00E70AF7">
            <w:pPr>
              <w:tabs>
                <w:tab w:val="decimal" w:pos="720"/>
              </w:tabs>
              <w:spacing w:line="280" w:lineRule="exact"/>
              <w:rPr>
                <w:rFonts w:ascii="Arial" w:hAnsi="Arial" w:cs="Arial"/>
                <w:sz w:val="16"/>
                <w:szCs w:val="16"/>
              </w:rPr>
            </w:pPr>
            <w:r w:rsidRPr="005F073B">
              <w:rPr>
                <w:rFonts w:ascii="Arial" w:hAnsi="Arial" w:cs="Arial"/>
                <w:sz w:val="16"/>
                <w:szCs w:val="16"/>
              </w:rPr>
              <w:t>577,329</w:t>
            </w:r>
          </w:p>
        </w:tc>
        <w:tc>
          <w:tcPr>
            <w:tcW w:w="368" w:type="pct"/>
            <w:vAlign w:val="bottom"/>
          </w:tcPr>
          <w:p w14:paraId="59F935D0" w14:textId="4D930FBE" w:rsidR="00E70AF7" w:rsidRPr="005F073B" w:rsidRDefault="00E70AF7" w:rsidP="00E70AF7">
            <w:pPr>
              <w:tabs>
                <w:tab w:val="decimal" w:pos="720"/>
              </w:tabs>
              <w:spacing w:line="280" w:lineRule="exact"/>
              <w:rPr>
                <w:rFonts w:ascii="Arial" w:hAnsi="Arial" w:cs="Arial"/>
                <w:sz w:val="16"/>
                <w:szCs w:val="16"/>
              </w:rPr>
            </w:pPr>
            <w:r w:rsidRPr="005F073B">
              <w:rPr>
                <w:rFonts w:ascii="Arial" w:hAnsi="Arial" w:cs="Arial" w:hint="cs"/>
                <w:sz w:val="16"/>
                <w:szCs w:val="16"/>
              </w:rPr>
              <w:t>466,771</w:t>
            </w:r>
          </w:p>
        </w:tc>
      </w:tr>
      <w:tr w:rsidR="00CB16BD" w:rsidRPr="005F073B" w14:paraId="1D628DDF" w14:textId="77777777">
        <w:trPr>
          <w:trHeight w:val="277"/>
        </w:trPr>
        <w:tc>
          <w:tcPr>
            <w:tcW w:w="691" w:type="pct"/>
            <w:vAlign w:val="bottom"/>
          </w:tcPr>
          <w:p w14:paraId="2E0E35D1" w14:textId="77777777" w:rsidR="00E70AF7" w:rsidRPr="005F073B" w:rsidRDefault="00E70AF7" w:rsidP="00E70AF7">
            <w:pPr>
              <w:spacing w:line="280" w:lineRule="exact"/>
              <w:rPr>
                <w:rFonts w:ascii="Arial" w:hAnsi="Arial" w:cs="Arial"/>
                <w:sz w:val="16"/>
                <w:szCs w:val="16"/>
              </w:rPr>
            </w:pPr>
            <w:r w:rsidRPr="005F073B">
              <w:rPr>
                <w:rFonts w:ascii="Arial" w:hAnsi="Arial" w:cs="Arial"/>
                <w:color w:val="000000"/>
                <w:sz w:val="16"/>
                <w:szCs w:val="16"/>
              </w:rPr>
              <w:t>Inter-segment revenue</w:t>
            </w:r>
          </w:p>
        </w:tc>
        <w:tc>
          <w:tcPr>
            <w:tcW w:w="303" w:type="pct"/>
            <w:vAlign w:val="center"/>
          </w:tcPr>
          <w:p w14:paraId="72335C6D" w14:textId="5629DD79" w:rsidR="00E70AF7" w:rsidRPr="005F073B" w:rsidRDefault="003C1623" w:rsidP="00E70AF7">
            <w:pPr>
              <w:pBdr>
                <w:bottom w:val="sing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15,842</w:t>
            </w:r>
          </w:p>
        </w:tc>
        <w:tc>
          <w:tcPr>
            <w:tcW w:w="303" w:type="pct"/>
            <w:vAlign w:val="center"/>
          </w:tcPr>
          <w:p w14:paraId="376DC912" w14:textId="49EE9E0A" w:rsidR="00E70AF7" w:rsidRPr="005F073B" w:rsidRDefault="00E70AF7" w:rsidP="00E70AF7">
            <w:pPr>
              <w:pBdr>
                <w:bottom w:val="single" w:sz="4" w:space="1" w:color="auto"/>
              </w:pBdr>
              <w:tabs>
                <w:tab w:val="decimal" w:pos="600"/>
              </w:tabs>
              <w:spacing w:line="280" w:lineRule="exact"/>
              <w:rPr>
                <w:rFonts w:ascii="Arial" w:hAnsi="Arial" w:cs="Arial"/>
                <w:sz w:val="16"/>
                <w:szCs w:val="16"/>
              </w:rPr>
            </w:pPr>
            <w:r w:rsidRPr="005F073B">
              <w:rPr>
                <w:rFonts w:ascii="Arial" w:hAnsi="Arial" w:cs="Arial" w:hint="cs"/>
                <w:sz w:val="16"/>
                <w:szCs w:val="16"/>
              </w:rPr>
              <w:t>4,619</w:t>
            </w:r>
          </w:p>
        </w:tc>
        <w:tc>
          <w:tcPr>
            <w:tcW w:w="264" w:type="pct"/>
            <w:gridSpan w:val="2"/>
            <w:vAlign w:val="center"/>
          </w:tcPr>
          <w:p w14:paraId="09C77A9B" w14:textId="61A0D8F5" w:rsidR="00E70AF7" w:rsidRPr="005F073B" w:rsidRDefault="001214BB" w:rsidP="00CB5DF4">
            <w:pPr>
              <w:pBdr>
                <w:bottom w:val="sing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28,674</w:t>
            </w:r>
          </w:p>
        </w:tc>
        <w:tc>
          <w:tcPr>
            <w:tcW w:w="323" w:type="pct"/>
            <w:vAlign w:val="center"/>
          </w:tcPr>
          <w:p w14:paraId="44B72F3A" w14:textId="297457AA" w:rsidR="00E70AF7" w:rsidRPr="005F073B" w:rsidRDefault="00E70AF7" w:rsidP="00E70AF7">
            <w:pPr>
              <w:pBdr>
                <w:bottom w:val="single" w:sz="4" w:space="1" w:color="auto"/>
              </w:pBdr>
              <w:tabs>
                <w:tab w:val="decimal" w:pos="600"/>
              </w:tabs>
              <w:spacing w:line="280" w:lineRule="exact"/>
              <w:rPr>
                <w:rFonts w:ascii="Arial" w:hAnsi="Arial" w:cs="Arial"/>
                <w:sz w:val="16"/>
                <w:szCs w:val="16"/>
              </w:rPr>
            </w:pPr>
            <w:r w:rsidRPr="005F073B">
              <w:rPr>
                <w:rFonts w:ascii="Arial" w:hAnsi="Arial" w:cs="Arial" w:hint="cs"/>
                <w:sz w:val="16"/>
                <w:szCs w:val="16"/>
              </w:rPr>
              <w:t>16,913</w:t>
            </w:r>
          </w:p>
        </w:tc>
        <w:tc>
          <w:tcPr>
            <w:tcW w:w="284" w:type="pct"/>
            <w:gridSpan w:val="2"/>
            <w:vAlign w:val="center"/>
          </w:tcPr>
          <w:p w14:paraId="429B9046" w14:textId="5147E530" w:rsidR="00E70AF7" w:rsidRPr="005F073B" w:rsidRDefault="001214BB"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5,170</w:t>
            </w:r>
          </w:p>
        </w:tc>
        <w:tc>
          <w:tcPr>
            <w:tcW w:w="284" w:type="pct"/>
          </w:tcPr>
          <w:p w14:paraId="64FA9CDA" w14:textId="0114FF58" w:rsidR="00E70AF7" w:rsidRPr="005F073B" w:rsidRDefault="00E70AF7"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3,903</w:t>
            </w:r>
          </w:p>
        </w:tc>
        <w:tc>
          <w:tcPr>
            <w:tcW w:w="264" w:type="pct"/>
          </w:tcPr>
          <w:p w14:paraId="7D6045B6" w14:textId="278FCE24" w:rsidR="00E70AF7" w:rsidRPr="005F073B" w:rsidRDefault="002E4D64"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939</w:t>
            </w:r>
          </w:p>
        </w:tc>
        <w:tc>
          <w:tcPr>
            <w:tcW w:w="284" w:type="pct"/>
          </w:tcPr>
          <w:p w14:paraId="715F543F" w14:textId="6812FCC6" w:rsidR="00E70AF7" w:rsidRPr="005F073B" w:rsidRDefault="00E70AF7"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1,420</w:t>
            </w:r>
          </w:p>
        </w:tc>
        <w:tc>
          <w:tcPr>
            <w:tcW w:w="302" w:type="pct"/>
            <w:vAlign w:val="bottom"/>
          </w:tcPr>
          <w:p w14:paraId="712FDBE9" w14:textId="7FE7522F" w:rsidR="00E70AF7" w:rsidRPr="005F073B" w:rsidRDefault="00F07F22" w:rsidP="00E70AF7">
            <w:pPr>
              <w:pBdr>
                <w:bottom w:val="single" w:sz="4" w:space="1" w:color="auto"/>
              </w:pBdr>
              <w:tabs>
                <w:tab w:val="decimal" w:pos="495"/>
              </w:tabs>
              <w:spacing w:line="280" w:lineRule="exact"/>
              <w:jc w:val="right"/>
              <w:rPr>
                <w:rFonts w:ascii="Arial" w:hAnsi="Arial" w:cs="Arial"/>
                <w:sz w:val="16"/>
                <w:szCs w:val="16"/>
              </w:rPr>
            </w:pPr>
            <w:r w:rsidRPr="005F073B">
              <w:rPr>
                <w:rFonts w:ascii="Arial" w:hAnsi="Arial" w:cs="Arial"/>
                <w:sz w:val="16"/>
                <w:szCs w:val="16"/>
              </w:rPr>
              <w:t>225</w:t>
            </w:r>
          </w:p>
        </w:tc>
        <w:tc>
          <w:tcPr>
            <w:tcW w:w="359" w:type="pct"/>
            <w:vAlign w:val="bottom"/>
          </w:tcPr>
          <w:p w14:paraId="5414708E" w14:textId="08D70E23" w:rsidR="00E70AF7" w:rsidRPr="005F073B" w:rsidRDefault="00E70AF7" w:rsidP="00E70AF7">
            <w:pPr>
              <w:pBdr>
                <w:bottom w:val="single" w:sz="4" w:space="1" w:color="auto"/>
              </w:pBdr>
              <w:tabs>
                <w:tab w:val="decimal" w:pos="495"/>
              </w:tabs>
              <w:spacing w:line="280" w:lineRule="exact"/>
              <w:jc w:val="right"/>
              <w:rPr>
                <w:rFonts w:ascii="Arial" w:hAnsi="Arial" w:cs="Arial"/>
                <w:sz w:val="16"/>
                <w:szCs w:val="16"/>
              </w:rPr>
            </w:pPr>
            <w:r w:rsidRPr="005F073B">
              <w:rPr>
                <w:rFonts w:ascii="Arial" w:hAnsi="Arial" w:cs="Arial"/>
                <w:sz w:val="16"/>
                <w:szCs w:val="16"/>
              </w:rPr>
              <w:t>-</w:t>
            </w:r>
          </w:p>
        </w:tc>
        <w:tc>
          <w:tcPr>
            <w:tcW w:w="302" w:type="pct"/>
            <w:vAlign w:val="bottom"/>
          </w:tcPr>
          <w:p w14:paraId="2F2EDB9E" w14:textId="757FF59C" w:rsidR="00E70AF7" w:rsidRPr="005F073B" w:rsidRDefault="00CB16BD"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(50,850)</w:t>
            </w:r>
          </w:p>
        </w:tc>
        <w:tc>
          <w:tcPr>
            <w:tcW w:w="302" w:type="pct"/>
            <w:vAlign w:val="center"/>
          </w:tcPr>
          <w:p w14:paraId="33AC02AF" w14:textId="42929306" w:rsidR="00E70AF7" w:rsidRPr="005F073B" w:rsidRDefault="00E70AF7" w:rsidP="00E70AF7">
            <w:pPr>
              <w:pBdr>
                <w:bottom w:val="sing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(26,855)</w:t>
            </w:r>
          </w:p>
        </w:tc>
        <w:tc>
          <w:tcPr>
            <w:tcW w:w="368" w:type="pct"/>
            <w:vAlign w:val="center"/>
          </w:tcPr>
          <w:p w14:paraId="68EFB595" w14:textId="5BB4B887" w:rsidR="00E70AF7" w:rsidRPr="005F073B" w:rsidRDefault="007627E6" w:rsidP="00E70AF7">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w:t>
            </w:r>
          </w:p>
        </w:tc>
        <w:tc>
          <w:tcPr>
            <w:tcW w:w="368" w:type="pct"/>
            <w:vAlign w:val="center"/>
          </w:tcPr>
          <w:p w14:paraId="4F16164E" w14:textId="23C0EA20" w:rsidR="00E70AF7" w:rsidRPr="005F073B" w:rsidRDefault="00E70AF7" w:rsidP="00E70AF7">
            <w:pPr>
              <w:pBdr>
                <w:bottom w:val="single" w:sz="4" w:space="1" w:color="auto"/>
              </w:pBdr>
              <w:tabs>
                <w:tab w:val="decimal" w:pos="720"/>
              </w:tabs>
              <w:spacing w:line="280" w:lineRule="exact"/>
              <w:rPr>
                <w:rFonts w:ascii="Arial" w:hAnsi="Arial" w:cs="Arial"/>
                <w:sz w:val="16"/>
                <w:szCs w:val="16"/>
              </w:rPr>
            </w:pPr>
            <w:r w:rsidRPr="005F073B">
              <w:rPr>
                <w:rFonts w:ascii="Arial" w:hAnsi="Arial" w:cs="Arial" w:hint="cs"/>
                <w:sz w:val="16"/>
                <w:szCs w:val="16"/>
              </w:rPr>
              <w:t>-</w:t>
            </w:r>
          </w:p>
        </w:tc>
      </w:tr>
      <w:tr w:rsidR="00CB16BD" w:rsidRPr="005F073B" w14:paraId="781DEFDC" w14:textId="77777777">
        <w:trPr>
          <w:trHeight w:val="290"/>
        </w:trPr>
        <w:tc>
          <w:tcPr>
            <w:tcW w:w="691" w:type="pct"/>
            <w:vAlign w:val="bottom"/>
          </w:tcPr>
          <w:p w14:paraId="68E96E30" w14:textId="77777777" w:rsidR="00E70AF7" w:rsidRPr="005F073B" w:rsidRDefault="00E70AF7" w:rsidP="00E70AF7">
            <w:pPr>
              <w:spacing w:line="280" w:lineRule="exact"/>
              <w:rPr>
                <w:rFonts w:ascii="Arial" w:hAnsi="Arial" w:cs="Arial"/>
                <w:sz w:val="16"/>
                <w:szCs w:val="16"/>
                <w:cs/>
              </w:rPr>
            </w:pPr>
            <w:r w:rsidRPr="005F073B">
              <w:rPr>
                <w:rFonts w:ascii="Arial" w:hAnsi="Arial" w:cs="Arial"/>
                <w:b/>
                <w:bCs/>
                <w:sz w:val="16"/>
                <w:szCs w:val="16"/>
              </w:rPr>
              <w:t>Total revenues</w:t>
            </w:r>
          </w:p>
        </w:tc>
        <w:tc>
          <w:tcPr>
            <w:tcW w:w="303" w:type="pct"/>
            <w:vAlign w:val="center"/>
          </w:tcPr>
          <w:p w14:paraId="5E3520E5" w14:textId="073F8D49" w:rsidR="00E70AF7" w:rsidRPr="005F073B" w:rsidRDefault="003C1623" w:rsidP="00E70AF7">
            <w:pPr>
              <w:pBdr>
                <w:bottom w:val="doub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293,409</w:t>
            </w:r>
          </w:p>
        </w:tc>
        <w:tc>
          <w:tcPr>
            <w:tcW w:w="303" w:type="pct"/>
            <w:vAlign w:val="center"/>
          </w:tcPr>
          <w:p w14:paraId="373BDBE4" w14:textId="3A036E06" w:rsidR="00E70AF7" w:rsidRPr="005F073B" w:rsidRDefault="003C1623" w:rsidP="00E70AF7">
            <w:pPr>
              <w:pBdr>
                <w:bottom w:val="doub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275,295</w:t>
            </w:r>
          </w:p>
        </w:tc>
        <w:tc>
          <w:tcPr>
            <w:tcW w:w="264" w:type="pct"/>
            <w:gridSpan w:val="2"/>
            <w:vAlign w:val="center"/>
          </w:tcPr>
          <w:p w14:paraId="0E6F867C" w14:textId="5CC4B73F" w:rsidR="00E70AF7" w:rsidRPr="005F073B" w:rsidRDefault="001214BB" w:rsidP="00CB5DF4">
            <w:pPr>
              <w:pBdr>
                <w:bottom w:val="double" w:sz="4" w:space="1" w:color="auto"/>
              </w:pBdr>
              <w:tabs>
                <w:tab w:val="decimal" w:pos="600"/>
              </w:tabs>
              <w:spacing w:line="280" w:lineRule="exact"/>
              <w:rPr>
                <w:rFonts w:ascii="Arial" w:hAnsi="Arial" w:cs="Arial"/>
                <w:sz w:val="16"/>
                <w:szCs w:val="16"/>
              </w:rPr>
            </w:pPr>
            <w:r w:rsidRPr="005F073B">
              <w:rPr>
                <w:rFonts w:ascii="Arial" w:hAnsi="Arial" w:cs="Arial"/>
                <w:sz w:val="16"/>
                <w:szCs w:val="16"/>
              </w:rPr>
              <w:t>163,303</w:t>
            </w:r>
          </w:p>
        </w:tc>
        <w:tc>
          <w:tcPr>
            <w:tcW w:w="323" w:type="pct"/>
            <w:vAlign w:val="center"/>
          </w:tcPr>
          <w:p w14:paraId="6786EF8D" w14:textId="69F9DD59" w:rsidR="00E70AF7" w:rsidRPr="005F073B" w:rsidRDefault="00E70AF7" w:rsidP="00E70AF7">
            <w:pPr>
              <w:pBdr>
                <w:bottom w:val="double" w:sz="4" w:space="1" w:color="auto"/>
              </w:pBdr>
              <w:tabs>
                <w:tab w:val="decimal" w:pos="600"/>
              </w:tabs>
              <w:spacing w:line="280" w:lineRule="exact"/>
              <w:rPr>
                <w:rFonts w:ascii="Arial" w:hAnsi="Arial" w:cs="Arial"/>
                <w:sz w:val="16"/>
                <w:szCs w:val="16"/>
              </w:rPr>
            </w:pPr>
            <w:r w:rsidRPr="005F073B">
              <w:rPr>
                <w:rFonts w:ascii="Arial" w:hAnsi="Arial" w:cs="Arial" w:hint="cs"/>
                <w:sz w:val="16"/>
                <w:szCs w:val="16"/>
              </w:rPr>
              <w:t>77,775</w:t>
            </w:r>
          </w:p>
        </w:tc>
        <w:tc>
          <w:tcPr>
            <w:tcW w:w="284" w:type="pct"/>
            <w:gridSpan w:val="2"/>
            <w:vAlign w:val="center"/>
          </w:tcPr>
          <w:p w14:paraId="3EA0F061" w14:textId="4D97129F" w:rsidR="00E70AF7" w:rsidRPr="005F073B" w:rsidRDefault="001214BB"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10,624</w:t>
            </w:r>
          </w:p>
        </w:tc>
        <w:tc>
          <w:tcPr>
            <w:tcW w:w="284" w:type="pct"/>
          </w:tcPr>
          <w:p w14:paraId="3F329241" w14:textId="67BAD6E5" w:rsidR="00E70AF7" w:rsidRPr="005F073B" w:rsidRDefault="00E70AF7"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15,168</w:t>
            </w:r>
          </w:p>
        </w:tc>
        <w:tc>
          <w:tcPr>
            <w:tcW w:w="264" w:type="pct"/>
          </w:tcPr>
          <w:p w14:paraId="1221995D" w14:textId="2003733E" w:rsidR="00E70AF7" w:rsidRPr="005F073B" w:rsidRDefault="002E4D64"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98,390</w:t>
            </w:r>
          </w:p>
        </w:tc>
        <w:tc>
          <w:tcPr>
            <w:tcW w:w="284" w:type="pct"/>
          </w:tcPr>
          <w:p w14:paraId="2E053EC8" w14:textId="0A61C5A1" w:rsidR="00E70AF7" w:rsidRPr="005F073B" w:rsidRDefault="00E70AF7"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48,676</w:t>
            </w:r>
          </w:p>
        </w:tc>
        <w:tc>
          <w:tcPr>
            <w:tcW w:w="302" w:type="pct"/>
          </w:tcPr>
          <w:p w14:paraId="1A4648C3" w14:textId="599F9536" w:rsidR="00E70AF7" w:rsidRPr="005F073B" w:rsidRDefault="00F07F22" w:rsidP="00E70AF7">
            <w:pPr>
              <w:pBdr>
                <w:bottom w:val="double" w:sz="4" w:space="1" w:color="auto"/>
              </w:pBdr>
              <w:tabs>
                <w:tab w:val="decimal" w:pos="495"/>
              </w:tabs>
              <w:spacing w:line="280" w:lineRule="exact"/>
              <w:jc w:val="right"/>
              <w:rPr>
                <w:rFonts w:ascii="Arial" w:hAnsi="Arial" w:cs="Arial"/>
                <w:sz w:val="16"/>
                <w:szCs w:val="16"/>
              </w:rPr>
            </w:pPr>
            <w:r w:rsidRPr="005F073B">
              <w:rPr>
                <w:rFonts w:ascii="Arial" w:hAnsi="Arial" w:cs="Arial"/>
                <w:sz w:val="16"/>
                <w:szCs w:val="16"/>
              </w:rPr>
              <w:t>42,453</w:t>
            </w:r>
          </w:p>
        </w:tc>
        <w:tc>
          <w:tcPr>
            <w:tcW w:w="359" w:type="pct"/>
          </w:tcPr>
          <w:p w14:paraId="15622CF8" w14:textId="14FC8C1E" w:rsidR="00E70AF7" w:rsidRPr="005F073B" w:rsidRDefault="00CB16BD" w:rsidP="00E70AF7">
            <w:pPr>
              <w:pBdr>
                <w:bottom w:val="double" w:sz="4" w:space="1" w:color="auto"/>
              </w:pBdr>
              <w:tabs>
                <w:tab w:val="decimal" w:pos="495"/>
              </w:tabs>
              <w:spacing w:line="280" w:lineRule="exact"/>
              <w:jc w:val="right"/>
              <w:rPr>
                <w:rFonts w:ascii="Arial" w:hAnsi="Arial" w:cs="Arial"/>
                <w:sz w:val="16"/>
                <w:szCs w:val="16"/>
              </w:rPr>
            </w:pPr>
            <w:r w:rsidRPr="005F073B">
              <w:rPr>
                <w:rFonts w:ascii="Arial" w:hAnsi="Arial" w:cs="Arial"/>
                <w:sz w:val="16"/>
                <w:szCs w:val="16"/>
              </w:rPr>
              <w:t>76,712</w:t>
            </w:r>
          </w:p>
        </w:tc>
        <w:tc>
          <w:tcPr>
            <w:tcW w:w="302" w:type="pct"/>
            <w:vAlign w:val="center"/>
          </w:tcPr>
          <w:p w14:paraId="7263EE8C" w14:textId="62BE3788" w:rsidR="00E70AF7" w:rsidRPr="005F073B" w:rsidRDefault="00CB16BD"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sz w:val="16"/>
                <w:szCs w:val="16"/>
              </w:rPr>
              <w:t>(50,850)</w:t>
            </w:r>
          </w:p>
        </w:tc>
        <w:tc>
          <w:tcPr>
            <w:tcW w:w="302" w:type="pct"/>
            <w:vAlign w:val="center"/>
          </w:tcPr>
          <w:p w14:paraId="7EC3637F" w14:textId="2F3C3967" w:rsidR="00E70AF7" w:rsidRPr="005F073B" w:rsidRDefault="00E70AF7" w:rsidP="00E70AF7">
            <w:pPr>
              <w:pBdr>
                <w:bottom w:val="double" w:sz="4" w:space="1" w:color="auto"/>
              </w:pBdr>
              <w:tabs>
                <w:tab w:val="decimal" w:pos="495"/>
              </w:tabs>
              <w:spacing w:line="280" w:lineRule="exact"/>
              <w:rPr>
                <w:rFonts w:ascii="Arial" w:hAnsi="Arial" w:cs="Arial"/>
                <w:sz w:val="16"/>
                <w:szCs w:val="16"/>
              </w:rPr>
            </w:pPr>
            <w:r w:rsidRPr="005F073B">
              <w:rPr>
                <w:rFonts w:ascii="Arial" w:hAnsi="Arial" w:cs="Arial" w:hint="cs"/>
                <w:sz w:val="16"/>
                <w:szCs w:val="16"/>
              </w:rPr>
              <w:t>(26,855)</w:t>
            </w:r>
          </w:p>
        </w:tc>
        <w:tc>
          <w:tcPr>
            <w:tcW w:w="368" w:type="pct"/>
            <w:vAlign w:val="center"/>
          </w:tcPr>
          <w:p w14:paraId="28CCFC0B" w14:textId="4586A573" w:rsidR="00E70AF7" w:rsidRPr="005F073B" w:rsidRDefault="007627E6" w:rsidP="00E70AF7">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577,329</w:t>
            </w:r>
          </w:p>
        </w:tc>
        <w:tc>
          <w:tcPr>
            <w:tcW w:w="368" w:type="pct"/>
            <w:vAlign w:val="center"/>
          </w:tcPr>
          <w:p w14:paraId="5AEE040B" w14:textId="392C8BB0" w:rsidR="00E70AF7" w:rsidRPr="005F073B" w:rsidRDefault="00E70AF7" w:rsidP="00E70AF7">
            <w:pPr>
              <w:pBdr>
                <w:bottom w:val="double" w:sz="4" w:space="1" w:color="auto"/>
              </w:pBdr>
              <w:tabs>
                <w:tab w:val="decimal" w:pos="720"/>
              </w:tabs>
              <w:spacing w:line="280" w:lineRule="exact"/>
              <w:rPr>
                <w:rFonts w:ascii="Arial" w:hAnsi="Arial" w:cs="Arial"/>
                <w:sz w:val="16"/>
                <w:szCs w:val="16"/>
              </w:rPr>
            </w:pPr>
            <w:r w:rsidRPr="005F073B">
              <w:rPr>
                <w:rFonts w:ascii="Arial" w:hAnsi="Arial" w:cs="Arial" w:hint="cs"/>
                <w:sz w:val="16"/>
                <w:szCs w:val="16"/>
              </w:rPr>
              <w:t>466,771</w:t>
            </w:r>
          </w:p>
        </w:tc>
      </w:tr>
      <w:tr w:rsidR="00CB16BD" w:rsidRPr="005F073B" w14:paraId="6FBBE1A8" w14:textId="77777777" w:rsidTr="00E70AF7">
        <w:trPr>
          <w:trHeight w:val="251"/>
        </w:trPr>
        <w:tc>
          <w:tcPr>
            <w:tcW w:w="691" w:type="pct"/>
            <w:vAlign w:val="bottom"/>
          </w:tcPr>
          <w:p w14:paraId="2F87D145" w14:textId="77777777" w:rsidR="00E70AF7" w:rsidRPr="005F073B" w:rsidRDefault="00E70AF7" w:rsidP="00E70AF7">
            <w:pPr>
              <w:spacing w:line="280" w:lineRule="exact"/>
              <w:ind w:left="142" w:hanging="142"/>
              <w:rPr>
                <w:rFonts w:ascii="Arial" w:hAnsi="Arial" w:cs="Arial"/>
                <w:color w:val="000000" w:themeColor="text1"/>
                <w:sz w:val="16"/>
                <w:szCs w:val="16"/>
              </w:rPr>
            </w:pPr>
            <w:r w:rsidRPr="005F073B">
              <w:rPr>
                <w:rFonts w:ascii="Arial" w:hAnsi="Arial" w:cs="Arial"/>
                <w:color w:val="000000"/>
                <w:sz w:val="16"/>
                <w:szCs w:val="16"/>
              </w:rPr>
              <w:t>Segment operating profit (loss)</w:t>
            </w:r>
          </w:p>
        </w:tc>
        <w:tc>
          <w:tcPr>
            <w:tcW w:w="303" w:type="pct"/>
            <w:vAlign w:val="bottom"/>
          </w:tcPr>
          <w:p w14:paraId="087411C5" w14:textId="78E37F4E" w:rsidR="00E70AF7" w:rsidRPr="005F073B" w:rsidRDefault="003C1623" w:rsidP="00E70AF7">
            <w:pPr>
              <w:tabs>
                <w:tab w:val="decimal" w:pos="600"/>
              </w:tabs>
              <w:spacing w:line="280" w:lineRule="exact"/>
              <w:jc w:val="center"/>
              <w:rPr>
                <w:rFonts w:ascii="Arial" w:hAnsi="Arial" w:cs="Arial"/>
                <w:sz w:val="16"/>
                <w:szCs w:val="16"/>
              </w:rPr>
            </w:pPr>
            <w:r w:rsidRPr="005F073B">
              <w:rPr>
                <w:rFonts w:ascii="Arial" w:hAnsi="Arial" w:cs="Arial"/>
                <w:sz w:val="16"/>
                <w:szCs w:val="16"/>
              </w:rPr>
              <w:t>55,759</w:t>
            </w:r>
          </w:p>
        </w:tc>
        <w:tc>
          <w:tcPr>
            <w:tcW w:w="303" w:type="pct"/>
            <w:vAlign w:val="bottom"/>
          </w:tcPr>
          <w:p w14:paraId="67DA73E7" w14:textId="62599AC1" w:rsidR="00E70AF7" w:rsidRPr="005F073B" w:rsidRDefault="00E70AF7" w:rsidP="00E70AF7">
            <w:pPr>
              <w:tabs>
                <w:tab w:val="decimal" w:pos="600"/>
              </w:tabs>
              <w:spacing w:line="280" w:lineRule="exact"/>
              <w:rPr>
                <w:rFonts w:ascii="Arial" w:hAnsi="Arial" w:cs="Arial"/>
                <w:sz w:val="16"/>
                <w:szCs w:val="16"/>
              </w:rPr>
            </w:pPr>
            <w:r w:rsidRPr="005F073B">
              <w:rPr>
                <w:rFonts w:ascii="Arial" w:hAnsi="Arial" w:cs="Arial" w:hint="cs"/>
                <w:sz w:val="16"/>
                <w:szCs w:val="16"/>
              </w:rPr>
              <w:t>71,247</w:t>
            </w:r>
          </w:p>
        </w:tc>
        <w:tc>
          <w:tcPr>
            <w:tcW w:w="264" w:type="pct"/>
            <w:gridSpan w:val="2"/>
            <w:vAlign w:val="bottom"/>
          </w:tcPr>
          <w:p w14:paraId="429D4DBE" w14:textId="7D21FBF3" w:rsidR="00E70AF7" w:rsidRPr="005F073B" w:rsidRDefault="001214BB" w:rsidP="00CB5DF4">
            <w:pPr>
              <w:tabs>
                <w:tab w:val="decimal" w:pos="600"/>
              </w:tabs>
              <w:spacing w:line="280" w:lineRule="exact"/>
              <w:rPr>
                <w:rFonts w:ascii="Arial" w:hAnsi="Arial" w:cs="Arial"/>
                <w:sz w:val="16"/>
                <w:szCs w:val="16"/>
              </w:rPr>
            </w:pPr>
            <w:r w:rsidRPr="005F073B">
              <w:rPr>
                <w:rFonts w:ascii="Arial" w:hAnsi="Arial" w:cs="Arial"/>
                <w:sz w:val="16"/>
                <w:szCs w:val="16"/>
              </w:rPr>
              <w:t>29,321</w:t>
            </w:r>
          </w:p>
        </w:tc>
        <w:tc>
          <w:tcPr>
            <w:tcW w:w="323" w:type="pct"/>
            <w:vAlign w:val="bottom"/>
          </w:tcPr>
          <w:p w14:paraId="27BC5049" w14:textId="73068D88" w:rsidR="00E70AF7" w:rsidRPr="005F073B" w:rsidRDefault="00E70AF7" w:rsidP="00E70AF7">
            <w:pPr>
              <w:tabs>
                <w:tab w:val="decimal" w:pos="600"/>
              </w:tabs>
              <w:spacing w:line="280" w:lineRule="exact"/>
              <w:rPr>
                <w:rFonts w:ascii="Arial" w:hAnsi="Arial" w:cs="Arial"/>
                <w:sz w:val="16"/>
                <w:szCs w:val="16"/>
                <w:cs/>
              </w:rPr>
            </w:pPr>
            <w:r w:rsidRPr="005F073B">
              <w:rPr>
                <w:rFonts w:ascii="Arial" w:hAnsi="Arial" w:cs="Arial" w:hint="cs"/>
                <w:sz w:val="16"/>
                <w:szCs w:val="16"/>
              </w:rPr>
              <w:t>(1,636)</w:t>
            </w:r>
          </w:p>
        </w:tc>
        <w:tc>
          <w:tcPr>
            <w:tcW w:w="284" w:type="pct"/>
            <w:gridSpan w:val="2"/>
            <w:vAlign w:val="bottom"/>
          </w:tcPr>
          <w:p w14:paraId="7E60C753" w14:textId="7DD4C83E" w:rsidR="00E70AF7" w:rsidRPr="005F073B" w:rsidRDefault="002E4D64" w:rsidP="00E70AF7">
            <w:pPr>
              <w:tabs>
                <w:tab w:val="decimal" w:pos="495"/>
              </w:tabs>
              <w:spacing w:line="280" w:lineRule="exact"/>
              <w:rPr>
                <w:rFonts w:ascii="Arial" w:hAnsi="Arial" w:cs="Arial"/>
                <w:sz w:val="16"/>
                <w:szCs w:val="16"/>
              </w:rPr>
            </w:pPr>
            <w:r w:rsidRPr="005F073B">
              <w:rPr>
                <w:rFonts w:ascii="Arial" w:hAnsi="Arial" w:cs="Arial"/>
                <w:sz w:val="16"/>
                <w:szCs w:val="16"/>
              </w:rPr>
              <w:t>(4,075)</w:t>
            </w:r>
          </w:p>
        </w:tc>
        <w:tc>
          <w:tcPr>
            <w:tcW w:w="284" w:type="pct"/>
            <w:vAlign w:val="bottom"/>
          </w:tcPr>
          <w:p w14:paraId="61CBADF1" w14:textId="433BAC2E"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1,340</w:t>
            </w:r>
          </w:p>
        </w:tc>
        <w:tc>
          <w:tcPr>
            <w:tcW w:w="264" w:type="pct"/>
            <w:vAlign w:val="bottom"/>
          </w:tcPr>
          <w:p w14:paraId="5DDCDAE1" w14:textId="5C44D31E" w:rsidR="00E70AF7" w:rsidRPr="005F073B" w:rsidRDefault="002E4D64" w:rsidP="00E70AF7">
            <w:pPr>
              <w:tabs>
                <w:tab w:val="decimal" w:pos="495"/>
              </w:tabs>
              <w:spacing w:line="280" w:lineRule="exact"/>
              <w:rPr>
                <w:rFonts w:ascii="Arial" w:hAnsi="Arial" w:cs="Arial"/>
                <w:sz w:val="16"/>
                <w:szCs w:val="16"/>
              </w:rPr>
            </w:pPr>
            <w:r w:rsidRPr="005F073B">
              <w:rPr>
                <w:rFonts w:ascii="Arial" w:hAnsi="Arial" w:cs="Arial"/>
                <w:sz w:val="16"/>
                <w:szCs w:val="16"/>
              </w:rPr>
              <w:t>23,326</w:t>
            </w:r>
          </w:p>
        </w:tc>
        <w:tc>
          <w:tcPr>
            <w:tcW w:w="284" w:type="pct"/>
            <w:vAlign w:val="bottom"/>
          </w:tcPr>
          <w:p w14:paraId="7CC5CBE4" w14:textId="0921BE60"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5,571</w:t>
            </w:r>
          </w:p>
        </w:tc>
        <w:tc>
          <w:tcPr>
            <w:tcW w:w="302" w:type="pct"/>
            <w:vAlign w:val="bottom"/>
          </w:tcPr>
          <w:p w14:paraId="4B2BE815" w14:textId="25331CA0" w:rsidR="00E70AF7" w:rsidRPr="005F073B" w:rsidRDefault="00F07F22" w:rsidP="00E70AF7">
            <w:pPr>
              <w:tabs>
                <w:tab w:val="decimal" w:pos="495"/>
              </w:tabs>
              <w:spacing w:line="280" w:lineRule="exact"/>
              <w:rPr>
                <w:rFonts w:ascii="Arial" w:hAnsi="Arial" w:cs="Arial"/>
                <w:sz w:val="16"/>
                <w:szCs w:val="16"/>
                <w:cs/>
              </w:rPr>
            </w:pPr>
            <w:r w:rsidRPr="005F073B">
              <w:rPr>
                <w:rFonts w:ascii="Arial" w:hAnsi="Arial" w:cs="Arial"/>
                <w:sz w:val="16"/>
                <w:szCs w:val="16"/>
              </w:rPr>
              <w:t>(74,511)</w:t>
            </w:r>
          </w:p>
        </w:tc>
        <w:tc>
          <w:tcPr>
            <w:tcW w:w="359" w:type="pct"/>
            <w:vAlign w:val="bottom"/>
          </w:tcPr>
          <w:p w14:paraId="6E734A03" w14:textId="448B18D3" w:rsidR="00E70AF7" w:rsidRPr="005F073B" w:rsidRDefault="00CB16BD" w:rsidP="00CB5DF4">
            <w:pPr>
              <w:tabs>
                <w:tab w:val="decimal" w:pos="495"/>
              </w:tabs>
              <w:spacing w:line="280" w:lineRule="exact"/>
              <w:jc w:val="right"/>
              <w:rPr>
                <w:rFonts w:ascii="Arial" w:hAnsi="Arial" w:cs="Arial"/>
                <w:sz w:val="16"/>
                <w:szCs w:val="16"/>
              </w:rPr>
            </w:pPr>
            <w:r w:rsidRPr="005F073B">
              <w:rPr>
                <w:rFonts w:ascii="Arial" w:hAnsi="Arial" w:cs="Arial"/>
                <w:sz w:val="16"/>
                <w:szCs w:val="16"/>
              </w:rPr>
              <w:t>4,941</w:t>
            </w:r>
          </w:p>
        </w:tc>
        <w:tc>
          <w:tcPr>
            <w:tcW w:w="302" w:type="pct"/>
            <w:vAlign w:val="bottom"/>
          </w:tcPr>
          <w:p w14:paraId="57EB53DE" w14:textId="049954C2" w:rsidR="00E70AF7" w:rsidRPr="005F073B" w:rsidRDefault="006D2006" w:rsidP="00E70AF7">
            <w:pPr>
              <w:tabs>
                <w:tab w:val="decimal" w:pos="495"/>
              </w:tabs>
              <w:spacing w:line="280" w:lineRule="exact"/>
              <w:rPr>
                <w:rFonts w:ascii="Arial" w:hAnsi="Arial" w:cs="Arial"/>
                <w:sz w:val="16"/>
                <w:szCs w:val="16"/>
              </w:rPr>
            </w:pPr>
            <w:r>
              <w:rPr>
                <w:rFonts w:ascii="Arial" w:hAnsi="Arial" w:cs="Arial"/>
                <w:sz w:val="16"/>
                <w:szCs w:val="16"/>
              </w:rPr>
              <w:t>-</w:t>
            </w:r>
          </w:p>
        </w:tc>
        <w:tc>
          <w:tcPr>
            <w:tcW w:w="302" w:type="pct"/>
            <w:vAlign w:val="bottom"/>
          </w:tcPr>
          <w:p w14:paraId="79FD525F" w14:textId="714E18D7" w:rsidR="00E70AF7" w:rsidRPr="005F073B" w:rsidRDefault="00E70AF7" w:rsidP="00E70AF7">
            <w:pPr>
              <w:tabs>
                <w:tab w:val="decimal" w:pos="495"/>
              </w:tabs>
              <w:spacing w:line="280" w:lineRule="exact"/>
              <w:rPr>
                <w:rFonts w:ascii="Arial" w:hAnsi="Arial" w:cs="Arial"/>
                <w:sz w:val="16"/>
                <w:szCs w:val="16"/>
              </w:rPr>
            </w:pPr>
            <w:r w:rsidRPr="005F073B">
              <w:rPr>
                <w:rFonts w:ascii="Arial" w:hAnsi="Arial" w:cs="Arial" w:hint="cs"/>
                <w:sz w:val="16"/>
                <w:szCs w:val="16"/>
              </w:rPr>
              <w:t>-</w:t>
            </w:r>
          </w:p>
        </w:tc>
        <w:tc>
          <w:tcPr>
            <w:tcW w:w="368" w:type="pct"/>
            <w:vAlign w:val="bottom"/>
          </w:tcPr>
          <w:p w14:paraId="064E07D8" w14:textId="40E4919E" w:rsidR="00E70AF7" w:rsidRPr="005F073B" w:rsidRDefault="006C4623" w:rsidP="00E70AF7">
            <w:pPr>
              <w:tabs>
                <w:tab w:val="decimal" w:pos="720"/>
              </w:tabs>
              <w:spacing w:line="280" w:lineRule="exact"/>
              <w:rPr>
                <w:rFonts w:ascii="Arial" w:hAnsi="Arial" w:cs="Arial"/>
                <w:sz w:val="16"/>
                <w:szCs w:val="16"/>
              </w:rPr>
            </w:pPr>
            <w:r w:rsidRPr="005F073B">
              <w:rPr>
                <w:rFonts w:ascii="Arial" w:hAnsi="Arial" w:cs="Arial"/>
                <w:sz w:val="16"/>
                <w:szCs w:val="16"/>
              </w:rPr>
              <w:t>29,820</w:t>
            </w:r>
          </w:p>
        </w:tc>
        <w:tc>
          <w:tcPr>
            <w:tcW w:w="368" w:type="pct"/>
            <w:vAlign w:val="bottom"/>
          </w:tcPr>
          <w:p w14:paraId="7A8F8A5C" w14:textId="33BFBC66" w:rsidR="00E70AF7" w:rsidRPr="005F073B" w:rsidRDefault="00E70AF7" w:rsidP="00E70AF7">
            <w:pPr>
              <w:tabs>
                <w:tab w:val="decimal" w:pos="720"/>
              </w:tabs>
              <w:spacing w:line="280" w:lineRule="exact"/>
              <w:rPr>
                <w:rFonts w:ascii="Arial" w:hAnsi="Arial" w:cs="Arial"/>
                <w:sz w:val="16"/>
                <w:szCs w:val="16"/>
              </w:rPr>
            </w:pPr>
            <w:r w:rsidRPr="005F073B">
              <w:rPr>
                <w:rFonts w:ascii="Arial" w:hAnsi="Arial" w:cs="Arial" w:hint="cs"/>
                <w:sz w:val="16"/>
                <w:szCs w:val="16"/>
              </w:rPr>
              <w:t>76,522</w:t>
            </w:r>
          </w:p>
        </w:tc>
      </w:tr>
      <w:tr w:rsidR="006C4623" w:rsidRPr="005F073B" w14:paraId="7B384746" w14:textId="77777777">
        <w:trPr>
          <w:trHeight w:val="251"/>
        </w:trPr>
        <w:tc>
          <w:tcPr>
            <w:tcW w:w="1884" w:type="pct"/>
            <w:gridSpan w:val="6"/>
            <w:vAlign w:val="bottom"/>
          </w:tcPr>
          <w:p w14:paraId="15CCDC26" w14:textId="77777777" w:rsidR="00E70AF7" w:rsidRPr="005F073B" w:rsidRDefault="00E70AF7">
            <w:pPr>
              <w:spacing w:line="280" w:lineRule="exact"/>
              <w:rPr>
                <w:rFonts w:ascii="Arial" w:hAnsi="Arial" w:cs="Arial"/>
                <w:sz w:val="16"/>
                <w:szCs w:val="16"/>
              </w:rPr>
            </w:pPr>
            <w:r w:rsidRPr="005F073B">
              <w:rPr>
                <w:rFonts w:ascii="Arial" w:hAnsi="Arial" w:cs="Arial"/>
                <w:color w:val="000000" w:themeColor="text1"/>
                <w:sz w:val="16"/>
                <w:szCs w:val="16"/>
              </w:rPr>
              <w:t>Unallocated revenues and expenses</w:t>
            </w:r>
          </w:p>
        </w:tc>
        <w:tc>
          <w:tcPr>
            <w:tcW w:w="284" w:type="pct"/>
            <w:gridSpan w:val="2"/>
            <w:vAlign w:val="bottom"/>
          </w:tcPr>
          <w:p w14:paraId="6F2669DB" w14:textId="77777777" w:rsidR="00E70AF7" w:rsidRPr="005F073B" w:rsidRDefault="00E70AF7">
            <w:pPr>
              <w:spacing w:line="280" w:lineRule="exact"/>
              <w:jc w:val="right"/>
              <w:rPr>
                <w:rFonts w:ascii="Arial" w:hAnsi="Arial" w:cs="Arial"/>
                <w:sz w:val="16"/>
                <w:szCs w:val="16"/>
              </w:rPr>
            </w:pPr>
          </w:p>
        </w:tc>
        <w:tc>
          <w:tcPr>
            <w:tcW w:w="284" w:type="pct"/>
            <w:vAlign w:val="bottom"/>
          </w:tcPr>
          <w:p w14:paraId="2FB7DE69" w14:textId="77777777" w:rsidR="00E70AF7" w:rsidRPr="005F073B" w:rsidRDefault="00E70AF7">
            <w:pPr>
              <w:spacing w:line="280" w:lineRule="exact"/>
              <w:jc w:val="right"/>
              <w:rPr>
                <w:rFonts w:ascii="Arial" w:hAnsi="Arial" w:cs="Arial"/>
                <w:sz w:val="16"/>
                <w:szCs w:val="16"/>
              </w:rPr>
            </w:pPr>
          </w:p>
        </w:tc>
        <w:tc>
          <w:tcPr>
            <w:tcW w:w="264" w:type="pct"/>
            <w:vAlign w:val="bottom"/>
          </w:tcPr>
          <w:p w14:paraId="3BDC32B1" w14:textId="77777777" w:rsidR="00E70AF7" w:rsidRPr="005F073B" w:rsidRDefault="00E70AF7">
            <w:pPr>
              <w:spacing w:line="280" w:lineRule="exact"/>
              <w:jc w:val="right"/>
              <w:rPr>
                <w:rFonts w:ascii="Arial" w:hAnsi="Arial" w:cs="Arial"/>
                <w:sz w:val="16"/>
                <w:szCs w:val="16"/>
              </w:rPr>
            </w:pPr>
          </w:p>
        </w:tc>
        <w:tc>
          <w:tcPr>
            <w:tcW w:w="284" w:type="pct"/>
            <w:vAlign w:val="bottom"/>
          </w:tcPr>
          <w:p w14:paraId="09919442" w14:textId="77777777" w:rsidR="00E70AF7" w:rsidRPr="005F073B" w:rsidRDefault="00E70AF7">
            <w:pPr>
              <w:spacing w:line="280" w:lineRule="exact"/>
              <w:jc w:val="right"/>
              <w:rPr>
                <w:rFonts w:ascii="Arial" w:hAnsi="Arial" w:cs="Arial"/>
                <w:sz w:val="16"/>
                <w:szCs w:val="16"/>
              </w:rPr>
            </w:pPr>
          </w:p>
        </w:tc>
        <w:tc>
          <w:tcPr>
            <w:tcW w:w="302" w:type="pct"/>
          </w:tcPr>
          <w:p w14:paraId="30F1674B" w14:textId="77777777" w:rsidR="00E70AF7" w:rsidRPr="005F073B" w:rsidRDefault="00E70AF7">
            <w:pPr>
              <w:spacing w:line="280" w:lineRule="exact"/>
              <w:jc w:val="right"/>
              <w:rPr>
                <w:rFonts w:ascii="Arial" w:hAnsi="Arial" w:cs="Arial"/>
                <w:sz w:val="16"/>
                <w:szCs w:val="16"/>
              </w:rPr>
            </w:pPr>
          </w:p>
        </w:tc>
        <w:tc>
          <w:tcPr>
            <w:tcW w:w="359" w:type="pct"/>
          </w:tcPr>
          <w:p w14:paraId="38146E61" w14:textId="77777777" w:rsidR="00E70AF7" w:rsidRPr="005F073B" w:rsidRDefault="00E70AF7">
            <w:pPr>
              <w:spacing w:line="280" w:lineRule="exact"/>
              <w:jc w:val="right"/>
              <w:rPr>
                <w:rFonts w:ascii="Arial" w:hAnsi="Arial" w:cs="Arial"/>
                <w:sz w:val="16"/>
                <w:szCs w:val="16"/>
              </w:rPr>
            </w:pPr>
          </w:p>
        </w:tc>
        <w:tc>
          <w:tcPr>
            <w:tcW w:w="302" w:type="pct"/>
            <w:vAlign w:val="bottom"/>
          </w:tcPr>
          <w:p w14:paraId="02DB59AE" w14:textId="77777777" w:rsidR="00E70AF7" w:rsidRPr="005F073B" w:rsidRDefault="00E70AF7">
            <w:pPr>
              <w:spacing w:line="280" w:lineRule="exact"/>
              <w:jc w:val="right"/>
              <w:rPr>
                <w:rFonts w:ascii="Arial" w:hAnsi="Arial" w:cs="Arial"/>
                <w:sz w:val="16"/>
                <w:szCs w:val="16"/>
              </w:rPr>
            </w:pPr>
          </w:p>
        </w:tc>
        <w:tc>
          <w:tcPr>
            <w:tcW w:w="302" w:type="pct"/>
            <w:vAlign w:val="bottom"/>
          </w:tcPr>
          <w:p w14:paraId="340C24E7" w14:textId="77777777" w:rsidR="00E70AF7" w:rsidRPr="005F073B" w:rsidRDefault="00E70AF7">
            <w:pPr>
              <w:spacing w:line="280" w:lineRule="exact"/>
              <w:jc w:val="right"/>
              <w:rPr>
                <w:rFonts w:ascii="Arial" w:hAnsi="Arial" w:cs="Arial"/>
                <w:sz w:val="16"/>
                <w:szCs w:val="16"/>
              </w:rPr>
            </w:pPr>
          </w:p>
        </w:tc>
        <w:tc>
          <w:tcPr>
            <w:tcW w:w="368" w:type="pct"/>
            <w:vAlign w:val="bottom"/>
          </w:tcPr>
          <w:p w14:paraId="50F090B4" w14:textId="77777777" w:rsidR="00E70AF7" w:rsidRPr="005F073B" w:rsidRDefault="00E70AF7">
            <w:pPr>
              <w:tabs>
                <w:tab w:val="decimal" w:pos="720"/>
              </w:tabs>
              <w:spacing w:line="280" w:lineRule="exact"/>
              <w:rPr>
                <w:rFonts w:ascii="Arial" w:hAnsi="Arial" w:cs="Arial"/>
                <w:sz w:val="16"/>
                <w:szCs w:val="16"/>
              </w:rPr>
            </w:pPr>
          </w:p>
        </w:tc>
        <w:tc>
          <w:tcPr>
            <w:tcW w:w="368" w:type="pct"/>
            <w:vAlign w:val="bottom"/>
          </w:tcPr>
          <w:p w14:paraId="37EC319E" w14:textId="77777777" w:rsidR="00E70AF7" w:rsidRPr="005F073B" w:rsidRDefault="00E70AF7">
            <w:pPr>
              <w:tabs>
                <w:tab w:val="decimal" w:pos="720"/>
              </w:tabs>
              <w:spacing w:line="280" w:lineRule="exact"/>
              <w:rPr>
                <w:rFonts w:ascii="Arial" w:hAnsi="Arial" w:cs="Arial"/>
                <w:sz w:val="16"/>
                <w:szCs w:val="16"/>
              </w:rPr>
            </w:pPr>
          </w:p>
        </w:tc>
      </w:tr>
      <w:tr w:rsidR="00CB16BD" w:rsidRPr="005F073B" w14:paraId="2A1BEDC5" w14:textId="77777777">
        <w:trPr>
          <w:trHeight w:val="251"/>
        </w:trPr>
        <w:tc>
          <w:tcPr>
            <w:tcW w:w="691" w:type="pct"/>
            <w:vAlign w:val="bottom"/>
          </w:tcPr>
          <w:p w14:paraId="39133035" w14:textId="77777777" w:rsidR="00E70AF7" w:rsidRPr="005F073B" w:rsidRDefault="00E70AF7">
            <w:pPr>
              <w:spacing w:line="280" w:lineRule="exact"/>
              <w:rPr>
                <w:rFonts w:ascii="Arial" w:hAnsi="Arial" w:cs="Arial"/>
                <w:color w:val="000000" w:themeColor="text1"/>
                <w:sz w:val="16"/>
                <w:szCs w:val="16"/>
              </w:rPr>
            </w:pPr>
            <w:r w:rsidRPr="005F073B">
              <w:rPr>
                <w:rFonts w:ascii="Arial" w:hAnsi="Arial" w:cs="Arial"/>
                <w:color w:val="000000" w:themeColor="text1"/>
                <w:sz w:val="16"/>
                <w:szCs w:val="16"/>
              </w:rPr>
              <w:t xml:space="preserve">   Other income</w:t>
            </w:r>
          </w:p>
        </w:tc>
        <w:tc>
          <w:tcPr>
            <w:tcW w:w="303" w:type="pct"/>
            <w:vAlign w:val="bottom"/>
          </w:tcPr>
          <w:p w14:paraId="302D2AC3" w14:textId="77777777" w:rsidR="00E70AF7" w:rsidRPr="005F073B" w:rsidRDefault="00E70AF7">
            <w:pPr>
              <w:spacing w:line="280" w:lineRule="exact"/>
              <w:jc w:val="right"/>
              <w:rPr>
                <w:rFonts w:ascii="Arial" w:hAnsi="Arial" w:cs="Arial"/>
                <w:sz w:val="16"/>
                <w:szCs w:val="16"/>
              </w:rPr>
            </w:pPr>
          </w:p>
        </w:tc>
        <w:tc>
          <w:tcPr>
            <w:tcW w:w="303" w:type="pct"/>
            <w:vAlign w:val="bottom"/>
          </w:tcPr>
          <w:p w14:paraId="4FCE3595" w14:textId="77777777" w:rsidR="00E70AF7" w:rsidRPr="005F073B" w:rsidRDefault="00E70AF7">
            <w:pPr>
              <w:spacing w:line="280" w:lineRule="exact"/>
              <w:jc w:val="right"/>
              <w:rPr>
                <w:rFonts w:ascii="Arial" w:hAnsi="Arial" w:cs="Arial"/>
                <w:sz w:val="16"/>
                <w:szCs w:val="16"/>
              </w:rPr>
            </w:pPr>
          </w:p>
        </w:tc>
        <w:tc>
          <w:tcPr>
            <w:tcW w:w="264" w:type="pct"/>
            <w:gridSpan w:val="2"/>
            <w:vAlign w:val="bottom"/>
          </w:tcPr>
          <w:p w14:paraId="34EA7E8E" w14:textId="77777777" w:rsidR="00E70AF7" w:rsidRPr="005F073B" w:rsidRDefault="00E70AF7">
            <w:pPr>
              <w:spacing w:line="280" w:lineRule="exact"/>
              <w:jc w:val="right"/>
              <w:rPr>
                <w:rFonts w:ascii="Arial" w:hAnsi="Arial" w:cs="Arial"/>
                <w:sz w:val="16"/>
                <w:szCs w:val="16"/>
              </w:rPr>
            </w:pPr>
          </w:p>
        </w:tc>
        <w:tc>
          <w:tcPr>
            <w:tcW w:w="323" w:type="pct"/>
            <w:vAlign w:val="bottom"/>
          </w:tcPr>
          <w:p w14:paraId="2305D6DE"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3210CEDA" w14:textId="77777777" w:rsidR="00E70AF7" w:rsidRPr="005F073B" w:rsidRDefault="00E70AF7">
            <w:pPr>
              <w:spacing w:line="280" w:lineRule="exact"/>
              <w:jc w:val="right"/>
              <w:rPr>
                <w:rFonts w:ascii="Arial" w:hAnsi="Arial" w:cs="Arial"/>
                <w:sz w:val="16"/>
                <w:szCs w:val="16"/>
              </w:rPr>
            </w:pPr>
          </w:p>
        </w:tc>
        <w:tc>
          <w:tcPr>
            <w:tcW w:w="284" w:type="pct"/>
            <w:vAlign w:val="bottom"/>
          </w:tcPr>
          <w:p w14:paraId="49DC509E" w14:textId="77777777" w:rsidR="00E70AF7" w:rsidRPr="005F073B" w:rsidRDefault="00E70AF7">
            <w:pPr>
              <w:spacing w:line="280" w:lineRule="exact"/>
              <w:jc w:val="right"/>
              <w:rPr>
                <w:rFonts w:ascii="Arial" w:hAnsi="Arial" w:cs="Arial"/>
                <w:sz w:val="16"/>
                <w:szCs w:val="16"/>
              </w:rPr>
            </w:pPr>
          </w:p>
        </w:tc>
        <w:tc>
          <w:tcPr>
            <w:tcW w:w="264" w:type="pct"/>
            <w:vAlign w:val="bottom"/>
          </w:tcPr>
          <w:p w14:paraId="240DABEB" w14:textId="77777777" w:rsidR="00E70AF7" w:rsidRPr="005F073B" w:rsidRDefault="00E70AF7">
            <w:pPr>
              <w:spacing w:line="280" w:lineRule="exact"/>
              <w:jc w:val="right"/>
              <w:rPr>
                <w:rFonts w:ascii="Arial" w:hAnsi="Arial" w:cs="Arial"/>
                <w:sz w:val="16"/>
                <w:szCs w:val="16"/>
              </w:rPr>
            </w:pPr>
          </w:p>
        </w:tc>
        <w:tc>
          <w:tcPr>
            <w:tcW w:w="284" w:type="pct"/>
            <w:vAlign w:val="bottom"/>
          </w:tcPr>
          <w:p w14:paraId="3B892D23" w14:textId="77777777" w:rsidR="00E70AF7" w:rsidRPr="005F073B" w:rsidRDefault="00E70AF7">
            <w:pPr>
              <w:spacing w:line="280" w:lineRule="exact"/>
              <w:jc w:val="right"/>
              <w:rPr>
                <w:rFonts w:ascii="Arial" w:hAnsi="Arial" w:cs="Arial"/>
                <w:sz w:val="16"/>
                <w:szCs w:val="16"/>
              </w:rPr>
            </w:pPr>
          </w:p>
        </w:tc>
        <w:tc>
          <w:tcPr>
            <w:tcW w:w="302" w:type="pct"/>
          </w:tcPr>
          <w:p w14:paraId="18957E98" w14:textId="77777777" w:rsidR="00E70AF7" w:rsidRPr="005F073B" w:rsidRDefault="00E70AF7">
            <w:pPr>
              <w:spacing w:line="280" w:lineRule="exact"/>
              <w:jc w:val="right"/>
              <w:rPr>
                <w:rFonts w:ascii="Arial" w:hAnsi="Arial" w:cs="Arial"/>
                <w:sz w:val="16"/>
                <w:szCs w:val="16"/>
              </w:rPr>
            </w:pPr>
          </w:p>
        </w:tc>
        <w:tc>
          <w:tcPr>
            <w:tcW w:w="359" w:type="pct"/>
          </w:tcPr>
          <w:p w14:paraId="3A264FC1" w14:textId="77777777" w:rsidR="00E70AF7" w:rsidRPr="005F073B" w:rsidRDefault="00E70AF7">
            <w:pPr>
              <w:spacing w:line="280" w:lineRule="exact"/>
              <w:jc w:val="right"/>
              <w:rPr>
                <w:rFonts w:ascii="Arial" w:hAnsi="Arial" w:cs="Arial"/>
                <w:sz w:val="16"/>
                <w:szCs w:val="16"/>
              </w:rPr>
            </w:pPr>
          </w:p>
        </w:tc>
        <w:tc>
          <w:tcPr>
            <w:tcW w:w="302" w:type="pct"/>
            <w:vAlign w:val="bottom"/>
          </w:tcPr>
          <w:p w14:paraId="6ACE8457" w14:textId="77777777" w:rsidR="00E70AF7" w:rsidRPr="005F073B" w:rsidRDefault="00E70AF7">
            <w:pPr>
              <w:spacing w:line="280" w:lineRule="exact"/>
              <w:jc w:val="right"/>
              <w:rPr>
                <w:rFonts w:ascii="Arial" w:hAnsi="Arial" w:cs="Arial"/>
                <w:sz w:val="16"/>
                <w:szCs w:val="16"/>
              </w:rPr>
            </w:pPr>
          </w:p>
        </w:tc>
        <w:tc>
          <w:tcPr>
            <w:tcW w:w="302" w:type="pct"/>
            <w:vAlign w:val="bottom"/>
          </w:tcPr>
          <w:p w14:paraId="0FB7E6A9" w14:textId="77777777" w:rsidR="00E70AF7" w:rsidRPr="005F073B" w:rsidRDefault="00E70AF7">
            <w:pPr>
              <w:spacing w:line="280" w:lineRule="exact"/>
              <w:jc w:val="right"/>
              <w:rPr>
                <w:rFonts w:ascii="Arial" w:hAnsi="Arial" w:cs="Arial"/>
                <w:sz w:val="16"/>
                <w:szCs w:val="16"/>
              </w:rPr>
            </w:pPr>
          </w:p>
        </w:tc>
        <w:tc>
          <w:tcPr>
            <w:tcW w:w="368" w:type="pct"/>
            <w:vAlign w:val="bottom"/>
          </w:tcPr>
          <w:p w14:paraId="1D1887FC" w14:textId="56EAB458" w:rsidR="00E70AF7" w:rsidRPr="005F073B" w:rsidRDefault="006C4623">
            <w:pPr>
              <w:tabs>
                <w:tab w:val="decimal" w:pos="720"/>
              </w:tabs>
              <w:spacing w:line="280" w:lineRule="exact"/>
              <w:rPr>
                <w:rFonts w:ascii="Arial" w:hAnsi="Arial" w:cs="Arial"/>
                <w:sz w:val="16"/>
                <w:szCs w:val="16"/>
              </w:rPr>
            </w:pPr>
            <w:r w:rsidRPr="005F073B">
              <w:rPr>
                <w:rFonts w:ascii="Arial" w:hAnsi="Arial" w:cs="Arial"/>
                <w:sz w:val="16"/>
                <w:szCs w:val="16"/>
              </w:rPr>
              <w:t>1,451</w:t>
            </w:r>
          </w:p>
        </w:tc>
        <w:tc>
          <w:tcPr>
            <w:tcW w:w="368" w:type="pct"/>
            <w:vAlign w:val="bottom"/>
          </w:tcPr>
          <w:p w14:paraId="512596ED" w14:textId="01997E49" w:rsidR="00E70AF7" w:rsidRPr="005F073B" w:rsidRDefault="00B779CC">
            <w:pPr>
              <w:tabs>
                <w:tab w:val="decimal" w:pos="720"/>
              </w:tabs>
              <w:spacing w:line="280" w:lineRule="exact"/>
              <w:rPr>
                <w:rFonts w:ascii="Arial" w:hAnsi="Arial" w:cs="Arial"/>
                <w:sz w:val="16"/>
                <w:szCs w:val="16"/>
              </w:rPr>
            </w:pPr>
            <w:r w:rsidRPr="005F073B">
              <w:rPr>
                <w:rFonts w:ascii="Arial" w:hAnsi="Arial" w:cs="Arial"/>
                <w:sz w:val="16"/>
                <w:szCs w:val="16"/>
              </w:rPr>
              <w:t>3,815</w:t>
            </w:r>
          </w:p>
        </w:tc>
      </w:tr>
      <w:tr w:rsidR="006C4623" w:rsidRPr="005F073B" w14:paraId="1443F4AD" w14:textId="77777777" w:rsidTr="00E70AF7">
        <w:trPr>
          <w:trHeight w:val="251"/>
        </w:trPr>
        <w:tc>
          <w:tcPr>
            <w:tcW w:w="1560" w:type="pct"/>
            <w:gridSpan w:val="5"/>
            <w:vAlign w:val="bottom"/>
          </w:tcPr>
          <w:p w14:paraId="0C7D7915" w14:textId="77777777" w:rsidR="00E70AF7" w:rsidRPr="005F073B" w:rsidRDefault="00E70AF7">
            <w:pPr>
              <w:spacing w:line="280" w:lineRule="exact"/>
              <w:rPr>
                <w:rFonts w:ascii="Arial" w:hAnsi="Arial" w:cs="Arial"/>
                <w:sz w:val="16"/>
                <w:szCs w:val="16"/>
              </w:rPr>
            </w:pPr>
            <w:r w:rsidRPr="005F073B">
              <w:rPr>
                <w:rFonts w:ascii="Arial" w:hAnsi="Arial" w:cs="Arial"/>
                <w:color w:val="000000" w:themeColor="text1"/>
                <w:sz w:val="16"/>
                <w:szCs w:val="16"/>
              </w:rPr>
              <w:t xml:space="preserve">   Distribution expenses</w:t>
            </w:r>
          </w:p>
        </w:tc>
        <w:tc>
          <w:tcPr>
            <w:tcW w:w="323" w:type="pct"/>
            <w:vAlign w:val="bottom"/>
          </w:tcPr>
          <w:p w14:paraId="449ADE4A"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044E978D" w14:textId="77777777" w:rsidR="00E70AF7" w:rsidRPr="005F073B" w:rsidRDefault="00E70AF7">
            <w:pPr>
              <w:spacing w:line="280" w:lineRule="exact"/>
              <w:jc w:val="right"/>
              <w:rPr>
                <w:rFonts w:ascii="Arial" w:hAnsi="Arial" w:cs="Arial"/>
                <w:sz w:val="16"/>
                <w:szCs w:val="16"/>
              </w:rPr>
            </w:pPr>
          </w:p>
        </w:tc>
        <w:tc>
          <w:tcPr>
            <w:tcW w:w="284" w:type="pct"/>
            <w:vAlign w:val="bottom"/>
          </w:tcPr>
          <w:p w14:paraId="5618A775" w14:textId="77777777" w:rsidR="00E70AF7" w:rsidRPr="005F073B" w:rsidRDefault="00E70AF7">
            <w:pPr>
              <w:spacing w:line="280" w:lineRule="exact"/>
              <w:jc w:val="right"/>
              <w:rPr>
                <w:rFonts w:ascii="Arial" w:hAnsi="Arial" w:cs="Arial"/>
                <w:sz w:val="16"/>
                <w:szCs w:val="16"/>
              </w:rPr>
            </w:pPr>
          </w:p>
        </w:tc>
        <w:tc>
          <w:tcPr>
            <w:tcW w:w="264" w:type="pct"/>
            <w:vAlign w:val="bottom"/>
          </w:tcPr>
          <w:p w14:paraId="0ADD05EE" w14:textId="77777777" w:rsidR="00E70AF7" w:rsidRPr="005F073B" w:rsidRDefault="00E70AF7">
            <w:pPr>
              <w:spacing w:line="280" w:lineRule="exact"/>
              <w:jc w:val="right"/>
              <w:rPr>
                <w:rFonts w:ascii="Arial" w:hAnsi="Arial" w:cs="Arial"/>
                <w:sz w:val="16"/>
                <w:szCs w:val="16"/>
              </w:rPr>
            </w:pPr>
          </w:p>
        </w:tc>
        <w:tc>
          <w:tcPr>
            <w:tcW w:w="284" w:type="pct"/>
            <w:vAlign w:val="bottom"/>
          </w:tcPr>
          <w:p w14:paraId="5C392771" w14:textId="77777777" w:rsidR="00E70AF7" w:rsidRPr="005F073B" w:rsidRDefault="00E70AF7">
            <w:pPr>
              <w:spacing w:line="280" w:lineRule="exact"/>
              <w:jc w:val="right"/>
              <w:rPr>
                <w:rFonts w:ascii="Arial" w:hAnsi="Arial" w:cs="Arial"/>
                <w:sz w:val="16"/>
                <w:szCs w:val="16"/>
              </w:rPr>
            </w:pPr>
          </w:p>
        </w:tc>
        <w:tc>
          <w:tcPr>
            <w:tcW w:w="302" w:type="pct"/>
          </w:tcPr>
          <w:p w14:paraId="17AB0BCB" w14:textId="77777777" w:rsidR="00E70AF7" w:rsidRPr="005F073B" w:rsidRDefault="00E70AF7">
            <w:pPr>
              <w:spacing w:line="280" w:lineRule="exact"/>
              <w:jc w:val="right"/>
              <w:rPr>
                <w:rFonts w:ascii="Arial" w:hAnsi="Arial" w:cs="Arial"/>
                <w:sz w:val="16"/>
                <w:szCs w:val="16"/>
              </w:rPr>
            </w:pPr>
          </w:p>
        </w:tc>
        <w:tc>
          <w:tcPr>
            <w:tcW w:w="359" w:type="pct"/>
          </w:tcPr>
          <w:p w14:paraId="17F03A3F" w14:textId="77777777" w:rsidR="00E70AF7" w:rsidRPr="005F073B" w:rsidRDefault="00E70AF7">
            <w:pPr>
              <w:spacing w:line="280" w:lineRule="exact"/>
              <w:jc w:val="right"/>
              <w:rPr>
                <w:rFonts w:ascii="Arial" w:hAnsi="Arial" w:cs="Arial"/>
                <w:sz w:val="16"/>
                <w:szCs w:val="16"/>
              </w:rPr>
            </w:pPr>
          </w:p>
        </w:tc>
        <w:tc>
          <w:tcPr>
            <w:tcW w:w="302" w:type="pct"/>
            <w:vAlign w:val="bottom"/>
          </w:tcPr>
          <w:p w14:paraId="75F75202" w14:textId="77777777" w:rsidR="00E70AF7" w:rsidRPr="005F073B" w:rsidRDefault="00E70AF7">
            <w:pPr>
              <w:spacing w:line="280" w:lineRule="exact"/>
              <w:jc w:val="right"/>
              <w:rPr>
                <w:rFonts w:ascii="Arial" w:hAnsi="Arial" w:cs="Arial"/>
                <w:sz w:val="16"/>
                <w:szCs w:val="16"/>
              </w:rPr>
            </w:pPr>
          </w:p>
        </w:tc>
        <w:tc>
          <w:tcPr>
            <w:tcW w:w="302" w:type="pct"/>
            <w:vAlign w:val="bottom"/>
          </w:tcPr>
          <w:p w14:paraId="2C120FBD" w14:textId="77777777" w:rsidR="00E70AF7" w:rsidRPr="005F073B" w:rsidRDefault="00E70AF7">
            <w:pPr>
              <w:spacing w:line="280" w:lineRule="exact"/>
              <w:jc w:val="right"/>
              <w:rPr>
                <w:rFonts w:ascii="Arial" w:hAnsi="Arial" w:cs="Arial"/>
                <w:sz w:val="16"/>
                <w:szCs w:val="16"/>
              </w:rPr>
            </w:pPr>
          </w:p>
        </w:tc>
        <w:tc>
          <w:tcPr>
            <w:tcW w:w="368" w:type="pct"/>
            <w:vAlign w:val="bottom"/>
          </w:tcPr>
          <w:p w14:paraId="4BF2869F" w14:textId="0ABBEDC2" w:rsidR="00E70AF7" w:rsidRPr="005F073B" w:rsidRDefault="006C4623">
            <w:pPr>
              <w:tabs>
                <w:tab w:val="decimal" w:pos="720"/>
              </w:tabs>
              <w:spacing w:line="280" w:lineRule="exact"/>
              <w:rPr>
                <w:rFonts w:ascii="Arial" w:hAnsi="Arial" w:cs="Arial"/>
                <w:sz w:val="16"/>
                <w:szCs w:val="16"/>
              </w:rPr>
            </w:pPr>
            <w:r w:rsidRPr="005F073B">
              <w:rPr>
                <w:rFonts w:ascii="Arial" w:hAnsi="Arial" w:cs="Arial"/>
                <w:sz w:val="16"/>
                <w:szCs w:val="16"/>
              </w:rPr>
              <w:t>(9,428)</w:t>
            </w:r>
          </w:p>
        </w:tc>
        <w:tc>
          <w:tcPr>
            <w:tcW w:w="368" w:type="pct"/>
            <w:vAlign w:val="bottom"/>
          </w:tcPr>
          <w:p w14:paraId="32236E1C" w14:textId="56D831A7" w:rsidR="00E70AF7" w:rsidRPr="005F073B" w:rsidRDefault="00B779CC">
            <w:pPr>
              <w:tabs>
                <w:tab w:val="decimal" w:pos="720"/>
              </w:tabs>
              <w:spacing w:line="280" w:lineRule="exact"/>
              <w:rPr>
                <w:rFonts w:ascii="Arial" w:hAnsi="Arial" w:cs="Arial"/>
                <w:sz w:val="16"/>
                <w:szCs w:val="16"/>
              </w:rPr>
            </w:pPr>
            <w:r w:rsidRPr="005F073B">
              <w:rPr>
                <w:rFonts w:ascii="Arial" w:hAnsi="Arial" w:cs="Arial"/>
                <w:sz w:val="16"/>
                <w:szCs w:val="16"/>
              </w:rPr>
              <w:t>(7,891)</w:t>
            </w:r>
          </w:p>
        </w:tc>
      </w:tr>
      <w:tr w:rsidR="00CB16BD" w:rsidRPr="005F073B" w14:paraId="36F2FFE4" w14:textId="77777777" w:rsidTr="00E70AF7">
        <w:trPr>
          <w:trHeight w:val="265"/>
        </w:trPr>
        <w:tc>
          <w:tcPr>
            <w:tcW w:w="1296" w:type="pct"/>
            <w:gridSpan w:val="3"/>
            <w:vAlign w:val="bottom"/>
          </w:tcPr>
          <w:p w14:paraId="0E0E55C9" w14:textId="77777777" w:rsidR="00E70AF7" w:rsidRPr="005F073B" w:rsidRDefault="00E70AF7">
            <w:pPr>
              <w:spacing w:line="280" w:lineRule="exact"/>
              <w:rPr>
                <w:rFonts w:ascii="Arial" w:hAnsi="Arial" w:cs="Arial"/>
                <w:sz w:val="16"/>
                <w:szCs w:val="16"/>
              </w:rPr>
            </w:pPr>
            <w:r w:rsidRPr="005F073B">
              <w:rPr>
                <w:rFonts w:ascii="Arial" w:hAnsi="Arial" w:cs="Arial"/>
                <w:color w:val="000000" w:themeColor="text1"/>
                <w:sz w:val="16"/>
                <w:szCs w:val="16"/>
              </w:rPr>
              <w:t xml:space="preserve">   Administrative expenses</w:t>
            </w:r>
          </w:p>
        </w:tc>
        <w:tc>
          <w:tcPr>
            <w:tcW w:w="264" w:type="pct"/>
            <w:gridSpan w:val="2"/>
            <w:vAlign w:val="bottom"/>
          </w:tcPr>
          <w:p w14:paraId="56FDB7B1" w14:textId="77777777" w:rsidR="00E70AF7" w:rsidRPr="005F073B" w:rsidRDefault="00E70AF7">
            <w:pPr>
              <w:spacing w:line="280" w:lineRule="exact"/>
              <w:jc w:val="right"/>
              <w:rPr>
                <w:rFonts w:ascii="Arial" w:hAnsi="Arial" w:cs="Arial"/>
                <w:sz w:val="16"/>
                <w:szCs w:val="16"/>
              </w:rPr>
            </w:pPr>
          </w:p>
        </w:tc>
        <w:tc>
          <w:tcPr>
            <w:tcW w:w="323" w:type="pct"/>
            <w:vAlign w:val="bottom"/>
          </w:tcPr>
          <w:p w14:paraId="5E7CD991"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76B36876" w14:textId="77777777" w:rsidR="00E70AF7" w:rsidRPr="005F073B" w:rsidRDefault="00E70AF7">
            <w:pPr>
              <w:spacing w:line="280" w:lineRule="exact"/>
              <w:jc w:val="right"/>
              <w:rPr>
                <w:rFonts w:ascii="Arial" w:hAnsi="Arial" w:cs="Arial"/>
                <w:sz w:val="16"/>
                <w:szCs w:val="16"/>
              </w:rPr>
            </w:pPr>
          </w:p>
        </w:tc>
        <w:tc>
          <w:tcPr>
            <w:tcW w:w="284" w:type="pct"/>
            <w:vAlign w:val="bottom"/>
          </w:tcPr>
          <w:p w14:paraId="5BBB806F" w14:textId="77777777" w:rsidR="00E70AF7" w:rsidRPr="005F073B" w:rsidRDefault="00E70AF7">
            <w:pPr>
              <w:spacing w:line="280" w:lineRule="exact"/>
              <w:jc w:val="right"/>
              <w:rPr>
                <w:rFonts w:ascii="Arial" w:hAnsi="Arial" w:cs="Arial"/>
                <w:sz w:val="16"/>
                <w:szCs w:val="16"/>
              </w:rPr>
            </w:pPr>
          </w:p>
        </w:tc>
        <w:tc>
          <w:tcPr>
            <w:tcW w:w="264" w:type="pct"/>
            <w:vAlign w:val="bottom"/>
          </w:tcPr>
          <w:p w14:paraId="433B0F0C" w14:textId="77777777" w:rsidR="00E70AF7" w:rsidRPr="005F073B" w:rsidRDefault="00E70AF7">
            <w:pPr>
              <w:spacing w:line="280" w:lineRule="exact"/>
              <w:jc w:val="right"/>
              <w:rPr>
                <w:rFonts w:ascii="Arial" w:hAnsi="Arial" w:cs="Arial"/>
                <w:sz w:val="16"/>
                <w:szCs w:val="16"/>
              </w:rPr>
            </w:pPr>
          </w:p>
        </w:tc>
        <w:tc>
          <w:tcPr>
            <w:tcW w:w="284" w:type="pct"/>
            <w:vAlign w:val="bottom"/>
          </w:tcPr>
          <w:p w14:paraId="4BBD0857" w14:textId="77777777" w:rsidR="00E70AF7" w:rsidRPr="005F073B" w:rsidRDefault="00E70AF7">
            <w:pPr>
              <w:spacing w:line="280" w:lineRule="exact"/>
              <w:jc w:val="right"/>
              <w:rPr>
                <w:rFonts w:ascii="Arial" w:hAnsi="Arial" w:cs="Arial"/>
                <w:sz w:val="16"/>
                <w:szCs w:val="16"/>
              </w:rPr>
            </w:pPr>
          </w:p>
        </w:tc>
        <w:tc>
          <w:tcPr>
            <w:tcW w:w="302" w:type="pct"/>
          </w:tcPr>
          <w:p w14:paraId="2DF5C84D" w14:textId="77777777" w:rsidR="00E70AF7" w:rsidRPr="005F073B" w:rsidRDefault="00E70AF7">
            <w:pPr>
              <w:spacing w:line="280" w:lineRule="exact"/>
              <w:jc w:val="right"/>
              <w:rPr>
                <w:rFonts w:ascii="Arial" w:hAnsi="Arial" w:cs="Arial"/>
                <w:sz w:val="16"/>
                <w:szCs w:val="16"/>
              </w:rPr>
            </w:pPr>
          </w:p>
        </w:tc>
        <w:tc>
          <w:tcPr>
            <w:tcW w:w="359" w:type="pct"/>
          </w:tcPr>
          <w:p w14:paraId="4911EB84" w14:textId="77777777" w:rsidR="00E70AF7" w:rsidRPr="005F073B" w:rsidRDefault="00E70AF7">
            <w:pPr>
              <w:spacing w:line="280" w:lineRule="exact"/>
              <w:jc w:val="right"/>
              <w:rPr>
                <w:rFonts w:ascii="Arial" w:hAnsi="Arial" w:cs="Arial"/>
                <w:sz w:val="16"/>
                <w:szCs w:val="16"/>
              </w:rPr>
            </w:pPr>
          </w:p>
        </w:tc>
        <w:tc>
          <w:tcPr>
            <w:tcW w:w="302" w:type="pct"/>
            <w:vAlign w:val="bottom"/>
          </w:tcPr>
          <w:p w14:paraId="4F8513F9" w14:textId="77777777" w:rsidR="00E70AF7" w:rsidRPr="005F073B" w:rsidRDefault="00E70AF7">
            <w:pPr>
              <w:spacing w:line="280" w:lineRule="exact"/>
              <w:jc w:val="right"/>
              <w:rPr>
                <w:rFonts w:ascii="Arial" w:hAnsi="Arial" w:cs="Arial"/>
                <w:sz w:val="16"/>
                <w:szCs w:val="16"/>
              </w:rPr>
            </w:pPr>
          </w:p>
        </w:tc>
        <w:tc>
          <w:tcPr>
            <w:tcW w:w="302" w:type="pct"/>
            <w:vAlign w:val="bottom"/>
          </w:tcPr>
          <w:p w14:paraId="3F5C1C50" w14:textId="77777777" w:rsidR="00E70AF7" w:rsidRPr="005F073B" w:rsidRDefault="00E70AF7">
            <w:pPr>
              <w:spacing w:line="280" w:lineRule="exact"/>
              <w:jc w:val="right"/>
              <w:rPr>
                <w:rFonts w:ascii="Arial" w:hAnsi="Arial" w:cs="Arial"/>
                <w:sz w:val="16"/>
                <w:szCs w:val="16"/>
              </w:rPr>
            </w:pPr>
          </w:p>
        </w:tc>
        <w:tc>
          <w:tcPr>
            <w:tcW w:w="368" w:type="pct"/>
            <w:vAlign w:val="bottom"/>
          </w:tcPr>
          <w:p w14:paraId="4BB6EF45" w14:textId="68688EA2" w:rsidR="00E70AF7" w:rsidRPr="005F073B" w:rsidRDefault="006C4623">
            <w:pPr>
              <w:tabs>
                <w:tab w:val="decimal" w:pos="720"/>
              </w:tabs>
              <w:spacing w:line="280" w:lineRule="exact"/>
              <w:rPr>
                <w:rFonts w:ascii="Arial" w:hAnsi="Arial" w:cs="Arial"/>
                <w:sz w:val="16"/>
                <w:szCs w:val="16"/>
              </w:rPr>
            </w:pPr>
            <w:r w:rsidRPr="005F073B">
              <w:rPr>
                <w:rFonts w:ascii="Arial" w:hAnsi="Arial" w:cs="Arial"/>
                <w:sz w:val="16"/>
                <w:szCs w:val="16"/>
              </w:rPr>
              <w:t>(</w:t>
            </w:r>
            <w:r w:rsidR="00CB5DF4">
              <w:rPr>
                <w:rFonts w:ascii="Arial" w:hAnsi="Arial" w:cs="Arial"/>
                <w:sz w:val="16"/>
                <w:szCs w:val="16"/>
              </w:rPr>
              <w:t>149</w:t>
            </w:r>
            <w:r w:rsidRPr="005F073B">
              <w:rPr>
                <w:rFonts w:ascii="Arial" w:hAnsi="Arial" w:cs="Arial"/>
                <w:sz w:val="16"/>
                <w:szCs w:val="16"/>
              </w:rPr>
              <w:t>,018)</w:t>
            </w:r>
          </w:p>
        </w:tc>
        <w:tc>
          <w:tcPr>
            <w:tcW w:w="368" w:type="pct"/>
            <w:vAlign w:val="bottom"/>
          </w:tcPr>
          <w:p w14:paraId="44060B79" w14:textId="66B2CB62" w:rsidR="00E70AF7" w:rsidRPr="005F073B" w:rsidRDefault="00B779CC">
            <w:pPr>
              <w:tabs>
                <w:tab w:val="decimal" w:pos="720"/>
              </w:tabs>
              <w:spacing w:line="280" w:lineRule="exact"/>
              <w:rPr>
                <w:rFonts w:ascii="Arial" w:hAnsi="Arial" w:cs="Arial"/>
                <w:sz w:val="16"/>
                <w:szCs w:val="16"/>
              </w:rPr>
            </w:pPr>
            <w:r w:rsidRPr="005F073B">
              <w:rPr>
                <w:rFonts w:ascii="Arial" w:hAnsi="Arial" w:cs="Arial"/>
                <w:sz w:val="16"/>
                <w:szCs w:val="16"/>
              </w:rPr>
              <w:t>(89,406)</w:t>
            </w:r>
          </w:p>
        </w:tc>
      </w:tr>
      <w:tr w:rsidR="00CB16BD" w:rsidRPr="005F073B" w14:paraId="25928564" w14:textId="77777777">
        <w:trPr>
          <w:trHeight w:val="251"/>
        </w:trPr>
        <w:tc>
          <w:tcPr>
            <w:tcW w:w="691" w:type="pct"/>
            <w:vAlign w:val="bottom"/>
          </w:tcPr>
          <w:p w14:paraId="234FACFD" w14:textId="77777777" w:rsidR="00E70AF7" w:rsidRPr="005F073B" w:rsidRDefault="00E70AF7">
            <w:pPr>
              <w:spacing w:line="280" w:lineRule="exact"/>
              <w:ind w:left="497" w:hanging="334"/>
              <w:rPr>
                <w:rFonts w:ascii="Arial" w:hAnsi="Arial" w:cs="Arial"/>
                <w:color w:val="000000" w:themeColor="text1"/>
                <w:sz w:val="16"/>
                <w:szCs w:val="16"/>
              </w:rPr>
            </w:pPr>
            <w:r w:rsidRPr="005F073B">
              <w:rPr>
                <w:rFonts w:ascii="Arial" w:hAnsi="Arial" w:cs="Arial"/>
                <w:color w:val="000000" w:themeColor="text1"/>
                <w:sz w:val="16"/>
                <w:szCs w:val="16"/>
              </w:rPr>
              <w:t>Finance cost</w:t>
            </w:r>
          </w:p>
        </w:tc>
        <w:tc>
          <w:tcPr>
            <w:tcW w:w="303" w:type="pct"/>
            <w:vAlign w:val="bottom"/>
          </w:tcPr>
          <w:p w14:paraId="42AC339C" w14:textId="77777777" w:rsidR="00E70AF7" w:rsidRPr="005F073B" w:rsidRDefault="00E70AF7">
            <w:pPr>
              <w:spacing w:line="280" w:lineRule="exact"/>
              <w:jc w:val="right"/>
              <w:rPr>
                <w:rFonts w:ascii="Arial" w:hAnsi="Arial" w:cs="Arial"/>
                <w:sz w:val="16"/>
                <w:szCs w:val="16"/>
              </w:rPr>
            </w:pPr>
          </w:p>
        </w:tc>
        <w:tc>
          <w:tcPr>
            <w:tcW w:w="303" w:type="pct"/>
            <w:vAlign w:val="bottom"/>
          </w:tcPr>
          <w:p w14:paraId="6344CF5F" w14:textId="77777777" w:rsidR="00E70AF7" w:rsidRPr="005F073B" w:rsidRDefault="00E70AF7">
            <w:pPr>
              <w:spacing w:line="280" w:lineRule="exact"/>
              <w:jc w:val="right"/>
              <w:rPr>
                <w:rFonts w:ascii="Arial" w:hAnsi="Arial" w:cs="Arial"/>
                <w:sz w:val="16"/>
                <w:szCs w:val="16"/>
              </w:rPr>
            </w:pPr>
          </w:p>
        </w:tc>
        <w:tc>
          <w:tcPr>
            <w:tcW w:w="264" w:type="pct"/>
            <w:gridSpan w:val="2"/>
            <w:vAlign w:val="bottom"/>
          </w:tcPr>
          <w:p w14:paraId="61D45856" w14:textId="77777777" w:rsidR="00E70AF7" w:rsidRPr="005F073B" w:rsidRDefault="00E70AF7">
            <w:pPr>
              <w:spacing w:line="280" w:lineRule="exact"/>
              <w:jc w:val="right"/>
              <w:rPr>
                <w:rFonts w:ascii="Arial" w:hAnsi="Arial" w:cs="Arial"/>
                <w:sz w:val="16"/>
                <w:szCs w:val="16"/>
              </w:rPr>
            </w:pPr>
          </w:p>
        </w:tc>
        <w:tc>
          <w:tcPr>
            <w:tcW w:w="323" w:type="pct"/>
            <w:vAlign w:val="bottom"/>
          </w:tcPr>
          <w:p w14:paraId="2A4DB981"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02D250AD" w14:textId="77777777" w:rsidR="00E70AF7" w:rsidRPr="005F073B" w:rsidRDefault="00E70AF7">
            <w:pPr>
              <w:spacing w:line="280" w:lineRule="exact"/>
              <w:jc w:val="right"/>
              <w:rPr>
                <w:rFonts w:ascii="Arial" w:hAnsi="Arial" w:cs="Arial"/>
                <w:sz w:val="16"/>
                <w:szCs w:val="16"/>
              </w:rPr>
            </w:pPr>
          </w:p>
        </w:tc>
        <w:tc>
          <w:tcPr>
            <w:tcW w:w="284" w:type="pct"/>
            <w:vAlign w:val="bottom"/>
          </w:tcPr>
          <w:p w14:paraId="596DA2E9" w14:textId="77777777" w:rsidR="00E70AF7" w:rsidRPr="005F073B" w:rsidRDefault="00E70AF7">
            <w:pPr>
              <w:spacing w:line="280" w:lineRule="exact"/>
              <w:jc w:val="right"/>
              <w:rPr>
                <w:rFonts w:ascii="Arial" w:hAnsi="Arial" w:cs="Arial"/>
                <w:sz w:val="16"/>
                <w:szCs w:val="16"/>
              </w:rPr>
            </w:pPr>
          </w:p>
        </w:tc>
        <w:tc>
          <w:tcPr>
            <w:tcW w:w="264" w:type="pct"/>
            <w:vAlign w:val="bottom"/>
          </w:tcPr>
          <w:p w14:paraId="5E0FA8F9" w14:textId="77777777" w:rsidR="00E70AF7" w:rsidRPr="005F073B" w:rsidRDefault="00E70AF7">
            <w:pPr>
              <w:spacing w:line="280" w:lineRule="exact"/>
              <w:jc w:val="right"/>
              <w:rPr>
                <w:rFonts w:ascii="Arial" w:hAnsi="Arial" w:cs="Arial"/>
                <w:sz w:val="16"/>
                <w:szCs w:val="16"/>
              </w:rPr>
            </w:pPr>
          </w:p>
        </w:tc>
        <w:tc>
          <w:tcPr>
            <w:tcW w:w="284" w:type="pct"/>
            <w:vAlign w:val="bottom"/>
          </w:tcPr>
          <w:p w14:paraId="19D2519E" w14:textId="77777777" w:rsidR="00E70AF7" w:rsidRPr="005F073B" w:rsidRDefault="00E70AF7">
            <w:pPr>
              <w:spacing w:line="280" w:lineRule="exact"/>
              <w:jc w:val="right"/>
              <w:rPr>
                <w:rFonts w:ascii="Arial" w:hAnsi="Arial" w:cs="Arial"/>
                <w:sz w:val="16"/>
                <w:szCs w:val="16"/>
              </w:rPr>
            </w:pPr>
          </w:p>
        </w:tc>
        <w:tc>
          <w:tcPr>
            <w:tcW w:w="302" w:type="pct"/>
          </w:tcPr>
          <w:p w14:paraId="3491E939" w14:textId="77777777" w:rsidR="00E70AF7" w:rsidRPr="005F073B" w:rsidRDefault="00E70AF7">
            <w:pPr>
              <w:spacing w:line="280" w:lineRule="exact"/>
              <w:jc w:val="right"/>
              <w:rPr>
                <w:rFonts w:ascii="Arial" w:hAnsi="Arial" w:cs="Arial"/>
                <w:sz w:val="16"/>
                <w:szCs w:val="16"/>
              </w:rPr>
            </w:pPr>
          </w:p>
        </w:tc>
        <w:tc>
          <w:tcPr>
            <w:tcW w:w="359" w:type="pct"/>
          </w:tcPr>
          <w:p w14:paraId="5CAD0CD7" w14:textId="77777777" w:rsidR="00E70AF7" w:rsidRPr="005F073B" w:rsidRDefault="00E70AF7">
            <w:pPr>
              <w:spacing w:line="280" w:lineRule="exact"/>
              <w:jc w:val="right"/>
              <w:rPr>
                <w:rFonts w:ascii="Arial" w:hAnsi="Arial" w:cs="Arial"/>
                <w:sz w:val="16"/>
                <w:szCs w:val="16"/>
              </w:rPr>
            </w:pPr>
          </w:p>
        </w:tc>
        <w:tc>
          <w:tcPr>
            <w:tcW w:w="302" w:type="pct"/>
            <w:vAlign w:val="bottom"/>
          </w:tcPr>
          <w:p w14:paraId="75D28BD7" w14:textId="77777777" w:rsidR="00E70AF7" w:rsidRPr="005F073B" w:rsidRDefault="00E70AF7">
            <w:pPr>
              <w:spacing w:line="280" w:lineRule="exact"/>
              <w:jc w:val="right"/>
              <w:rPr>
                <w:rFonts w:ascii="Arial" w:hAnsi="Arial" w:cs="Arial"/>
                <w:sz w:val="16"/>
                <w:szCs w:val="16"/>
              </w:rPr>
            </w:pPr>
          </w:p>
        </w:tc>
        <w:tc>
          <w:tcPr>
            <w:tcW w:w="302" w:type="pct"/>
            <w:vAlign w:val="bottom"/>
          </w:tcPr>
          <w:p w14:paraId="294B9AFD" w14:textId="77777777" w:rsidR="00E70AF7" w:rsidRPr="005F073B" w:rsidRDefault="00E70AF7">
            <w:pPr>
              <w:spacing w:line="280" w:lineRule="exact"/>
              <w:jc w:val="right"/>
              <w:rPr>
                <w:rFonts w:ascii="Arial" w:hAnsi="Arial" w:cs="Arial"/>
                <w:sz w:val="16"/>
                <w:szCs w:val="16"/>
              </w:rPr>
            </w:pPr>
          </w:p>
        </w:tc>
        <w:tc>
          <w:tcPr>
            <w:tcW w:w="368" w:type="pct"/>
            <w:vAlign w:val="bottom"/>
          </w:tcPr>
          <w:p w14:paraId="54859455" w14:textId="01778ACF" w:rsidR="00E70AF7" w:rsidRPr="005F073B" w:rsidRDefault="006C4623">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(13,058)</w:t>
            </w:r>
          </w:p>
        </w:tc>
        <w:tc>
          <w:tcPr>
            <w:tcW w:w="368" w:type="pct"/>
            <w:vAlign w:val="bottom"/>
          </w:tcPr>
          <w:p w14:paraId="2398521A" w14:textId="3A4FA77A" w:rsidR="00E70AF7" w:rsidRPr="005F073B" w:rsidRDefault="00B779CC">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(10,619)</w:t>
            </w:r>
          </w:p>
        </w:tc>
      </w:tr>
      <w:tr w:rsidR="006C4623" w:rsidRPr="005F073B" w14:paraId="732BB6F2" w14:textId="77777777" w:rsidTr="00E70AF7">
        <w:trPr>
          <w:trHeight w:val="251"/>
        </w:trPr>
        <w:tc>
          <w:tcPr>
            <w:tcW w:w="1560" w:type="pct"/>
            <w:gridSpan w:val="5"/>
            <w:vAlign w:val="bottom"/>
          </w:tcPr>
          <w:p w14:paraId="01140DEC" w14:textId="69B11860" w:rsidR="00E70AF7" w:rsidRPr="005F073B" w:rsidRDefault="00E70AF7">
            <w:pPr>
              <w:spacing w:line="280" w:lineRule="exact"/>
              <w:ind w:left="497" w:hanging="334"/>
              <w:rPr>
                <w:rFonts w:ascii="Arial" w:hAnsi="Arial" w:cs="Arial"/>
                <w:sz w:val="16"/>
                <w:szCs w:val="16"/>
              </w:rPr>
            </w:pPr>
            <w:r w:rsidRPr="005F073B">
              <w:rPr>
                <w:rFonts w:ascii="Arial" w:hAnsi="Arial" w:cs="Arial"/>
                <w:color w:val="000000" w:themeColor="text1"/>
                <w:sz w:val="16"/>
                <w:szCs w:val="16"/>
              </w:rPr>
              <w:t xml:space="preserve">Loss before income tax </w:t>
            </w:r>
            <w:r w:rsidR="001D3413" w:rsidRPr="005F073B">
              <w:rPr>
                <w:rFonts w:ascii="Arial" w:hAnsi="Arial" w:cs="Arial"/>
                <w:color w:val="000000" w:themeColor="text1"/>
                <w:sz w:val="16"/>
                <w:szCs w:val="16"/>
              </w:rPr>
              <w:t>expense</w:t>
            </w:r>
          </w:p>
        </w:tc>
        <w:tc>
          <w:tcPr>
            <w:tcW w:w="323" w:type="pct"/>
            <w:vAlign w:val="bottom"/>
          </w:tcPr>
          <w:p w14:paraId="7966B9DF"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74F5A77B" w14:textId="77777777" w:rsidR="00E70AF7" w:rsidRPr="005F073B" w:rsidRDefault="00E70AF7">
            <w:pPr>
              <w:spacing w:line="280" w:lineRule="exact"/>
              <w:jc w:val="right"/>
              <w:rPr>
                <w:rFonts w:ascii="Arial" w:hAnsi="Arial" w:cs="Arial"/>
                <w:sz w:val="16"/>
                <w:szCs w:val="16"/>
              </w:rPr>
            </w:pPr>
          </w:p>
        </w:tc>
        <w:tc>
          <w:tcPr>
            <w:tcW w:w="284" w:type="pct"/>
            <w:vAlign w:val="bottom"/>
          </w:tcPr>
          <w:p w14:paraId="0F270EA6" w14:textId="77777777" w:rsidR="00E70AF7" w:rsidRPr="005F073B" w:rsidRDefault="00E70AF7">
            <w:pPr>
              <w:spacing w:line="280" w:lineRule="exact"/>
              <w:jc w:val="right"/>
              <w:rPr>
                <w:rFonts w:ascii="Arial" w:hAnsi="Arial" w:cs="Arial"/>
                <w:sz w:val="16"/>
                <w:szCs w:val="16"/>
              </w:rPr>
            </w:pPr>
          </w:p>
        </w:tc>
        <w:tc>
          <w:tcPr>
            <w:tcW w:w="264" w:type="pct"/>
            <w:vAlign w:val="bottom"/>
          </w:tcPr>
          <w:p w14:paraId="6869BE9C" w14:textId="77777777" w:rsidR="00E70AF7" w:rsidRPr="005F073B" w:rsidRDefault="00E70AF7">
            <w:pPr>
              <w:spacing w:line="280" w:lineRule="exact"/>
              <w:jc w:val="right"/>
              <w:rPr>
                <w:rFonts w:ascii="Arial" w:hAnsi="Arial" w:cs="Arial"/>
                <w:sz w:val="16"/>
                <w:szCs w:val="16"/>
              </w:rPr>
            </w:pPr>
          </w:p>
        </w:tc>
        <w:tc>
          <w:tcPr>
            <w:tcW w:w="284" w:type="pct"/>
            <w:vAlign w:val="bottom"/>
          </w:tcPr>
          <w:p w14:paraId="3BC24B60" w14:textId="77777777" w:rsidR="00E70AF7" w:rsidRPr="005F073B" w:rsidRDefault="00E70AF7">
            <w:pPr>
              <w:spacing w:line="280" w:lineRule="exact"/>
              <w:jc w:val="right"/>
              <w:rPr>
                <w:rFonts w:ascii="Arial" w:hAnsi="Arial" w:cs="Arial"/>
                <w:sz w:val="16"/>
                <w:szCs w:val="16"/>
              </w:rPr>
            </w:pPr>
          </w:p>
        </w:tc>
        <w:tc>
          <w:tcPr>
            <w:tcW w:w="302" w:type="pct"/>
          </w:tcPr>
          <w:p w14:paraId="27D28083" w14:textId="77777777" w:rsidR="00E70AF7" w:rsidRPr="005F073B" w:rsidRDefault="00E70AF7">
            <w:pPr>
              <w:spacing w:line="280" w:lineRule="exact"/>
              <w:jc w:val="right"/>
              <w:rPr>
                <w:rFonts w:ascii="Arial" w:hAnsi="Arial" w:cs="Arial"/>
                <w:sz w:val="16"/>
                <w:szCs w:val="16"/>
              </w:rPr>
            </w:pPr>
          </w:p>
        </w:tc>
        <w:tc>
          <w:tcPr>
            <w:tcW w:w="359" w:type="pct"/>
          </w:tcPr>
          <w:p w14:paraId="5198E4E0" w14:textId="77777777" w:rsidR="00E70AF7" w:rsidRPr="005F073B" w:rsidRDefault="00E70AF7">
            <w:pPr>
              <w:spacing w:line="280" w:lineRule="exact"/>
              <w:jc w:val="right"/>
              <w:rPr>
                <w:rFonts w:ascii="Arial" w:hAnsi="Arial" w:cs="Arial"/>
                <w:sz w:val="16"/>
                <w:szCs w:val="16"/>
              </w:rPr>
            </w:pPr>
          </w:p>
        </w:tc>
        <w:tc>
          <w:tcPr>
            <w:tcW w:w="302" w:type="pct"/>
            <w:vAlign w:val="bottom"/>
          </w:tcPr>
          <w:p w14:paraId="7191438F" w14:textId="77777777" w:rsidR="00E70AF7" w:rsidRPr="005F073B" w:rsidRDefault="00E70AF7">
            <w:pPr>
              <w:spacing w:line="280" w:lineRule="exact"/>
              <w:jc w:val="right"/>
              <w:rPr>
                <w:rFonts w:ascii="Arial" w:hAnsi="Arial" w:cs="Arial"/>
                <w:sz w:val="16"/>
                <w:szCs w:val="16"/>
              </w:rPr>
            </w:pPr>
          </w:p>
        </w:tc>
        <w:tc>
          <w:tcPr>
            <w:tcW w:w="302" w:type="pct"/>
            <w:vAlign w:val="bottom"/>
          </w:tcPr>
          <w:p w14:paraId="6CD9AB26" w14:textId="77777777" w:rsidR="00E70AF7" w:rsidRPr="005F073B" w:rsidRDefault="00E70AF7">
            <w:pPr>
              <w:spacing w:line="280" w:lineRule="exact"/>
              <w:jc w:val="right"/>
              <w:rPr>
                <w:rFonts w:ascii="Arial" w:hAnsi="Arial" w:cs="Arial"/>
                <w:sz w:val="16"/>
                <w:szCs w:val="16"/>
              </w:rPr>
            </w:pPr>
          </w:p>
        </w:tc>
        <w:tc>
          <w:tcPr>
            <w:tcW w:w="368" w:type="pct"/>
            <w:vAlign w:val="bottom"/>
          </w:tcPr>
          <w:p w14:paraId="7587C7B7" w14:textId="63DB4A2A" w:rsidR="00E70AF7" w:rsidRPr="005F073B" w:rsidRDefault="006C4623">
            <w:pPr>
              <w:tabs>
                <w:tab w:val="decimal" w:pos="720"/>
              </w:tabs>
              <w:spacing w:line="280" w:lineRule="exact"/>
              <w:rPr>
                <w:rFonts w:ascii="Arial" w:hAnsi="Arial" w:cs="Arial"/>
                <w:sz w:val="16"/>
                <w:szCs w:val="16"/>
              </w:rPr>
            </w:pPr>
            <w:r w:rsidRPr="005F073B">
              <w:rPr>
                <w:rFonts w:ascii="Arial" w:hAnsi="Arial" w:cs="Arial"/>
                <w:sz w:val="16"/>
                <w:szCs w:val="16"/>
              </w:rPr>
              <w:t>(1</w:t>
            </w:r>
            <w:r w:rsidR="00CB5DF4">
              <w:rPr>
                <w:rFonts w:ascii="Arial" w:hAnsi="Arial" w:cs="Arial"/>
                <w:sz w:val="16"/>
                <w:szCs w:val="16"/>
              </w:rPr>
              <w:t>40</w:t>
            </w:r>
            <w:r w:rsidRPr="005F073B">
              <w:rPr>
                <w:rFonts w:ascii="Arial" w:hAnsi="Arial" w:cs="Arial"/>
                <w:sz w:val="16"/>
                <w:szCs w:val="16"/>
              </w:rPr>
              <w:t>,233)</w:t>
            </w:r>
          </w:p>
        </w:tc>
        <w:tc>
          <w:tcPr>
            <w:tcW w:w="368" w:type="pct"/>
            <w:vAlign w:val="bottom"/>
          </w:tcPr>
          <w:p w14:paraId="75059B82" w14:textId="36F75EA9" w:rsidR="00E70AF7" w:rsidRPr="005F073B" w:rsidRDefault="00B779CC">
            <w:pPr>
              <w:tabs>
                <w:tab w:val="decimal" w:pos="720"/>
              </w:tabs>
              <w:spacing w:line="280" w:lineRule="exact"/>
              <w:rPr>
                <w:rFonts w:ascii="Arial" w:hAnsi="Arial" w:cs="Arial"/>
                <w:sz w:val="16"/>
                <w:szCs w:val="16"/>
              </w:rPr>
            </w:pPr>
            <w:r w:rsidRPr="005F073B">
              <w:rPr>
                <w:rFonts w:ascii="Arial" w:hAnsi="Arial" w:cs="Arial"/>
                <w:sz w:val="16"/>
                <w:szCs w:val="16"/>
              </w:rPr>
              <w:t>(27,579)</w:t>
            </w:r>
          </w:p>
        </w:tc>
      </w:tr>
      <w:tr w:rsidR="00CB16BD" w:rsidRPr="005F073B" w14:paraId="44F7A8CC" w14:textId="77777777" w:rsidTr="00E70AF7">
        <w:trPr>
          <w:trHeight w:val="251"/>
        </w:trPr>
        <w:tc>
          <w:tcPr>
            <w:tcW w:w="1296" w:type="pct"/>
            <w:gridSpan w:val="3"/>
            <w:vAlign w:val="bottom"/>
          </w:tcPr>
          <w:p w14:paraId="6F165154" w14:textId="39AAF793" w:rsidR="00E70AF7" w:rsidRPr="005F073B" w:rsidRDefault="00E70AF7">
            <w:pPr>
              <w:spacing w:line="280" w:lineRule="exact"/>
              <w:rPr>
                <w:rFonts w:ascii="Arial" w:hAnsi="Arial" w:cs="Arial"/>
                <w:sz w:val="16"/>
                <w:szCs w:val="16"/>
              </w:rPr>
            </w:pPr>
            <w:r w:rsidRPr="005F073B">
              <w:rPr>
                <w:rFonts w:ascii="Arial" w:hAnsi="Arial" w:cs="Arial"/>
                <w:color w:val="000000" w:themeColor="text1"/>
                <w:sz w:val="16"/>
                <w:szCs w:val="16"/>
              </w:rPr>
              <w:t xml:space="preserve">Income tax </w:t>
            </w:r>
            <w:r w:rsidR="001D3413" w:rsidRPr="005F073B">
              <w:rPr>
                <w:rFonts w:ascii="Arial" w:hAnsi="Arial" w:cstheme="minorBidi"/>
                <w:color w:val="000000" w:themeColor="text1"/>
                <w:sz w:val="16"/>
                <w:szCs w:val="16"/>
              </w:rPr>
              <w:t>expense</w:t>
            </w:r>
          </w:p>
        </w:tc>
        <w:tc>
          <w:tcPr>
            <w:tcW w:w="264" w:type="pct"/>
            <w:gridSpan w:val="2"/>
            <w:vAlign w:val="bottom"/>
          </w:tcPr>
          <w:p w14:paraId="463B079D" w14:textId="77777777" w:rsidR="00E70AF7" w:rsidRPr="005F073B" w:rsidRDefault="00E70AF7">
            <w:pPr>
              <w:spacing w:line="280" w:lineRule="exact"/>
              <w:jc w:val="right"/>
              <w:rPr>
                <w:rFonts w:ascii="Arial" w:hAnsi="Arial" w:cs="Arial"/>
                <w:sz w:val="16"/>
                <w:szCs w:val="16"/>
              </w:rPr>
            </w:pPr>
          </w:p>
        </w:tc>
        <w:tc>
          <w:tcPr>
            <w:tcW w:w="323" w:type="pct"/>
            <w:vAlign w:val="bottom"/>
          </w:tcPr>
          <w:p w14:paraId="619FF4DD"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5081B287" w14:textId="77777777" w:rsidR="00E70AF7" w:rsidRPr="005F073B" w:rsidRDefault="00E70AF7">
            <w:pPr>
              <w:spacing w:line="280" w:lineRule="exact"/>
              <w:jc w:val="right"/>
              <w:rPr>
                <w:rFonts w:ascii="Arial" w:hAnsi="Arial" w:cs="Arial"/>
                <w:sz w:val="16"/>
                <w:szCs w:val="16"/>
              </w:rPr>
            </w:pPr>
          </w:p>
        </w:tc>
        <w:tc>
          <w:tcPr>
            <w:tcW w:w="284" w:type="pct"/>
            <w:vAlign w:val="bottom"/>
          </w:tcPr>
          <w:p w14:paraId="1AAAC2A2" w14:textId="77777777" w:rsidR="00E70AF7" w:rsidRPr="005F073B" w:rsidRDefault="00E70AF7">
            <w:pPr>
              <w:spacing w:line="280" w:lineRule="exact"/>
              <w:jc w:val="right"/>
              <w:rPr>
                <w:rFonts w:ascii="Arial" w:hAnsi="Arial" w:cs="Arial"/>
                <w:sz w:val="16"/>
                <w:szCs w:val="16"/>
              </w:rPr>
            </w:pPr>
          </w:p>
        </w:tc>
        <w:tc>
          <w:tcPr>
            <w:tcW w:w="264" w:type="pct"/>
            <w:vAlign w:val="bottom"/>
          </w:tcPr>
          <w:p w14:paraId="23F96F4F" w14:textId="77777777" w:rsidR="00E70AF7" w:rsidRPr="005F073B" w:rsidRDefault="00E70AF7">
            <w:pPr>
              <w:spacing w:line="280" w:lineRule="exact"/>
              <w:jc w:val="right"/>
              <w:rPr>
                <w:rFonts w:ascii="Arial" w:hAnsi="Arial" w:cs="Arial"/>
                <w:sz w:val="16"/>
                <w:szCs w:val="16"/>
              </w:rPr>
            </w:pPr>
          </w:p>
        </w:tc>
        <w:tc>
          <w:tcPr>
            <w:tcW w:w="284" w:type="pct"/>
            <w:vAlign w:val="bottom"/>
          </w:tcPr>
          <w:p w14:paraId="332FF4DA" w14:textId="77777777" w:rsidR="00E70AF7" w:rsidRPr="005F073B" w:rsidRDefault="00E70AF7">
            <w:pPr>
              <w:spacing w:line="280" w:lineRule="exact"/>
              <w:jc w:val="right"/>
              <w:rPr>
                <w:rFonts w:ascii="Arial" w:hAnsi="Arial" w:cs="Arial"/>
                <w:sz w:val="16"/>
                <w:szCs w:val="16"/>
              </w:rPr>
            </w:pPr>
          </w:p>
        </w:tc>
        <w:tc>
          <w:tcPr>
            <w:tcW w:w="302" w:type="pct"/>
          </w:tcPr>
          <w:p w14:paraId="51D13027" w14:textId="77777777" w:rsidR="00E70AF7" w:rsidRPr="005F073B" w:rsidRDefault="00E70AF7">
            <w:pPr>
              <w:spacing w:line="280" w:lineRule="exact"/>
              <w:jc w:val="right"/>
              <w:rPr>
                <w:rFonts w:ascii="Arial" w:hAnsi="Arial" w:cs="Arial"/>
                <w:sz w:val="16"/>
                <w:szCs w:val="16"/>
              </w:rPr>
            </w:pPr>
          </w:p>
        </w:tc>
        <w:tc>
          <w:tcPr>
            <w:tcW w:w="359" w:type="pct"/>
          </w:tcPr>
          <w:p w14:paraId="613123A7" w14:textId="77777777" w:rsidR="00E70AF7" w:rsidRPr="005F073B" w:rsidRDefault="00E70AF7">
            <w:pPr>
              <w:spacing w:line="280" w:lineRule="exact"/>
              <w:jc w:val="right"/>
              <w:rPr>
                <w:rFonts w:ascii="Arial" w:hAnsi="Arial" w:cs="Arial"/>
                <w:sz w:val="16"/>
                <w:szCs w:val="16"/>
              </w:rPr>
            </w:pPr>
          </w:p>
        </w:tc>
        <w:tc>
          <w:tcPr>
            <w:tcW w:w="302" w:type="pct"/>
            <w:vAlign w:val="bottom"/>
          </w:tcPr>
          <w:p w14:paraId="3531B58E" w14:textId="77777777" w:rsidR="00E70AF7" w:rsidRPr="005F073B" w:rsidRDefault="00E70AF7">
            <w:pPr>
              <w:spacing w:line="280" w:lineRule="exact"/>
              <w:jc w:val="right"/>
              <w:rPr>
                <w:rFonts w:ascii="Arial" w:hAnsi="Arial" w:cs="Arial"/>
                <w:sz w:val="16"/>
                <w:szCs w:val="16"/>
              </w:rPr>
            </w:pPr>
          </w:p>
        </w:tc>
        <w:tc>
          <w:tcPr>
            <w:tcW w:w="302" w:type="pct"/>
            <w:vAlign w:val="bottom"/>
          </w:tcPr>
          <w:p w14:paraId="4F0ED40A" w14:textId="77777777" w:rsidR="00E70AF7" w:rsidRPr="005F073B" w:rsidRDefault="00E70AF7">
            <w:pPr>
              <w:spacing w:line="280" w:lineRule="exact"/>
              <w:jc w:val="right"/>
              <w:rPr>
                <w:rFonts w:ascii="Arial" w:hAnsi="Arial" w:cs="Arial"/>
                <w:sz w:val="16"/>
                <w:szCs w:val="16"/>
              </w:rPr>
            </w:pPr>
          </w:p>
        </w:tc>
        <w:tc>
          <w:tcPr>
            <w:tcW w:w="368" w:type="pct"/>
            <w:vAlign w:val="bottom"/>
          </w:tcPr>
          <w:p w14:paraId="06E95A1B" w14:textId="498F471A" w:rsidR="00E70AF7" w:rsidRPr="005F073B" w:rsidRDefault="006C4623">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(2,841)</w:t>
            </w:r>
          </w:p>
        </w:tc>
        <w:tc>
          <w:tcPr>
            <w:tcW w:w="368" w:type="pct"/>
            <w:vAlign w:val="bottom"/>
          </w:tcPr>
          <w:p w14:paraId="41326273" w14:textId="5FA90537" w:rsidR="00E70AF7" w:rsidRPr="005F073B" w:rsidRDefault="00B779CC">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(695)</w:t>
            </w:r>
          </w:p>
        </w:tc>
      </w:tr>
      <w:tr w:rsidR="00CB16BD" w:rsidRPr="005F073B" w14:paraId="2652181F" w14:textId="77777777">
        <w:trPr>
          <w:trHeight w:val="251"/>
        </w:trPr>
        <w:tc>
          <w:tcPr>
            <w:tcW w:w="691" w:type="pct"/>
            <w:vAlign w:val="bottom"/>
          </w:tcPr>
          <w:p w14:paraId="6C137DD6" w14:textId="77777777" w:rsidR="00E70AF7" w:rsidRPr="005F073B" w:rsidRDefault="00E70AF7">
            <w:pPr>
              <w:spacing w:line="280" w:lineRule="exact"/>
              <w:rPr>
                <w:rFonts w:ascii="Arial" w:hAnsi="Arial" w:cstheme="minorBidi"/>
                <w:color w:val="000000" w:themeColor="text1"/>
                <w:sz w:val="16"/>
                <w:szCs w:val="16"/>
              </w:rPr>
            </w:pPr>
            <w:r w:rsidRPr="005F073B">
              <w:rPr>
                <w:rFonts w:ascii="Arial" w:hAnsi="Arial" w:cstheme="minorBidi"/>
                <w:color w:val="000000" w:themeColor="text1"/>
                <w:sz w:val="16"/>
                <w:szCs w:val="16"/>
              </w:rPr>
              <w:t>Loss for the period</w:t>
            </w:r>
          </w:p>
        </w:tc>
        <w:tc>
          <w:tcPr>
            <w:tcW w:w="303" w:type="pct"/>
            <w:vAlign w:val="bottom"/>
          </w:tcPr>
          <w:p w14:paraId="42CF71E1" w14:textId="77777777" w:rsidR="00E70AF7" w:rsidRPr="005F073B" w:rsidRDefault="00E70AF7">
            <w:pPr>
              <w:spacing w:line="280" w:lineRule="exact"/>
              <w:jc w:val="right"/>
              <w:rPr>
                <w:rFonts w:ascii="Arial" w:hAnsi="Arial" w:cs="Arial"/>
                <w:sz w:val="16"/>
                <w:szCs w:val="16"/>
              </w:rPr>
            </w:pPr>
          </w:p>
        </w:tc>
        <w:tc>
          <w:tcPr>
            <w:tcW w:w="303" w:type="pct"/>
            <w:vAlign w:val="bottom"/>
          </w:tcPr>
          <w:p w14:paraId="2B509763" w14:textId="77777777" w:rsidR="00E70AF7" w:rsidRPr="005F073B" w:rsidRDefault="00E70AF7">
            <w:pPr>
              <w:spacing w:line="280" w:lineRule="exact"/>
              <w:jc w:val="right"/>
              <w:rPr>
                <w:rFonts w:ascii="Arial" w:hAnsi="Arial" w:cs="Arial"/>
                <w:sz w:val="16"/>
                <w:szCs w:val="16"/>
              </w:rPr>
            </w:pPr>
          </w:p>
        </w:tc>
        <w:tc>
          <w:tcPr>
            <w:tcW w:w="264" w:type="pct"/>
            <w:gridSpan w:val="2"/>
            <w:vAlign w:val="bottom"/>
          </w:tcPr>
          <w:p w14:paraId="4DCC71DA" w14:textId="77777777" w:rsidR="00E70AF7" w:rsidRPr="005F073B" w:rsidRDefault="00E70AF7">
            <w:pPr>
              <w:spacing w:line="280" w:lineRule="exact"/>
              <w:jc w:val="right"/>
              <w:rPr>
                <w:rFonts w:ascii="Arial" w:hAnsi="Arial" w:cs="Arial"/>
                <w:sz w:val="16"/>
                <w:szCs w:val="16"/>
              </w:rPr>
            </w:pPr>
          </w:p>
        </w:tc>
        <w:tc>
          <w:tcPr>
            <w:tcW w:w="323" w:type="pct"/>
            <w:vAlign w:val="bottom"/>
          </w:tcPr>
          <w:p w14:paraId="37389D93"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1201E107" w14:textId="77777777" w:rsidR="00E70AF7" w:rsidRPr="005F073B" w:rsidRDefault="00E70AF7">
            <w:pPr>
              <w:spacing w:line="280" w:lineRule="exact"/>
              <w:jc w:val="right"/>
              <w:rPr>
                <w:rFonts w:ascii="Arial" w:hAnsi="Arial" w:cs="Arial"/>
                <w:sz w:val="16"/>
                <w:szCs w:val="16"/>
              </w:rPr>
            </w:pPr>
          </w:p>
        </w:tc>
        <w:tc>
          <w:tcPr>
            <w:tcW w:w="284" w:type="pct"/>
            <w:vAlign w:val="bottom"/>
          </w:tcPr>
          <w:p w14:paraId="6D228E1A" w14:textId="77777777" w:rsidR="00E70AF7" w:rsidRPr="005F073B" w:rsidRDefault="00E70AF7">
            <w:pPr>
              <w:spacing w:line="280" w:lineRule="exact"/>
              <w:jc w:val="right"/>
              <w:rPr>
                <w:rFonts w:ascii="Arial" w:hAnsi="Arial" w:cs="Arial"/>
                <w:sz w:val="16"/>
                <w:szCs w:val="16"/>
              </w:rPr>
            </w:pPr>
          </w:p>
        </w:tc>
        <w:tc>
          <w:tcPr>
            <w:tcW w:w="264" w:type="pct"/>
            <w:vAlign w:val="bottom"/>
          </w:tcPr>
          <w:p w14:paraId="61B25D00" w14:textId="77777777" w:rsidR="00E70AF7" w:rsidRPr="005F073B" w:rsidRDefault="00E70AF7">
            <w:pPr>
              <w:spacing w:line="280" w:lineRule="exact"/>
              <w:jc w:val="right"/>
              <w:rPr>
                <w:rFonts w:ascii="Arial" w:hAnsi="Arial" w:cs="Arial"/>
                <w:sz w:val="16"/>
                <w:szCs w:val="16"/>
              </w:rPr>
            </w:pPr>
          </w:p>
        </w:tc>
        <w:tc>
          <w:tcPr>
            <w:tcW w:w="284" w:type="pct"/>
            <w:vAlign w:val="bottom"/>
          </w:tcPr>
          <w:p w14:paraId="12A6B606" w14:textId="77777777" w:rsidR="00E70AF7" w:rsidRPr="005F073B" w:rsidRDefault="00E70AF7">
            <w:pPr>
              <w:spacing w:line="280" w:lineRule="exact"/>
              <w:jc w:val="right"/>
              <w:rPr>
                <w:rFonts w:ascii="Arial" w:hAnsi="Arial" w:cs="Arial"/>
                <w:sz w:val="16"/>
                <w:szCs w:val="16"/>
              </w:rPr>
            </w:pPr>
          </w:p>
        </w:tc>
        <w:tc>
          <w:tcPr>
            <w:tcW w:w="302" w:type="pct"/>
          </w:tcPr>
          <w:p w14:paraId="20A1C2AC" w14:textId="77777777" w:rsidR="00E70AF7" w:rsidRPr="005F073B" w:rsidRDefault="00E70AF7">
            <w:pPr>
              <w:spacing w:line="280" w:lineRule="exact"/>
              <w:jc w:val="right"/>
              <w:rPr>
                <w:rFonts w:ascii="Arial" w:hAnsi="Arial" w:cs="Arial"/>
                <w:sz w:val="16"/>
                <w:szCs w:val="16"/>
              </w:rPr>
            </w:pPr>
          </w:p>
        </w:tc>
        <w:tc>
          <w:tcPr>
            <w:tcW w:w="359" w:type="pct"/>
          </w:tcPr>
          <w:p w14:paraId="78B606B0" w14:textId="77777777" w:rsidR="00E70AF7" w:rsidRPr="005F073B" w:rsidRDefault="00E70AF7">
            <w:pPr>
              <w:spacing w:line="280" w:lineRule="exact"/>
              <w:jc w:val="right"/>
              <w:rPr>
                <w:rFonts w:ascii="Arial" w:hAnsi="Arial" w:cs="Arial"/>
                <w:sz w:val="16"/>
                <w:szCs w:val="16"/>
              </w:rPr>
            </w:pPr>
          </w:p>
        </w:tc>
        <w:tc>
          <w:tcPr>
            <w:tcW w:w="302" w:type="pct"/>
            <w:vAlign w:val="bottom"/>
          </w:tcPr>
          <w:p w14:paraId="7A2B95B4" w14:textId="77777777" w:rsidR="00E70AF7" w:rsidRPr="005F073B" w:rsidRDefault="00E70AF7">
            <w:pPr>
              <w:spacing w:line="280" w:lineRule="exact"/>
              <w:jc w:val="right"/>
              <w:rPr>
                <w:rFonts w:ascii="Arial" w:hAnsi="Arial" w:cs="Arial"/>
                <w:sz w:val="16"/>
                <w:szCs w:val="16"/>
              </w:rPr>
            </w:pPr>
          </w:p>
        </w:tc>
        <w:tc>
          <w:tcPr>
            <w:tcW w:w="302" w:type="pct"/>
            <w:vAlign w:val="bottom"/>
          </w:tcPr>
          <w:p w14:paraId="751B1FAF" w14:textId="77777777" w:rsidR="00E70AF7" w:rsidRPr="005F073B" w:rsidRDefault="00E70AF7">
            <w:pPr>
              <w:spacing w:line="280" w:lineRule="exact"/>
              <w:jc w:val="right"/>
              <w:rPr>
                <w:rFonts w:ascii="Arial" w:hAnsi="Arial" w:cs="Arial"/>
                <w:sz w:val="16"/>
                <w:szCs w:val="16"/>
              </w:rPr>
            </w:pPr>
          </w:p>
        </w:tc>
        <w:tc>
          <w:tcPr>
            <w:tcW w:w="368" w:type="pct"/>
            <w:vAlign w:val="bottom"/>
          </w:tcPr>
          <w:p w14:paraId="2C9B822C" w14:textId="596B3A39" w:rsidR="00E70AF7" w:rsidRPr="005F073B" w:rsidRDefault="006C4623">
            <w:pPr>
              <w:tabs>
                <w:tab w:val="decimal" w:pos="720"/>
              </w:tabs>
              <w:spacing w:line="280" w:lineRule="exact"/>
              <w:rPr>
                <w:rFonts w:ascii="Arial" w:hAnsi="Arial" w:cs="Arial"/>
                <w:sz w:val="16"/>
                <w:szCs w:val="16"/>
              </w:rPr>
            </w:pPr>
            <w:r w:rsidRPr="005F073B">
              <w:rPr>
                <w:rFonts w:ascii="Arial" w:hAnsi="Arial" w:cs="Arial"/>
                <w:sz w:val="16"/>
                <w:szCs w:val="16"/>
              </w:rPr>
              <w:t>(14</w:t>
            </w:r>
            <w:r w:rsidR="00CB5DF4">
              <w:rPr>
                <w:rFonts w:ascii="Arial" w:hAnsi="Arial" w:cs="Arial"/>
                <w:sz w:val="16"/>
                <w:szCs w:val="16"/>
              </w:rPr>
              <w:t>3</w:t>
            </w:r>
            <w:r w:rsidRPr="005F073B">
              <w:rPr>
                <w:rFonts w:ascii="Arial" w:hAnsi="Arial" w:cs="Arial"/>
                <w:sz w:val="16"/>
                <w:szCs w:val="16"/>
              </w:rPr>
              <w:t>,074)</w:t>
            </w:r>
          </w:p>
        </w:tc>
        <w:tc>
          <w:tcPr>
            <w:tcW w:w="368" w:type="pct"/>
            <w:vAlign w:val="bottom"/>
          </w:tcPr>
          <w:p w14:paraId="64DDA6BA" w14:textId="09610034" w:rsidR="00E70AF7" w:rsidRPr="005F073B" w:rsidRDefault="00B779CC">
            <w:pPr>
              <w:tabs>
                <w:tab w:val="decimal" w:pos="720"/>
              </w:tabs>
              <w:spacing w:line="280" w:lineRule="exact"/>
              <w:rPr>
                <w:rFonts w:ascii="Arial" w:hAnsi="Arial" w:cs="Arial"/>
                <w:sz w:val="16"/>
                <w:szCs w:val="16"/>
              </w:rPr>
            </w:pPr>
            <w:r w:rsidRPr="005F073B">
              <w:rPr>
                <w:rFonts w:ascii="Arial" w:hAnsi="Arial" w:cs="Arial"/>
                <w:sz w:val="16"/>
                <w:szCs w:val="16"/>
              </w:rPr>
              <w:t>(28,274)</w:t>
            </w:r>
          </w:p>
        </w:tc>
      </w:tr>
      <w:tr w:rsidR="006C4623" w:rsidRPr="005F073B" w14:paraId="3341082C" w14:textId="77777777" w:rsidTr="00E70AF7">
        <w:trPr>
          <w:trHeight w:val="113"/>
        </w:trPr>
        <w:tc>
          <w:tcPr>
            <w:tcW w:w="1560" w:type="pct"/>
            <w:gridSpan w:val="5"/>
            <w:vAlign w:val="bottom"/>
          </w:tcPr>
          <w:p w14:paraId="36741BFA" w14:textId="77777777" w:rsidR="00E70AF7" w:rsidRPr="005F073B" w:rsidRDefault="00E70AF7">
            <w:pPr>
              <w:spacing w:line="280" w:lineRule="exact"/>
              <w:rPr>
                <w:rFonts w:ascii="Arial" w:hAnsi="Arial" w:cs="Arial"/>
                <w:color w:val="000000" w:themeColor="text1"/>
                <w:sz w:val="16"/>
                <w:szCs w:val="16"/>
              </w:rPr>
            </w:pPr>
            <w:r w:rsidRPr="005F073B">
              <w:rPr>
                <w:rFonts w:ascii="Arial" w:hAnsi="Arial" w:cs="Arial"/>
                <w:color w:val="000000" w:themeColor="text1"/>
                <w:sz w:val="16"/>
                <w:szCs w:val="16"/>
              </w:rPr>
              <w:t>Non-controlling interests of the subsidiaries</w:t>
            </w:r>
          </w:p>
        </w:tc>
        <w:tc>
          <w:tcPr>
            <w:tcW w:w="323" w:type="pct"/>
            <w:vAlign w:val="bottom"/>
          </w:tcPr>
          <w:p w14:paraId="1F6220EF" w14:textId="77777777" w:rsidR="00E70AF7" w:rsidRPr="005F073B" w:rsidRDefault="00E70AF7">
            <w:pPr>
              <w:spacing w:line="280" w:lineRule="exact"/>
              <w:jc w:val="right"/>
              <w:rPr>
                <w:rFonts w:ascii="Arial" w:hAnsi="Arial" w:cs="Arial"/>
                <w:sz w:val="16"/>
                <w:szCs w:val="16"/>
              </w:rPr>
            </w:pPr>
          </w:p>
        </w:tc>
        <w:tc>
          <w:tcPr>
            <w:tcW w:w="284" w:type="pct"/>
            <w:gridSpan w:val="2"/>
            <w:vAlign w:val="bottom"/>
          </w:tcPr>
          <w:p w14:paraId="129645DF" w14:textId="77777777" w:rsidR="00E70AF7" w:rsidRPr="005F073B" w:rsidRDefault="00E70AF7">
            <w:pPr>
              <w:spacing w:line="280" w:lineRule="exact"/>
              <w:jc w:val="right"/>
              <w:rPr>
                <w:rFonts w:ascii="Arial" w:hAnsi="Arial" w:cs="Arial"/>
                <w:sz w:val="16"/>
                <w:szCs w:val="16"/>
              </w:rPr>
            </w:pPr>
          </w:p>
        </w:tc>
        <w:tc>
          <w:tcPr>
            <w:tcW w:w="284" w:type="pct"/>
            <w:vAlign w:val="bottom"/>
          </w:tcPr>
          <w:p w14:paraId="2A0335B5" w14:textId="77777777" w:rsidR="00E70AF7" w:rsidRPr="005F073B" w:rsidRDefault="00E70AF7">
            <w:pPr>
              <w:spacing w:line="280" w:lineRule="exact"/>
              <w:jc w:val="right"/>
              <w:rPr>
                <w:rFonts w:ascii="Arial" w:hAnsi="Arial" w:cs="Arial"/>
                <w:sz w:val="16"/>
                <w:szCs w:val="16"/>
              </w:rPr>
            </w:pPr>
          </w:p>
        </w:tc>
        <w:tc>
          <w:tcPr>
            <w:tcW w:w="264" w:type="pct"/>
            <w:vAlign w:val="bottom"/>
          </w:tcPr>
          <w:p w14:paraId="58303559" w14:textId="77777777" w:rsidR="00E70AF7" w:rsidRPr="005F073B" w:rsidRDefault="00E70AF7">
            <w:pPr>
              <w:spacing w:line="280" w:lineRule="exact"/>
              <w:jc w:val="right"/>
              <w:rPr>
                <w:rFonts w:ascii="Arial" w:hAnsi="Arial" w:cs="Arial"/>
                <w:sz w:val="16"/>
                <w:szCs w:val="16"/>
              </w:rPr>
            </w:pPr>
          </w:p>
        </w:tc>
        <w:tc>
          <w:tcPr>
            <w:tcW w:w="284" w:type="pct"/>
            <w:vAlign w:val="bottom"/>
          </w:tcPr>
          <w:p w14:paraId="4C7B73F1" w14:textId="77777777" w:rsidR="00E70AF7" w:rsidRPr="005F073B" w:rsidRDefault="00E70AF7">
            <w:pPr>
              <w:spacing w:line="280" w:lineRule="exact"/>
              <w:jc w:val="right"/>
              <w:rPr>
                <w:rFonts w:ascii="Arial" w:hAnsi="Arial" w:cs="Arial"/>
                <w:sz w:val="16"/>
                <w:szCs w:val="16"/>
              </w:rPr>
            </w:pPr>
          </w:p>
        </w:tc>
        <w:tc>
          <w:tcPr>
            <w:tcW w:w="302" w:type="pct"/>
          </w:tcPr>
          <w:p w14:paraId="371BD1DF" w14:textId="77777777" w:rsidR="00E70AF7" w:rsidRPr="005F073B" w:rsidRDefault="00E70AF7">
            <w:pPr>
              <w:spacing w:line="280" w:lineRule="exact"/>
              <w:jc w:val="right"/>
              <w:rPr>
                <w:rFonts w:ascii="Arial" w:hAnsi="Arial" w:cs="Arial"/>
                <w:sz w:val="16"/>
                <w:szCs w:val="16"/>
              </w:rPr>
            </w:pPr>
          </w:p>
        </w:tc>
        <w:tc>
          <w:tcPr>
            <w:tcW w:w="359" w:type="pct"/>
          </w:tcPr>
          <w:p w14:paraId="414F3260" w14:textId="77777777" w:rsidR="00E70AF7" w:rsidRPr="005F073B" w:rsidRDefault="00E70AF7">
            <w:pPr>
              <w:spacing w:line="280" w:lineRule="exact"/>
              <w:jc w:val="right"/>
              <w:rPr>
                <w:rFonts w:ascii="Arial" w:hAnsi="Arial" w:cs="Arial"/>
                <w:sz w:val="16"/>
                <w:szCs w:val="16"/>
              </w:rPr>
            </w:pPr>
          </w:p>
        </w:tc>
        <w:tc>
          <w:tcPr>
            <w:tcW w:w="302" w:type="pct"/>
            <w:vAlign w:val="bottom"/>
          </w:tcPr>
          <w:p w14:paraId="164C68F7" w14:textId="77777777" w:rsidR="00E70AF7" w:rsidRPr="005F073B" w:rsidRDefault="00E70AF7">
            <w:pPr>
              <w:spacing w:line="280" w:lineRule="exact"/>
              <w:jc w:val="right"/>
              <w:rPr>
                <w:rFonts w:ascii="Arial" w:hAnsi="Arial" w:cs="Arial"/>
                <w:sz w:val="16"/>
                <w:szCs w:val="16"/>
              </w:rPr>
            </w:pPr>
          </w:p>
        </w:tc>
        <w:tc>
          <w:tcPr>
            <w:tcW w:w="302" w:type="pct"/>
            <w:vAlign w:val="bottom"/>
          </w:tcPr>
          <w:p w14:paraId="0C638847" w14:textId="77777777" w:rsidR="00E70AF7" w:rsidRPr="005F073B" w:rsidRDefault="00E70AF7">
            <w:pPr>
              <w:spacing w:line="280" w:lineRule="exact"/>
              <w:jc w:val="right"/>
              <w:rPr>
                <w:rFonts w:ascii="Arial" w:hAnsi="Arial" w:cs="Arial"/>
                <w:sz w:val="16"/>
                <w:szCs w:val="16"/>
              </w:rPr>
            </w:pPr>
          </w:p>
        </w:tc>
        <w:tc>
          <w:tcPr>
            <w:tcW w:w="368" w:type="pct"/>
            <w:vAlign w:val="bottom"/>
          </w:tcPr>
          <w:p w14:paraId="616FB647" w14:textId="2AB4B1BD" w:rsidR="00E70AF7" w:rsidRPr="005F073B" w:rsidRDefault="006C4623">
            <w:pPr>
              <w:pBdr>
                <w:bottom w:val="sing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(5,889)</w:t>
            </w:r>
          </w:p>
        </w:tc>
        <w:tc>
          <w:tcPr>
            <w:tcW w:w="368" w:type="pct"/>
            <w:vAlign w:val="bottom"/>
          </w:tcPr>
          <w:p w14:paraId="15B09B43" w14:textId="3B21BF9A" w:rsidR="00E70AF7" w:rsidRPr="005F073B" w:rsidRDefault="00B779CC">
            <w:pPr>
              <w:pBdr>
                <w:bottom w:val="single" w:sz="4" w:space="1" w:color="auto"/>
              </w:pBdr>
              <w:tabs>
                <w:tab w:val="decimal" w:pos="720"/>
              </w:tabs>
              <w:spacing w:line="280" w:lineRule="exact"/>
              <w:rPr>
                <w:rFonts w:ascii="Arial" w:hAnsi="Arial" w:cstheme="minorBidi"/>
                <w:sz w:val="16"/>
                <w:szCs w:val="16"/>
              </w:rPr>
            </w:pPr>
            <w:r w:rsidRPr="005F073B">
              <w:rPr>
                <w:rFonts w:ascii="Arial" w:hAnsi="Arial" w:cstheme="minorBidi"/>
                <w:sz w:val="16"/>
                <w:szCs w:val="16"/>
              </w:rPr>
              <w:t>(1,087)</w:t>
            </w:r>
          </w:p>
        </w:tc>
      </w:tr>
      <w:tr w:rsidR="006C4623" w:rsidRPr="005F073B" w14:paraId="63498F4A" w14:textId="77777777" w:rsidTr="00E70AF7">
        <w:trPr>
          <w:trHeight w:val="113"/>
        </w:trPr>
        <w:tc>
          <w:tcPr>
            <w:tcW w:w="2167" w:type="pct"/>
            <w:gridSpan w:val="8"/>
            <w:vAlign w:val="bottom"/>
          </w:tcPr>
          <w:p w14:paraId="60E3479D" w14:textId="77777777" w:rsidR="00E70AF7" w:rsidRPr="005F073B" w:rsidRDefault="00E70AF7">
            <w:pPr>
              <w:spacing w:line="280" w:lineRule="exact"/>
              <w:rPr>
                <w:rFonts w:ascii="Arial" w:hAnsi="Arial" w:cs="Arial"/>
                <w:b/>
                <w:bCs/>
                <w:color w:val="000000"/>
                <w:sz w:val="16"/>
                <w:szCs w:val="16"/>
              </w:rPr>
            </w:pPr>
            <w:r w:rsidRPr="005F073B">
              <w:rPr>
                <w:rFonts w:ascii="Arial" w:hAnsi="Arial" w:cs="Arial"/>
                <w:b/>
                <w:bCs/>
                <w:color w:val="000000"/>
                <w:sz w:val="16"/>
                <w:szCs w:val="16"/>
              </w:rPr>
              <w:t>Loss attributable to equity holders of the Company</w:t>
            </w:r>
          </w:p>
        </w:tc>
        <w:tc>
          <w:tcPr>
            <w:tcW w:w="284" w:type="pct"/>
            <w:vAlign w:val="bottom"/>
          </w:tcPr>
          <w:p w14:paraId="0A3F44C1" w14:textId="77777777" w:rsidR="00E70AF7" w:rsidRPr="005F073B" w:rsidRDefault="00E70AF7">
            <w:pPr>
              <w:spacing w:line="280" w:lineRule="exact"/>
              <w:jc w:val="right"/>
              <w:rPr>
                <w:rFonts w:ascii="Arial" w:hAnsi="Arial" w:cs="Arial"/>
                <w:sz w:val="16"/>
                <w:szCs w:val="16"/>
              </w:rPr>
            </w:pPr>
          </w:p>
        </w:tc>
        <w:tc>
          <w:tcPr>
            <w:tcW w:w="264" w:type="pct"/>
            <w:vAlign w:val="bottom"/>
          </w:tcPr>
          <w:p w14:paraId="383D571D" w14:textId="77777777" w:rsidR="00E70AF7" w:rsidRPr="005F073B" w:rsidRDefault="00E70AF7">
            <w:pPr>
              <w:spacing w:line="280" w:lineRule="exact"/>
              <w:jc w:val="right"/>
              <w:rPr>
                <w:rFonts w:ascii="Arial" w:hAnsi="Arial" w:cs="Arial"/>
                <w:sz w:val="16"/>
                <w:szCs w:val="16"/>
              </w:rPr>
            </w:pPr>
          </w:p>
        </w:tc>
        <w:tc>
          <w:tcPr>
            <w:tcW w:w="284" w:type="pct"/>
            <w:vAlign w:val="bottom"/>
          </w:tcPr>
          <w:p w14:paraId="2443B373" w14:textId="77777777" w:rsidR="00E70AF7" w:rsidRPr="005F073B" w:rsidRDefault="00E70AF7">
            <w:pPr>
              <w:spacing w:line="280" w:lineRule="exact"/>
              <w:jc w:val="right"/>
              <w:rPr>
                <w:rFonts w:ascii="Arial" w:hAnsi="Arial" w:cs="Arial"/>
                <w:sz w:val="16"/>
                <w:szCs w:val="16"/>
              </w:rPr>
            </w:pPr>
          </w:p>
        </w:tc>
        <w:tc>
          <w:tcPr>
            <w:tcW w:w="302" w:type="pct"/>
          </w:tcPr>
          <w:p w14:paraId="54481A4B" w14:textId="77777777" w:rsidR="00E70AF7" w:rsidRPr="005F073B" w:rsidRDefault="00E70AF7">
            <w:pPr>
              <w:spacing w:line="280" w:lineRule="exact"/>
              <w:jc w:val="right"/>
              <w:rPr>
                <w:rFonts w:ascii="Arial" w:hAnsi="Arial" w:cs="Arial"/>
                <w:sz w:val="16"/>
                <w:szCs w:val="16"/>
              </w:rPr>
            </w:pPr>
          </w:p>
        </w:tc>
        <w:tc>
          <w:tcPr>
            <w:tcW w:w="359" w:type="pct"/>
          </w:tcPr>
          <w:p w14:paraId="6D258F14" w14:textId="77777777" w:rsidR="00E70AF7" w:rsidRPr="005F073B" w:rsidRDefault="00E70AF7">
            <w:pPr>
              <w:spacing w:line="280" w:lineRule="exact"/>
              <w:jc w:val="right"/>
              <w:rPr>
                <w:rFonts w:ascii="Arial" w:hAnsi="Arial" w:cs="Arial"/>
                <w:sz w:val="16"/>
                <w:szCs w:val="16"/>
              </w:rPr>
            </w:pPr>
          </w:p>
        </w:tc>
        <w:tc>
          <w:tcPr>
            <w:tcW w:w="302" w:type="pct"/>
            <w:vAlign w:val="bottom"/>
          </w:tcPr>
          <w:p w14:paraId="54EED851" w14:textId="77777777" w:rsidR="00E70AF7" w:rsidRPr="005F073B" w:rsidRDefault="00E70AF7">
            <w:pPr>
              <w:spacing w:line="280" w:lineRule="exact"/>
              <w:jc w:val="right"/>
              <w:rPr>
                <w:rFonts w:ascii="Arial" w:hAnsi="Arial" w:cs="Arial"/>
                <w:sz w:val="16"/>
                <w:szCs w:val="16"/>
              </w:rPr>
            </w:pPr>
          </w:p>
        </w:tc>
        <w:tc>
          <w:tcPr>
            <w:tcW w:w="302" w:type="pct"/>
            <w:vAlign w:val="bottom"/>
          </w:tcPr>
          <w:p w14:paraId="69ED848C" w14:textId="77777777" w:rsidR="00E70AF7" w:rsidRPr="005F073B" w:rsidRDefault="00E70AF7">
            <w:pPr>
              <w:spacing w:line="280" w:lineRule="exact"/>
              <w:jc w:val="right"/>
              <w:rPr>
                <w:rFonts w:ascii="Arial" w:hAnsi="Arial" w:cs="Arial"/>
                <w:sz w:val="16"/>
                <w:szCs w:val="16"/>
              </w:rPr>
            </w:pPr>
          </w:p>
        </w:tc>
        <w:tc>
          <w:tcPr>
            <w:tcW w:w="368" w:type="pct"/>
            <w:vAlign w:val="bottom"/>
          </w:tcPr>
          <w:p w14:paraId="5802E8FE" w14:textId="485675C4" w:rsidR="00E70AF7" w:rsidRPr="005F073B" w:rsidRDefault="006C4623">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(14</w:t>
            </w:r>
            <w:r w:rsidR="00CB5DF4">
              <w:rPr>
                <w:rFonts w:ascii="Arial" w:hAnsi="Arial" w:cs="Arial"/>
                <w:sz w:val="16"/>
                <w:szCs w:val="16"/>
              </w:rPr>
              <w:t>8</w:t>
            </w:r>
            <w:r w:rsidRPr="005F073B">
              <w:rPr>
                <w:rFonts w:ascii="Arial" w:hAnsi="Arial" w:cs="Arial"/>
                <w:sz w:val="16"/>
                <w:szCs w:val="16"/>
              </w:rPr>
              <w:t>,963)</w:t>
            </w:r>
          </w:p>
        </w:tc>
        <w:tc>
          <w:tcPr>
            <w:tcW w:w="368" w:type="pct"/>
            <w:vAlign w:val="bottom"/>
          </w:tcPr>
          <w:p w14:paraId="02B134F7" w14:textId="259C73A8" w:rsidR="00E70AF7" w:rsidRPr="005F073B" w:rsidRDefault="00B779CC">
            <w:pPr>
              <w:pBdr>
                <w:bottom w:val="double" w:sz="4" w:space="1" w:color="auto"/>
              </w:pBdr>
              <w:tabs>
                <w:tab w:val="decimal" w:pos="720"/>
              </w:tabs>
              <w:spacing w:line="280" w:lineRule="exact"/>
              <w:rPr>
                <w:rFonts w:ascii="Arial" w:hAnsi="Arial" w:cs="Arial"/>
                <w:sz w:val="16"/>
                <w:szCs w:val="16"/>
              </w:rPr>
            </w:pPr>
            <w:r w:rsidRPr="005F073B">
              <w:rPr>
                <w:rFonts w:ascii="Arial" w:hAnsi="Arial" w:cs="Arial"/>
                <w:sz w:val="16"/>
                <w:szCs w:val="16"/>
              </w:rPr>
              <w:t>(29,361)</w:t>
            </w:r>
          </w:p>
        </w:tc>
      </w:tr>
    </w:tbl>
    <w:p w14:paraId="00152B6C" w14:textId="77777777" w:rsidR="00BF1A2D" w:rsidRPr="005F073B" w:rsidRDefault="00BF1A2D" w:rsidP="00DD06C9">
      <w:pPr>
        <w:tabs>
          <w:tab w:val="left" w:pos="2160"/>
          <w:tab w:val="right" w:pos="7280"/>
          <w:tab w:val="right" w:pos="8540"/>
        </w:tabs>
        <w:spacing w:before="120" w:after="120" w:line="380" w:lineRule="exact"/>
        <w:ind w:left="547"/>
        <w:jc w:val="thaiDistribute"/>
        <w:rPr>
          <w:rFonts w:ascii="Arial" w:hAnsi="Arial"/>
          <w:sz w:val="22"/>
          <w:szCs w:val="22"/>
        </w:rPr>
        <w:sectPr w:rsidR="00BF1A2D" w:rsidRPr="005F073B" w:rsidSect="001025D8">
          <w:headerReference w:type="default" r:id="rId13"/>
          <w:footerReference w:type="default" r:id="rId14"/>
          <w:pgSz w:w="15840" w:h="12240" w:orient="landscape"/>
          <w:pgMar w:top="1296" w:right="1080" w:bottom="1080" w:left="1296" w:header="720" w:footer="720" w:gutter="0"/>
          <w:cols w:space="720"/>
          <w:docGrid w:linePitch="360"/>
        </w:sectPr>
      </w:pPr>
    </w:p>
    <w:p w14:paraId="196A358E" w14:textId="6EE8A515" w:rsidR="00293AE5" w:rsidRPr="005F073B" w:rsidRDefault="00894F23"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lastRenderedPageBreak/>
        <w:t>1</w:t>
      </w:r>
      <w:r w:rsidR="00FA29D8" w:rsidRPr="005F073B">
        <w:rPr>
          <w:rFonts w:ascii="Arial" w:eastAsia="Times New Roman" w:hAnsi="Arial" w:cstheme="minorBidi"/>
          <w:b/>
          <w:bCs/>
          <w:color w:val="000000" w:themeColor="text1"/>
          <w:sz w:val="22"/>
          <w:szCs w:val="22"/>
        </w:rPr>
        <w:t>6</w:t>
      </w:r>
      <w:r w:rsidR="005772D5" w:rsidRPr="005F073B">
        <w:rPr>
          <w:rFonts w:ascii="Arial" w:eastAsia="Times New Roman" w:hAnsi="Arial" w:cstheme="minorBidi"/>
          <w:b/>
          <w:bCs/>
          <w:color w:val="000000" w:themeColor="text1"/>
          <w:sz w:val="22"/>
          <w:szCs w:val="22"/>
        </w:rPr>
        <w:t>.</w:t>
      </w:r>
      <w:r w:rsidR="005772D5" w:rsidRPr="005F073B">
        <w:rPr>
          <w:rFonts w:ascii="Arial" w:eastAsia="Times New Roman" w:hAnsi="Arial" w:cstheme="minorBidi"/>
          <w:b/>
          <w:bCs/>
          <w:color w:val="000000" w:themeColor="text1"/>
          <w:sz w:val="22"/>
          <w:szCs w:val="22"/>
        </w:rPr>
        <w:tab/>
      </w:r>
      <w:r w:rsidR="00293AE5" w:rsidRPr="005F073B">
        <w:rPr>
          <w:rFonts w:ascii="Arial" w:eastAsia="Times New Roman" w:hAnsi="Arial" w:cstheme="minorBidi"/>
          <w:b/>
          <w:bCs/>
          <w:color w:val="000000" w:themeColor="text1"/>
          <w:sz w:val="22"/>
          <w:szCs w:val="22"/>
        </w:rPr>
        <w:t>Commitments and contingent liabilities</w:t>
      </w:r>
    </w:p>
    <w:p w14:paraId="6E11F8EF" w14:textId="43DDF967" w:rsidR="001D3413" w:rsidRPr="005F073B" w:rsidRDefault="001D3413" w:rsidP="001D3413">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16.1</w:t>
      </w:r>
      <w:r w:rsidRPr="005F073B">
        <w:rPr>
          <w:rFonts w:ascii="Arial" w:eastAsia="Times New Roman" w:hAnsi="Arial" w:cstheme="minorBidi"/>
          <w:b/>
          <w:bCs/>
          <w:color w:val="000000" w:themeColor="text1"/>
          <w:sz w:val="22"/>
          <w:szCs w:val="22"/>
        </w:rPr>
        <w:tab/>
        <w:t>Capital commitments</w:t>
      </w:r>
    </w:p>
    <w:p w14:paraId="35B5C2E8" w14:textId="7ED782D1" w:rsidR="001D3413" w:rsidRPr="005F073B" w:rsidRDefault="001D3413" w:rsidP="001D3413">
      <w:pPr>
        <w:spacing w:before="120" w:after="120" w:line="380" w:lineRule="exact"/>
        <w:ind w:left="547"/>
        <w:jc w:val="thaiDistribute"/>
        <w:rPr>
          <w:rFonts w:ascii="Arial" w:hAnsi="Arial" w:cs="Arial"/>
          <w:noProof/>
          <w:color w:val="0D0D0D" w:themeColor="text1" w:themeTint="F2"/>
          <w:sz w:val="22"/>
          <w:szCs w:val="22"/>
        </w:rPr>
      </w:pPr>
      <w:r w:rsidRPr="005F073B">
        <w:rPr>
          <w:rFonts w:ascii="Arial" w:hAnsi="Arial" w:cs="Arial"/>
          <w:noProof/>
          <w:color w:val="0D0D0D" w:themeColor="text1" w:themeTint="F2"/>
          <w:sz w:val="22"/>
          <w:szCs w:val="22"/>
        </w:rPr>
        <w:t xml:space="preserve">As at 30 June 2023, the Company had capital commitments of Baht </w:t>
      </w:r>
      <w:r w:rsidR="00B055C4" w:rsidRPr="005F073B">
        <w:rPr>
          <w:rFonts w:ascii="Arial" w:hAnsi="Arial" w:cs="Arial"/>
          <w:noProof/>
          <w:color w:val="0D0D0D" w:themeColor="text1" w:themeTint="F2"/>
          <w:sz w:val="22"/>
          <w:szCs w:val="22"/>
        </w:rPr>
        <w:t>3.</w:t>
      </w:r>
      <w:r w:rsidR="00131B69">
        <w:rPr>
          <w:rFonts w:ascii="Arial" w:hAnsi="Arial" w:cs="Arial"/>
          <w:noProof/>
          <w:color w:val="0D0D0D" w:themeColor="text1" w:themeTint="F2"/>
          <w:sz w:val="22"/>
          <w:szCs w:val="22"/>
        </w:rPr>
        <w:t>95</w:t>
      </w:r>
      <w:r w:rsidRPr="005F073B">
        <w:rPr>
          <w:rFonts w:ascii="Arial" w:hAnsi="Arial" w:cs="Arial"/>
          <w:noProof/>
          <w:color w:val="0D0D0D" w:themeColor="text1" w:themeTint="F2"/>
          <w:sz w:val="22"/>
          <w:szCs w:val="22"/>
        </w:rPr>
        <w:t xml:space="preserve"> million (31 December 2022: None), relating to building improvements.</w:t>
      </w:r>
    </w:p>
    <w:p w14:paraId="4669D6A1" w14:textId="579263A1" w:rsidR="001D3413" w:rsidRPr="005F073B" w:rsidRDefault="001D3413" w:rsidP="001D3413">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16.2</w:t>
      </w:r>
      <w:r w:rsidRPr="005F073B">
        <w:rPr>
          <w:rFonts w:ascii="Arial" w:eastAsia="Times New Roman" w:hAnsi="Arial" w:cstheme="minorBidi"/>
          <w:b/>
          <w:bCs/>
          <w:color w:val="000000" w:themeColor="text1"/>
          <w:sz w:val="22"/>
          <w:szCs w:val="22"/>
        </w:rPr>
        <w:tab/>
        <w:t>Guarantees</w:t>
      </w:r>
    </w:p>
    <w:tbl>
      <w:tblPr>
        <w:tblW w:w="9360" w:type="dxa"/>
        <w:tblInd w:w="360" w:type="dxa"/>
        <w:tblLayout w:type="fixed"/>
        <w:tblLook w:val="0000" w:firstRow="0" w:lastRow="0" w:firstColumn="0" w:lastColumn="0" w:noHBand="0" w:noVBand="0"/>
      </w:tblPr>
      <w:tblGrid>
        <w:gridCol w:w="3600"/>
        <w:gridCol w:w="1260"/>
        <w:gridCol w:w="1530"/>
        <w:gridCol w:w="1440"/>
        <w:gridCol w:w="1530"/>
      </w:tblGrid>
      <w:tr w:rsidR="00A415BF" w:rsidRPr="005F073B" w14:paraId="7E831C21" w14:textId="77777777" w:rsidTr="0092380B">
        <w:trPr>
          <w:tblHeader/>
        </w:trPr>
        <w:tc>
          <w:tcPr>
            <w:tcW w:w="3600" w:type="dxa"/>
          </w:tcPr>
          <w:p w14:paraId="5353B927" w14:textId="77777777" w:rsidR="00A415BF" w:rsidRPr="005F073B" w:rsidRDefault="00A415BF" w:rsidP="00D715B1">
            <w:pPr>
              <w:spacing w:line="380" w:lineRule="exact"/>
              <w:ind w:right="-108"/>
              <w:rPr>
                <w:rFonts w:ascii="Arial" w:hAnsi="Arial"/>
                <w:sz w:val="20"/>
                <w:szCs w:val="20"/>
              </w:rPr>
            </w:pPr>
          </w:p>
        </w:tc>
        <w:tc>
          <w:tcPr>
            <w:tcW w:w="5760" w:type="dxa"/>
            <w:gridSpan w:val="4"/>
          </w:tcPr>
          <w:p w14:paraId="4DF3013B" w14:textId="62FB883D" w:rsidR="00A415BF" w:rsidRPr="005F073B" w:rsidRDefault="00A415BF" w:rsidP="00D715B1">
            <w:pPr>
              <w:tabs>
                <w:tab w:val="center" w:pos="8100"/>
              </w:tabs>
              <w:spacing w:line="380" w:lineRule="exact"/>
              <w:ind w:left="-29" w:right="-29"/>
              <w:jc w:val="right"/>
              <w:rPr>
                <w:rFonts w:ascii="Arial" w:hAnsi="Arial"/>
                <w:sz w:val="20"/>
                <w:szCs w:val="20"/>
                <w:u w:val="single"/>
              </w:rPr>
            </w:pPr>
            <w:r w:rsidRPr="005F073B">
              <w:rPr>
                <w:rFonts w:ascii="Arial" w:hAnsi="Arial"/>
                <w:sz w:val="20"/>
                <w:szCs w:val="20"/>
              </w:rPr>
              <w:t xml:space="preserve">(Unit: </w:t>
            </w:r>
            <w:r w:rsidR="00E61C3F" w:rsidRPr="005F073B">
              <w:rPr>
                <w:rFonts w:ascii="Arial" w:hAnsi="Arial"/>
                <w:sz w:val="20"/>
                <w:szCs w:val="20"/>
              </w:rPr>
              <w:t>Million</w:t>
            </w:r>
            <w:r w:rsidRPr="005F073B">
              <w:rPr>
                <w:rFonts w:ascii="Arial" w:hAnsi="Arial"/>
                <w:sz w:val="20"/>
                <w:szCs w:val="20"/>
              </w:rPr>
              <w:t xml:space="preserve"> Baht)</w:t>
            </w:r>
          </w:p>
        </w:tc>
      </w:tr>
      <w:tr w:rsidR="00A415BF" w:rsidRPr="005F073B" w14:paraId="2D360107" w14:textId="77777777" w:rsidTr="0092380B">
        <w:trPr>
          <w:tblHeader/>
        </w:trPr>
        <w:tc>
          <w:tcPr>
            <w:tcW w:w="3600" w:type="dxa"/>
          </w:tcPr>
          <w:p w14:paraId="06DB2D2E" w14:textId="77777777" w:rsidR="00A415BF" w:rsidRPr="005F073B" w:rsidRDefault="00A415BF" w:rsidP="00D715B1">
            <w:pPr>
              <w:spacing w:line="380" w:lineRule="exact"/>
              <w:ind w:right="-108"/>
              <w:rPr>
                <w:rFonts w:ascii="Arial" w:hAnsi="Arial"/>
                <w:sz w:val="20"/>
                <w:szCs w:val="20"/>
              </w:rPr>
            </w:pPr>
          </w:p>
        </w:tc>
        <w:tc>
          <w:tcPr>
            <w:tcW w:w="2790" w:type="dxa"/>
            <w:gridSpan w:val="2"/>
          </w:tcPr>
          <w:p w14:paraId="2160F5AF" w14:textId="77777777" w:rsidR="00A415BF" w:rsidRPr="005F073B"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5F073B">
              <w:rPr>
                <w:rFonts w:ascii="Arial" w:hAnsi="Arial"/>
                <w:sz w:val="20"/>
                <w:szCs w:val="20"/>
              </w:rPr>
              <w:t>Consolidated</w:t>
            </w:r>
          </w:p>
          <w:p w14:paraId="1FBE085A" w14:textId="77777777" w:rsidR="00A415BF" w:rsidRPr="005F073B"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5F073B">
              <w:rPr>
                <w:rFonts w:ascii="Arial" w:hAnsi="Arial"/>
                <w:sz w:val="20"/>
                <w:szCs w:val="20"/>
              </w:rPr>
              <w:t xml:space="preserve"> financial statements</w:t>
            </w:r>
          </w:p>
        </w:tc>
        <w:tc>
          <w:tcPr>
            <w:tcW w:w="2970" w:type="dxa"/>
            <w:gridSpan w:val="2"/>
          </w:tcPr>
          <w:p w14:paraId="58532D00" w14:textId="77777777" w:rsidR="00A415BF" w:rsidRPr="005F073B"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5F073B">
              <w:rPr>
                <w:rFonts w:ascii="Arial" w:hAnsi="Arial"/>
                <w:sz w:val="20"/>
                <w:szCs w:val="20"/>
              </w:rPr>
              <w:t>Separate</w:t>
            </w:r>
          </w:p>
          <w:p w14:paraId="09F23DB5" w14:textId="77777777" w:rsidR="00A415BF" w:rsidRPr="005F073B"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5F073B">
              <w:rPr>
                <w:rFonts w:ascii="Arial" w:hAnsi="Arial"/>
                <w:sz w:val="20"/>
                <w:szCs w:val="20"/>
              </w:rPr>
              <w:t>financial statements</w:t>
            </w:r>
          </w:p>
        </w:tc>
      </w:tr>
      <w:tr w:rsidR="00B779CC" w:rsidRPr="005F073B" w14:paraId="46DFA3E4" w14:textId="77777777" w:rsidTr="0092380B">
        <w:trPr>
          <w:tblHeader/>
        </w:trPr>
        <w:tc>
          <w:tcPr>
            <w:tcW w:w="3600" w:type="dxa"/>
          </w:tcPr>
          <w:p w14:paraId="0BD22CD5" w14:textId="77777777" w:rsidR="00B779CC" w:rsidRPr="005F073B" w:rsidRDefault="00B779CC" w:rsidP="00B779CC">
            <w:pPr>
              <w:spacing w:line="380" w:lineRule="exact"/>
              <w:ind w:right="-108"/>
              <w:rPr>
                <w:rFonts w:ascii="Arial" w:hAnsi="Arial"/>
                <w:sz w:val="20"/>
                <w:szCs w:val="20"/>
              </w:rPr>
            </w:pPr>
          </w:p>
        </w:tc>
        <w:tc>
          <w:tcPr>
            <w:tcW w:w="1260" w:type="dxa"/>
            <w:vAlign w:val="bottom"/>
          </w:tcPr>
          <w:p w14:paraId="190E9F34" w14:textId="5E5CC29B" w:rsidR="00B779CC" w:rsidRPr="005F073B"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5F073B">
              <w:rPr>
                <w:rFonts w:ascii="Arial" w:hAnsi="Arial" w:cs="Arial"/>
                <w:sz w:val="20"/>
                <w:szCs w:val="20"/>
              </w:rPr>
              <w:t>30 June 2023</w:t>
            </w:r>
          </w:p>
        </w:tc>
        <w:tc>
          <w:tcPr>
            <w:tcW w:w="1530" w:type="dxa"/>
            <w:vAlign w:val="bottom"/>
          </w:tcPr>
          <w:p w14:paraId="60FE4DBA" w14:textId="1323185F" w:rsidR="00B779CC" w:rsidRPr="005F073B"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5F073B">
              <w:rPr>
                <w:rFonts w:ascii="Arial" w:hAnsi="Arial" w:cs="Arial"/>
                <w:sz w:val="20"/>
                <w:szCs w:val="20"/>
              </w:rPr>
              <w:t>31 December 2022</w:t>
            </w:r>
          </w:p>
        </w:tc>
        <w:tc>
          <w:tcPr>
            <w:tcW w:w="1440" w:type="dxa"/>
            <w:vAlign w:val="bottom"/>
          </w:tcPr>
          <w:p w14:paraId="789FB1B4" w14:textId="77777777" w:rsidR="00B779CC" w:rsidRPr="005F073B" w:rsidRDefault="00B779CC" w:rsidP="00B779CC">
            <w:pPr>
              <w:pBdr>
                <w:bottom w:val="single" w:sz="4" w:space="1" w:color="auto"/>
              </w:pBdr>
              <w:tabs>
                <w:tab w:val="center" w:pos="8100"/>
              </w:tabs>
              <w:spacing w:line="380" w:lineRule="exact"/>
              <w:ind w:left="-29" w:right="-29"/>
              <w:jc w:val="center"/>
              <w:rPr>
                <w:rFonts w:ascii="Arial" w:hAnsi="Arial" w:cs="Arial"/>
                <w:sz w:val="20"/>
                <w:szCs w:val="20"/>
              </w:rPr>
            </w:pPr>
            <w:r w:rsidRPr="005F073B">
              <w:rPr>
                <w:rFonts w:ascii="Arial" w:hAnsi="Arial" w:cs="Arial"/>
                <w:sz w:val="20"/>
                <w:szCs w:val="20"/>
              </w:rPr>
              <w:t xml:space="preserve">30 June </w:t>
            </w:r>
          </w:p>
          <w:p w14:paraId="16F8CF7C" w14:textId="32EE3CCF" w:rsidR="00B779CC" w:rsidRPr="005F073B"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5F073B">
              <w:rPr>
                <w:rFonts w:ascii="Arial" w:hAnsi="Arial" w:cs="Arial"/>
                <w:sz w:val="20"/>
                <w:szCs w:val="20"/>
              </w:rPr>
              <w:t>2023</w:t>
            </w:r>
          </w:p>
        </w:tc>
        <w:tc>
          <w:tcPr>
            <w:tcW w:w="1530" w:type="dxa"/>
            <w:vAlign w:val="bottom"/>
          </w:tcPr>
          <w:p w14:paraId="623C85A3" w14:textId="038C282F" w:rsidR="00B779CC" w:rsidRPr="005F073B"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5F073B">
              <w:rPr>
                <w:rFonts w:ascii="Arial" w:hAnsi="Arial" w:cs="Arial"/>
                <w:sz w:val="20"/>
                <w:szCs w:val="20"/>
              </w:rPr>
              <w:t>31 December 2022</w:t>
            </w:r>
          </w:p>
        </w:tc>
      </w:tr>
      <w:tr w:rsidR="00DF3598" w:rsidRPr="005F073B" w14:paraId="57423971" w14:textId="77777777" w:rsidTr="0092380B">
        <w:trPr>
          <w:tblHeader/>
        </w:trPr>
        <w:tc>
          <w:tcPr>
            <w:tcW w:w="3600" w:type="dxa"/>
          </w:tcPr>
          <w:p w14:paraId="5C536C95" w14:textId="77777777" w:rsidR="00DF3598" w:rsidRPr="005F073B" w:rsidRDefault="00DF3598" w:rsidP="00DF3598">
            <w:pPr>
              <w:spacing w:line="380" w:lineRule="exact"/>
              <w:ind w:right="-108"/>
              <w:rPr>
                <w:rFonts w:ascii="Arial" w:hAnsi="Arial"/>
                <w:sz w:val="20"/>
                <w:szCs w:val="20"/>
              </w:rPr>
            </w:pPr>
          </w:p>
        </w:tc>
        <w:tc>
          <w:tcPr>
            <w:tcW w:w="1260" w:type="dxa"/>
            <w:vAlign w:val="bottom"/>
          </w:tcPr>
          <w:p w14:paraId="07797942" w14:textId="77777777" w:rsidR="00DF3598" w:rsidRPr="005F073B" w:rsidRDefault="00DF3598" w:rsidP="005F2F3D">
            <w:pPr>
              <w:tabs>
                <w:tab w:val="center" w:pos="8100"/>
              </w:tabs>
              <w:spacing w:line="380" w:lineRule="exact"/>
              <w:ind w:left="-29" w:right="-29"/>
              <w:jc w:val="center"/>
              <w:rPr>
                <w:rFonts w:ascii="Arial" w:hAnsi="Arial" w:cs="Arial"/>
                <w:sz w:val="20"/>
                <w:szCs w:val="20"/>
              </w:rPr>
            </w:pPr>
          </w:p>
        </w:tc>
        <w:tc>
          <w:tcPr>
            <w:tcW w:w="1530" w:type="dxa"/>
            <w:vAlign w:val="bottom"/>
          </w:tcPr>
          <w:p w14:paraId="5A2D8662" w14:textId="44C21B1F" w:rsidR="00DF3598" w:rsidRPr="005F073B" w:rsidRDefault="00DF3598" w:rsidP="005F2F3D">
            <w:pPr>
              <w:tabs>
                <w:tab w:val="center" w:pos="8100"/>
              </w:tabs>
              <w:spacing w:line="380" w:lineRule="exact"/>
              <w:ind w:left="-29" w:right="-29"/>
              <w:jc w:val="center"/>
              <w:rPr>
                <w:rFonts w:ascii="Arial" w:hAnsi="Arial"/>
                <w:sz w:val="20"/>
                <w:szCs w:val="20"/>
              </w:rPr>
            </w:pPr>
            <w:r w:rsidRPr="005F073B">
              <w:rPr>
                <w:rFonts w:ascii="Arial" w:hAnsi="Arial"/>
                <w:sz w:val="20"/>
                <w:szCs w:val="20"/>
              </w:rPr>
              <w:t>(Audited)</w:t>
            </w:r>
          </w:p>
        </w:tc>
        <w:tc>
          <w:tcPr>
            <w:tcW w:w="1440" w:type="dxa"/>
            <w:vAlign w:val="bottom"/>
          </w:tcPr>
          <w:p w14:paraId="1F893A4A" w14:textId="77777777" w:rsidR="00DF3598" w:rsidRPr="005F073B" w:rsidRDefault="00DF3598" w:rsidP="005F2F3D">
            <w:pPr>
              <w:tabs>
                <w:tab w:val="center" w:pos="8100"/>
              </w:tabs>
              <w:spacing w:line="380" w:lineRule="exact"/>
              <w:ind w:left="-29" w:right="-29"/>
              <w:jc w:val="center"/>
              <w:rPr>
                <w:rFonts w:ascii="Arial" w:hAnsi="Arial"/>
                <w:sz w:val="20"/>
                <w:szCs w:val="20"/>
              </w:rPr>
            </w:pPr>
          </w:p>
        </w:tc>
        <w:tc>
          <w:tcPr>
            <w:tcW w:w="1530" w:type="dxa"/>
            <w:vAlign w:val="bottom"/>
          </w:tcPr>
          <w:p w14:paraId="6E8DF6CE" w14:textId="3FE570B2" w:rsidR="00DF3598" w:rsidRPr="005F073B" w:rsidRDefault="00DF3598" w:rsidP="005F2F3D">
            <w:pPr>
              <w:tabs>
                <w:tab w:val="center" w:pos="8100"/>
              </w:tabs>
              <w:spacing w:line="380" w:lineRule="exact"/>
              <w:ind w:left="-29" w:right="-29"/>
              <w:jc w:val="center"/>
              <w:rPr>
                <w:rFonts w:ascii="Arial" w:hAnsi="Arial"/>
                <w:sz w:val="20"/>
                <w:szCs w:val="20"/>
              </w:rPr>
            </w:pPr>
            <w:r w:rsidRPr="005F073B">
              <w:rPr>
                <w:rFonts w:ascii="Arial" w:hAnsi="Arial"/>
                <w:sz w:val="20"/>
                <w:szCs w:val="20"/>
              </w:rPr>
              <w:t>(Audited)</w:t>
            </w:r>
          </w:p>
        </w:tc>
      </w:tr>
      <w:tr w:rsidR="00DF3598" w:rsidRPr="005F073B" w14:paraId="47A026E7" w14:textId="77777777" w:rsidTr="0092380B">
        <w:tc>
          <w:tcPr>
            <w:tcW w:w="3600" w:type="dxa"/>
            <w:shd w:val="clear" w:color="auto" w:fill="auto"/>
          </w:tcPr>
          <w:p w14:paraId="5DE3B980" w14:textId="7AFE5454" w:rsidR="00DF3598" w:rsidRPr="005F073B" w:rsidRDefault="00DF3598" w:rsidP="00DF3598">
            <w:pPr>
              <w:spacing w:line="380" w:lineRule="exact"/>
              <w:ind w:right="-108"/>
              <w:rPr>
                <w:rFonts w:ascii="Arial" w:hAnsi="Arial"/>
                <w:sz w:val="20"/>
                <w:szCs w:val="20"/>
                <w:u w:val="single"/>
              </w:rPr>
            </w:pPr>
            <w:r w:rsidRPr="005F073B">
              <w:rPr>
                <w:rFonts w:ascii="Arial" w:hAnsi="Arial" w:cs="Arial"/>
                <w:b/>
                <w:bCs/>
                <w:sz w:val="20"/>
                <w:szCs w:val="20"/>
              </w:rPr>
              <w:t>Guarantees</w:t>
            </w:r>
          </w:p>
        </w:tc>
        <w:tc>
          <w:tcPr>
            <w:tcW w:w="1260" w:type="dxa"/>
          </w:tcPr>
          <w:p w14:paraId="04503FD1" w14:textId="77777777" w:rsidR="00DF3598" w:rsidRPr="005F073B" w:rsidRDefault="00DF3598" w:rsidP="00DF3598">
            <w:pPr>
              <w:tabs>
                <w:tab w:val="decimal" w:pos="618"/>
              </w:tabs>
              <w:spacing w:line="380" w:lineRule="exact"/>
              <w:ind w:left="-29" w:right="-29"/>
              <w:rPr>
                <w:rFonts w:ascii="Arial" w:hAnsi="Arial"/>
                <w:sz w:val="20"/>
                <w:szCs w:val="20"/>
              </w:rPr>
            </w:pPr>
          </w:p>
        </w:tc>
        <w:tc>
          <w:tcPr>
            <w:tcW w:w="1530" w:type="dxa"/>
          </w:tcPr>
          <w:p w14:paraId="15ACE003" w14:textId="77777777" w:rsidR="00DF3598" w:rsidRPr="005F073B" w:rsidRDefault="00DF3598" w:rsidP="00DF3598">
            <w:pPr>
              <w:tabs>
                <w:tab w:val="decimal" w:pos="618"/>
              </w:tabs>
              <w:spacing w:line="380" w:lineRule="exact"/>
              <w:ind w:left="-29" w:right="-29"/>
              <w:rPr>
                <w:rFonts w:ascii="Arial" w:hAnsi="Arial"/>
                <w:sz w:val="20"/>
                <w:szCs w:val="20"/>
              </w:rPr>
            </w:pPr>
          </w:p>
        </w:tc>
        <w:tc>
          <w:tcPr>
            <w:tcW w:w="1440" w:type="dxa"/>
          </w:tcPr>
          <w:p w14:paraId="241A9794" w14:textId="77777777" w:rsidR="00DF3598" w:rsidRPr="005F073B" w:rsidRDefault="00DF3598" w:rsidP="00DF3598">
            <w:pPr>
              <w:tabs>
                <w:tab w:val="decimal" w:pos="618"/>
              </w:tabs>
              <w:spacing w:line="380" w:lineRule="exact"/>
              <w:ind w:left="-29" w:right="-29"/>
              <w:rPr>
                <w:rFonts w:ascii="Arial" w:hAnsi="Arial"/>
                <w:sz w:val="20"/>
                <w:szCs w:val="20"/>
              </w:rPr>
            </w:pPr>
          </w:p>
        </w:tc>
        <w:tc>
          <w:tcPr>
            <w:tcW w:w="1530" w:type="dxa"/>
          </w:tcPr>
          <w:p w14:paraId="2B35BCFE" w14:textId="77777777" w:rsidR="00DF3598" w:rsidRPr="005F073B" w:rsidRDefault="00DF3598" w:rsidP="00DF3598">
            <w:pPr>
              <w:tabs>
                <w:tab w:val="decimal" w:pos="618"/>
              </w:tabs>
              <w:spacing w:line="380" w:lineRule="exact"/>
              <w:ind w:left="-29" w:right="-29"/>
              <w:rPr>
                <w:rFonts w:ascii="Arial" w:hAnsi="Arial"/>
                <w:sz w:val="20"/>
                <w:szCs w:val="20"/>
              </w:rPr>
            </w:pPr>
          </w:p>
        </w:tc>
      </w:tr>
      <w:tr w:rsidR="00BA3E39" w:rsidRPr="005F073B" w14:paraId="14FCA01B" w14:textId="77777777" w:rsidTr="0092380B">
        <w:tc>
          <w:tcPr>
            <w:tcW w:w="3600" w:type="dxa"/>
          </w:tcPr>
          <w:p w14:paraId="77DE03BD" w14:textId="089A18B6" w:rsidR="00BA3E39" w:rsidRPr="005F073B"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5F073B">
              <w:rPr>
                <w:rFonts w:ascii="Arial" w:hAnsi="Arial" w:cs="Arial"/>
                <w:sz w:val="20"/>
                <w:szCs w:val="20"/>
              </w:rPr>
              <w:t>Contractual performance guarantees</w:t>
            </w:r>
          </w:p>
        </w:tc>
        <w:tc>
          <w:tcPr>
            <w:tcW w:w="1260" w:type="dxa"/>
            <w:vAlign w:val="bottom"/>
          </w:tcPr>
          <w:p w14:paraId="1B4258B5" w14:textId="6F7695F9"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5.46</w:t>
            </w:r>
          </w:p>
        </w:tc>
        <w:tc>
          <w:tcPr>
            <w:tcW w:w="1530" w:type="dxa"/>
            <w:vAlign w:val="bottom"/>
          </w:tcPr>
          <w:p w14:paraId="5B51D2B9" w14:textId="18D5AF89"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pacing w:val="-4"/>
                <w:sz w:val="18"/>
                <w:szCs w:val="18"/>
              </w:rPr>
              <w:t>25.15</w:t>
            </w:r>
          </w:p>
        </w:tc>
        <w:tc>
          <w:tcPr>
            <w:tcW w:w="1440" w:type="dxa"/>
            <w:vAlign w:val="bottom"/>
          </w:tcPr>
          <w:p w14:paraId="6D0DDB2C" w14:textId="02C7737D"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4.82</w:t>
            </w:r>
          </w:p>
        </w:tc>
        <w:tc>
          <w:tcPr>
            <w:tcW w:w="1530" w:type="dxa"/>
            <w:vAlign w:val="bottom"/>
          </w:tcPr>
          <w:p w14:paraId="479E0A44" w14:textId="1A5477AA"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pacing w:val="-4"/>
                <w:sz w:val="18"/>
                <w:szCs w:val="18"/>
              </w:rPr>
              <w:t>25.15</w:t>
            </w:r>
          </w:p>
        </w:tc>
      </w:tr>
      <w:tr w:rsidR="00BA3E39" w:rsidRPr="005F073B" w14:paraId="7BF7B415" w14:textId="77777777" w:rsidTr="0092380B">
        <w:tc>
          <w:tcPr>
            <w:tcW w:w="3600" w:type="dxa"/>
          </w:tcPr>
          <w:p w14:paraId="11CCC73E" w14:textId="5E91B91A" w:rsidR="00BA3E39" w:rsidRPr="005F073B"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5F073B">
              <w:rPr>
                <w:rFonts w:ascii="Arial" w:hAnsi="Arial" w:cs="Arial"/>
                <w:sz w:val="20"/>
                <w:szCs w:val="20"/>
              </w:rPr>
              <w:t>Electricity guarantees</w:t>
            </w:r>
          </w:p>
        </w:tc>
        <w:tc>
          <w:tcPr>
            <w:tcW w:w="1260" w:type="dxa"/>
            <w:vAlign w:val="bottom"/>
          </w:tcPr>
          <w:p w14:paraId="78046039" w14:textId="336475C8"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0.61</w:t>
            </w:r>
          </w:p>
        </w:tc>
        <w:tc>
          <w:tcPr>
            <w:tcW w:w="1530" w:type="dxa"/>
            <w:vAlign w:val="bottom"/>
          </w:tcPr>
          <w:p w14:paraId="5AEC6E94" w14:textId="42DC2E94"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pacing w:val="-4"/>
                <w:sz w:val="18"/>
                <w:szCs w:val="18"/>
              </w:rPr>
              <w:t>0.61</w:t>
            </w:r>
          </w:p>
        </w:tc>
        <w:tc>
          <w:tcPr>
            <w:tcW w:w="1440" w:type="dxa"/>
            <w:vAlign w:val="bottom"/>
          </w:tcPr>
          <w:p w14:paraId="3B5B17FB" w14:textId="38A64732"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0.36</w:t>
            </w:r>
          </w:p>
        </w:tc>
        <w:tc>
          <w:tcPr>
            <w:tcW w:w="1530" w:type="dxa"/>
            <w:vAlign w:val="bottom"/>
          </w:tcPr>
          <w:p w14:paraId="30B3C776" w14:textId="621F8201"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pacing w:val="-4"/>
                <w:sz w:val="18"/>
                <w:szCs w:val="18"/>
              </w:rPr>
              <w:t>0.36</w:t>
            </w:r>
          </w:p>
        </w:tc>
      </w:tr>
      <w:tr w:rsidR="00BA3E39" w:rsidRPr="005F073B" w14:paraId="6F3584DF" w14:textId="77777777" w:rsidTr="0092380B">
        <w:tc>
          <w:tcPr>
            <w:tcW w:w="3600" w:type="dxa"/>
          </w:tcPr>
          <w:p w14:paraId="406B82FA" w14:textId="16540C75" w:rsidR="00BA3E39" w:rsidRPr="005F073B"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5F073B">
              <w:rPr>
                <w:rFonts w:ascii="Arial" w:hAnsi="Arial" w:cs="Arial"/>
                <w:sz w:val="20"/>
                <w:szCs w:val="20"/>
              </w:rPr>
              <w:t>Letter of Guarantee for Bidding</w:t>
            </w:r>
          </w:p>
        </w:tc>
        <w:tc>
          <w:tcPr>
            <w:tcW w:w="1260" w:type="dxa"/>
            <w:vAlign w:val="bottom"/>
          </w:tcPr>
          <w:p w14:paraId="778C759A" w14:textId="30074B1B"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1.85</w:t>
            </w:r>
          </w:p>
        </w:tc>
        <w:tc>
          <w:tcPr>
            <w:tcW w:w="1530" w:type="dxa"/>
            <w:vAlign w:val="bottom"/>
          </w:tcPr>
          <w:p w14:paraId="62888B68" w14:textId="6010667C" w:rsidR="00BA3E39" w:rsidRPr="005F073B" w:rsidRDefault="00BA3E39" w:rsidP="00BA3E39">
            <w:pPr>
              <w:tabs>
                <w:tab w:val="decimal" w:pos="975"/>
              </w:tabs>
              <w:spacing w:line="380" w:lineRule="exact"/>
              <w:ind w:right="-42"/>
              <w:rPr>
                <w:rFonts w:ascii="Arial" w:hAnsi="Arial" w:cs="Arial"/>
                <w:spacing w:val="-4"/>
                <w:sz w:val="18"/>
                <w:szCs w:val="18"/>
              </w:rPr>
            </w:pPr>
            <w:r w:rsidRPr="005F073B">
              <w:rPr>
                <w:rFonts w:ascii="Arial" w:hAnsi="Arial" w:cs="Arial"/>
                <w:spacing w:val="-4"/>
                <w:sz w:val="18"/>
                <w:szCs w:val="18"/>
              </w:rPr>
              <w:t xml:space="preserve">                     -</w:t>
            </w:r>
          </w:p>
        </w:tc>
        <w:tc>
          <w:tcPr>
            <w:tcW w:w="1440" w:type="dxa"/>
            <w:vAlign w:val="bottom"/>
          </w:tcPr>
          <w:p w14:paraId="2B58F55E" w14:textId="5E061943"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1.85</w:t>
            </w:r>
          </w:p>
        </w:tc>
        <w:tc>
          <w:tcPr>
            <w:tcW w:w="1530" w:type="dxa"/>
            <w:vAlign w:val="bottom"/>
          </w:tcPr>
          <w:p w14:paraId="0EC9CFCC" w14:textId="70A75BFC" w:rsidR="00BA3E39" w:rsidRPr="005F073B" w:rsidRDefault="00BA3E39" w:rsidP="00BA3E39">
            <w:pPr>
              <w:tabs>
                <w:tab w:val="decimal" w:pos="975"/>
              </w:tabs>
              <w:spacing w:line="380" w:lineRule="exact"/>
              <w:ind w:right="-42"/>
              <w:rPr>
                <w:rFonts w:ascii="Arial" w:hAnsi="Arial" w:cs="Arial"/>
                <w:spacing w:val="-4"/>
                <w:sz w:val="18"/>
                <w:szCs w:val="18"/>
              </w:rPr>
            </w:pPr>
            <w:r w:rsidRPr="005F073B">
              <w:rPr>
                <w:rFonts w:ascii="Arial" w:hAnsi="Arial" w:cs="Arial"/>
                <w:spacing w:val="-4"/>
                <w:sz w:val="18"/>
                <w:szCs w:val="18"/>
              </w:rPr>
              <w:t>-</w:t>
            </w:r>
          </w:p>
        </w:tc>
      </w:tr>
      <w:tr w:rsidR="00BA3E39" w:rsidRPr="005F073B" w14:paraId="4EF5AE76" w14:textId="77777777">
        <w:tc>
          <w:tcPr>
            <w:tcW w:w="3600" w:type="dxa"/>
          </w:tcPr>
          <w:p w14:paraId="6387CCF8" w14:textId="074D6DD6" w:rsidR="00BA3E39" w:rsidRPr="005F073B"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5F073B">
              <w:rPr>
                <w:rFonts w:ascii="Arial" w:hAnsi="Arial" w:cs="Arial"/>
                <w:sz w:val="20"/>
                <w:szCs w:val="20"/>
              </w:rPr>
              <w:t>Other guarantees</w:t>
            </w:r>
          </w:p>
        </w:tc>
        <w:tc>
          <w:tcPr>
            <w:tcW w:w="1260" w:type="dxa"/>
          </w:tcPr>
          <w:p w14:paraId="6BCF2147" w14:textId="22D90F4C"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0.84</w:t>
            </w:r>
          </w:p>
        </w:tc>
        <w:tc>
          <w:tcPr>
            <w:tcW w:w="1530" w:type="dxa"/>
            <w:vAlign w:val="bottom"/>
          </w:tcPr>
          <w:p w14:paraId="043CA32C" w14:textId="40425D73"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pacing w:val="-4"/>
                <w:sz w:val="18"/>
                <w:szCs w:val="18"/>
              </w:rPr>
              <w:t>0.54</w:t>
            </w:r>
          </w:p>
        </w:tc>
        <w:tc>
          <w:tcPr>
            <w:tcW w:w="1440" w:type="dxa"/>
          </w:tcPr>
          <w:p w14:paraId="254C848F" w14:textId="2B0416DA"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z w:val="18"/>
                <w:szCs w:val="18"/>
              </w:rPr>
              <w:t>0.54</w:t>
            </w:r>
          </w:p>
        </w:tc>
        <w:tc>
          <w:tcPr>
            <w:tcW w:w="1530" w:type="dxa"/>
            <w:vAlign w:val="bottom"/>
          </w:tcPr>
          <w:p w14:paraId="038636EC" w14:textId="4005BB51" w:rsidR="00BA3E39" w:rsidRPr="005F073B" w:rsidRDefault="00BA3E39" w:rsidP="00BA3E39">
            <w:pPr>
              <w:tabs>
                <w:tab w:val="decimal" w:pos="793"/>
              </w:tabs>
              <w:spacing w:line="380" w:lineRule="exact"/>
              <w:ind w:right="-42"/>
              <w:rPr>
                <w:rFonts w:ascii="Arial" w:hAnsi="Arial" w:cs="Arial"/>
                <w:spacing w:val="-4"/>
                <w:sz w:val="18"/>
                <w:szCs w:val="18"/>
              </w:rPr>
            </w:pPr>
            <w:r w:rsidRPr="005F073B">
              <w:rPr>
                <w:rFonts w:ascii="Arial" w:hAnsi="Arial" w:cs="Arial"/>
                <w:spacing w:val="-4"/>
                <w:sz w:val="18"/>
                <w:szCs w:val="18"/>
              </w:rPr>
              <w:t>0.54</w:t>
            </w:r>
          </w:p>
        </w:tc>
      </w:tr>
    </w:tbl>
    <w:p w14:paraId="0C39A8DC" w14:textId="16AA76AF" w:rsidR="00740E5B" w:rsidRPr="005F073B" w:rsidRDefault="00740E5B" w:rsidP="00CB5DF4">
      <w:pPr>
        <w:pStyle w:val="Heading1"/>
        <w:tabs>
          <w:tab w:val="left" w:pos="540"/>
        </w:tabs>
        <w:spacing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t xml:space="preserve">17. </w:t>
      </w:r>
      <w:r w:rsidRPr="005F073B">
        <w:rPr>
          <w:rFonts w:ascii="Arial" w:eastAsia="Times New Roman" w:hAnsi="Arial" w:cstheme="minorBidi"/>
          <w:b/>
          <w:bCs/>
          <w:color w:val="000000" w:themeColor="text1"/>
          <w:sz w:val="22"/>
          <w:szCs w:val="22"/>
        </w:rPr>
        <w:tab/>
        <w:t>Litigation</w:t>
      </w:r>
    </w:p>
    <w:p w14:paraId="1B0FC66F" w14:textId="678422D3" w:rsidR="00740E5B" w:rsidRPr="005F073B" w:rsidRDefault="00740E5B" w:rsidP="00740E5B">
      <w:pPr>
        <w:spacing w:before="120" w:after="120" w:line="380" w:lineRule="exact"/>
        <w:ind w:left="547"/>
        <w:jc w:val="thaiDistribute"/>
        <w:rPr>
          <w:rFonts w:ascii="Arial" w:hAnsi="Arial" w:cs="Arial"/>
          <w:noProof/>
          <w:color w:val="0D0D0D" w:themeColor="text1" w:themeTint="F2"/>
          <w:sz w:val="22"/>
          <w:szCs w:val="22"/>
        </w:rPr>
      </w:pPr>
      <w:r w:rsidRPr="005F073B">
        <w:rPr>
          <w:rFonts w:ascii="Arial" w:hAnsi="Arial" w:cs="Arial"/>
          <w:noProof/>
          <w:color w:val="0D0D0D" w:themeColor="text1" w:themeTint="F2"/>
          <w:sz w:val="22"/>
          <w:szCs w:val="22"/>
        </w:rPr>
        <w:t xml:space="preserve">As at 30 June 2023, </w:t>
      </w:r>
      <w:r w:rsidR="00883D8C">
        <w:rPr>
          <w:rFonts w:ascii="Arial" w:hAnsi="Arial" w:cs="Arial"/>
          <w:noProof/>
          <w:color w:val="0D0D0D" w:themeColor="text1" w:themeTint="F2"/>
          <w:sz w:val="22"/>
          <w:szCs w:val="22"/>
        </w:rPr>
        <w:t>a</w:t>
      </w:r>
      <w:r w:rsidRPr="005F073B">
        <w:rPr>
          <w:rFonts w:ascii="Arial" w:hAnsi="Arial" w:cs="Arial"/>
          <w:noProof/>
          <w:color w:val="0D0D0D" w:themeColor="text1" w:themeTint="F2"/>
          <w:sz w:val="22"/>
          <w:szCs w:val="22"/>
        </w:rPr>
        <w:t xml:space="preserve"> subsidiary </w:t>
      </w:r>
      <w:r w:rsidR="001D3413" w:rsidRPr="005F073B">
        <w:rPr>
          <w:rFonts w:ascii="Arial" w:hAnsi="Arial" w:cs="Arial"/>
          <w:noProof/>
          <w:color w:val="0D0D0D" w:themeColor="text1" w:themeTint="F2"/>
          <w:sz w:val="22"/>
          <w:szCs w:val="22"/>
        </w:rPr>
        <w:t>was</w:t>
      </w:r>
      <w:r w:rsidRPr="005F073B">
        <w:rPr>
          <w:rFonts w:ascii="Arial" w:hAnsi="Arial" w:cs="Arial"/>
          <w:noProof/>
          <w:color w:val="0D0D0D" w:themeColor="text1" w:themeTint="F2"/>
          <w:sz w:val="22"/>
          <w:szCs w:val="22"/>
        </w:rPr>
        <w:t xml:space="preserve"> sued for compensation totaling Baht 42.32 million </w:t>
      </w:r>
      <w:r w:rsidR="00861E7D" w:rsidRPr="005F073B">
        <w:rPr>
          <w:rFonts w:ascii="Arial" w:hAnsi="Arial" w:cs="Arial"/>
          <w:noProof/>
          <w:color w:val="0D0D0D" w:themeColor="text1" w:themeTint="F2"/>
          <w:sz w:val="22"/>
          <w:szCs w:val="22"/>
        </w:rPr>
        <w:t>by</w:t>
      </w:r>
      <w:r w:rsidRPr="005F073B">
        <w:rPr>
          <w:rFonts w:ascii="Arial" w:hAnsi="Arial" w:cs="Arial"/>
          <w:noProof/>
          <w:color w:val="0D0D0D" w:themeColor="text1" w:themeTint="F2"/>
          <w:sz w:val="22"/>
          <w:szCs w:val="22"/>
        </w:rPr>
        <w:t xml:space="preserve"> 2 employees of </w:t>
      </w:r>
      <w:r w:rsidR="00883D8C">
        <w:rPr>
          <w:rFonts w:ascii="Arial" w:hAnsi="Arial" w:cs="Arial"/>
          <w:noProof/>
          <w:color w:val="0D0D0D" w:themeColor="text1" w:themeTint="F2"/>
          <w:sz w:val="22"/>
          <w:szCs w:val="22"/>
        </w:rPr>
        <w:t>such</w:t>
      </w:r>
      <w:r w:rsidRPr="005F073B">
        <w:rPr>
          <w:rFonts w:ascii="Arial" w:hAnsi="Arial" w:cs="Arial"/>
          <w:noProof/>
          <w:color w:val="0D0D0D" w:themeColor="text1" w:themeTint="F2"/>
          <w:sz w:val="22"/>
          <w:szCs w:val="22"/>
        </w:rPr>
        <w:t xml:space="preserve"> subsidiary </w:t>
      </w:r>
      <w:r w:rsidR="00861E7D" w:rsidRPr="005F073B">
        <w:rPr>
          <w:rFonts w:ascii="Arial" w:hAnsi="Arial" w:cs="Arial"/>
          <w:noProof/>
          <w:color w:val="0D0D0D" w:themeColor="text1" w:themeTint="F2"/>
          <w:sz w:val="22"/>
          <w:szCs w:val="22"/>
        </w:rPr>
        <w:t xml:space="preserve">on the grounds of </w:t>
      </w:r>
      <w:r w:rsidRPr="005F073B">
        <w:rPr>
          <w:rFonts w:ascii="Arial" w:hAnsi="Arial" w:cs="Arial"/>
          <w:noProof/>
          <w:color w:val="0D0D0D" w:themeColor="text1" w:themeTint="F2"/>
          <w:sz w:val="22"/>
          <w:szCs w:val="22"/>
        </w:rPr>
        <w:t xml:space="preserve">the termination of </w:t>
      </w:r>
      <w:r w:rsidR="007D1B49" w:rsidRPr="005F073B">
        <w:rPr>
          <w:rFonts w:ascii="Arial" w:hAnsi="Arial" w:cs="Arial"/>
          <w:noProof/>
          <w:color w:val="0D0D0D" w:themeColor="text1" w:themeTint="F2"/>
          <w:sz w:val="22"/>
          <w:szCs w:val="22"/>
        </w:rPr>
        <w:t xml:space="preserve">their </w:t>
      </w:r>
      <w:r w:rsidRPr="005F073B">
        <w:rPr>
          <w:rFonts w:ascii="Arial" w:hAnsi="Arial" w:cs="Arial"/>
          <w:noProof/>
          <w:color w:val="0D0D0D" w:themeColor="text1" w:themeTint="F2"/>
          <w:sz w:val="22"/>
          <w:szCs w:val="22"/>
        </w:rPr>
        <w:t>employment</w:t>
      </w:r>
      <w:r w:rsidR="00C45DCC" w:rsidRPr="005F073B">
        <w:rPr>
          <w:rFonts w:ascii="Arial" w:hAnsi="Arial" w:cs="Arial"/>
          <w:noProof/>
          <w:color w:val="0D0D0D" w:themeColor="text1" w:themeTint="F2"/>
          <w:sz w:val="22"/>
          <w:szCs w:val="22"/>
        </w:rPr>
        <w:t>, which was allegedly</w:t>
      </w:r>
      <w:r w:rsidR="00E55558" w:rsidRPr="005F073B">
        <w:rPr>
          <w:rFonts w:ascii="Arial" w:hAnsi="Arial" w:cs="Arial"/>
          <w:noProof/>
          <w:color w:val="0D0D0D" w:themeColor="text1" w:themeTint="F2"/>
          <w:sz w:val="22"/>
          <w:szCs w:val="22"/>
        </w:rPr>
        <w:t xml:space="preserve"> in breach of the prevailing </w:t>
      </w:r>
      <w:r w:rsidR="00B73EE3" w:rsidRPr="005F073B">
        <w:rPr>
          <w:rFonts w:ascii="Arial" w:hAnsi="Arial" w:cs="Arial"/>
          <w:noProof/>
          <w:color w:val="0D0D0D" w:themeColor="text1" w:themeTint="F2"/>
          <w:sz w:val="22"/>
          <w:szCs w:val="22"/>
        </w:rPr>
        <w:t>employment</w:t>
      </w:r>
      <w:r w:rsidRPr="005F073B">
        <w:rPr>
          <w:rFonts w:ascii="Arial" w:hAnsi="Arial" w:cs="Arial"/>
          <w:noProof/>
          <w:color w:val="0D0D0D" w:themeColor="text1" w:themeTint="F2"/>
          <w:sz w:val="22"/>
          <w:szCs w:val="22"/>
        </w:rPr>
        <w:t xml:space="preserve"> contracts. These cases are currently </w:t>
      </w:r>
      <w:r w:rsidR="00AD2FB4" w:rsidRPr="005F073B">
        <w:rPr>
          <w:rFonts w:ascii="Arial" w:hAnsi="Arial" w:cs="Arial"/>
          <w:noProof/>
          <w:color w:val="0D0D0D" w:themeColor="text1" w:themeTint="F2"/>
          <w:sz w:val="22"/>
          <w:szCs w:val="22"/>
        </w:rPr>
        <w:t>under consideration</w:t>
      </w:r>
      <w:r w:rsidR="00912EAE" w:rsidRPr="005F073B">
        <w:rPr>
          <w:rFonts w:ascii="Arial" w:hAnsi="Arial" w:cs="Arial"/>
          <w:noProof/>
          <w:color w:val="0D0D0D" w:themeColor="text1" w:themeTint="F2"/>
          <w:sz w:val="22"/>
          <w:szCs w:val="22"/>
        </w:rPr>
        <w:t xml:space="preserve"> by</w:t>
      </w:r>
      <w:r w:rsidRPr="005F073B">
        <w:rPr>
          <w:rFonts w:ascii="Arial" w:hAnsi="Arial" w:cs="Arial"/>
          <w:noProof/>
          <w:color w:val="0D0D0D" w:themeColor="text1" w:themeTint="F2"/>
          <w:sz w:val="22"/>
          <w:szCs w:val="22"/>
        </w:rPr>
        <w:t xml:space="preserve"> the Central Labour Court. The management considered the compensation </w:t>
      </w:r>
      <w:r w:rsidR="00C84C9B" w:rsidRPr="005F073B">
        <w:rPr>
          <w:rFonts w:ascii="Arial" w:hAnsi="Arial" w:cs="Arial"/>
          <w:noProof/>
          <w:color w:val="0D0D0D" w:themeColor="text1" w:themeTint="F2"/>
          <w:sz w:val="22"/>
          <w:szCs w:val="22"/>
        </w:rPr>
        <w:t>amounts</w:t>
      </w:r>
      <w:r w:rsidR="00883D8C">
        <w:rPr>
          <w:rFonts w:ascii="Arial" w:hAnsi="Arial" w:cs="Arial"/>
          <w:noProof/>
          <w:color w:val="0D0D0D" w:themeColor="text1" w:themeTint="F2"/>
          <w:sz w:val="22"/>
          <w:szCs w:val="22"/>
        </w:rPr>
        <w:t>,</w:t>
      </w:r>
      <w:r w:rsidRPr="005F073B">
        <w:rPr>
          <w:rFonts w:ascii="Arial" w:hAnsi="Arial" w:cs="Arial"/>
          <w:noProof/>
          <w:color w:val="0D0D0D" w:themeColor="text1" w:themeTint="F2"/>
          <w:sz w:val="22"/>
          <w:szCs w:val="22"/>
        </w:rPr>
        <w:t xml:space="preserve"> and recognised </w:t>
      </w:r>
      <w:r w:rsidR="001D010E" w:rsidRPr="005F073B">
        <w:rPr>
          <w:rFonts w:ascii="Arial" w:hAnsi="Arial" w:cs="Arial"/>
          <w:noProof/>
          <w:color w:val="0D0D0D" w:themeColor="text1" w:themeTint="F2"/>
          <w:sz w:val="22"/>
          <w:szCs w:val="22"/>
        </w:rPr>
        <w:t>a</w:t>
      </w:r>
      <w:r w:rsidRPr="005F073B">
        <w:rPr>
          <w:rFonts w:ascii="Arial" w:hAnsi="Arial" w:cs="Arial"/>
          <w:noProof/>
          <w:color w:val="0D0D0D" w:themeColor="text1" w:themeTint="F2"/>
          <w:sz w:val="22"/>
          <w:szCs w:val="22"/>
        </w:rPr>
        <w:t xml:space="preserve"> provision for liabilities </w:t>
      </w:r>
      <w:r w:rsidR="001D010E" w:rsidRPr="005F073B">
        <w:rPr>
          <w:rFonts w:ascii="Arial" w:hAnsi="Arial" w:cs="Arial"/>
          <w:noProof/>
          <w:color w:val="0D0D0D" w:themeColor="text1" w:themeTint="F2"/>
          <w:sz w:val="22"/>
          <w:szCs w:val="22"/>
        </w:rPr>
        <w:t>arising</w:t>
      </w:r>
      <w:r w:rsidRPr="005F073B">
        <w:rPr>
          <w:rFonts w:ascii="Arial" w:hAnsi="Arial" w:cs="Arial"/>
          <w:noProof/>
          <w:color w:val="0D0D0D" w:themeColor="text1" w:themeTint="F2"/>
          <w:sz w:val="22"/>
          <w:szCs w:val="22"/>
        </w:rPr>
        <w:t xml:space="preserve"> from the lawsuits of Baht 5.32 million </w:t>
      </w:r>
      <w:r w:rsidR="001D010E" w:rsidRPr="005F073B">
        <w:rPr>
          <w:rFonts w:ascii="Arial" w:hAnsi="Arial" w:cs="Arial"/>
          <w:noProof/>
          <w:color w:val="0D0D0D" w:themeColor="text1" w:themeTint="F2"/>
          <w:sz w:val="22"/>
          <w:szCs w:val="22"/>
        </w:rPr>
        <w:t>as advised by</w:t>
      </w:r>
      <w:r w:rsidRPr="005F073B">
        <w:rPr>
          <w:rFonts w:ascii="Arial" w:hAnsi="Arial" w:cs="Arial"/>
          <w:noProof/>
          <w:color w:val="0D0D0D" w:themeColor="text1" w:themeTint="F2"/>
          <w:sz w:val="22"/>
          <w:szCs w:val="22"/>
        </w:rPr>
        <w:t xml:space="preserve"> the legal counsel. </w:t>
      </w:r>
      <w:r w:rsidR="008F7CA6" w:rsidRPr="005F073B">
        <w:rPr>
          <w:rFonts w:ascii="Arial" w:hAnsi="Arial" w:cs="Arial"/>
          <w:noProof/>
          <w:color w:val="0D0D0D" w:themeColor="text1" w:themeTint="F2"/>
          <w:sz w:val="22"/>
          <w:szCs w:val="22"/>
        </w:rPr>
        <w:t>Howe</w:t>
      </w:r>
      <w:r w:rsidR="004007C8" w:rsidRPr="005F073B">
        <w:rPr>
          <w:rFonts w:ascii="Arial" w:hAnsi="Arial" w:cs="Arial"/>
          <w:noProof/>
          <w:color w:val="0D0D0D" w:themeColor="text1" w:themeTint="F2"/>
          <w:sz w:val="22"/>
          <w:szCs w:val="22"/>
        </w:rPr>
        <w:t>ver, t</w:t>
      </w:r>
      <w:r w:rsidRPr="005F073B">
        <w:rPr>
          <w:rFonts w:ascii="Arial" w:hAnsi="Arial" w:cs="Arial"/>
          <w:noProof/>
          <w:color w:val="0D0D0D" w:themeColor="text1" w:themeTint="F2"/>
          <w:sz w:val="22"/>
          <w:szCs w:val="22"/>
        </w:rPr>
        <w:t xml:space="preserve">he management believes that </w:t>
      </w:r>
      <w:r w:rsidR="004007C8" w:rsidRPr="005F073B">
        <w:rPr>
          <w:rFonts w:ascii="Arial" w:hAnsi="Arial" w:cs="Arial"/>
          <w:noProof/>
          <w:color w:val="0D0D0D" w:themeColor="text1" w:themeTint="F2"/>
          <w:sz w:val="22"/>
          <w:szCs w:val="22"/>
        </w:rPr>
        <w:t xml:space="preserve">there </w:t>
      </w:r>
      <w:r w:rsidR="001D1566" w:rsidRPr="005F073B">
        <w:rPr>
          <w:rFonts w:ascii="Arial" w:hAnsi="Arial" w:cs="Arial"/>
          <w:noProof/>
          <w:color w:val="0D0D0D" w:themeColor="text1" w:themeTint="F2"/>
          <w:sz w:val="22"/>
          <w:szCs w:val="22"/>
        </w:rPr>
        <w:t>will be</w:t>
      </w:r>
      <w:r w:rsidR="004007C8" w:rsidRPr="005F073B">
        <w:rPr>
          <w:rFonts w:ascii="Arial" w:hAnsi="Arial" w:cs="Arial"/>
          <w:noProof/>
          <w:color w:val="0D0D0D" w:themeColor="text1" w:themeTint="F2"/>
          <w:sz w:val="22"/>
          <w:szCs w:val="22"/>
        </w:rPr>
        <w:t xml:space="preserve"> </w:t>
      </w:r>
      <w:r w:rsidRPr="005F073B">
        <w:rPr>
          <w:rFonts w:ascii="Arial" w:hAnsi="Arial" w:cs="Arial"/>
          <w:noProof/>
          <w:color w:val="0D0D0D" w:themeColor="text1" w:themeTint="F2"/>
          <w:sz w:val="22"/>
          <w:szCs w:val="22"/>
        </w:rPr>
        <w:t xml:space="preserve">no </w:t>
      </w:r>
      <w:r w:rsidR="001D1566" w:rsidRPr="005F073B">
        <w:rPr>
          <w:rFonts w:ascii="Arial" w:hAnsi="Arial" w:cs="Arial"/>
          <w:noProof/>
          <w:color w:val="0D0D0D" w:themeColor="text1" w:themeTint="F2"/>
          <w:sz w:val="22"/>
          <w:szCs w:val="22"/>
        </w:rPr>
        <w:t xml:space="preserve">adverse </w:t>
      </w:r>
      <w:r w:rsidRPr="005F073B">
        <w:rPr>
          <w:rFonts w:ascii="Arial" w:hAnsi="Arial" w:cs="Arial"/>
          <w:noProof/>
          <w:color w:val="0D0D0D" w:themeColor="text1" w:themeTint="F2"/>
          <w:sz w:val="22"/>
          <w:szCs w:val="22"/>
        </w:rPr>
        <w:t>impact</w:t>
      </w:r>
      <w:r w:rsidR="001D1566" w:rsidRPr="005F073B">
        <w:rPr>
          <w:rFonts w:ascii="Arial" w:hAnsi="Arial" w:cs="Arial"/>
          <w:noProof/>
          <w:color w:val="0D0D0D" w:themeColor="text1" w:themeTint="F2"/>
          <w:sz w:val="22"/>
          <w:szCs w:val="22"/>
        </w:rPr>
        <w:t>s</w:t>
      </w:r>
      <w:r w:rsidRPr="005F073B">
        <w:rPr>
          <w:rFonts w:ascii="Arial" w:hAnsi="Arial" w:cs="Arial"/>
          <w:noProof/>
          <w:color w:val="0D0D0D" w:themeColor="text1" w:themeTint="F2"/>
          <w:sz w:val="22"/>
          <w:szCs w:val="22"/>
        </w:rPr>
        <w:t xml:space="preserve"> on the financial position of the Group.</w:t>
      </w:r>
    </w:p>
    <w:p w14:paraId="28B33DC8" w14:textId="77777777" w:rsidR="001D3413" w:rsidRPr="005F073B" w:rsidRDefault="001D3413">
      <w:pPr>
        <w:overflowPunct/>
        <w:autoSpaceDE/>
        <w:autoSpaceDN/>
        <w:adjustRightInd/>
        <w:spacing w:after="160" w:line="259" w:lineRule="auto"/>
        <w:textAlignment w:val="auto"/>
        <w:rPr>
          <w:rFonts w:ascii="Arial" w:hAnsi="Arial" w:cstheme="minorBidi"/>
          <w:b/>
          <w:bCs/>
          <w:color w:val="000000" w:themeColor="text1"/>
          <w:sz w:val="22"/>
          <w:szCs w:val="22"/>
        </w:rPr>
      </w:pPr>
      <w:r w:rsidRPr="005F073B">
        <w:rPr>
          <w:rFonts w:ascii="Arial" w:hAnsi="Arial" w:cstheme="minorBidi"/>
          <w:b/>
          <w:bCs/>
          <w:color w:val="000000" w:themeColor="text1"/>
          <w:sz w:val="22"/>
          <w:szCs w:val="22"/>
        </w:rPr>
        <w:br w:type="page"/>
      </w:r>
    </w:p>
    <w:p w14:paraId="50908E44" w14:textId="2604FEE4" w:rsidR="007A4AF4" w:rsidRPr="005F073B" w:rsidRDefault="00740E5B" w:rsidP="00740E5B">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5F073B">
        <w:rPr>
          <w:rFonts w:ascii="Arial" w:eastAsia="Times New Roman" w:hAnsi="Arial" w:cstheme="minorBidi"/>
          <w:b/>
          <w:bCs/>
          <w:color w:val="000000" w:themeColor="text1"/>
          <w:sz w:val="22"/>
          <w:szCs w:val="22"/>
        </w:rPr>
        <w:lastRenderedPageBreak/>
        <w:t>18</w:t>
      </w:r>
      <w:r w:rsidR="005772D5" w:rsidRPr="005F073B">
        <w:rPr>
          <w:rFonts w:ascii="Arial" w:eastAsia="Times New Roman" w:hAnsi="Arial" w:cstheme="minorBidi"/>
          <w:b/>
          <w:bCs/>
          <w:color w:val="000000" w:themeColor="text1"/>
          <w:sz w:val="22"/>
          <w:szCs w:val="22"/>
        </w:rPr>
        <w:t>.</w:t>
      </w:r>
      <w:r w:rsidR="005772D5" w:rsidRPr="005F073B">
        <w:rPr>
          <w:rFonts w:ascii="Arial" w:eastAsia="Times New Roman" w:hAnsi="Arial" w:cstheme="minorBidi"/>
          <w:b/>
          <w:bCs/>
          <w:color w:val="000000" w:themeColor="text1"/>
          <w:sz w:val="22"/>
          <w:szCs w:val="22"/>
        </w:rPr>
        <w:tab/>
      </w:r>
      <w:r w:rsidR="007A4AF4" w:rsidRPr="005F073B">
        <w:rPr>
          <w:rFonts w:ascii="Arial" w:eastAsia="Times New Roman" w:hAnsi="Arial" w:cstheme="minorBidi"/>
          <w:b/>
          <w:bCs/>
          <w:color w:val="000000" w:themeColor="text1"/>
          <w:sz w:val="22"/>
          <w:szCs w:val="22"/>
        </w:rPr>
        <w:t xml:space="preserve">Financial </w:t>
      </w:r>
      <w:r w:rsidR="00F56053" w:rsidRPr="005F073B">
        <w:rPr>
          <w:rFonts w:ascii="Arial" w:eastAsia="Times New Roman" w:hAnsi="Arial" w:cstheme="minorBidi"/>
          <w:b/>
          <w:bCs/>
          <w:color w:val="000000" w:themeColor="text1"/>
          <w:sz w:val="22"/>
          <w:szCs w:val="22"/>
        </w:rPr>
        <w:t>instruments</w:t>
      </w:r>
    </w:p>
    <w:p w14:paraId="54AE95AD" w14:textId="306DAC4C" w:rsidR="007A4AF4" w:rsidRPr="005F073B" w:rsidRDefault="007A4AF4" w:rsidP="00F55B4A">
      <w:pPr>
        <w:pStyle w:val="Heading2"/>
        <w:tabs>
          <w:tab w:val="left" w:pos="540"/>
        </w:tabs>
        <w:spacing w:before="120" w:after="120" w:line="380" w:lineRule="exact"/>
        <w:rPr>
          <w:rFonts w:ascii="Arial" w:eastAsiaTheme="minorHAnsi" w:hAnsi="Arial" w:cs="Arial"/>
          <w:b/>
          <w:bCs/>
          <w:color w:val="auto"/>
          <w:sz w:val="22"/>
          <w:szCs w:val="22"/>
          <w:cs/>
        </w:rPr>
      </w:pPr>
      <w:r w:rsidRPr="005F073B">
        <w:rPr>
          <w:rFonts w:ascii="Arial" w:eastAsiaTheme="minorHAnsi" w:hAnsi="Arial" w:cs="Arial"/>
          <w:b/>
          <w:bCs/>
          <w:color w:val="auto"/>
          <w:sz w:val="22"/>
          <w:szCs w:val="22"/>
        </w:rPr>
        <w:tab/>
        <w:t>Fair value of financial instrument</w:t>
      </w:r>
      <w:r w:rsidR="00F56053" w:rsidRPr="005F073B">
        <w:rPr>
          <w:rFonts w:ascii="Arial" w:eastAsiaTheme="minorHAnsi" w:hAnsi="Arial" w:cs="Arial"/>
          <w:b/>
          <w:bCs/>
          <w:color w:val="auto"/>
          <w:sz w:val="22"/>
          <w:szCs w:val="22"/>
        </w:rPr>
        <w:t>s</w:t>
      </w:r>
    </w:p>
    <w:p w14:paraId="099881B2" w14:textId="77777777" w:rsidR="006818EA" w:rsidRPr="005F073B" w:rsidRDefault="006818EA" w:rsidP="006818EA">
      <w:pPr>
        <w:spacing w:before="120" w:after="120" w:line="380" w:lineRule="exact"/>
        <w:ind w:left="547"/>
        <w:jc w:val="thaiDistribute"/>
        <w:rPr>
          <w:rFonts w:ascii="Arial" w:hAnsi="Arial" w:cs="Arial"/>
          <w:noProof/>
          <w:color w:val="0D0D0D" w:themeColor="text1" w:themeTint="F2"/>
          <w:sz w:val="22"/>
          <w:szCs w:val="22"/>
        </w:rPr>
      </w:pPr>
      <w:r w:rsidRPr="005F073B">
        <w:rPr>
          <w:rFonts w:ascii="Arial" w:hAnsi="Arial" w:cs="Arial"/>
          <w:noProof/>
          <w:color w:val="0D0D0D" w:themeColor="text1" w:themeTint="F2"/>
          <w:sz w:val="22"/>
          <w:szCs w:val="22"/>
        </w:rPr>
        <w:t xml:space="preserve">Details of financial liabilities which book value significantly difference from fair value </w:t>
      </w:r>
      <w:r w:rsidRPr="005F073B">
        <w:rPr>
          <w:rFonts w:ascii="Arial" w:hAnsi="Arial"/>
          <w:sz w:val="22"/>
          <w:szCs w:val="22"/>
        </w:rPr>
        <w:t>are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6818EA" w:rsidRPr="005F073B" w14:paraId="03C9C7A1" w14:textId="77777777" w:rsidTr="009731B3">
        <w:trPr>
          <w:tblHeader/>
        </w:trPr>
        <w:tc>
          <w:tcPr>
            <w:tcW w:w="3870" w:type="dxa"/>
          </w:tcPr>
          <w:p w14:paraId="3AB43B0B" w14:textId="77777777" w:rsidR="006818EA" w:rsidRPr="005F073B"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bookmarkStart w:id="4" w:name="_Hlk68207441"/>
          </w:p>
        </w:tc>
        <w:tc>
          <w:tcPr>
            <w:tcW w:w="2610" w:type="dxa"/>
            <w:gridSpan w:val="2"/>
          </w:tcPr>
          <w:p w14:paraId="2F49E35F" w14:textId="77777777" w:rsidR="006818EA" w:rsidRPr="005F073B" w:rsidRDefault="006818EA" w:rsidP="009731B3">
            <w:pP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p>
        </w:tc>
        <w:tc>
          <w:tcPr>
            <w:tcW w:w="2610" w:type="dxa"/>
            <w:gridSpan w:val="2"/>
            <w:hideMark/>
          </w:tcPr>
          <w:p w14:paraId="40A48D33" w14:textId="77777777" w:rsidR="006818EA" w:rsidRPr="005F073B" w:rsidRDefault="006818EA" w:rsidP="009731B3">
            <w:pPr>
              <w:tabs>
                <w:tab w:val="left" w:pos="360"/>
                <w:tab w:val="left" w:pos="1440"/>
              </w:tabs>
              <w:overflowPunct/>
              <w:autoSpaceDE/>
              <w:autoSpaceDN/>
              <w:adjustRightInd/>
              <w:spacing w:line="380" w:lineRule="exact"/>
              <w:ind w:right="-43"/>
              <w:jc w:val="right"/>
              <w:textAlignment w:val="auto"/>
              <w:rPr>
                <w:rFonts w:ascii="Arial" w:eastAsia="Calibri" w:hAnsi="Arial" w:cs="Arial"/>
                <w:sz w:val="20"/>
                <w:szCs w:val="20"/>
              </w:rPr>
            </w:pPr>
            <w:r w:rsidRPr="005F073B">
              <w:rPr>
                <w:rFonts w:ascii="Arial" w:eastAsia="Calibri" w:hAnsi="Arial" w:cs="Arial"/>
                <w:sz w:val="20"/>
                <w:szCs w:val="20"/>
              </w:rPr>
              <w:t>(Unit: Million Baht</w:t>
            </w:r>
            <w:r w:rsidRPr="005F073B">
              <w:rPr>
                <w:rFonts w:ascii="Arial" w:eastAsia="Calibri" w:hAnsi="Arial" w:cs="Arial"/>
                <w:sz w:val="20"/>
                <w:szCs w:val="20"/>
                <w:cs/>
              </w:rPr>
              <w:t>)</w:t>
            </w:r>
          </w:p>
        </w:tc>
      </w:tr>
      <w:tr w:rsidR="006818EA" w:rsidRPr="005F073B" w14:paraId="56893C96" w14:textId="77777777" w:rsidTr="009731B3">
        <w:trPr>
          <w:tblHeader/>
        </w:trPr>
        <w:tc>
          <w:tcPr>
            <w:tcW w:w="3870" w:type="dxa"/>
          </w:tcPr>
          <w:p w14:paraId="6EFC26C1" w14:textId="77777777" w:rsidR="006818EA" w:rsidRPr="005F073B"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5220" w:type="dxa"/>
            <w:gridSpan w:val="4"/>
            <w:hideMark/>
          </w:tcPr>
          <w:p w14:paraId="5A67ADF3" w14:textId="77777777" w:rsidR="006818EA" w:rsidRPr="005F073B"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5F073B">
              <w:rPr>
                <w:rFonts w:ascii="Arial" w:eastAsia="Calibri" w:hAnsi="Arial" w:cs="Arial"/>
                <w:sz w:val="20"/>
                <w:szCs w:val="20"/>
              </w:rPr>
              <w:t>Consolidated / Separate financial statements</w:t>
            </w:r>
          </w:p>
        </w:tc>
      </w:tr>
      <w:tr w:rsidR="006818EA" w:rsidRPr="005F073B" w14:paraId="539D7D2B" w14:textId="77777777" w:rsidTr="009731B3">
        <w:trPr>
          <w:tblHeader/>
        </w:trPr>
        <w:tc>
          <w:tcPr>
            <w:tcW w:w="3870" w:type="dxa"/>
          </w:tcPr>
          <w:p w14:paraId="69E62340" w14:textId="77777777" w:rsidR="006818EA" w:rsidRPr="005F073B"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cs/>
              </w:rPr>
            </w:pPr>
          </w:p>
        </w:tc>
        <w:tc>
          <w:tcPr>
            <w:tcW w:w="2610" w:type="dxa"/>
            <w:gridSpan w:val="2"/>
            <w:hideMark/>
          </w:tcPr>
          <w:p w14:paraId="3CE34982" w14:textId="6E98635C" w:rsidR="006818EA" w:rsidRPr="005F073B" w:rsidRDefault="00B779CC"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cs/>
              </w:rPr>
            </w:pPr>
            <w:r w:rsidRPr="005F073B">
              <w:rPr>
                <w:rFonts w:ascii="Arial" w:eastAsia="Calibri" w:hAnsi="Arial" w:cs="Arial"/>
                <w:sz w:val="20"/>
                <w:szCs w:val="20"/>
              </w:rPr>
              <w:t>30 June</w:t>
            </w:r>
            <w:r w:rsidR="006818EA" w:rsidRPr="005F073B">
              <w:rPr>
                <w:rFonts w:ascii="Arial" w:eastAsia="Calibri" w:hAnsi="Arial" w:cs="Arial"/>
                <w:sz w:val="20"/>
                <w:szCs w:val="20"/>
                <w:cs/>
              </w:rPr>
              <w:t xml:space="preserve"> </w:t>
            </w:r>
            <w:r w:rsidR="006818EA" w:rsidRPr="005F073B">
              <w:rPr>
                <w:rFonts w:ascii="Arial" w:eastAsia="Calibri" w:hAnsi="Arial" w:cs="Arial"/>
                <w:sz w:val="20"/>
                <w:szCs w:val="20"/>
              </w:rPr>
              <w:t>202</w:t>
            </w:r>
            <w:r w:rsidR="00036E1B" w:rsidRPr="005F073B">
              <w:rPr>
                <w:rFonts w:ascii="Arial" w:eastAsia="Calibri" w:hAnsi="Arial" w:cs="Arial"/>
                <w:sz w:val="20"/>
                <w:szCs w:val="20"/>
              </w:rPr>
              <w:t>3</w:t>
            </w:r>
          </w:p>
        </w:tc>
        <w:tc>
          <w:tcPr>
            <w:tcW w:w="2610" w:type="dxa"/>
            <w:gridSpan w:val="2"/>
            <w:hideMark/>
          </w:tcPr>
          <w:p w14:paraId="7687D258" w14:textId="627C4C62" w:rsidR="006818EA" w:rsidRPr="005F073B"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5F073B">
              <w:rPr>
                <w:rFonts w:ascii="Arial" w:eastAsia="Calibri" w:hAnsi="Arial" w:cs="Arial"/>
                <w:sz w:val="20"/>
                <w:szCs w:val="20"/>
              </w:rPr>
              <w:t>31 December</w:t>
            </w:r>
            <w:r w:rsidRPr="005F073B">
              <w:rPr>
                <w:rFonts w:ascii="Arial" w:eastAsia="Calibri" w:hAnsi="Arial" w:cs="Arial"/>
                <w:sz w:val="20"/>
                <w:szCs w:val="20"/>
                <w:cs/>
              </w:rPr>
              <w:t xml:space="preserve"> </w:t>
            </w:r>
            <w:r w:rsidRPr="005F073B">
              <w:rPr>
                <w:rFonts w:ascii="Arial" w:eastAsia="Calibri" w:hAnsi="Arial" w:cs="Arial"/>
                <w:sz w:val="20"/>
                <w:szCs w:val="20"/>
              </w:rPr>
              <w:t>202</w:t>
            </w:r>
            <w:r w:rsidR="00036E1B" w:rsidRPr="005F073B">
              <w:rPr>
                <w:rFonts w:ascii="Arial" w:eastAsia="Calibri" w:hAnsi="Arial" w:cs="Arial"/>
                <w:sz w:val="20"/>
                <w:szCs w:val="20"/>
              </w:rPr>
              <w:t>2</w:t>
            </w:r>
          </w:p>
        </w:tc>
      </w:tr>
      <w:tr w:rsidR="006818EA" w:rsidRPr="005F073B" w14:paraId="443E6985" w14:textId="77777777" w:rsidTr="0092380B">
        <w:trPr>
          <w:trHeight w:val="396"/>
          <w:tblHeader/>
        </w:trPr>
        <w:tc>
          <w:tcPr>
            <w:tcW w:w="3870" w:type="dxa"/>
          </w:tcPr>
          <w:p w14:paraId="5BD7B68F" w14:textId="77777777" w:rsidR="006818EA" w:rsidRPr="005F073B"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hideMark/>
          </w:tcPr>
          <w:p w14:paraId="7D8360EA" w14:textId="77777777" w:rsidR="006818EA" w:rsidRPr="005F073B"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5F073B">
              <w:rPr>
                <w:rFonts w:ascii="Arial" w:eastAsia="Calibri" w:hAnsi="Arial" w:cs="Arial"/>
                <w:sz w:val="20"/>
                <w:szCs w:val="20"/>
              </w:rPr>
              <w:t>Book Value</w:t>
            </w:r>
          </w:p>
        </w:tc>
        <w:tc>
          <w:tcPr>
            <w:tcW w:w="1305" w:type="dxa"/>
            <w:vAlign w:val="bottom"/>
            <w:hideMark/>
          </w:tcPr>
          <w:p w14:paraId="3429F076" w14:textId="77777777" w:rsidR="006818EA" w:rsidRPr="005F073B"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5F073B">
              <w:rPr>
                <w:rFonts w:ascii="Arial" w:eastAsia="Calibri" w:hAnsi="Arial" w:cs="Arial"/>
                <w:sz w:val="20"/>
                <w:szCs w:val="20"/>
              </w:rPr>
              <w:t>Fair Value</w:t>
            </w:r>
          </w:p>
        </w:tc>
        <w:tc>
          <w:tcPr>
            <w:tcW w:w="1305" w:type="dxa"/>
            <w:vAlign w:val="bottom"/>
            <w:hideMark/>
          </w:tcPr>
          <w:p w14:paraId="47FAB7A8" w14:textId="77777777" w:rsidR="006818EA" w:rsidRPr="005F073B"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5F073B">
              <w:rPr>
                <w:rFonts w:ascii="Arial" w:eastAsia="Calibri" w:hAnsi="Arial" w:cs="Arial"/>
                <w:sz w:val="20"/>
                <w:szCs w:val="20"/>
              </w:rPr>
              <w:t>Book Value</w:t>
            </w:r>
          </w:p>
        </w:tc>
        <w:tc>
          <w:tcPr>
            <w:tcW w:w="1305" w:type="dxa"/>
            <w:vAlign w:val="bottom"/>
            <w:hideMark/>
          </w:tcPr>
          <w:p w14:paraId="78648B3C" w14:textId="77777777" w:rsidR="006818EA" w:rsidRPr="005F073B"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5F073B">
              <w:rPr>
                <w:rFonts w:ascii="Arial" w:eastAsia="Calibri" w:hAnsi="Arial" w:cs="Arial"/>
                <w:sz w:val="20"/>
                <w:szCs w:val="20"/>
              </w:rPr>
              <w:t>Fair Value</w:t>
            </w:r>
          </w:p>
        </w:tc>
      </w:tr>
      <w:bookmarkEnd w:id="4"/>
      <w:tr w:rsidR="0092380B" w:rsidRPr="005F073B" w14:paraId="0E9C9DA4" w14:textId="77777777" w:rsidTr="005F2F3D">
        <w:trPr>
          <w:trHeight w:val="306"/>
          <w:tblHeader/>
        </w:trPr>
        <w:tc>
          <w:tcPr>
            <w:tcW w:w="3870" w:type="dxa"/>
          </w:tcPr>
          <w:p w14:paraId="087272B0" w14:textId="77777777" w:rsidR="0092380B" w:rsidRPr="005F073B" w:rsidRDefault="0092380B" w:rsidP="0092380B">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tcPr>
          <w:p w14:paraId="29A67ADE" w14:textId="77777777" w:rsidR="0092380B" w:rsidRPr="005F073B"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p>
        </w:tc>
        <w:tc>
          <w:tcPr>
            <w:tcW w:w="1305" w:type="dxa"/>
            <w:vAlign w:val="bottom"/>
          </w:tcPr>
          <w:p w14:paraId="72C46193" w14:textId="2428871A" w:rsidR="0092380B" w:rsidRPr="005F073B"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p>
        </w:tc>
        <w:tc>
          <w:tcPr>
            <w:tcW w:w="1305" w:type="dxa"/>
            <w:vAlign w:val="bottom"/>
          </w:tcPr>
          <w:p w14:paraId="72E036D1" w14:textId="396B54C7" w:rsidR="0092380B" w:rsidRPr="005F073B"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r w:rsidRPr="005F073B">
              <w:rPr>
                <w:rFonts w:ascii="Arial" w:eastAsia="Calibri" w:hAnsi="Arial" w:cs="Arial"/>
                <w:sz w:val="20"/>
                <w:szCs w:val="20"/>
              </w:rPr>
              <w:t>(Audited)</w:t>
            </w:r>
          </w:p>
        </w:tc>
        <w:tc>
          <w:tcPr>
            <w:tcW w:w="1305" w:type="dxa"/>
            <w:vAlign w:val="bottom"/>
          </w:tcPr>
          <w:p w14:paraId="1EA3D7DB" w14:textId="0CE75AB6" w:rsidR="0092380B" w:rsidRPr="005F073B"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r w:rsidRPr="005F073B">
              <w:rPr>
                <w:rFonts w:ascii="Arial" w:eastAsia="Calibri" w:hAnsi="Arial" w:cs="Arial"/>
                <w:sz w:val="20"/>
                <w:szCs w:val="20"/>
              </w:rPr>
              <w:t>(Audited)</w:t>
            </w:r>
          </w:p>
        </w:tc>
      </w:tr>
      <w:tr w:rsidR="0092380B" w:rsidRPr="005F073B" w14:paraId="53D057FE" w14:textId="77777777" w:rsidTr="009731B3">
        <w:trPr>
          <w:tblHeader/>
        </w:trPr>
        <w:tc>
          <w:tcPr>
            <w:tcW w:w="3870" w:type="dxa"/>
            <w:hideMark/>
          </w:tcPr>
          <w:p w14:paraId="2962DC60" w14:textId="77777777" w:rsidR="0092380B" w:rsidRPr="005F073B" w:rsidRDefault="0092380B" w:rsidP="0092380B">
            <w:pPr>
              <w:tabs>
                <w:tab w:val="left" w:pos="360"/>
                <w:tab w:val="left" w:pos="1440"/>
              </w:tabs>
              <w:overflowPunct/>
              <w:autoSpaceDE/>
              <w:autoSpaceDN/>
              <w:adjustRightInd/>
              <w:spacing w:line="380" w:lineRule="exact"/>
              <w:ind w:right="-43"/>
              <w:textAlignment w:val="auto"/>
              <w:rPr>
                <w:rFonts w:ascii="Arial" w:eastAsia="Calibri" w:hAnsi="Arial" w:cs="Arial"/>
                <w:b/>
                <w:bCs/>
                <w:sz w:val="20"/>
                <w:szCs w:val="20"/>
              </w:rPr>
            </w:pPr>
            <w:r w:rsidRPr="005F073B">
              <w:rPr>
                <w:rFonts w:ascii="Arial" w:eastAsia="Calibri" w:hAnsi="Arial" w:cs="Arial"/>
                <w:b/>
                <w:bCs/>
                <w:sz w:val="20"/>
                <w:szCs w:val="20"/>
              </w:rPr>
              <w:t>Financial Liabilities</w:t>
            </w:r>
          </w:p>
        </w:tc>
        <w:tc>
          <w:tcPr>
            <w:tcW w:w="1305" w:type="dxa"/>
            <w:vAlign w:val="bottom"/>
          </w:tcPr>
          <w:p w14:paraId="50AD062C" w14:textId="77777777" w:rsidR="0092380B" w:rsidRPr="005F073B"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cs/>
              </w:rPr>
            </w:pPr>
          </w:p>
        </w:tc>
        <w:tc>
          <w:tcPr>
            <w:tcW w:w="1305" w:type="dxa"/>
            <w:vAlign w:val="bottom"/>
          </w:tcPr>
          <w:p w14:paraId="18D2A1C6" w14:textId="77777777" w:rsidR="0092380B" w:rsidRPr="005F073B"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6394EFF6" w14:textId="77777777" w:rsidR="0092380B" w:rsidRPr="005F073B"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63C691B2" w14:textId="77777777" w:rsidR="0092380B" w:rsidRPr="005F073B"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r>
      <w:tr w:rsidR="009F6E87" w:rsidRPr="005F073B" w14:paraId="377F6B11" w14:textId="77777777" w:rsidTr="009731B3">
        <w:trPr>
          <w:tblHeader/>
        </w:trPr>
        <w:tc>
          <w:tcPr>
            <w:tcW w:w="3870" w:type="dxa"/>
            <w:hideMark/>
          </w:tcPr>
          <w:p w14:paraId="7ACC8E8D" w14:textId="77777777" w:rsidR="009F6E87" w:rsidRPr="005F073B" w:rsidRDefault="009F6E87" w:rsidP="009F6E87">
            <w:pPr>
              <w:tabs>
                <w:tab w:val="left" w:pos="360"/>
                <w:tab w:val="left" w:pos="1440"/>
              </w:tabs>
              <w:overflowPunct/>
              <w:autoSpaceDE/>
              <w:autoSpaceDN/>
              <w:adjustRightInd/>
              <w:spacing w:line="380" w:lineRule="exact"/>
              <w:ind w:left="353" w:right="-43" w:hanging="183"/>
              <w:textAlignment w:val="auto"/>
              <w:rPr>
                <w:rFonts w:ascii="Arial" w:eastAsia="Calibri" w:hAnsi="Arial" w:cs="Arial"/>
                <w:kern w:val="28"/>
                <w:sz w:val="20"/>
                <w:szCs w:val="20"/>
                <w:cs/>
              </w:rPr>
            </w:pPr>
            <w:r w:rsidRPr="005F073B">
              <w:rPr>
                <w:rFonts w:ascii="Arial" w:eastAsia="Calibri" w:hAnsi="Arial" w:cs="Arial"/>
                <w:kern w:val="28"/>
                <w:sz w:val="20"/>
                <w:szCs w:val="20"/>
              </w:rPr>
              <w:t>Convertible debentures</w:t>
            </w:r>
          </w:p>
        </w:tc>
        <w:tc>
          <w:tcPr>
            <w:tcW w:w="1305" w:type="dxa"/>
            <w:vAlign w:val="bottom"/>
          </w:tcPr>
          <w:p w14:paraId="1485AAEA" w14:textId="05574810" w:rsidR="009F6E87" w:rsidRPr="005F073B" w:rsidRDefault="009F6E87" w:rsidP="009F6E87">
            <w:pPr>
              <w:tabs>
                <w:tab w:val="decimal" w:pos="781"/>
              </w:tabs>
              <w:overflowPunct/>
              <w:autoSpaceDE/>
              <w:autoSpaceDN/>
              <w:adjustRightInd/>
              <w:spacing w:line="380" w:lineRule="exact"/>
              <w:ind w:right="-43"/>
              <w:textAlignment w:val="auto"/>
              <w:rPr>
                <w:rFonts w:ascii="Arial" w:eastAsia="Calibri" w:hAnsi="Arial" w:cs="Arial"/>
                <w:sz w:val="20"/>
                <w:szCs w:val="20"/>
                <w:rtl/>
              </w:rPr>
            </w:pPr>
            <w:r w:rsidRPr="005F073B">
              <w:rPr>
                <w:rFonts w:ascii="Arial" w:eastAsia="Calibri" w:hAnsi="Arial" w:cs="Arial"/>
                <w:sz w:val="20"/>
                <w:szCs w:val="20"/>
              </w:rPr>
              <w:t>44.14</w:t>
            </w:r>
          </w:p>
        </w:tc>
        <w:tc>
          <w:tcPr>
            <w:tcW w:w="1305" w:type="dxa"/>
            <w:vAlign w:val="bottom"/>
          </w:tcPr>
          <w:p w14:paraId="66FA97DD" w14:textId="007434DB" w:rsidR="009F6E87" w:rsidRPr="005F073B" w:rsidRDefault="009F6E87" w:rsidP="009F6E87">
            <w:pPr>
              <w:tabs>
                <w:tab w:val="decimal" w:pos="742"/>
              </w:tabs>
              <w:overflowPunct/>
              <w:autoSpaceDE/>
              <w:autoSpaceDN/>
              <w:adjustRightInd/>
              <w:spacing w:line="380" w:lineRule="exact"/>
              <w:ind w:right="-43"/>
              <w:textAlignment w:val="auto"/>
              <w:rPr>
                <w:rFonts w:ascii="Arial" w:eastAsia="Calibri" w:hAnsi="Arial" w:cs="Arial"/>
                <w:sz w:val="20"/>
                <w:szCs w:val="20"/>
                <w:rtl/>
                <w:cs/>
              </w:rPr>
            </w:pPr>
            <w:r w:rsidRPr="005F073B">
              <w:rPr>
                <w:rFonts w:ascii="Arial" w:eastAsia="Calibri" w:hAnsi="Arial" w:cs="Arial"/>
                <w:sz w:val="20"/>
                <w:szCs w:val="20"/>
              </w:rPr>
              <w:t>52.78</w:t>
            </w:r>
          </w:p>
        </w:tc>
        <w:tc>
          <w:tcPr>
            <w:tcW w:w="1305" w:type="dxa"/>
            <w:vAlign w:val="bottom"/>
          </w:tcPr>
          <w:p w14:paraId="36A0F6B7" w14:textId="143582FB" w:rsidR="009F6E87" w:rsidRPr="005F073B" w:rsidRDefault="009F6E87" w:rsidP="009F6E87">
            <w:pPr>
              <w:tabs>
                <w:tab w:val="decimal" w:pos="781"/>
              </w:tabs>
              <w:overflowPunct/>
              <w:autoSpaceDE/>
              <w:autoSpaceDN/>
              <w:adjustRightInd/>
              <w:spacing w:line="380" w:lineRule="exact"/>
              <w:ind w:left="377" w:right="-43"/>
              <w:textAlignment w:val="auto"/>
              <w:rPr>
                <w:rFonts w:ascii="Arial" w:eastAsia="Calibri" w:hAnsi="Arial" w:cs="Arial"/>
                <w:sz w:val="20"/>
                <w:szCs w:val="20"/>
                <w:rtl/>
                <w:cs/>
              </w:rPr>
            </w:pPr>
            <w:r w:rsidRPr="005F073B">
              <w:rPr>
                <w:rFonts w:ascii="Arial" w:eastAsia="Calibri" w:hAnsi="Arial" w:cs="Arial"/>
                <w:sz w:val="20"/>
                <w:szCs w:val="20"/>
              </w:rPr>
              <w:t>43.58</w:t>
            </w:r>
          </w:p>
        </w:tc>
        <w:tc>
          <w:tcPr>
            <w:tcW w:w="1305" w:type="dxa"/>
            <w:vAlign w:val="bottom"/>
          </w:tcPr>
          <w:p w14:paraId="5825A6DE" w14:textId="7BC6B593" w:rsidR="009F6E87" w:rsidRPr="005F073B" w:rsidRDefault="009F6E87" w:rsidP="009F6E87">
            <w:pPr>
              <w:tabs>
                <w:tab w:val="decimal" w:pos="781"/>
              </w:tabs>
              <w:overflowPunct/>
              <w:autoSpaceDE/>
              <w:autoSpaceDN/>
              <w:adjustRightInd/>
              <w:spacing w:line="380" w:lineRule="exact"/>
              <w:ind w:right="-43"/>
              <w:textAlignment w:val="auto"/>
              <w:rPr>
                <w:rFonts w:ascii="Arial" w:eastAsia="Calibri" w:hAnsi="Arial" w:cs="Arial"/>
                <w:sz w:val="20"/>
                <w:szCs w:val="20"/>
                <w:rtl/>
                <w:cs/>
              </w:rPr>
            </w:pPr>
            <w:r w:rsidRPr="005F073B">
              <w:rPr>
                <w:rFonts w:ascii="Arial" w:eastAsia="Calibri" w:hAnsi="Arial" w:cs="Arial"/>
                <w:sz w:val="20"/>
                <w:szCs w:val="20"/>
              </w:rPr>
              <w:t>50.72</w:t>
            </w:r>
          </w:p>
        </w:tc>
      </w:tr>
    </w:tbl>
    <w:p w14:paraId="5CA18CB9" w14:textId="150BE240" w:rsidR="009A31E2" w:rsidRPr="005F073B" w:rsidRDefault="008E700D" w:rsidP="008E700D">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19</w:t>
      </w:r>
      <w:r w:rsidR="005772D5" w:rsidRPr="005F073B">
        <w:rPr>
          <w:rFonts w:ascii="Arial" w:eastAsia="Times New Roman" w:hAnsi="Arial" w:cstheme="minorBidi"/>
          <w:b/>
          <w:bCs/>
          <w:color w:val="000000" w:themeColor="text1"/>
          <w:sz w:val="22"/>
          <w:szCs w:val="22"/>
        </w:rPr>
        <w:t>.</w:t>
      </w:r>
      <w:r w:rsidR="005772D5" w:rsidRPr="005F073B">
        <w:rPr>
          <w:rFonts w:ascii="Arial" w:eastAsia="Times New Roman" w:hAnsi="Arial" w:cstheme="minorBidi"/>
          <w:b/>
          <w:bCs/>
          <w:color w:val="000000" w:themeColor="text1"/>
          <w:sz w:val="22"/>
          <w:szCs w:val="22"/>
        </w:rPr>
        <w:tab/>
      </w:r>
      <w:r w:rsidR="009A31E2" w:rsidRPr="005F073B">
        <w:rPr>
          <w:rFonts w:ascii="Arial" w:eastAsia="Times New Roman" w:hAnsi="Arial" w:cstheme="minorBidi"/>
          <w:b/>
          <w:bCs/>
          <w:color w:val="000000" w:themeColor="text1"/>
          <w:sz w:val="22"/>
          <w:szCs w:val="22"/>
        </w:rPr>
        <w:t>Approval of interim</w:t>
      </w:r>
      <w:r w:rsidR="000D1EBD" w:rsidRPr="005F073B">
        <w:rPr>
          <w:rFonts w:ascii="Arial" w:eastAsia="Times New Roman" w:hAnsi="Arial" w:cstheme="minorBidi"/>
          <w:b/>
          <w:bCs/>
          <w:color w:val="000000" w:themeColor="text1"/>
          <w:sz w:val="22"/>
          <w:szCs w:val="22"/>
        </w:rPr>
        <w:t xml:space="preserve"> consolidated</w:t>
      </w:r>
      <w:r w:rsidR="009A31E2" w:rsidRPr="005F073B">
        <w:rPr>
          <w:rFonts w:ascii="Arial" w:eastAsia="Times New Roman" w:hAnsi="Arial" w:cstheme="minorBidi"/>
          <w:b/>
          <w:bCs/>
          <w:color w:val="000000" w:themeColor="text1"/>
          <w:sz w:val="22"/>
          <w:szCs w:val="22"/>
        </w:rPr>
        <w:t xml:space="preserve"> financial </w:t>
      </w:r>
      <w:r w:rsidR="00E61C3F" w:rsidRPr="005F073B">
        <w:rPr>
          <w:rFonts w:ascii="Arial" w:eastAsia="Times New Roman" w:hAnsi="Arial" w:cstheme="minorBidi"/>
          <w:b/>
          <w:bCs/>
          <w:color w:val="000000" w:themeColor="text1"/>
          <w:sz w:val="22"/>
          <w:szCs w:val="22"/>
        </w:rPr>
        <w:t>information</w:t>
      </w:r>
    </w:p>
    <w:p w14:paraId="25CA4ABA" w14:textId="7AC5EF48" w:rsidR="009A31E2" w:rsidRDefault="009A31E2" w:rsidP="00AF223D">
      <w:pPr>
        <w:spacing w:before="120" w:after="120" w:line="380" w:lineRule="exact"/>
        <w:ind w:left="547"/>
        <w:jc w:val="both"/>
        <w:rPr>
          <w:rFonts w:ascii="Arial" w:eastAsia="MS Mincho" w:hAnsi="Arial" w:cs="Arial"/>
          <w:color w:val="000000"/>
          <w:sz w:val="22"/>
          <w:szCs w:val="22"/>
        </w:rPr>
      </w:pPr>
      <w:r w:rsidRPr="005F073B">
        <w:rPr>
          <w:rFonts w:ascii="Arial" w:eastAsia="MS Mincho" w:hAnsi="Arial" w:cs="Arial"/>
          <w:color w:val="000000"/>
          <w:sz w:val="22"/>
          <w:szCs w:val="22"/>
        </w:rPr>
        <w:t xml:space="preserve">These interim </w:t>
      </w:r>
      <w:r w:rsidR="000D1EBD" w:rsidRPr="005F073B">
        <w:rPr>
          <w:rFonts w:ascii="Arial" w:eastAsia="MS Mincho" w:hAnsi="Arial" w:cs="Arial"/>
          <w:color w:val="000000"/>
          <w:sz w:val="22"/>
          <w:szCs w:val="22"/>
        </w:rPr>
        <w:t xml:space="preserve">consolidated </w:t>
      </w:r>
      <w:r w:rsidRPr="005F073B">
        <w:rPr>
          <w:rFonts w:ascii="Arial" w:eastAsia="MS Mincho" w:hAnsi="Arial" w:cs="Arial"/>
          <w:color w:val="000000"/>
          <w:sz w:val="22"/>
          <w:szCs w:val="22"/>
        </w:rPr>
        <w:t xml:space="preserve">financial </w:t>
      </w:r>
      <w:r w:rsidR="00E61C3F" w:rsidRPr="005F073B">
        <w:rPr>
          <w:rFonts w:ascii="Arial" w:eastAsia="MS Mincho" w:hAnsi="Arial" w:cs="Arial"/>
          <w:color w:val="000000"/>
          <w:sz w:val="22"/>
          <w:szCs w:val="22"/>
        </w:rPr>
        <w:t>information</w:t>
      </w:r>
      <w:r w:rsidRPr="005F073B">
        <w:rPr>
          <w:rFonts w:ascii="Arial" w:eastAsia="MS Mincho" w:hAnsi="Arial" w:cs="Arial"/>
          <w:color w:val="000000"/>
          <w:sz w:val="22"/>
          <w:szCs w:val="22"/>
        </w:rPr>
        <w:t xml:space="preserve"> were </w:t>
      </w:r>
      <w:r w:rsidR="008F5B8B" w:rsidRPr="005F073B">
        <w:rPr>
          <w:rFonts w:ascii="Arial" w:eastAsia="MS Mincho" w:hAnsi="Arial" w:cs="Arial"/>
          <w:color w:val="000000"/>
          <w:sz w:val="22"/>
          <w:szCs w:val="22"/>
        </w:rPr>
        <w:t>authori</w:t>
      </w:r>
      <w:r w:rsidR="00796488" w:rsidRPr="005F073B">
        <w:rPr>
          <w:rFonts w:ascii="Arial" w:eastAsia="MS Mincho" w:hAnsi="Arial" w:cs="Arial"/>
          <w:color w:val="000000"/>
          <w:sz w:val="22"/>
          <w:szCs w:val="22"/>
        </w:rPr>
        <w:t>s</w:t>
      </w:r>
      <w:r w:rsidR="008F5B8B" w:rsidRPr="005F073B">
        <w:rPr>
          <w:rFonts w:ascii="Arial" w:eastAsia="MS Mincho" w:hAnsi="Arial" w:cs="Arial"/>
          <w:color w:val="000000"/>
          <w:sz w:val="22"/>
          <w:szCs w:val="22"/>
        </w:rPr>
        <w:t>ed</w:t>
      </w:r>
      <w:r w:rsidRPr="005F073B">
        <w:rPr>
          <w:rFonts w:ascii="Arial" w:eastAsia="MS Mincho" w:hAnsi="Arial" w:cs="Arial"/>
          <w:color w:val="000000"/>
          <w:sz w:val="22"/>
          <w:szCs w:val="22"/>
        </w:rPr>
        <w:t xml:space="preserve"> for issue by the Company’s Board of Directors on</w:t>
      </w:r>
      <w:r w:rsidR="00B46BD1" w:rsidRPr="005F073B">
        <w:rPr>
          <w:rFonts w:ascii="Arial" w:eastAsia="MS Mincho" w:hAnsi="Arial" w:cs="Arial"/>
          <w:color w:val="000000"/>
          <w:sz w:val="22"/>
          <w:szCs w:val="22"/>
        </w:rPr>
        <w:t xml:space="preserve"> 11 August </w:t>
      </w:r>
      <w:r w:rsidR="00B92F76" w:rsidRPr="005F073B">
        <w:rPr>
          <w:rFonts w:ascii="Arial" w:eastAsia="MS Mincho" w:hAnsi="Arial" w:cs="Arial"/>
          <w:color w:val="000000"/>
          <w:sz w:val="22"/>
          <w:szCs w:val="22"/>
        </w:rPr>
        <w:t>2023</w:t>
      </w:r>
      <w:r w:rsidRPr="005F073B">
        <w:rPr>
          <w:rFonts w:ascii="Arial" w:eastAsia="MS Mincho" w:hAnsi="Arial" w:cs="Arial"/>
          <w:color w:val="000000"/>
          <w:sz w:val="22"/>
          <w:szCs w:val="22"/>
        </w:rPr>
        <w:t>.</w:t>
      </w:r>
    </w:p>
    <w:sectPr w:rsidR="009A31E2"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6BAB" w14:textId="77777777" w:rsidR="00485485" w:rsidRDefault="00485485" w:rsidP="00666B3C">
      <w:r>
        <w:separator/>
      </w:r>
    </w:p>
  </w:endnote>
  <w:endnote w:type="continuationSeparator" w:id="0">
    <w:p w14:paraId="0E3E0971" w14:textId="77777777" w:rsidR="00485485" w:rsidRDefault="00485485" w:rsidP="00666B3C">
      <w:r>
        <w:continuationSeparator/>
      </w:r>
    </w:p>
  </w:endnote>
  <w:endnote w:type="continuationNotice" w:id="1">
    <w:p w14:paraId="1086D279" w14:textId="77777777" w:rsidR="00485485" w:rsidRDefault="00485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7EA4" w14:textId="77777777" w:rsidR="00485485" w:rsidRDefault="00485485" w:rsidP="00666B3C">
      <w:r>
        <w:separator/>
      </w:r>
    </w:p>
  </w:footnote>
  <w:footnote w:type="continuationSeparator" w:id="0">
    <w:p w14:paraId="28907B77" w14:textId="77777777" w:rsidR="00485485" w:rsidRDefault="00485485" w:rsidP="00666B3C">
      <w:r>
        <w:continuationSeparator/>
      </w:r>
    </w:p>
  </w:footnote>
  <w:footnote w:type="continuationNotice" w:id="1">
    <w:p w14:paraId="4C158E38" w14:textId="77777777" w:rsidR="00485485" w:rsidRDefault="00485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62039076">
    <w:abstractNumId w:val="5"/>
  </w:num>
  <w:num w:numId="2" w16cid:durableId="1853952678">
    <w:abstractNumId w:val="7"/>
  </w:num>
  <w:num w:numId="3" w16cid:durableId="869876468">
    <w:abstractNumId w:val="2"/>
  </w:num>
  <w:num w:numId="4" w16cid:durableId="962535275">
    <w:abstractNumId w:val="0"/>
  </w:num>
  <w:num w:numId="5" w16cid:durableId="795835153">
    <w:abstractNumId w:val="10"/>
  </w:num>
  <w:num w:numId="6" w16cid:durableId="313725341">
    <w:abstractNumId w:val="11"/>
  </w:num>
  <w:num w:numId="7" w16cid:durableId="297876188">
    <w:abstractNumId w:val="4"/>
  </w:num>
  <w:num w:numId="8" w16cid:durableId="1665283372">
    <w:abstractNumId w:val="9"/>
  </w:num>
  <w:num w:numId="9" w16cid:durableId="1149899545">
    <w:abstractNumId w:val="6"/>
  </w:num>
  <w:num w:numId="10" w16cid:durableId="18859407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998925">
    <w:abstractNumId w:val="3"/>
  </w:num>
  <w:num w:numId="12" w16cid:durableId="962150160">
    <w:abstractNumId w:val="1"/>
  </w:num>
  <w:num w:numId="13" w16cid:durableId="1238632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A77"/>
    <w:rsid w:val="00002551"/>
    <w:rsid w:val="00002BB0"/>
    <w:rsid w:val="00002CBB"/>
    <w:rsid w:val="00003611"/>
    <w:rsid w:val="0000370E"/>
    <w:rsid w:val="00003EB0"/>
    <w:rsid w:val="00005D91"/>
    <w:rsid w:val="00005EBF"/>
    <w:rsid w:val="000062C9"/>
    <w:rsid w:val="00006B27"/>
    <w:rsid w:val="00007904"/>
    <w:rsid w:val="000106D3"/>
    <w:rsid w:val="000107B5"/>
    <w:rsid w:val="000107FC"/>
    <w:rsid w:val="00010B0B"/>
    <w:rsid w:val="00011410"/>
    <w:rsid w:val="0001150D"/>
    <w:rsid w:val="00011ABC"/>
    <w:rsid w:val="000122A4"/>
    <w:rsid w:val="000151A8"/>
    <w:rsid w:val="00015453"/>
    <w:rsid w:val="00015C3B"/>
    <w:rsid w:val="00016C98"/>
    <w:rsid w:val="00017401"/>
    <w:rsid w:val="0002125E"/>
    <w:rsid w:val="00022080"/>
    <w:rsid w:val="00022321"/>
    <w:rsid w:val="000223C2"/>
    <w:rsid w:val="000228BC"/>
    <w:rsid w:val="00025FD5"/>
    <w:rsid w:val="000264B9"/>
    <w:rsid w:val="00026771"/>
    <w:rsid w:val="000267F0"/>
    <w:rsid w:val="00026832"/>
    <w:rsid w:val="00027A70"/>
    <w:rsid w:val="00030915"/>
    <w:rsid w:val="000314D7"/>
    <w:rsid w:val="00031E5D"/>
    <w:rsid w:val="000324DD"/>
    <w:rsid w:val="000330DF"/>
    <w:rsid w:val="00033996"/>
    <w:rsid w:val="000348C8"/>
    <w:rsid w:val="00036515"/>
    <w:rsid w:val="00036E1B"/>
    <w:rsid w:val="000376E4"/>
    <w:rsid w:val="000376F6"/>
    <w:rsid w:val="00037D6B"/>
    <w:rsid w:val="000407BA"/>
    <w:rsid w:val="00043865"/>
    <w:rsid w:val="00044C23"/>
    <w:rsid w:val="0004586C"/>
    <w:rsid w:val="00045CA8"/>
    <w:rsid w:val="000471FD"/>
    <w:rsid w:val="000475E1"/>
    <w:rsid w:val="000477D7"/>
    <w:rsid w:val="00047DDB"/>
    <w:rsid w:val="000515F3"/>
    <w:rsid w:val="0005340F"/>
    <w:rsid w:val="00053E30"/>
    <w:rsid w:val="00053FCE"/>
    <w:rsid w:val="0005479D"/>
    <w:rsid w:val="00056813"/>
    <w:rsid w:val="00060E21"/>
    <w:rsid w:val="00061447"/>
    <w:rsid w:val="0006200A"/>
    <w:rsid w:val="00063B97"/>
    <w:rsid w:val="00064A1B"/>
    <w:rsid w:val="00064B6E"/>
    <w:rsid w:val="0006566B"/>
    <w:rsid w:val="00065E72"/>
    <w:rsid w:val="00066262"/>
    <w:rsid w:val="000673CF"/>
    <w:rsid w:val="00067B11"/>
    <w:rsid w:val="00067DAC"/>
    <w:rsid w:val="00070BE0"/>
    <w:rsid w:val="00070D0A"/>
    <w:rsid w:val="00070F73"/>
    <w:rsid w:val="00071030"/>
    <w:rsid w:val="00073D72"/>
    <w:rsid w:val="00074770"/>
    <w:rsid w:val="00074F25"/>
    <w:rsid w:val="0007701D"/>
    <w:rsid w:val="000775D7"/>
    <w:rsid w:val="00080136"/>
    <w:rsid w:val="00080DF6"/>
    <w:rsid w:val="00081763"/>
    <w:rsid w:val="00081C13"/>
    <w:rsid w:val="00081C23"/>
    <w:rsid w:val="00081CEB"/>
    <w:rsid w:val="00081DA4"/>
    <w:rsid w:val="000826B8"/>
    <w:rsid w:val="000830C1"/>
    <w:rsid w:val="00083544"/>
    <w:rsid w:val="000838CC"/>
    <w:rsid w:val="00083B59"/>
    <w:rsid w:val="0008435B"/>
    <w:rsid w:val="00085354"/>
    <w:rsid w:val="00085885"/>
    <w:rsid w:val="000863E0"/>
    <w:rsid w:val="00086ECC"/>
    <w:rsid w:val="00086ED1"/>
    <w:rsid w:val="00087876"/>
    <w:rsid w:val="000903DC"/>
    <w:rsid w:val="00090B79"/>
    <w:rsid w:val="00090E15"/>
    <w:rsid w:val="00091172"/>
    <w:rsid w:val="0009215C"/>
    <w:rsid w:val="000923E5"/>
    <w:rsid w:val="00092707"/>
    <w:rsid w:val="00094AD0"/>
    <w:rsid w:val="00094B69"/>
    <w:rsid w:val="00094CB2"/>
    <w:rsid w:val="0009509A"/>
    <w:rsid w:val="000965C2"/>
    <w:rsid w:val="00096B6E"/>
    <w:rsid w:val="000973B6"/>
    <w:rsid w:val="000A02EA"/>
    <w:rsid w:val="000A11EE"/>
    <w:rsid w:val="000A154B"/>
    <w:rsid w:val="000A1909"/>
    <w:rsid w:val="000A272B"/>
    <w:rsid w:val="000A3089"/>
    <w:rsid w:val="000A43F3"/>
    <w:rsid w:val="000A4942"/>
    <w:rsid w:val="000A547E"/>
    <w:rsid w:val="000A56F2"/>
    <w:rsid w:val="000A587E"/>
    <w:rsid w:val="000A5B4C"/>
    <w:rsid w:val="000A7585"/>
    <w:rsid w:val="000B0469"/>
    <w:rsid w:val="000B175E"/>
    <w:rsid w:val="000B1778"/>
    <w:rsid w:val="000B2222"/>
    <w:rsid w:val="000B31D6"/>
    <w:rsid w:val="000B3B55"/>
    <w:rsid w:val="000B5368"/>
    <w:rsid w:val="000B6BD9"/>
    <w:rsid w:val="000B7D4D"/>
    <w:rsid w:val="000C1010"/>
    <w:rsid w:val="000C19A9"/>
    <w:rsid w:val="000C19F3"/>
    <w:rsid w:val="000C444F"/>
    <w:rsid w:val="000C485C"/>
    <w:rsid w:val="000C5F22"/>
    <w:rsid w:val="000C7A11"/>
    <w:rsid w:val="000C7D1F"/>
    <w:rsid w:val="000D0413"/>
    <w:rsid w:val="000D089A"/>
    <w:rsid w:val="000D1BF5"/>
    <w:rsid w:val="000D1EBD"/>
    <w:rsid w:val="000D2C99"/>
    <w:rsid w:val="000D6327"/>
    <w:rsid w:val="000D744C"/>
    <w:rsid w:val="000E0B3F"/>
    <w:rsid w:val="000E1057"/>
    <w:rsid w:val="000E155E"/>
    <w:rsid w:val="000E1B86"/>
    <w:rsid w:val="000E2851"/>
    <w:rsid w:val="000E3A71"/>
    <w:rsid w:val="000E5484"/>
    <w:rsid w:val="000E56EF"/>
    <w:rsid w:val="000E600B"/>
    <w:rsid w:val="000E60CB"/>
    <w:rsid w:val="000E671E"/>
    <w:rsid w:val="000E7B4B"/>
    <w:rsid w:val="000F0CE4"/>
    <w:rsid w:val="000F10E9"/>
    <w:rsid w:val="000F10FF"/>
    <w:rsid w:val="000F228C"/>
    <w:rsid w:val="000F27FA"/>
    <w:rsid w:val="000F2E1B"/>
    <w:rsid w:val="000F3C18"/>
    <w:rsid w:val="000F45D6"/>
    <w:rsid w:val="000F5A9A"/>
    <w:rsid w:val="001003D5"/>
    <w:rsid w:val="00101274"/>
    <w:rsid w:val="0010173B"/>
    <w:rsid w:val="00102384"/>
    <w:rsid w:val="001025D8"/>
    <w:rsid w:val="00104DDB"/>
    <w:rsid w:val="00107858"/>
    <w:rsid w:val="00110379"/>
    <w:rsid w:val="001108D7"/>
    <w:rsid w:val="00110B81"/>
    <w:rsid w:val="001117D2"/>
    <w:rsid w:val="0011281A"/>
    <w:rsid w:val="0011410D"/>
    <w:rsid w:val="001141DB"/>
    <w:rsid w:val="001143F1"/>
    <w:rsid w:val="00114B51"/>
    <w:rsid w:val="001154C6"/>
    <w:rsid w:val="001163BB"/>
    <w:rsid w:val="00116F1C"/>
    <w:rsid w:val="00117323"/>
    <w:rsid w:val="00117384"/>
    <w:rsid w:val="0011766C"/>
    <w:rsid w:val="0011797F"/>
    <w:rsid w:val="0011798A"/>
    <w:rsid w:val="00120646"/>
    <w:rsid w:val="001214BB"/>
    <w:rsid w:val="001215FA"/>
    <w:rsid w:val="00121787"/>
    <w:rsid w:val="00122337"/>
    <w:rsid w:val="00122E33"/>
    <w:rsid w:val="001244A7"/>
    <w:rsid w:val="0012472F"/>
    <w:rsid w:val="0012553B"/>
    <w:rsid w:val="00127612"/>
    <w:rsid w:val="00130C74"/>
    <w:rsid w:val="00130CEC"/>
    <w:rsid w:val="00130D41"/>
    <w:rsid w:val="00130FBE"/>
    <w:rsid w:val="001310B2"/>
    <w:rsid w:val="00131683"/>
    <w:rsid w:val="00131B69"/>
    <w:rsid w:val="00135DA3"/>
    <w:rsid w:val="00136F95"/>
    <w:rsid w:val="0014277C"/>
    <w:rsid w:val="00143288"/>
    <w:rsid w:val="001445AA"/>
    <w:rsid w:val="00144821"/>
    <w:rsid w:val="00144B16"/>
    <w:rsid w:val="00146FBA"/>
    <w:rsid w:val="001503D6"/>
    <w:rsid w:val="00151F94"/>
    <w:rsid w:val="00152974"/>
    <w:rsid w:val="00152C19"/>
    <w:rsid w:val="00153415"/>
    <w:rsid w:val="0015509F"/>
    <w:rsid w:val="00155D00"/>
    <w:rsid w:val="00156AE4"/>
    <w:rsid w:val="00156B6C"/>
    <w:rsid w:val="00157AA9"/>
    <w:rsid w:val="0016008B"/>
    <w:rsid w:val="00160292"/>
    <w:rsid w:val="00160D04"/>
    <w:rsid w:val="001610E0"/>
    <w:rsid w:val="0016295B"/>
    <w:rsid w:val="00163DD5"/>
    <w:rsid w:val="00164B64"/>
    <w:rsid w:val="001659A7"/>
    <w:rsid w:val="001660E5"/>
    <w:rsid w:val="00166709"/>
    <w:rsid w:val="0016712D"/>
    <w:rsid w:val="00170B73"/>
    <w:rsid w:val="00170BAD"/>
    <w:rsid w:val="0017131F"/>
    <w:rsid w:val="00173B7C"/>
    <w:rsid w:val="001744FF"/>
    <w:rsid w:val="00175267"/>
    <w:rsid w:val="00175992"/>
    <w:rsid w:val="00175F35"/>
    <w:rsid w:val="0017762B"/>
    <w:rsid w:val="0017790B"/>
    <w:rsid w:val="00177B33"/>
    <w:rsid w:val="00177F91"/>
    <w:rsid w:val="00180486"/>
    <w:rsid w:val="0018054F"/>
    <w:rsid w:val="0018216C"/>
    <w:rsid w:val="001856F3"/>
    <w:rsid w:val="00185896"/>
    <w:rsid w:val="001862DB"/>
    <w:rsid w:val="00187BC7"/>
    <w:rsid w:val="00187C88"/>
    <w:rsid w:val="00190790"/>
    <w:rsid w:val="00190E2D"/>
    <w:rsid w:val="00191CBB"/>
    <w:rsid w:val="00191D04"/>
    <w:rsid w:val="00192A05"/>
    <w:rsid w:val="00192A2E"/>
    <w:rsid w:val="00192B4E"/>
    <w:rsid w:val="00192B59"/>
    <w:rsid w:val="001930A9"/>
    <w:rsid w:val="001932C0"/>
    <w:rsid w:val="00193C1F"/>
    <w:rsid w:val="00193D6F"/>
    <w:rsid w:val="00195BA5"/>
    <w:rsid w:val="00195D0D"/>
    <w:rsid w:val="00196511"/>
    <w:rsid w:val="00196522"/>
    <w:rsid w:val="00196A67"/>
    <w:rsid w:val="00196DD4"/>
    <w:rsid w:val="001A00EF"/>
    <w:rsid w:val="001A1A37"/>
    <w:rsid w:val="001A1A62"/>
    <w:rsid w:val="001A2330"/>
    <w:rsid w:val="001A42EB"/>
    <w:rsid w:val="001A48E3"/>
    <w:rsid w:val="001A4A40"/>
    <w:rsid w:val="001A4D2B"/>
    <w:rsid w:val="001A52D1"/>
    <w:rsid w:val="001A6542"/>
    <w:rsid w:val="001A69B9"/>
    <w:rsid w:val="001A7BED"/>
    <w:rsid w:val="001A7CE7"/>
    <w:rsid w:val="001B034B"/>
    <w:rsid w:val="001B0845"/>
    <w:rsid w:val="001B0A2A"/>
    <w:rsid w:val="001B18C0"/>
    <w:rsid w:val="001B46C1"/>
    <w:rsid w:val="001B4827"/>
    <w:rsid w:val="001B4AAD"/>
    <w:rsid w:val="001B4AEF"/>
    <w:rsid w:val="001B5712"/>
    <w:rsid w:val="001B640A"/>
    <w:rsid w:val="001B6EFC"/>
    <w:rsid w:val="001C020A"/>
    <w:rsid w:val="001C0B8E"/>
    <w:rsid w:val="001C1D18"/>
    <w:rsid w:val="001C1FF0"/>
    <w:rsid w:val="001C3527"/>
    <w:rsid w:val="001C3C9A"/>
    <w:rsid w:val="001C3CA3"/>
    <w:rsid w:val="001C5D62"/>
    <w:rsid w:val="001C5EED"/>
    <w:rsid w:val="001C6649"/>
    <w:rsid w:val="001C756A"/>
    <w:rsid w:val="001D010E"/>
    <w:rsid w:val="001D1566"/>
    <w:rsid w:val="001D3413"/>
    <w:rsid w:val="001D3F4A"/>
    <w:rsid w:val="001D4180"/>
    <w:rsid w:val="001D42FA"/>
    <w:rsid w:val="001D7052"/>
    <w:rsid w:val="001D70B9"/>
    <w:rsid w:val="001D797B"/>
    <w:rsid w:val="001D79F0"/>
    <w:rsid w:val="001E54A3"/>
    <w:rsid w:val="001E5962"/>
    <w:rsid w:val="001E79F4"/>
    <w:rsid w:val="001F0287"/>
    <w:rsid w:val="001F095A"/>
    <w:rsid w:val="001F0A81"/>
    <w:rsid w:val="001F107F"/>
    <w:rsid w:val="001F223D"/>
    <w:rsid w:val="001F2B28"/>
    <w:rsid w:val="001F3423"/>
    <w:rsid w:val="001F35CD"/>
    <w:rsid w:val="001F3EE2"/>
    <w:rsid w:val="001F4000"/>
    <w:rsid w:val="001F4815"/>
    <w:rsid w:val="001F5EC2"/>
    <w:rsid w:val="001F66B1"/>
    <w:rsid w:val="001F6A89"/>
    <w:rsid w:val="0020043B"/>
    <w:rsid w:val="00200773"/>
    <w:rsid w:val="00200A31"/>
    <w:rsid w:val="00201459"/>
    <w:rsid w:val="002016FC"/>
    <w:rsid w:val="00201F2E"/>
    <w:rsid w:val="00202847"/>
    <w:rsid w:val="00202F83"/>
    <w:rsid w:val="00202F8E"/>
    <w:rsid w:val="0020301A"/>
    <w:rsid w:val="0020585F"/>
    <w:rsid w:val="00205EE6"/>
    <w:rsid w:val="0021072A"/>
    <w:rsid w:val="00210EE4"/>
    <w:rsid w:val="002110D2"/>
    <w:rsid w:val="002123E2"/>
    <w:rsid w:val="00212D34"/>
    <w:rsid w:val="00212D7D"/>
    <w:rsid w:val="002134D0"/>
    <w:rsid w:val="00213F48"/>
    <w:rsid w:val="00214847"/>
    <w:rsid w:val="00215284"/>
    <w:rsid w:val="00215776"/>
    <w:rsid w:val="00216AC2"/>
    <w:rsid w:val="002206BC"/>
    <w:rsid w:val="0022079D"/>
    <w:rsid w:val="002217E7"/>
    <w:rsid w:val="00221FE1"/>
    <w:rsid w:val="00222574"/>
    <w:rsid w:val="00223880"/>
    <w:rsid w:val="00224CD7"/>
    <w:rsid w:val="002254E5"/>
    <w:rsid w:val="002266B2"/>
    <w:rsid w:val="00227396"/>
    <w:rsid w:val="00227C6F"/>
    <w:rsid w:val="00227FDB"/>
    <w:rsid w:val="002300C3"/>
    <w:rsid w:val="00231169"/>
    <w:rsid w:val="00232387"/>
    <w:rsid w:val="00234B18"/>
    <w:rsid w:val="00234D82"/>
    <w:rsid w:val="00235D11"/>
    <w:rsid w:val="00235E1C"/>
    <w:rsid w:val="0023780A"/>
    <w:rsid w:val="00241DDF"/>
    <w:rsid w:val="00242AF3"/>
    <w:rsid w:val="002439CC"/>
    <w:rsid w:val="002505E2"/>
    <w:rsid w:val="002517E0"/>
    <w:rsid w:val="00251C13"/>
    <w:rsid w:val="00252AF5"/>
    <w:rsid w:val="00252DAB"/>
    <w:rsid w:val="00252E51"/>
    <w:rsid w:val="002533F3"/>
    <w:rsid w:val="00253AD7"/>
    <w:rsid w:val="00253FE6"/>
    <w:rsid w:val="0025558E"/>
    <w:rsid w:val="0025581A"/>
    <w:rsid w:val="00261306"/>
    <w:rsid w:val="002613EE"/>
    <w:rsid w:val="00261E2C"/>
    <w:rsid w:val="00262BA0"/>
    <w:rsid w:val="00262BC3"/>
    <w:rsid w:val="002649DE"/>
    <w:rsid w:val="00264B12"/>
    <w:rsid w:val="00266E5E"/>
    <w:rsid w:val="00267F99"/>
    <w:rsid w:val="0027050F"/>
    <w:rsid w:val="00271893"/>
    <w:rsid w:val="002720D8"/>
    <w:rsid w:val="002734DB"/>
    <w:rsid w:val="00273AB0"/>
    <w:rsid w:val="002747ED"/>
    <w:rsid w:val="00275357"/>
    <w:rsid w:val="002755BC"/>
    <w:rsid w:val="00275C84"/>
    <w:rsid w:val="00277C5E"/>
    <w:rsid w:val="002801FF"/>
    <w:rsid w:val="00280B0F"/>
    <w:rsid w:val="00280C8C"/>
    <w:rsid w:val="002814CE"/>
    <w:rsid w:val="00281B9B"/>
    <w:rsid w:val="00283FFF"/>
    <w:rsid w:val="00284345"/>
    <w:rsid w:val="00284D72"/>
    <w:rsid w:val="00285F76"/>
    <w:rsid w:val="002864DD"/>
    <w:rsid w:val="00286E5B"/>
    <w:rsid w:val="00287C66"/>
    <w:rsid w:val="00287CE1"/>
    <w:rsid w:val="002903E6"/>
    <w:rsid w:val="00290551"/>
    <w:rsid w:val="00291C21"/>
    <w:rsid w:val="00291D69"/>
    <w:rsid w:val="002930CE"/>
    <w:rsid w:val="00293AE5"/>
    <w:rsid w:val="002951FB"/>
    <w:rsid w:val="002957C1"/>
    <w:rsid w:val="002963EE"/>
    <w:rsid w:val="00296E7A"/>
    <w:rsid w:val="00297C19"/>
    <w:rsid w:val="002A2090"/>
    <w:rsid w:val="002A268F"/>
    <w:rsid w:val="002A2E64"/>
    <w:rsid w:val="002A2E84"/>
    <w:rsid w:val="002A408D"/>
    <w:rsid w:val="002A409B"/>
    <w:rsid w:val="002A4D9C"/>
    <w:rsid w:val="002A6ECF"/>
    <w:rsid w:val="002A7356"/>
    <w:rsid w:val="002A7D37"/>
    <w:rsid w:val="002B13A0"/>
    <w:rsid w:val="002B1AF3"/>
    <w:rsid w:val="002B1EA1"/>
    <w:rsid w:val="002B217E"/>
    <w:rsid w:val="002B567F"/>
    <w:rsid w:val="002B5739"/>
    <w:rsid w:val="002B5E9A"/>
    <w:rsid w:val="002B71DE"/>
    <w:rsid w:val="002B7FC4"/>
    <w:rsid w:val="002C37F9"/>
    <w:rsid w:val="002C3BD4"/>
    <w:rsid w:val="002C4126"/>
    <w:rsid w:val="002C44DD"/>
    <w:rsid w:val="002C4D1B"/>
    <w:rsid w:val="002D0C92"/>
    <w:rsid w:val="002D0E1C"/>
    <w:rsid w:val="002D2BAD"/>
    <w:rsid w:val="002D399D"/>
    <w:rsid w:val="002D4320"/>
    <w:rsid w:val="002D5BB7"/>
    <w:rsid w:val="002D7381"/>
    <w:rsid w:val="002D7973"/>
    <w:rsid w:val="002E0E5C"/>
    <w:rsid w:val="002E120D"/>
    <w:rsid w:val="002E169C"/>
    <w:rsid w:val="002E1B94"/>
    <w:rsid w:val="002E20DC"/>
    <w:rsid w:val="002E23F1"/>
    <w:rsid w:val="002E3ED8"/>
    <w:rsid w:val="002E446F"/>
    <w:rsid w:val="002E4D64"/>
    <w:rsid w:val="002E518A"/>
    <w:rsid w:val="002E5328"/>
    <w:rsid w:val="002E5C33"/>
    <w:rsid w:val="002E625A"/>
    <w:rsid w:val="002E7A31"/>
    <w:rsid w:val="002F0E22"/>
    <w:rsid w:val="002F0EA8"/>
    <w:rsid w:val="002F1265"/>
    <w:rsid w:val="002F1DE4"/>
    <w:rsid w:val="002F2907"/>
    <w:rsid w:val="002F306C"/>
    <w:rsid w:val="002F3CE3"/>
    <w:rsid w:val="002F429D"/>
    <w:rsid w:val="002F4C9E"/>
    <w:rsid w:val="002F5697"/>
    <w:rsid w:val="002F5F80"/>
    <w:rsid w:val="002F6976"/>
    <w:rsid w:val="0030036D"/>
    <w:rsid w:val="003008C0"/>
    <w:rsid w:val="00300D02"/>
    <w:rsid w:val="00301056"/>
    <w:rsid w:val="00301716"/>
    <w:rsid w:val="00301902"/>
    <w:rsid w:val="00303C6F"/>
    <w:rsid w:val="003048D5"/>
    <w:rsid w:val="00305B7A"/>
    <w:rsid w:val="00306E6E"/>
    <w:rsid w:val="00311B8B"/>
    <w:rsid w:val="00311E96"/>
    <w:rsid w:val="00311EC4"/>
    <w:rsid w:val="0031401F"/>
    <w:rsid w:val="003140B4"/>
    <w:rsid w:val="003145C4"/>
    <w:rsid w:val="0031529F"/>
    <w:rsid w:val="00315878"/>
    <w:rsid w:val="003161C3"/>
    <w:rsid w:val="00317166"/>
    <w:rsid w:val="00317252"/>
    <w:rsid w:val="00317E69"/>
    <w:rsid w:val="00320896"/>
    <w:rsid w:val="003218D8"/>
    <w:rsid w:val="0032282D"/>
    <w:rsid w:val="003241AF"/>
    <w:rsid w:val="0032420A"/>
    <w:rsid w:val="00324AFB"/>
    <w:rsid w:val="00324E0A"/>
    <w:rsid w:val="00324F6C"/>
    <w:rsid w:val="00325169"/>
    <w:rsid w:val="00326DF1"/>
    <w:rsid w:val="00330BF3"/>
    <w:rsid w:val="00331726"/>
    <w:rsid w:val="00332564"/>
    <w:rsid w:val="00332EEA"/>
    <w:rsid w:val="00333510"/>
    <w:rsid w:val="00333FDD"/>
    <w:rsid w:val="003340BF"/>
    <w:rsid w:val="0033518B"/>
    <w:rsid w:val="00337271"/>
    <w:rsid w:val="00341526"/>
    <w:rsid w:val="00342C74"/>
    <w:rsid w:val="00345C72"/>
    <w:rsid w:val="00346512"/>
    <w:rsid w:val="003468D4"/>
    <w:rsid w:val="003477A4"/>
    <w:rsid w:val="00347AE2"/>
    <w:rsid w:val="00350308"/>
    <w:rsid w:val="00350618"/>
    <w:rsid w:val="003508AD"/>
    <w:rsid w:val="00350A09"/>
    <w:rsid w:val="00351D80"/>
    <w:rsid w:val="003529EF"/>
    <w:rsid w:val="00352A0A"/>
    <w:rsid w:val="00352A5E"/>
    <w:rsid w:val="00353931"/>
    <w:rsid w:val="00355486"/>
    <w:rsid w:val="003554E5"/>
    <w:rsid w:val="003556D7"/>
    <w:rsid w:val="003558CC"/>
    <w:rsid w:val="0035699A"/>
    <w:rsid w:val="0035761D"/>
    <w:rsid w:val="0036033A"/>
    <w:rsid w:val="0036172E"/>
    <w:rsid w:val="0036275C"/>
    <w:rsid w:val="00362CEF"/>
    <w:rsid w:val="003659D7"/>
    <w:rsid w:val="00365C4F"/>
    <w:rsid w:val="00366AE1"/>
    <w:rsid w:val="00370998"/>
    <w:rsid w:val="00370EB9"/>
    <w:rsid w:val="0037223A"/>
    <w:rsid w:val="0037287B"/>
    <w:rsid w:val="00372EA4"/>
    <w:rsid w:val="003746F6"/>
    <w:rsid w:val="003776FA"/>
    <w:rsid w:val="00380D6B"/>
    <w:rsid w:val="00381F4C"/>
    <w:rsid w:val="00383024"/>
    <w:rsid w:val="00383D51"/>
    <w:rsid w:val="00384179"/>
    <w:rsid w:val="00384776"/>
    <w:rsid w:val="00384989"/>
    <w:rsid w:val="00384B95"/>
    <w:rsid w:val="00385ABB"/>
    <w:rsid w:val="00386978"/>
    <w:rsid w:val="00386FF3"/>
    <w:rsid w:val="00392F46"/>
    <w:rsid w:val="00393BF8"/>
    <w:rsid w:val="00394CEE"/>
    <w:rsid w:val="00394F4D"/>
    <w:rsid w:val="00395C4B"/>
    <w:rsid w:val="00396F89"/>
    <w:rsid w:val="003973AB"/>
    <w:rsid w:val="00397DCA"/>
    <w:rsid w:val="003A00A3"/>
    <w:rsid w:val="003A1150"/>
    <w:rsid w:val="003A2436"/>
    <w:rsid w:val="003A28AC"/>
    <w:rsid w:val="003A29EC"/>
    <w:rsid w:val="003A2F59"/>
    <w:rsid w:val="003A5A6F"/>
    <w:rsid w:val="003A609C"/>
    <w:rsid w:val="003A68CB"/>
    <w:rsid w:val="003A7CFE"/>
    <w:rsid w:val="003B01EF"/>
    <w:rsid w:val="003B16CE"/>
    <w:rsid w:val="003B1D02"/>
    <w:rsid w:val="003B2054"/>
    <w:rsid w:val="003B3FC6"/>
    <w:rsid w:val="003B402F"/>
    <w:rsid w:val="003B5DBD"/>
    <w:rsid w:val="003B742B"/>
    <w:rsid w:val="003B761E"/>
    <w:rsid w:val="003B788D"/>
    <w:rsid w:val="003B7B69"/>
    <w:rsid w:val="003C097E"/>
    <w:rsid w:val="003C1623"/>
    <w:rsid w:val="003C206E"/>
    <w:rsid w:val="003C256E"/>
    <w:rsid w:val="003C2876"/>
    <w:rsid w:val="003C329D"/>
    <w:rsid w:val="003C3525"/>
    <w:rsid w:val="003C3CFD"/>
    <w:rsid w:val="003C3FC6"/>
    <w:rsid w:val="003C4071"/>
    <w:rsid w:val="003C481D"/>
    <w:rsid w:val="003C4EC0"/>
    <w:rsid w:val="003C552B"/>
    <w:rsid w:val="003C5B8E"/>
    <w:rsid w:val="003C60E4"/>
    <w:rsid w:val="003C62DC"/>
    <w:rsid w:val="003C698B"/>
    <w:rsid w:val="003C701F"/>
    <w:rsid w:val="003C7751"/>
    <w:rsid w:val="003C77CA"/>
    <w:rsid w:val="003C7E5C"/>
    <w:rsid w:val="003D20FF"/>
    <w:rsid w:val="003D38C4"/>
    <w:rsid w:val="003E0972"/>
    <w:rsid w:val="003E10D3"/>
    <w:rsid w:val="003E16EB"/>
    <w:rsid w:val="003E1DED"/>
    <w:rsid w:val="003E36F5"/>
    <w:rsid w:val="003E3D21"/>
    <w:rsid w:val="003E4004"/>
    <w:rsid w:val="003E5B6B"/>
    <w:rsid w:val="003E5BB6"/>
    <w:rsid w:val="003E7707"/>
    <w:rsid w:val="003E7D91"/>
    <w:rsid w:val="003F00CA"/>
    <w:rsid w:val="003F25BD"/>
    <w:rsid w:val="003F2C7B"/>
    <w:rsid w:val="003F56CF"/>
    <w:rsid w:val="003F650C"/>
    <w:rsid w:val="003F6828"/>
    <w:rsid w:val="003F696C"/>
    <w:rsid w:val="003F6C0A"/>
    <w:rsid w:val="003F7340"/>
    <w:rsid w:val="003F75E8"/>
    <w:rsid w:val="004007C8"/>
    <w:rsid w:val="00403285"/>
    <w:rsid w:val="00403ED1"/>
    <w:rsid w:val="00406753"/>
    <w:rsid w:val="004109A4"/>
    <w:rsid w:val="00410C1E"/>
    <w:rsid w:val="00410CD5"/>
    <w:rsid w:val="00411E99"/>
    <w:rsid w:val="004137B3"/>
    <w:rsid w:val="0041410E"/>
    <w:rsid w:val="00420417"/>
    <w:rsid w:val="00421A61"/>
    <w:rsid w:val="004246F6"/>
    <w:rsid w:val="0042494A"/>
    <w:rsid w:val="004265B0"/>
    <w:rsid w:val="00430B05"/>
    <w:rsid w:val="004318D6"/>
    <w:rsid w:val="00431D83"/>
    <w:rsid w:val="00432E17"/>
    <w:rsid w:val="00434876"/>
    <w:rsid w:val="00434F8C"/>
    <w:rsid w:val="00435135"/>
    <w:rsid w:val="00435939"/>
    <w:rsid w:val="004359FC"/>
    <w:rsid w:val="00436565"/>
    <w:rsid w:val="0043697D"/>
    <w:rsid w:val="00442F83"/>
    <w:rsid w:val="00443360"/>
    <w:rsid w:val="00443F62"/>
    <w:rsid w:val="00444659"/>
    <w:rsid w:val="004455DB"/>
    <w:rsid w:val="00445F86"/>
    <w:rsid w:val="00446F52"/>
    <w:rsid w:val="0045097A"/>
    <w:rsid w:val="00453838"/>
    <w:rsid w:val="004547CF"/>
    <w:rsid w:val="00460970"/>
    <w:rsid w:val="00462DA8"/>
    <w:rsid w:val="004654A8"/>
    <w:rsid w:val="00466447"/>
    <w:rsid w:val="0046702E"/>
    <w:rsid w:val="00467A4C"/>
    <w:rsid w:val="00470292"/>
    <w:rsid w:val="004704BB"/>
    <w:rsid w:val="00471FC9"/>
    <w:rsid w:val="0047262E"/>
    <w:rsid w:val="00472DE1"/>
    <w:rsid w:val="00472E98"/>
    <w:rsid w:val="0047452C"/>
    <w:rsid w:val="0047682F"/>
    <w:rsid w:val="004769AF"/>
    <w:rsid w:val="00480D32"/>
    <w:rsid w:val="004818DC"/>
    <w:rsid w:val="00481C21"/>
    <w:rsid w:val="00481E5E"/>
    <w:rsid w:val="004829D1"/>
    <w:rsid w:val="00482C78"/>
    <w:rsid w:val="00483115"/>
    <w:rsid w:val="00483383"/>
    <w:rsid w:val="004835C1"/>
    <w:rsid w:val="00483A54"/>
    <w:rsid w:val="00484AE8"/>
    <w:rsid w:val="0048539B"/>
    <w:rsid w:val="00485485"/>
    <w:rsid w:val="00485D50"/>
    <w:rsid w:val="0048750F"/>
    <w:rsid w:val="004877C3"/>
    <w:rsid w:val="00490E6B"/>
    <w:rsid w:val="0049174D"/>
    <w:rsid w:val="00492CC0"/>
    <w:rsid w:val="004935AC"/>
    <w:rsid w:val="00493B39"/>
    <w:rsid w:val="00493D8F"/>
    <w:rsid w:val="00493DAD"/>
    <w:rsid w:val="00494C3F"/>
    <w:rsid w:val="00495D48"/>
    <w:rsid w:val="00496AE9"/>
    <w:rsid w:val="00496C6B"/>
    <w:rsid w:val="004A0C24"/>
    <w:rsid w:val="004A0C89"/>
    <w:rsid w:val="004A10A0"/>
    <w:rsid w:val="004A180A"/>
    <w:rsid w:val="004A1F54"/>
    <w:rsid w:val="004A3C70"/>
    <w:rsid w:val="004A436F"/>
    <w:rsid w:val="004A4E97"/>
    <w:rsid w:val="004A70EB"/>
    <w:rsid w:val="004A7C6A"/>
    <w:rsid w:val="004B09CB"/>
    <w:rsid w:val="004B14AD"/>
    <w:rsid w:val="004B2797"/>
    <w:rsid w:val="004B29E4"/>
    <w:rsid w:val="004B394B"/>
    <w:rsid w:val="004B3C4D"/>
    <w:rsid w:val="004B4718"/>
    <w:rsid w:val="004B59B8"/>
    <w:rsid w:val="004B6A03"/>
    <w:rsid w:val="004B704A"/>
    <w:rsid w:val="004B7242"/>
    <w:rsid w:val="004B76DF"/>
    <w:rsid w:val="004C0A97"/>
    <w:rsid w:val="004C2A83"/>
    <w:rsid w:val="004C329C"/>
    <w:rsid w:val="004C362A"/>
    <w:rsid w:val="004C3F72"/>
    <w:rsid w:val="004C64C4"/>
    <w:rsid w:val="004C66A8"/>
    <w:rsid w:val="004C66B1"/>
    <w:rsid w:val="004D05A1"/>
    <w:rsid w:val="004D1ACA"/>
    <w:rsid w:val="004D49C2"/>
    <w:rsid w:val="004D5183"/>
    <w:rsid w:val="004D6ADF"/>
    <w:rsid w:val="004D71F4"/>
    <w:rsid w:val="004D785A"/>
    <w:rsid w:val="004E1298"/>
    <w:rsid w:val="004E146E"/>
    <w:rsid w:val="004E1BCC"/>
    <w:rsid w:val="004E1DCD"/>
    <w:rsid w:val="004E2599"/>
    <w:rsid w:val="004E2C1B"/>
    <w:rsid w:val="004E4C79"/>
    <w:rsid w:val="004E4DDF"/>
    <w:rsid w:val="004E53E0"/>
    <w:rsid w:val="004E6E9F"/>
    <w:rsid w:val="004E76F7"/>
    <w:rsid w:val="004F2667"/>
    <w:rsid w:val="004F273A"/>
    <w:rsid w:val="004F2F96"/>
    <w:rsid w:val="004F4442"/>
    <w:rsid w:val="004F5352"/>
    <w:rsid w:val="005006EE"/>
    <w:rsid w:val="00500C69"/>
    <w:rsid w:val="00504217"/>
    <w:rsid w:val="005045A6"/>
    <w:rsid w:val="0050509E"/>
    <w:rsid w:val="0050552F"/>
    <w:rsid w:val="00506356"/>
    <w:rsid w:val="0050756C"/>
    <w:rsid w:val="0050764C"/>
    <w:rsid w:val="00507742"/>
    <w:rsid w:val="00510F42"/>
    <w:rsid w:val="00511F0D"/>
    <w:rsid w:val="005136F0"/>
    <w:rsid w:val="005138A2"/>
    <w:rsid w:val="00514C03"/>
    <w:rsid w:val="0051551F"/>
    <w:rsid w:val="00517C7D"/>
    <w:rsid w:val="00520086"/>
    <w:rsid w:val="00520BF7"/>
    <w:rsid w:val="00521858"/>
    <w:rsid w:val="0052332F"/>
    <w:rsid w:val="005239FB"/>
    <w:rsid w:val="005240B3"/>
    <w:rsid w:val="005240DE"/>
    <w:rsid w:val="0052773C"/>
    <w:rsid w:val="005277C3"/>
    <w:rsid w:val="00530FE6"/>
    <w:rsid w:val="00531942"/>
    <w:rsid w:val="00531A60"/>
    <w:rsid w:val="0053381E"/>
    <w:rsid w:val="00534B48"/>
    <w:rsid w:val="00534EF1"/>
    <w:rsid w:val="00535795"/>
    <w:rsid w:val="0053594E"/>
    <w:rsid w:val="00537227"/>
    <w:rsid w:val="00542577"/>
    <w:rsid w:val="0054360F"/>
    <w:rsid w:val="00544D57"/>
    <w:rsid w:val="0054534A"/>
    <w:rsid w:val="00545AC2"/>
    <w:rsid w:val="00545EF8"/>
    <w:rsid w:val="005479AD"/>
    <w:rsid w:val="00547D7D"/>
    <w:rsid w:val="00547E54"/>
    <w:rsid w:val="0055024E"/>
    <w:rsid w:val="0055089C"/>
    <w:rsid w:val="00550AD3"/>
    <w:rsid w:val="005545E5"/>
    <w:rsid w:val="00556686"/>
    <w:rsid w:val="005579DF"/>
    <w:rsid w:val="00560950"/>
    <w:rsid w:val="00560A92"/>
    <w:rsid w:val="0056150C"/>
    <w:rsid w:val="00561822"/>
    <w:rsid w:val="00562309"/>
    <w:rsid w:val="00562C80"/>
    <w:rsid w:val="005675AB"/>
    <w:rsid w:val="00567940"/>
    <w:rsid w:val="005732EE"/>
    <w:rsid w:val="00574844"/>
    <w:rsid w:val="00575FC4"/>
    <w:rsid w:val="005772D5"/>
    <w:rsid w:val="005776D2"/>
    <w:rsid w:val="00580015"/>
    <w:rsid w:val="005801FE"/>
    <w:rsid w:val="00580BC6"/>
    <w:rsid w:val="00581441"/>
    <w:rsid w:val="00581657"/>
    <w:rsid w:val="005821DB"/>
    <w:rsid w:val="00582241"/>
    <w:rsid w:val="005822B2"/>
    <w:rsid w:val="00585EC4"/>
    <w:rsid w:val="0058781D"/>
    <w:rsid w:val="0059046A"/>
    <w:rsid w:val="00591FA3"/>
    <w:rsid w:val="00592125"/>
    <w:rsid w:val="00597778"/>
    <w:rsid w:val="005A15B3"/>
    <w:rsid w:val="005A174D"/>
    <w:rsid w:val="005A1DB8"/>
    <w:rsid w:val="005A2742"/>
    <w:rsid w:val="005A2BD2"/>
    <w:rsid w:val="005A353C"/>
    <w:rsid w:val="005A3864"/>
    <w:rsid w:val="005A4AAD"/>
    <w:rsid w:val="005A65E6"/>
    <w:rsid w:val="005A6A35"/>
    <w:rsid w:val="005A7461"/>
    <w:rsid w:val="005A7C56"/>
    <w:rsid w:val="005B02FF"/>
    <w:rsid w:val="005B0874"/>
    <w:rsid w:val="005B0B34"/>
    <w:rsid w:val="005B0DF3"/>
    <w:rsid w:val="005B0FAA"/>
    <w:rsid w:val="005B138F"/>
    <w:rsid w:val="005B26E8"/>
    <w:rsid w:val="005B4D96"/>
    <w:rsid w:val="005B6203"/>
    <w:rsid w:val="005B6C99"/>
    <w:rsid w:val="005B7F30"/>
    <w:rsid w:val="005C012F"/>
    <w:rsid w:val="005C3FFB"/>
    <w:rsid w:val="005C6C58"/>
    <w:rsid w:val="005D0489"/>
    <w:rsid w:val="005D0D08"/>
    <w:rsid w:val="005D1F0D"/>
    <w:rsid w:val="005D5707"/>
    <w:rsid w:val="005D64FE"/>
    <w:rsid w:val="005D7ADF"/>
    <w:rsid w:val="005E0795"/>
    <w:rsid w:val="005E0E5F"/>
    <w:rsid w:val="005E1808"/>
    <w:rsid w:val="005E2D51"/>
    <w:rsid w:val="005E40E5"/>
    <w:rsid w:val="005E4884"/>
    <w:rsid w:val="005E785D"/>
    <w:rsid w:val="005E7E7D"/>
    <w:rsid w:val="005F073B"/>
    <w:rsid w:val="005F075C"/>
    <w:rsid w:val="005F2F3D"/>
    <w:rsid w:val="005F334D"/>
    <w:rsid w:val="005F5359"/>
    <w:rsid w:val="005F57E5"/>
    <w:rsid w:val="005F707B"/>
    <w:rsid w:val="005F7A61"/>
    <w:rsid w:val="006014F0"/>
    <w:rsid w:val="0060164B"/>
    <w:rsid w:val="00602957"/>
    <w:rsid w:val="00602F86"/>
    <w:rsid w:val="00604621"/>
    <w:rsid w:val="00604F53"/>
    <w:rsid w:val="00605C6A"/>
    <w:rsid w:val="00606DA6"/>
    <w:rsid w:val="006147EE"/>
    <w:rsid w:val="006169D3"/>
    <w:rsid w:val="00617219"/>
    <w:rsid w:val="00617598"/>
    <w:rsid w:val="00617DAA"/>
    <w:rsid w:val="00621DCE"/>
    <w:rsid w:val="0062273D"/>
    <w:rsid w:val="00622848"/>
    <w:rsid w:val="00623719"/>
    <w:rsid w:val="00624DE8"/>
    <w:rsid w:val="00625215"/>
    <w:rsid w:val="00625523"/>
    <w:rsid w:val="00627012"/>
    <w:rsid w:val="006272E7"/>
    <w:rsid w:val="0062781D"/>
    <w:rsid w:val="00627B94"/>
    <w:rsid w:val="006309BC"/>
    <w:rsid w:val="006334AD"/>
    <w:rsid w:val="00634021"/>
    <w:rsid w:val="00634229"/>
    <w:rsid w:val="0063436A"/>
    <w:rsid w:val="00635214"/>
    <w:rsid w:val="00636475"/>
    <w:rsid w:val="00636771"/>
    <w:rsid w:val="00636998"/>
    <w:rsid w:val="00636B1B"/>
    <w:rsid w:val="00637716"/>
    <w:rsid w:val="00640A50"/>
    <w:rsid w:val="00641954"/>
    <w:rsid w:val="00643ABE"/>
    <w:rsid w:val="00643FB6"/>
    <w:rsid w:val="006458D9"/>
    <w:rsid w:val="00645D75"/>
    <w:rsid w:val="00645E2F"/>
    <w:rsid w:val="00646AA4"/>
    <w:rsid w:val="006473F6"/>
    <w:rsid w:val="00647BC1"/>
    <w:rsid w:val="00650047"/>
    <w:rsid w:val="006515BA"/>
    <w:rsid w:val="00652A1B"/>
    <w:rsid w:val="006544A9"/>
    <w:rsid w:val="006546B8"/>
    <w:rsid w:val="00655049"/>
    <w:rsid w:val="00655E00"/>
    <w:rsid w:val="006569E6"/>
    <w:rsid w:val="00656F9E"/>
    <w:rsid w:val="00657042"/>
    <w:rsid w:val="00657B31"/>
    <w:rsid w:val="006608D4"/>
    <w:rsid w:val="0066175A"/>
    <w:rsid w:val="00663A34"/>
    <w:rsid w:val="00663BE8"/>
    <w:rsid w:val="00665F3F"/>
    <w:rsid w:val="0066675E"/>
    <w:rsid w:val="00666B3C"/>
    <w:rsid w:val="00666B7F"/>
    <w:rsid w:val="00666D04"/>
    <w:rsid w:val="0066795A"/>
    <w:rsid w:val="006706A3"/>
    <w:rsid w:val="0067121A"/>
    <w:rsid w:val="00673C02"/>
    <w:rsid w:val="00675024"/>
    <w:rsid w:val="006757EC"/>
    <w:rsid w:val="00675CF9"/>
    <w:rsid w:val="0068100D"/>
    <w:rsid w:val="006818EA"/>
    <w:rsid w:val="00681A74"/>
    <w:rsid w:val="00681EDB"/>
    <w:rsid w:val="006850E7"/>
    <w:rsid w:val="006879A4"/>
    <w:rsid w:val="00690CFF"/>
    <w:rsid w:val="00691345"/>
    <w:rsid w:val="006917E0"/>
    <w:rsid w:val="00697CAA"/>
    <w:rsid w:val="006A06AB"/>
    <w:rsid w:val="006A0719"/>
    <w:rsid w:val="006A0972"/>
    <w:rsid w:val="006A09A6"/>
    <w:rsid w:val="006A0D73"/>
    <w:rsid w:val="006A24F0"/>
    <w:rsid w:val="006A3C67"/>
    <w:rsid w:val="006A456F"/>
    <w:rsid w:val="006A474E"/>
    <w:rsid w:val="006A4B1A"/>
    <w:rsid w:val="006A4B2B"/>
    <w:rsid w:val="006A53C4"/>
    <w:rsid w:val="006A5D43"/>
    <w:rsid w:val="006A6D43"/>
    <w:rsid w:val="006B0319"/>
    <w:rsid w:val="006B33EB"/>
    <w:rsid w:val="006B3CF9"/>
    <w:rsid w:val="006B3DE0"/>
    <w:rsid w:val="006B4790"/>
    <w:rsid w:val="006B50F2"/>
    <w:rsid w:val="006B5F11"/>
    <w:rsid w:val="006B7320"/>
    <w:rsid w:val="006C00D3"/>
    <w:rsid w:val="006C0C55"/>
    <w:rsid w:val="006C28B0"/>
    <w:rsid w:val="006C2E96"/>
    <w:rsid w:val="006C4623"/>
    <w:rsid w:val="006C5224"/>
    <w:rsid w:val="006C6348"/>
    <w:rsid w:val="006C716C"/>
    <w:rsid w:val="006C7353"/>
    <w:rsid w:val="006D04A0"/>
    <w:rsid w:val="006D1764"/>
    <w:rsid w:val="006D2006"/>
    <w:rsid w:val="006D23E0"/>
    <w:rsid w:val="006D26D4"/>
    <w:rsid w:val="006D29EA"/>
    <w:rsid w:val="006D4B4A"/>
    <w:rsid w:val="006D5CDC"/>
    <w:rsid w:val="006D5DE0"/>
    <w:rsid w:val="006D5E52"/>
    <w:rsid w:val="006D616F"/>
    <w:rsid w:val="006D69F7"/>
    <w:rsid w:val="006E086B"/>
    <w:rsid w:val="006E1013"/>
    <w:rsid w:val="006E3B4B"/>
    <w:rsid w:val="006E4800"/>
    <w:rsid w:val="006E4D42"/>
    <w:rsid w:val="006E4E07"/>
    <w:rsid w:val="006E582D"/>
    <w:rsid w:val="006E5A8B"/>
    <w:rsid w:val="006E5D4B"/>
    <w:rsid w:val="006E6E9C"/>
    <w:rsid w:val="006E6FB1"/>
    <w:rsid w:val="006F24ED"/>
    <w:rsid w:val="006F31F5"/>
    <w:rsid w:val="006F37EE"/>
    <w:rsid w:val="006F4E2A"/>
    <w:rsid w:val="006F6519"/>
    <w:rsid w:val="00700B3C"/>
    <w:rsid w:val="00701798"/>
    <w:rsid w:val="00701837"/>
    <w:rsid w:val="00705E53"/>
    <w:rsid w:val="00707734"/>
    <w:rsid w:val="00707937"/>
    <w:rsid w:val="00714573"/>
    <w:rsid w:val="00714A88"/>
    <w:rsid w:val="00714ABF"/>
    <w:rsid w:val="00721645"/>
    <w:rsid w:val="00721D16"/>
    <w:rsid w:val="007242F1"/>
    <w:rsid w:val="00725A83"/>
    <w:rsid w:val="00726B4A"/>
    <w:rsid w:val="00727CC5"/>
    <w:rsid w:val="007311F7"/>
    <w:rsid w:val="007334CB"/>
    <w:rsid w:val="00734AB1"/>
    <w:rsid w:val="00736F1C"/>
    <w:rsid w:val="007402E4"/>
    <w:rsid w:val="00740A8D"/>
    <w:rsid w:val="00740CA8"/>
    <w:rsid w:val="00740E5B"/>
    <w:rsid w:val="00741252"/>
    <w:rsid w:val="007437B5"/>
    <w:rsid w:val="0074400F"/>
    <w:rsid w:val="00744441"/>
    <w:rsid w:val="00745283"/>
    <w:rsid w:val="00751E49"/>
    <w:rsid w:val="007521BB"/>
    <w:rsid w:val="00753ECD"/>
    <w:rsid w:val="00757068"/>
    <w:rsid w:val="007600C1"/>
    <w:rsid w:val="00760761"/>
    <w:rsid w:val="007619CC"/>
    <w:rsid w:val="007627E6"/>
    <w:rsid w:val="0076389A"/>
    <w:rsid w:val="00763906"/>
    <w:rsid w:val="00764556"/>
    <w:rsid w:val="00764560"/>
    <w:rsid w:val="00764A9D"/>
    <w:rsid w:val="0076625A"/>
    <w:rsid w:val="00766A7E"/>
    <w:rsid w:val="0076725C"/>
    <w:rsid w:val="00767332"/>
    <w:rsid w:val="0077054E"/>
    <w:rsid w:val="00770937"/>
    <w:rsid w:val="00771272"/>
    <w:rsid w:val="007733B4"/>
    <w:rsid w:val="00773451"/>
    <w:rsid w:val="00773E29"/>
    <w:rsid w:val="00774DA8"/>
    <w:rsid w:val="00775C3C"/>
    <w:rsid w:val="00775E6E"/>
    <w:rsid w:val="00777E39"/>
    <w:rsid w:val="00780041"/>
    <w:rsid w:val="0078179E"/>
    <w:rsid w:val="00783041"/>
    <w:rsid w:val="00783FEB"/>
    <w:rsid w:val="00784378"/>
    <w:rsid w:val="00784EF6"/>
    <w:rsid w:val="00785FC4"/>
    <w:rsid w:val="007869C8"/>
    <w:rsid w:val="00790CB3"/>
    <w:rsid w:val="00793558"/>
    <w:rsid w:val="00796488"/>
    <w:rsid w:val="00796FE3"/>
    <w:rsid w:val="0079701D"/>
    <w:rsid w:val="007974AD"/>
    <w:rsid w:val="00797A7D"/>
    <w:rsid w:val="00797FEE"/>
    <w:rsid w:val="007A0918"/>
    <w:rsid w:val="007A3A8B"/>
    <w:rsid w:val="007A3F81"/>
    <w:rsid w:val="007A4809"/>
    <w:rsid w:val="007A4AF4"/>
    <w:rsid w:val="007A6D58"/>
    <w:rsid w:val="007A7DB2"/>
    <w:rsid w:val="007B0882"/>
    <w:rsid w:val="007B143F"/>
    <w:rsid w:val="007B1806"/>
    <w:rsid w:val="007B1D8F"/>
    <w:rsid w:val="007B2507"/>
    <w:rsid w:val="007B4C47"/>
    <w:rsid w:val="007B51D3"/>
    <w:rsid w:val="007B5C37"/>
    <w:rsid w:val="007B6307"/>
    <w:rsid w:val="007C0222"/>
    <w:rsid w:val="007C0492"/>
    <w:rsid w:val="007C0734"/>
    <w:rsid w:val="007C0DAC"/>
    <w:rsid w:val="007C0F32"/>
    <w:rsid w:val="007C10A1"/>
    <w:rsid w:val="007C1169"/>
    <w:rsid w:val="007C17F2"/>
    <w:rsid w:val="007C1861"/>
    <w:rsid w:val="007C3D89"/>
    <w:rsid w:val="007C3DA4"/>
    <w:rsid w:val="007C5F1D"/>
    <w:rsid w:val="007C6D29"/>
    <w:rsid w:val="007D1891"/>
    <w:rsid w:val="007D1B49"/>
    <w:rsid w:val="007D2DDE"/>
    <w:rsid w:val="007D4807"/>
    <w:rsid w:val="007D4D03"/>
    <w:rsid w:val="007D5DFF"/>
    <w:rsid w:val="007D724C"/>
    <w:rsid w:val="007E0B25"/>
    <w:rsid w:val="007E494D"/>
    <w:rsid w:val="007E4BEE"/>
    <w:rsid w:val="007E4F06"/>
    <w:rsid w:val="007E61BB"/>
    <w:rsid w:val="007E668D"/>
    <w:rsid w:val="007E7411"/>
    <w:rsid w:val="007E78E8"/>
    <w:rsid w:val="007F111A"/>
    <w:rsid w:val="007F1652"/>
    <w:rsid w:val="007F2364"/>
    <w:rsid w:val="007F2E0E"/>
    <w:rsid w:val="007F3560"/>
    <w:rsid w:val="007F481A"/>
    <w:rsid w:val="007F55E3"/>
    <w:rsid w:val="007F58DE"/>
    <w:rsid w:val="007F6A91"/>
    <w:rsid w:val="007F7102"/>
    <w:rsid w:val="007F7195"/>
    <w:rsid w:val="007F77D8"/>
    <w:rsid w:val="007F7849"/>
    <w:rsid w:val="007F78E6"/>
    <w:rsid w:val="00801699"/>
    <w:rsid w:val="00803630"/>
    <w:rsid w:val="00804BD3"/>
    <w:rsid w:val="00805898"/>
    <w:rsid w:val="00806D84"/>
    <w:rsid w:val="008073E8"/>
    <w:rsid w:val="008075AB"/>
    <w:rsid w:val="00810B83"/>
    <w:rsid w:val="00810D14"/>
    <w:rsid w:val="00811259"/>
    <w:rsid w:val="008116F2"/>
    <w:rsid w:val="00812C81"/>
    <w:rsid w:val="00812EBB"/>
    <w:rsid w:val="00814118"/>
    <w:rsid w:val="008146A8"/>
    <w:rsid w:val="00814D8D"/>
    <w:rsid w:val="008174A8"/>
    <w:rsid w:val="00820597"/>
    <w:rsid w:val="008212EF"/>
    <w:rsid w:val="00821368"/>
    <w:rsid w:val="00823A8B"/>
    <w:rsid w:val="00823C39"/>
    <w:rsid w:val="0082532A"/>
    <w:rsid w:val="00826545"/>
    <w:rsid w:val="00827DEA"/>
    <w:rsid w:val="0083069B"/>
    <w:rsid w:val="008308C5"/>
    <w:rsid w:val="00830B66"/>
    <w:rsid w:val="00831AFC"/>
    <w:rsid w:val="00835CC4"/>
    <w:rsid w:val="00837A2E"/>
    <w:rsid w:val="00837AA8"/>
    <w:rsid w:val="00840A0E"/>
    <w:rsid w:val="00841109"/>
    <w:rsid w:val="00842F4D"/>
    <w:rsid w:val="00843849"/>
    <w:rsid w:val="00843E97"/>
    <w:rsid w:val="00844328"/>
    <w:rsid w:val="00844403"/>
    <w:rsid w:val="0084780E"/>
    <w:rsid w:val="008479DE"/>
    <w:rsid w:val="0085046B"/>
    <w:rsid w:val="00850B07"/>
    <w:rsid w:val="00852815"/>
    <w:rsid w:val="008528DF"/>
    <w:rsid w:val="008536F7"/>
    <w:rsid w:val="00853E26"/>
    <w:rsid w:val="008555B4"/>
    <w:rsid w:val="00855724"/>
    <w:rsid w:val="00856FC6"/>
    <w:rsid w:val="0085734C"/>
    <w:rsid w:val="00861E7D"/>
    <w:rsid w:val="00863909"/>
    <w:rsid w:val="00863BAD"/>
    <w:rsid w:val="008642E6"/>
    <w:rsid w:val="008647B5"/>
    <w:rsid w:val="00864828"/>
    <w:rsid w:val="008652A9"/>
    <w:rsid w:val="008655AD"/>
    <w:rsid w:val="008655D8"/>
    <w:rsid w:val="0086654D"/>
    <w:rsid w:val="0087044A"/>
    <w:rsid w:val="00871D20"/>
    <w:rsid w:val="00872108"/>
    <w:rsid w:val="00872BFB"/>
    <w:rsid w:val="00873219"/>
    <w:rsid w:val="00873831"/>
    <w:rsid w:val="0087418F"/>
    <w:rsid w:val="00874D84"/>
    <w:rsid w:val="00874DBF"/>
    <w:rsid w:val="00875AFF"/>
    <w:rsid w:val="0087610A"/>
    <w:rsid w:val="00876549"/>
    <w:rsid w:val="00876925"/>
    <w:rsid w:val="00877F79"/>
    <w:rsid w:val="00882DD7"/>
    <w:rsid w:val="00883BCB"/>
    <w:rsid w:val="00883D8C"/>
    <w:rsid w:val="008852F7"/>
    <w:rsid w:val="00885467"/>
    <w:rsid w:val="00886D8D"/>
    <w:rsid w:val="008870F9"/>
    <w:rsid w:val="00890F3A"/>
    <w:rsid w:val="00893348"/>
    <w:rsid w:val="00893573"/>
    <w:rsid w:val="008938DD"/>
    <w:rsid w:val="00893B57"/>
    <w:rsid w:val="00893CE1"/>
    <w:rsid w:val="00894F23"/>
    <w:rsid w:val="00896AFC"/>
    <w:rsid w:val="00896D62"/>
    <w:rsid w:val="00896EFC"/>
    <w:rsid w:val="0089764B"/>
    <w:rsid w:val="00897F87"/>
    <w:rsid w:val="008A0B34"/>
    <w:rsid w:val="008A1329"/>
    <w:rsid w:val="008A2C5A"/>
    <w:rsid w:val="008A3032"/>
    <w:rsid w:val="008A35DC"/>
    <w:rsid w:val="008A5EA9"/>
    <w:rsid w:val="008A64AE"/>
    <w:rsid w:val="008A6FC3"/>
    <w:rsid w:val="008A741F"/>
    <w:rsid w:val="008B40F7"/>
    <w:rsid w:val="008B4414"/>
    <w:rsid w:val="008B56F2"/>
    <w:rsid w:val="008B57E8"/>
    <w:rsid w:val="008B6AFA"/>
    <w:rsid w:val="008B7CCB"/>
    <w:rsid w:val="008C01CE"/>
    <w:rsid w:val="008C1A54"/>
    <w:rsid w:val="008C1E99"/>
    <w:rsid w:val="008C2667"/>
    <w:rsid w:val="008C295F"/>
    <w:rsid w:val="008C2C44"/>
    <w:rsid w:val="008C3198"/>
    <w:rsid w:val="008C31CB"/>
    <w:rsid w:val="008C6DE6"/>
    <w:rsid w:val="008C71B7"/>
    <w:rsid w:val="008D0038"/>
    <w:rsid w:val="008D0233"/>
    <w:rsid w:val="008D11FA"/>
    <w:rsid w:val="008D1FE3"/>
    <w:rsid w:val="008D48D4"/>
    <w:rsid w:val="008D6D2D"/>
    <w:rsid w:val="008D711C"/>
    <w:rsid w:val="008E14ED"/>
    <w:rsid w:val="008E165F"/>
    <w:rsid w:val="008E24FC"/>
    <w:rsid w:val="008E3940"/>
    <w:rsid w:val="008E3F82"/>
    <w:rsid w:val="008E42D4"/>
    <w:rsid w:val="008E4EFF"/>
    <w:rsid w:val="008E5B9B"/>
    <w:rsid w:val="008E6D8E"/>
    <w:rsid w:val="008E700D"/>
    <w:rsid w:val="008E7848"/>
    <w:rsid w:val="008E79BC"/>
    <w:rsid w:val="008F0496"/>
    <w:rsid w:val="008F0E42"/>
    <w:rsid w:val="008F17E9"/>
    <w:rsid w:val="008F30FE"/>
    <w:rsid w:val="008F331E"/>
    <w:rsid w:val="008F41B9"/>
    <w:rsid w:val="008F45A4"/>
    <w:rsid w:val="008F4B01"/>
    <w:rsid w:val="008F4B59"/>
    <w:rsid w:val="008F58F1"/>
    <w:rsid w:val="008F5B8B"/>
    <w:rsid w:val="008F621A"/>
    <w:rsid w:val="008F636C"/>
    <w:rsid w:val="008F7C67"/>
    <w:rsid w:val="008F7CA6"/>
    <w:rsid w:val="0090013D"/>
    <w:rsid w:val="00900EDF"/>
    <w:rsid w:val="0090241D"/>
    <w:rsid w:val="009025C1"/>
    <w:rsid w:val="00902F0E"/>
    <w:rsid w:val="00903D4C"/>
    <w:rsid w:val="009048D8"/>
    <w:rsid w:val="00905685"/>
    <w:rsid w:val="00905AE4"/>
    <w:rsid w:val="009064EE"/>
    <w:rsid w:val="00907C57"/>
    <w:rsid w:val="009104BB"/>
    <w:rsid w:val="00910DF0"/>
    <w:rsid w:val="00910EAE"/>
    <w:rsid w:val="00912A79"/>
    <w:rsid w:val="00912EAE"/>
    <w:rsid w:val="00913120"/>
    <w:rsid w:val="009132D9"/>
    <w:rsid w:val="00913A58"/>
    <w:rsid w:val="00914E10"/>
    <w:rsid w:val="00917CC9"/>
    <w:rsid w:val="00920806"/>
    <w:rsid w:val="009223A1"/>
    <w:rsid w:val="00922730"/>
    <w:rsid w:val="0092380B"/>
    <w:rsid w:val="00923E85"/>
    <w:rsid w:val="00924F3B"/>
    <w:rsid w:val="0092588B"/>
    <w:rsid w:val="009261FC"/>
    <w:rsid w:val="00926BCC"/>
    <w:rsid w:val="0093006F"/>
    <w:rsid w:val="00930501"/>
    <w:rsid w:val="00930565"/>
    <w:rsid w:val="00930CAD"/>
    <w:rsid w:val="00933156"/>
    <w:rsid w:val="009334E8"/>
    <w:rsid w:val="00933B33"/>
    <w:rsid w:val="00933CB4"/>
    <w:rsid w:val="0093659A"/>
    <w:rsid w:val="00937291"/>
    <w:rsid w:val="00941C45"/>
    <w:rsid w:val="009438C3"/>
    <w:rsid w:val="00943E0E"/>
    <w:rsid w:val="00945928"/>
    <w:rsid w:val="00945F06"/>
    <w:rsid w:val="009463FE"/>
    <w:rsid w:val="009513AC"/>
    <w:rsid w:val="009515DC"/>
    <w:rsid w:val="00951AE2"/>
    <w:rsid w:val="00951EF9"/>
    <w:rsid w:val="00952DEA"/>
    <w:rsid w:val="0095323A"/>
    <w:rsid w:val="009559C8"/>
    <w:rsid w:val="009561FE"/>
    <w:rsid w:val="009564C6"/>
    <w:rsid w:val="00960882"/>
    <w:rsid w:val="00960D04"/>
    <w:rsid w:val="00961E14"/>
    <w:rsid w:val="009627E2"/>
    <w:rsid w:val="009669DB"/>
    <w:rsid w:val="009674C2"/>
    <w:rsid w:val="009719D0"/>
    <w:rsid w:val="00971AAD"/>
    <w:rsid w:val="00971B33"/>
    <w:rsid w:val="009731B3"/>
    <w:rsid w:val="009747FD"/>
    <w:rsid w:val="009763C5"/>
    <w:rsid w:val="00976F04"/>
    <w:rsid w:val="009773F9"/>
    <w:rsid w:val="00980366"/>
    <w:rsid w:val="00980A94"/>
    <w:rsid w:val="00983ACE"/>
    <w:rsid w:val="0098499A"/>
    <w:rsid w:val="00985CC2"/>
    <w:rsid w:val="00990373"/>
    <w:rsid w:val="009938C4"/>
    <w:rsid w:val="00993F3D"/>
    <w:rsid w:val="009944BE"/>
    <w:rsid w:val="00994762"/>
    <w:rsid w:val="00994AC7"/>
    <w:rsid w:val="00994D09"/>
    <w:rsid w:val="00995CA5"/>
    <w:rsid w:val="00995F82"/>
    <w:rsid w:val="00996A04"/>
    <w:rsid w:val="00997838"/>
    <w:rsid w:val="00997D35"/>
    <w:rsid w:val="009A1401"/>
    <w:rsid w:val="009A1DC1"/>
    <w:rsid w:val="009A31E2"/>
    <w:rsid w:val="009A6DEB"/>
    <w:rsid w:val="009A745E"/>
    <w:rsid w:val="009A7A0B"/>
    <w:rsid w:val="009B0698"/>
    <w:rsid w:val="009B1211"/>
    <w:rsid w:val="009B1C04"/>
    <w:rsid w:val="009B25D3"/>
    <w:rsid w:val="009B29E1"/>
    <w:rsid w:val="009B2B18"/>
    <w:rsid w:val="009B3BD0"/>
    <w:rsid w:val="009B4C51"/>
    <w:rsid w:val="009B5296"/>
    <w:rsid w:val="009B5D78"/>
    <w:rsid w:val="009B5E67"/>
    <w:rsid w:val="009B5F5C"/>
    <w:rsid w:val="009B650A"/>
    <w:rsid w:val="009B6806"/>
    <w:rsid w:val="009B7340"/>
    <w:rsid w:val="009B734F"/>
    <w:rsid w:val="009B7CD3"/>
    <w:rsid w:val="009C08EF"/>
    <w:rsid w:val="009C099E"/>
    <w:rsid w:val="009C09C5"/>
    <w:rsid w:val="009C101E"/>
    <w:rsid w:val="009C1EDD"/>
    <w:rsid w:val="009C39B1"/>
    <w:rsid w:val="009C4206"/>
    <w:rsid w:val="009C6085"/>
    <w:rsid w:val="009C670A"/>
    <w:rsid w:val="009C7AB6"/>
    <w:rsid w:val="009C7EF5"/>
    <w:rsid w:val="009D1D04"/>
    <w:rsid w:val="009D1E3B"/>
    <w:rsid w:val="009D2DA1"/>
    <w:rsid w:val="009D38E8"/>
    <w:rsid w:val="009D41D3"/>
    <w:rsid w:val="009D43E8"/>
    <w:rsid w:val="009D5544"/>
    <w:rsid w:val="009D5840"/>
    <w:rsid w:val="009D6025"/>
    <w:rsid w:val="009D6C69"/>
    <w:rsid w:val="009D7DF8"/>
    <w:rsid w:val="009E260D"/>
    <w:rsid w:val="009E2FB8"/>
    <w:rsid w:val="009E3EF5"/>
    <w:rsid w:val="009E5BD4"/>
    <w:rsid w:val="009E78A2"/>
    <w:rsid w:val="009F0BCC"/>
    <w:rsid w:val="009F0F11"/>
    <w:rsid w:val="009F1F18"/>
    <w:rsid w:val="009F3832"/>
    <w:rsid w:val="009F3D85"/>
    <w:rsid w:val="009F44D6"/>
    <w:rsid w:val="009F533C"/>
    <w:rsid w:val="009F63D1"/>
    <w:rsid w:val="009F6E87"/>
    <w:rsid w:val="00A025CA"/>
    <w:rsid w:val="00A02F25"/>
    <w:rsid w:val="00A0384C"/>
    <w:rsid w:val="00A0479C"/>
    <w:rsid w:val="00A049F0"/>
    <w:rsid w:val="00A051D9"/>
    <w:rsid w:val="00A0685F"/>
    <w:rsid w:val="00A06FF0"/>
    <w:rsid w:val="00A071AA"/>
    <w:rsid w:val="00A10ED7"/>
    <w:rsid w:val="00A11C6B"/>
    <w:rsid w:val="00A12F06"/>
    <w:rsid w:val="00A135BF"/>
    <w:rsid w:val="00A14086"/>
    <w:rsid w:val="00A147B9"/>
    <w:rsid w:val="00A15798"/>
    <w:rsid w:val="00A163E7"/>
    <w:rsid w:val="00A164B4"/>
    <w:rsid w:val="00A20813"/>
    <w:rsid w:val="00A20AB0"/>
    <w:rsid w:val="00A20C1F"/>
    <w:rsid w:val="00A22848"/>
    <w:rsid w:val="00A228D1"/>
    <w:rsid w:val="00A234A4"/>
    <w:rsid w:val="00A24355"/>
    <w:rsid w:val="00A24B32"/>
    <w:rsid w:val="00A25994"/>
    <w:rsid w:val="00A27177"/>
    <w:rsid w:val="00A27E15"/>
    <w:rsid w:val="00A3205D"/>
    <w:rsid w:val="00A3252B"/>
    <w:rsid w:val="00A32A0E"/>
    <w:rsid w:val="00A33B6C"/>
    <w:rsid w:val="00A33BA7"/>
    <w:rsid w:val="00A33E06"/>
    <w:rsid w:val="00A350AE"/>
    <w:rsid w:val="00A36270"/>
    <w:rsid w:val="00A36739"/>
    <w:rsid w:val="00A405F8"/>
    <w:rsid w:val="00A40CDB"/>
    <w:rsid w:val="00A415BF"/>
    <w:rsid w:val="00A429F7"/>
    <w:rsid w:val="00A436BB"/>
    <w:rsid w:val="00A439AA"/>
    <w:rsid w:val="00A439CB"/>
    <w:rsid w:val="00A43B22"/>
    <w:rsid w:val="00A441D9"/>
    <w:rsid w:val="00A45292"/>
    <w:rsid w:val="00A452DE"/>
    <w:rsid w:val="00A47284"/>
    <w:rsid w:val="00A47393"/>
    <w:rsid w:val="00A47C5E"/>
    <w:rsid w:val="00A47EEF"/>
    <w:rsid w:val="00A5060C"/>
    <w:rsid w:val="00A50B3A"/>
    <w:rsid w:val="00A50DCC"/>
    <w:rsid w:val="00A511D6"/>
    <w:rsid w:val="00A54BE5"/>
    <w:rsid w:val="00A54FE1"/>
    <w:rsid w:val="00A553A2"/>
    <w:rsid w:val="00A57C45"/>
    <w:rsid w:val="00A57DCC"/>
    <w:rsid w:val="00A57E35"/>
    <w:rsid w:val="00A626AC"/>
    <w:rsid w:val="00A62744"/>
    <w:rsid w:val="00A6301C"/>
    <w:rsid w:val="00A63287"/>
    <w:rsid w:val="00A6425E"/>
    <w:rsid w:val="00A6495E"/>
    <w:rsid w:val="00A66DDD"/>
    <w:rsid w:val="00A67843"/>
    <w:rsid w:val="00A70782"/>
    <w:rsid w:val="00A7298B"/>
    <w:rsid w:val="00A750BD"/>
    <w:rsid w:val="00A76EA5"/>
    <w:rsid w:val="00A771D5"/>
    <w:rsid w:val="00A829D0"/>
    <w:rsid w:val="00A842A0"/>
    <w:rsid w:val="00A84B32"/>
    <w:rsid w:val="00A863A9"/>
    <w:rsid w:val="00A8648C"/>
    <w:rsid w:val="00A86575"/>
    <w:rsid w:val="00A870D5"/>
    <w:rsid w:val="00A870E4"/>
    <w:rsid w:val="00A91F80"/>
    <w:rsid w:val="00A921A1"/>
    <w:rsid w:val="00A925C0"/>
    <w:rsid w:val="00A9396A"/>
    <w:rsid w:val="00A94828"/>
    <w:rsid w:val="00A94847"/>
    <w:rsid w:val="00A953EF"/>
    <w:rsid w:val="00A9545E"/>
    <w:rsid w:val="00A9569E"/>
    <w:rsid w:val="00A95A17"/>
    <w:rsid w:val="00A95B3B"/>
    <w:rsid w:val="00AA0C23"/>
    <w:rsid w:val="00AA0C6D"/>
    <w:rsid w:val="00AA0D3E"/>
    <w:rsid w:val="00AA1ECC"/>
    <w:rsid w:val="00AA3B41"/>
    <w:rsid w:val="00AA3BCA"/>
    <w:rsid w:val="00AA3F1F"/>
    <w:rsid w:val="00AA4AF2"/>
    <w:rsid w:val="00AA70A5"/>
    <w:rsid w:val="00AA7B5B"/>
    <w:rsid w:val="00AB0FC6"/>
    <w:rsid w:val="00AB16BB"/>
    <w:rsid w:val="00AB16EF"/>
    <w:rsid w:val="00AB5EEE"/>
    <w:rsid w:val="00AB68A6"/>
    <w:rsid w:val="00AB6AE7"/>
    <w:rsid w:val="00AB77DC"/>
    <w:rsid w:val="00AB79F7"/>
    <w:rsid w:val="00AC062E"/>
    <w:rsid w:val="00AC06A5"/>
    <w:rsid w:val="00AC0864"/>
    <w:rsid w:val="00AC14B0"/>
    <w:rsid w:val="00AC2615"/>
    <w:rsid w:val="00AC2DCB"/>
    <w:rsid w:val="00AC2F62"/>
    <w:rsid w:val="00AD0CCD"/>
    <w:rsid w:val="00AD107A"/>
    <w:rsid w:val="00AD1CBF"/>
    <w:rsid w:val="00AD2FB4"/>
    <w:rsid w:val="00AD46FC"/>
    <w:rsid w:val="00AD54CD"/>
    <w:rsid w:val="00AD78F1"/>
    <w:rsid w:val="00AE0554"/>
    <w:rsid w:val="00AE0605"/>
    <w:rsid w:val="00AE0DE2"/>
    <w:rsid w:val="00AE16A0"/>
    <w:rsid w:val="00AE3386"/>
    <w:rsid w:val="00AE7758"/>
    <w:rsid w:val="00AF151E"/>
    <w:rsid w:val="00AF1EEC"/>
    <w:rsid w:val="00AF1F00"/>
    <w:rsid w:val="00AF223D"/>
    <w:rsid w:val="00AF4044"/>
    <w:rsid w:val="00AF4879"/>
    <w:rsid w:val="00AF4B50"/>
    <w:rsid w:val="00AF4C5C"/>
    <w:rsid w:val="00AF52BA"/>
    <w:rsid w:val="00AF5391"/>
    <w:rsid w:val="00AF6888"/>
    <w:rsid w:val="00AF6D35"/>
    <w:rsid w:val="00AF7147"/>
    <w:rsid w:val="00B02C7F"/>
    <w:rsid w:val="00B04F4B"/>
    <w:rsid w:val="00B0512C"/>
    <w:rsid w:val="00B055C4"/>
    <w:rsid w:val="00B06B5A"/>
    <w:rsid w:val="00B0747D"/>
    <w:rsid w:val="00B07D6A"/>
    <w:rsid w:val="00B07D6B"/>
    <w:rsid w:val="00B07F4A"/>
    <w:rsid w:val="00B1017B"/>
    <w:rsid w:val="00B10986"/>
    <w:rsid w:val="00B20D12"/>
    <w:rsid w:val="00B20F60"/>
    <w:rsid w:val="00B21387"/>
    <w:rsid w:val="00B21C58"/>
    <w:rsid w:val="00B2221F"/>
    <w:rsid w:val="00B226CF"/>
    <w:rsid w:val="00B25875"/>
    <w:rsid w:val="00B2659E"/>
    <w:rsid w:val="00B276EE"/>
    <w:rsid w:val="00B32BB0"/>
    <w:rsid w:val="00B33192"/>
    <w:rsid w:val="00B33B4B"/>
    <w:rsid w:val="00B36168"/>
    <w:rsid w:val="00B37EB3"/>
    <w:rsid w:val="00B42B81"/>
    <w:rsid w:val="00B43BA9"/>
    <w:rsid w:val="00B45755"/>
    <w:rsid w:val="00B46BD1"/>
    <w:rsid w:val="00B46C57"/>
    <w:rsid w:val="00B46F90"/>
    <w:rsid w:val="00B507B0"/>
    <w:rsid w:val="00B5095A"/>
    <w:rsid w:val="00B50B0B"/>
    <w:rsid w:val="00B51947"/>
    <w:rsid w:val="00B544F4"/>
    <w:rsid w:val="00B569F8"/>
    <w:rsid w:val="00B56C77"/>
    <w:rsid w:val="00B574BF"/>
    <w:rsid w:val="00B57764"/>
    <w:rsid w:val="00B5776D"/>
    <w:rsid w:val="00B62B2F"/>
    <w:rsid w:val="00B63A76"/>
    <w:rsid w:val="00B63FA7"/>
    <w:rsid w:val="00B63FC7"/>
    <w:rsid w:val="00B65564"/>
    <w:rsid w:val="00B662BB"/>
    <w:rsid w:val="00B66E82"/>
    <w:rsid w:val="00B67408"/>
    <w:rsid w:val="00B7140A"/>
    <w:rsid w:val="00B73738"/>
    <w:rsid w:val="00B73EE3"/>
    <w:rsid w:val="00B7462E"/>
    <w:rsid w:val="00B74BC1"/>
    <w:rsid w:val="00B750CB"/>
    <w:rsid w:val="00B761B7"/>
    <w:rsid w:val="00B76381"/>
    <w:rsid w:val="00B779CC"/>
    <w:rsid w:val="00B77CF9"/>
    <w:rsid w:val="00B77F59"/>
    <w:rsid w:val="00B80780"/>
    <w:rsid w:val="00B80872"/>
    <w:rsid w:val="00B8188B"/>
    <w:rsid w:val="00B82A9D"/>
    <w:rsid w:val="00B85ABC"/>
    <w:rsid w:val="00B906DF"/>
    <w:rsid w:val="00B92CA1"/>
    <w:rsid w:val="00B92F76"/>
    <w:rsid w:val="00B937E0"/>
    <w:rsid w:val="00B94AD1"/>
    <w:rsid w:val="00B94E0D"/>
    <w:rsid w:val="00B94EE7"/>
    <w:rsid w:val="00B97469"/>
    <w:rsid w:val="00B97B3A"/>
    <w:rsid w:val="00B97F1C"/>
    <w:rsid w:val="00BA13C3"/>
    <w:rsid w:val="00BA22B1"/>
    <w:rsid w:val="00BA3E39"/>
    <w:rsid w:val="00BA4F56"/>
    <w:rsid w:val="00BA5059"/>
    <w:rsid w:val="00BA5D33"/>
    <w:rsid w:val="00BA5F16"/>
    <w:rsid w:val="00BA63A8"/>
    <w:rsid w:val="00BA63C8"/>
    <w:rsid w:val="00BA658B"/>
    <w:rsid w:val="00BA686F"/>
    <w:rsid w:val="00BA68C4"/>
    <w:rsid w:val="00BA73FE"/>
    <w:rsid w:val="00BA7D45"/>
    <w:rsid w:val="00BA7D9E"/>
    <w:rsid w:val="00BB0976"/>
    <w:rsid w:val="00BB2F20"/>
    <w:rsid w:val="00BB4285"/>
    <w:rsid w:val="00BB5310"/>
    <w:rsid w:val="00BB5344"/>
    <w:rsid w:val="00BB61EE"/>
    <w:rsid w:val="00BB6956"/>
    <w:rsid w:val="00BB7B64"/>
    <w:rsid w:val="00BB7F6F"/>
    <w:rsid w:val="00BC08DF"/>
    <w:rsid w:val="00BC26CE"/>
    <w:rsid w:val="00BC2FCF"/>
    <w:rsid w:val="00BC4DCA"/>
    <w:rsid w:val="00BC5F53"/>
    <w:rsid w:val="00BC5F5E"/>
    <w:rsid w:val="00BC5FEC"/>
    <w:rsid w:val="00BC6142"/>
    <w:rsid w:val="00BC7819"/>
    <w:rsid w:val="00BC79C9"/>
    <w:rsid w:val="00BC7A56"/>
    <w:rsid w:val="00BD05BC"/>
    <w:rsid w:val="00BD09F0"/>
    <w:rsid w:val="00BD0D56"/>
    <w:rsid w:val="00BD2AE1"/>
    <w:rsid w:val="00BD2E82"/>
    <w:rsid w:val="00BD2E8F"/>
    <w:rsid w:val="00BD4883"/>
    <w:rsid w:val="00BD5C6D"/>
    <w:rsid w:val="00BD7588"/>
    <w:rsid w:val="00BE0B3E"/>
    <w:rsid w:val="00BE0D6A"/>
    <w:rsid w:val="00BE160C"/>
    <w:rsid w:val="00BE28BE"/>
    <w:rsid w:val="00BE2CCA"/>
    <w:rsid w:val="00BE2DC8"/>
    <w:rsid w:val="00BE4759"/>
    <w:rsid w:val="00BE4CC1"/>
    <w:rsid w:val="00BE4F2F"/>
    <w:rsid w:val="00BE5015"/>
    <w:rsid w:val="00BE7DC9"/>
    <w:rsid w:val="00BF142F"/>
    <w:rsid w:val="00BF1A2D"/>
    <w:rsid w:val="00BF2A29"/>
    <w:rsid w:val="00BF2E16"/>
    <w:rsid w:val="00BF3163"/>
    <w:rsid w:val="00BF3EAC"/>
    <w:rsid w:val="00BF4336"/>
    <w:rsid w:val="00BF4BCD"/>
    <w:rsid w:val="00BF4DA4"/>
    <w:rsid w:val="00BF7680"/>
    <w:rsid w:val="00BF774E"/>
    <w:rsid w:val="00C02069"/>
    <w:rsid w:val="00C03239"/>
    <w:rsid w:val="00C03BB3"/>
    <w:rsid w:val="00C05085"/>
    <w:rsid w:val="00C05EED"/>
    <w:rsid w:val="00C06823"/>
    <w:rsid w:val="00C11E26"/>
    <w:rsid w:val="00C13A3C"/>
    <w:rsid w:val="00C155A1"/>
    <w:rsid w:val="00C170B6"/>
    <w:rsid w:val="00C210C7"/>
    <w:rsid w:val="00C21E61"/>
    <w:rsid w:val="00C21E7E"/>
    <w:rsid w:val="00C23077"/>
    <w:rsid w:val="00C24976"/>
    <w:rsid w:val="00C26F91"/>
    <w:rsid w:val="00C3064C"/>
    <w:rsid w:val="00C313BD"/>
    <w:rsid w:val="00C32382"/>
    <w:rsid w:val="00C32892"/>
    <w:rsid w:val="00C32D08"/>
    <w:rsid w:val="00C33757"/>
    <w:rsid w:val="00C341FB"/>
    <w:rsid w:val="00C344DA"/>
    <w:rsid w:val="00C345E1"/>
    <w:rsid w:val="00C359A6"/>
    <w:rsid w:val="00C35A6F"/>
    <w:rsid w:val="00C3655C"/>
    <w:rsid w:val="00C377F1"/>
    <w:rsid w:val="00C4082C"/>
    <w:rsid w:val="00C40B91"/>
    <w:rsid w:val="00C435DB"/>
    <w:rsid w:val="00C43E17"/>
    <w:rsid w:val="00C44916"/>
    <w:rsid w:val="00C45DCC"/>
    <w:rsid w:val="00C4627B"/>
    <w:rsid w:val="00C47627"/>
    <w:rsid w:val="00C5032F"/>
    <w:rsid w:val="00C51DF4"/>
    <w:rsid w:val="00C55387"/>
    <w:rsid w:val="00C55D80"/>
    <w:rsid w:val="00C56119"/>
    <w:rsid w:val="00C561E7"/>
    <w:rsid w:val="00C57BFC"/>
    <w:rsid w:val="00C57F9B"/>
    <w:rsid w:val="00C6127B"/>
    <w:rsid w:val="00C621AC"/>
    <w:rsid w:val="00C62455"/>
    <w:rsid w:val="00C636AD"/>
    <w:rsid w:val="00C6380F"/>
    <w:rsid w:val="00C642E9"/>
    <w:rsid w:val="00C643E2"/>
    <w:rsid w:val="00C64BB2"/>
    <w:rsid w:val="00C65A3A"/>
    <w:rsid w:val="00C66049"/>
    <w:rsid w:val="00C66213"/>
    <w:rsid w:val="00C66DF5"/>
    <w:rsid w:val="00C66FD3"/>
    <w:rsid w:val="00C67B72"/>
    <w:rsid w:val="00C702F3"/>
    <w:rsid w:val="00C70620"/>
    <w:rsid w:val="00C720AA"/>
    <w:rsid w:val="00C7464E"/>
    <w:rsid w:val="00C75362"/>
    <w:rsid w:val="00C76919"/>
    <w:rsid w:val="00C7743D"/>
    <w:rsid w:val="00C82329"/>
    <w:rsid w:val="00C82E21"/>
    <w:rsid w:val="00C83BD4"/>
    <w:rsid w:val="00C843A3"/>
    <w:rsid w:val="00C84C9B"/>
    <w:rsid w:val="00C855EB"/>
    <w:rsid w:val="00C85E1D"/>
    <w:rsid w:val="00C91190"/>
    <w:rsid w:val="00C923E0"/>
    <w:rsid w:val="00C93338"/>
    <w:rsid w:val="00C966A3"/>
    <w:rsid w:val="00C97F1B"/>
    <w:rsid w:val="00CA04DA"/>
    <w:rsid w:val="00CA1178"/>
    <w:rsid w:val="00CA243C"/>
    <w:rsid w:val="00CA3A0A"/>
    <w:rsid w:val="00CA3A16"/>
    <w:rsid w:val="00CA4A37"/>
    <w:rsid w:val="00CA58DE"/>
    <w:rsid w:val="00CB16BD"/>
    <w:rsid w:val="00CB1AE3"/>
    <w:rsid w:val="00CB2EB2"/>
    <w:rsid w:val="00CB32C2"/>
    <w:rsid w:val="00CB5DF4"/>
    <w:rsid w:val="00CB704B"/>
    <w:rsid w:val="00CB7787"/>
    <w:rsid w:val="00CB7D01"/>
    <w:rsid w:val="00CC0C0F"/>
    <w:rsid w:val="00CC1E71"/>
    <w:rsid w:val="00CC3062"/>
    <w:rsid w:val="00CC36FE"/>
    <w:rsid w:val="00CC3C88"/>
    <w:rsid w:val="00CC4CF7"/>
    <w:rsid w:val="00CC5312"/>
    <w:rsid w:val="00CC6932"/>
    <w:rsid w:val="00CD0677"/>
    <w:rsid w:val="00CD0700"/>
    <w:rsid w:val="00CD1257"/>
    <w:rsid w:val="00CD20C0"/>
    <w:rsid w:val="00CD258F"/>
    <w:rsid w:val="00CD261B"/>
    <w:rsid w:val="00CD27A4"/>
    <w:rsid w:val="00CD2DE5"/>
    <w:rsid w:val="00CD4244"/>
    <w:rsid w:val="00CD584A"/>
    <w:rsid w:val="00CD7550"/>
    <w:rsid w:val="00CE346A"/>
    <w:rsid w:val="00CE3DB0"/>
    <w:rsid w:val="00CE7A23"/>
    <w:rsid w:val="00CF0C94"/>
    <w:rsid w:val="00CF142F"/>
    <w:rsid w:val="00CF144F"/>
    <w:rsid w:val="00CF1A55"/>
    <w:rsid w:val="00CF32F6"/>
    <w:rsid w:val="00CF5672"/>
    <w:rsid w:val="00CF6673"/>
    <w:rsid w:val="00CF6B79"/>
    <w:rsid w:val="00CF71F0"/>
    <w:rsid w:val="00D02595"/>
    <w:rsid w:val="00D03345"/>
    <w:rsid w:val="00D043A8"/>
    <w:rsid w:val="00D04EA0"/>
    <w:rsid w:val="00D0608B"/>
    <w:rsid w:val="00D065E8"/>
    <w:rsid w:val="00D067FE"/>
    <w:rsid w:val="00D106E7"/>
    <w:rsid w:val="00D12573"/>
    <w:rsid w:val="00D127E8"/>
    <w:rsid w:val="00D12CF2"/>
    <w:rsid w:val="00D13139"/>
    <w:rsid w:val="00D1320B"/>
    <w:rsid w:val="00D13690"/>
    <w:rsid w:val="00D141A8"/>
    <w:rsid w:val="00D1480E"/>
    <w:rsid w:val="00D16FDA"/>
    <w:rsid w:val="00D21E85"/>
    <w:rsid w:val="00D230AD"/>
    <w:rsid w:val="00D23CE7"/>
    <w:rsid w:val="00D25A8A"/>
    <w:rsid w:val="00D26AD7"/>
    <w:rsid w:val="00D31718"/>
    <w:rsid w:val="00D324AF"/>
    <w:rsid w:val="00D33ABF"/>
    <w:rsid w:val="00D34236"/>
    <w:rsid w:val="00D3431C"/>
    <w:rsid w:val="00D350C9"/>
    <w:rsid w:val="00D37607"/>
    <w:rsid w:val="00D40DC8"/>
    <w:rsid w:val="00D42C3B"/>
    <w:rsid w:val="00D443D8"/>
    <w:rsid w:val="00D50CED"/>
    <w:rsid w:val="00D521C8"/>
    <w:rsid w:val="00D5338E"/>
    <w:rsid w:val="00D60916"/>
    <w:rsid w:val="00D638DD"/>
    <w:rsid w:val="00D6455E"/>
    <w:rsid w:val="00D6599C"/>
    <w:rsid w:val="00D667E1"/>
    <w:rsid w:val="00D67D2D"/>
    <w:rsid w:val="00D70139"/>
    <w:rsid w:val="00D715B1"/>
    <w:rsid w:val="00D71CC0"/>
    <w:rsid w:val="00D72757"/>
    <w:rsid w:val="00D72B18"/>
    <w:rsid w:val="00D72E2F"/>
    <w:rsid w:val="00D731B5"/>
    <w:rsid w:val="00D73652"/>
    <w:rsid w:val="00D73E3C"/>
    <w:rsid w:val="00D74023"/>
    <w:rsid w:val="00D74247"/>
    <w:rsid w:val="00D74539"/>
    <w:rsid w:val="00D775AF"/>
    <w:rsid w:val="00D8007F"/>
    <w:rsid w:val="00D80801"/>
    <w:rsid w:val="00D81510"/>
    <w:rsid w:val="00D83277"/>
    <w:rsid w:val="00D8344B"/>
    <w:rsid w:val="00D83E69"/>
    <w:rsid w:val="00D8586E"/>
    <w:rsid w:val="00D8651E"/>
    <w:rsid w:val="00D8760A"/>
    <w:rsid w:val="00D918F2"/>
    <w:rsid w:val="00D91ECE"/>
    <w:rsid w:val="00D92359"/>
    <w:rsid w:val="00D93ED8"/>
    <w:rsid w:val="00D9411A"/>
    <w:rsid w:val="00D948DA"/>
    <w:rsid w:val="00D957E4"/>
    <w:rsid w:val="00D95BC4"/>
    <w:rsid w:val="00D963C5"/>
    <w:rsid w:val="00D96F95"/>
    <w:rsid w:val="00D976BB"/>
    <w:rsid w:val="00DA0447"/>
    <w:rsid w:val="00DA1070"/>
    <w:rsid w:val="00DA1ABF"/>
    <w:rsid w:val="00DA1F38"/>
    <w:rsid w:val="00DA3E3B"/>
    <w:rsid w:val="00DA4373"/>
    <w:rsid w:val="00DA5E48"/>
    <w:rsid w:val="00DA5FCA"/>
    <w:rsid w:val="00DA615E"/>
    <w:rsid w:val="00DA723C"/>
    <w:rsid w:val="00DA7804"/>
    <w:rsid w:val="00DB0A40"/>
    <w:rsid w:val="00DB1F22"/>
    <w:rsid w:val="00DB4803"/>
    <w:rsid w:val="00DB50DE"/>
    <w:rsid w:val="00DB5752"/>
    <w:rsid w:val="00DB59DD"/>
    <w:rsid w:val="00DB6021"/>
    <w:rsid w:val="00DB63C8"/>
    <w:rsid w:val="00DB6917"/>
    <w:rsid w:val="00DB6962"/>
    <w:rsid w:val="00DB7768"/>
    <w:rsid w:val="00DC16BD"/>
    <w:rsid w:val="00DC2BD7"/>
    <w:rsid w:val="00DC2C8E"/>
    <w:rsid w:val="00DC4180"/>
    <w:rsid w:val="00DC49AE"/>
    <w:rsid w:val="00DC5766"/>
    <w:rsid w:val="00DC6EAB"/>
    <w:rsid w:val="00DC7AC1"/>
    <w:rsid w:val="00DD058F"/>
    <w:rsid w:val="00DD06C9"/>
    <w:rsid w:val="00DD27E6"/>
    <w:rsid w:val="00DD340C"/>
    <w:rsid w:val="00DD454C"/>
    <w:rsid w:val="00DD4A21"/>
    <w:rsid w:val="00DD4F97"/>
    <w:rsid w:val="00DD66B8"/>
    <w:rsid w:val="00DD770C"/>
    <w:rsid w:val="00DE128B"/>
    <w:rsid w:val="00DE3935"/>
    <w:rsid w:val="00DE496A"/>
    <w:rsid w:val="00DE4E82"/>
    <w:rsid w:val="00DE588F"/>
    <w:rsid w:val="00DF0C56"/>
    <w:rsid w:val="00DF0D27"/>
    <w:rsid w:val="00DF0DE9"/>
    <w:rsid w:val="00DF1CBA"/>
    <w:rsid w:val="00DF3598"/>
    <w:rsid w:val="00DF36FF"/>
    <w:rsid w:val="00DF491C"/>
    <w:rsid w:val="00DF5999"/>
    <w:rsid w:val="00DF72A2"/>
    <w:rsid w:val="00DF7A14"/>
    <w:rsid w:val="00E00C90"/>
    <w:rsid w:val="00E01F33"/>
    <w:rsid w:val="00E027B3"/>
    <w:rsid w:val="00E02E66"/>
    <w:rsid w:val="00E04BE5"/>
    <w:rsid w:val="00E05035"/>
    <w:rsid w:val="00E052B1"/>
    <w:rsid w:val="00E05EEF"/>
    <w:rsid w:val="00E068B5"/>
    <w:rsid w:val="00E07F1C"/>
    <w:rsid w:val="00E07FDA"/>
    <w:rsid w:val="00E12409"/>
    <w:rsid w:val="00E12A18"/>
    <w:rsid w:val="00E1325D"/>
    <w:rsid w:val="00E13C28"/>
    <w:rsid w:val="00E155AD"/>
    <w:rsid w:val="00E15B82"/>
    <w:rsid w:val="00E15E36"/>
    <w:rsid w:val="00E1623A"/>
    <w:rsid w:val="00E17024"/>
    <w:rsid w:val="00E2086E"/>
    <w:rsid w:val="00E20C3B"/>
    <w:rsid w:val="00E20FD1"/>
    <w:rsid w:val="00E2121A"/>
    <w:rsid w:val="00E214B0"/>
    <w:rsid w:val="00E23A5F"/>
    <w:rsid w:val="00E241ED"/>
    <w:rsid w:val="00E25ABE"/>
    <w:rsid w:val="00E27ECA"/>
    <w:rsid w:val="00E3095C"/>
    <w:rsid w:val="00E30B52"/>
    <w:rsid w:val="00E310FD"/>
    <w:rsid w:val="00E32772"/>
    <w:rsid w:val="00E33150"/>
    <w:rsid w:val="00E334FA"/>
    <w:rsid w:val="00E33FA1"/>
    <w:rsid w:val="00E37D02"/>
    <w:rsid w:val="00E40660"/>
    <w:rsid w:val="00E418F9"/>
    <w:rsid w:val="00E439C3"/>
    <w:rsid w:val="00E43D12"/>
    <w:rsid w:val="00E44C8B"/>
    <w:rsid w:val="00E4521D"/>
    <w:rsid w:val="00E45FB0"/>
    <w:rsid w:val="00E50030"/>
    <w:rsid w:val="00E5077C"/>
    <w:rsid w:val="00E507D5"/>
    <w:rsid w:val="00E51DFA"/>
    <w:rsid w:val="00E51FDD"/>
    <w:rsid w:val="00E525D7"/>
    <w:rsid w:val="00E53828"/>
    <w:rsid w:val="00E54CFA"/>
    <w:rsid w:val="00E54F00"/>
    <w:rsid w:val="00E55558"/>
    <w:rsid w:val="00E5566B"/>
    <w:rsid w:val="00E5728B"/>
    <w:rsid w:val="00E60AF5"/>
    <w:rsid w:val="00E60D39"/>
    <w:rsid w:val="00E61C3F"/>
    <w:rsid w:val="00E64CFE"/>
    <w:rsid w:val="00E64D4D"/>
    <w:rsid w:val="00E65421"/>
    <w:rsid w:val="00E66660"/>
    <w:rsid w:val="00E6707B"/>
    <w:rsid w:val="00E70408"/>
    <w:rsid w:val="00E70AF7"/>
    <w:rsid w:val="00E71A09"/>
    <w:rsid w:val="00E7440F"/>
    <w:rsid w:val="00E75E96"/>
    <w:rsid w:val="00E77423"/>
    <w:rsid w:val="00E77601"/>
    <w:rsid w:val="00E82A66"/>
    <w:rsid w:val="00E83826"/>
    <w:rsid w:val="00E94B0C"/>
    <w:rsid w:val="00E95EE3"/>
    <w:rsid w:val="00E97638"/>
    <w:rsid w:val="00E97AE7"/>
    <w:rsid w:val="00E97CB7"/>
    <w:rsid w:val="00EA0061"/>
    <w:rsid w:val="00EA144F"/>
    <w:rsid w:val="00EA3B36"/>
    <w:rsid w:val="00EA44EB"/>
    <w:rsid w:val="00EA6321"/>
    <w:rsid w:val="00EA76D8"/>
    <w:rsid w:val="00EB00A0"/>
    <w:rsid w:val="00EB2B29"/>
    <w:rsid w:val="00EB333B"/>
    <w:rsid w:val="00EB3CD0"/>
    <w:rsid w:val="00EB4657"/>
    <w:rsid w:val="00EB4716"/>
    <w:rsid w:val="00EB6164"/>
    <w:rsid w:val="00EB72D7"/>
    <w:rsid w:val="00EB743B"/>
    <w:rsid w:val="00EC1191"/>
    <w:rsid w:val="00EC1607"/>
    <w:rsid w:val="00EC3070"/>
    <w:rsid w:val="00EC3929"/>
    <w:rsid w:val="00EC3E9D"/>
    <w:rsid w:val="00EC4AC4"/>
    <w:rsid w:val="00EC5BB1"/>
    <w:rsid w:val="00EC5E1F"/>
    <w:rsid w:val="00EC6AEF"/>
    <w:rsid w:val="00ED083F"/>
    <w:rsid w:val="00ED0BE6"/>
    <w:rsid w:val="00ED1A27"/>
    <w:rsid w:val="00ED26BE"/>
    <w:rsid w:val="00ED2E42"/>
    <w:rsid w:val="00ED3308"/>
    <w:rsid w:val="00ED3964"/>
    <w:rsid w:val="00ED5780"/>
    <w:rsid w:val="00ED57ED"/>
    <w:rsid w:val="00ED5CF3"/>
    <w:rsid w:val="00ED7A2E"/>
    <w:rsid w:val="00EE0A37"/>
    <w:rsid w:val="00EE0DC9"/>
    <w:rsid w:val="00EE222F"/>
    <w:rsid w:val="00EE2A14"/>
    <w:rsid w:val="00EE38A7"/>
    <w:rsid w:val="00EE4142"/>
    <w:rsid w:val="00EE7ED0"/>
    <w:rsid w:val="00EE7F43"/>
    <w:rsid w:val="00EF4046"/>
    <w:rsid w:val="00EF4340"/>
    <w:rsid w:val="00EF4FB7"/>
    <w:rsid w:val="00EF554C"/>
    <w:rsid w:val="00EF58C3"/>
    <w:rsid w:val="00EF6DA3"/>
    <w:rsid w:val="00EF6DA7"/>
    <w:rsid w:val="00EF7D12"/>
    <w:rsid w:val="00EF7F42"/>
    <w:rsid w:val="00F002EA"/>
    <w:rsid w:val="00F02345"/>
    <w:rsid w:val="00F02CA5"/>
    <w:rsid w:val="00F046FE"/>
    <w:rsid w:val="00F04815"/>
    <w:rsid w:val="00F058AC"/>
    <w:rsid w:val="00F05AB5"/>
    <w:rsid w:val="00F07F22"/>
    <w:rsid w:val="00F10DBE"/>
    <w:rsid w:val="00F11CC4"/>
    <w:rsid w:val="00F11D0C"/>
    <w:rsid w:val="00F133DA"/>
    <w:rsid w:val="00F167A8"/>
    <w:rsid w:val="00F175EE"/>
    <w:rsid w:val="00F17AC9"/>
    <w:rsid w:val="00F17EFA"/>
    <w:rsid w:val="00F20956"/>
    <w:rsid w:val="00F20F65"/>
    <w:rsid w:val="00F228F1"/>
    <w:rsid w:val="00F247ED"/>
    <w:rsid w:val="00F24D86"/>
    <w:rsid w:val="00F26222"/>
    <w:rsid w:val="00F305A2"/>
    <w:rsid w:val="00F31B94"/>
    <w:rsid w:val="00F32DD2"/>
    <w:rsid w:val="00F35237"/>
    <w:rsid w:val="00F35617"/>
    <w:rsid w:val="00F36050"/>
    <w:rsid w:val="00F362A4"/>
    <w:rsid w:val="00F42377"/>
    <w:rsid w:val="00F42B46"/>
    <w:rsid w:val="00F441EE"/>
    <w:rsid w:val="00F44F02"/>
    <w:rsid w:val="00F473B9"/>
    <w:rsid w:val="00F477EF"/>
    <w:rsid w:val="00F47E6C"/>
    <w:rsid w:val="00F50F27"/>
    <w:rsid w:val="00F5105C"/>
    <w:rsid w:val="00F5586A"/>
    <w:rsid w:val="00F55B4A"/>
    <w:rsid w:val="00F55EB8"/>
    <w:rsid w:val="00F56053"/>
    <w:rsid w:val="00F56A2C"/>
    <w:rsid w:val="00F56C2D"/>
    <w:rsid w:val="00F6140D"/>
    <w:rsid w:val="00F62469"/>
    <w:rsid w:val="00F654B9"/>
    <w:rsid w:val="00F66197"/>
    <w:rsid w:val="00F67E79"/>
    <w:rsid w:val="00F707C3"/>
    <w:rsid w:val="00F70868"/>
    <w:rsid w:val="00F71017"/>
    <w:rsid w:val="00F7222D"/>
    <w:rsid w:val="00F73412"/>
    <w:rsid w:val="00F73677"/>
    <w:rsid w:val="00F73D88"/>
    <w:rsid w:val="00F74A70"/>
    <w:rsid w:val="00F752B0"/>
    <w:rsid w:val="00F7573B"/>
    <w:rsid w:val="00F75D35"/>
    <w:rsid w:val="00F77B9F"/>
    <w:rsid w:val="00F77E38"/>
    <w:rsid w:val="00F80030"/>
    <w:rsid w:val="00F81909"/>
    <w:rsid w:val="00F822A2"/>
    <w:rsid w:val="00F84D73"/>
    <w:rsid w:val="00F85D4E"/>
    <w:rsid w:val="00F86570"/>
    <w:rsid w:val="00F86EF3"/>
    <w:rsid w:val="00F87F9D"/>
    <w:rsid w:val="00F90808"/>
    <w:rsid w:val="00F90F5B"/>
    <w:rsid w:val="00F92214"/>
    <w:rsid w:val="00F93D99"/>
    <w:rsid w:val="00F957BE"/>
    <w:rsid w:val="00F96BD2"/>
    <w:rsid w:val="00FA00F2"/>
    <w:rsid w:val="00FA043C"/>
    <w:rsid w:val="00FA0B51"/>
    <w:rsid w:val="00FA26EA"/>
    <w:rsid w:val="00FA28A5"/>
    <w:rsid w:val="00FA29D8"/>
    <w:rsid w:val="00FA3DF6"/>
    <w:rsid w:val="00FA5E8E"/>
    <w:rsid w:val="00FA67A4"/>
    <w:rsid w:val="00FA688A"/>
    <w:rsid w:val="00FA6FA4"/>
    <w:rsid w:val="00FA74F0"/>
    <w:rsid w:val="00FB0461"/>
    <w:rsid w:val="00FB0B13"/>
    <w:rsid w:val="00FB15BD"/>
    <w:rsid w:val="00FB1CE3"/>
    <w:rsid w:val="00FB22E8"/>
    <w:rsid w:val="00FB2D50"/>
    <w:rsid w:val="00FB361C"/>
    <w:rsid w:val="00FB40FD"/>
    <w:rsid w:val="00FB6075"/>
    <w:rsid w:val="00FB6088"/>
    <w:rsid w:val="00FB7DEC"/>
    <w:rsid w:val="00FC081F"/>
    <w:rsid w:val="00FC0B4F"/>
    <w:rsid w:val="00FC197D"/>
    <w:rsid w:val="00FC216A"/>
    <w:rsid w:val="00FC38D6"/>
    <w:rsid w:val="00FC3DDE"/>
    <w:rsid w:val="00FC3DEE"/>
    <w:rsid w:val="00FC6883"/>
    <w:rsid w:val="00FC7822"/>
    <w:rsid w:val="00FD059A"/>
    <w:rsid w:val="00FD1FCE"/>
    <w:rsid w:val="00FD2389"/>
    <w:rsid w:val="00FD5D48"/>
    <w:rsid w:val="00FD7125"/>
    <w:rsid w:val="00FE0CCA"/>
    <w:rsid w:val="00FE30B1"/>
    <w:rsid w:val="00FE4102"/>
    <w:rsid w:val="00FE6AEA"/>
    <w:rsid w:val="00FE738D"/>
    <w:rsid w:val="00FF149C"/>
    <w:rsid w:val="00FF22FA"/>
    <w:rsid w:val="00FF2EE7"/>
    <w:rsid w:val="00FF4B38"/>
    <w:rsid w:val="00FF4D9D"/>
    <w:rsid w:val="00FF4E41"/>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6F0AB95-9B2A-4C73-A631-66A9D4EA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B5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7382367">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8BD760466C0574BAFA6143A9537515E" ma:contentTypeVersion="13" ma:contentTypeDescription="สร้างเอกสารใหม่" ma:contentTypeScope="" ma:versionID="ea629f4507dc84c821e19d3e05c6e725">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4ebbc6a77a7e903dc0c088363b0a950f"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customXml/itemProps4.xml><?xml version="1.0" encoding="utf-8"?>
<ds:datastoreItem xmlns:ds="http://schemas.openxmlformats.org/officeDocument/2006/customXml" ds:itemID="{20F03D25-7797-43B3-BDF3-03D5FE1CB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135105</vt:lpwstr>
  </property>
  <property fmtid="{D5CDD505-2E9C-101B-9397-08002B2CF9AE}" pid="4" name="OptimizationTime">
    <vt:lpwstr>20230811_1832</vt:lpwstr>
  </property>
</Properties>
</file>

<file path=docProps/app.xml><?xml version="1.0" encoding="utf-8"?>
<Properties xmlns="http://schemas.openxmlformats.org/officeDocument/2006/extended-properties" xmlns:vt="http://schemas.openxmlformats.org/officeDocument/2006/docPropsVTypes">
  <Template>Normal.dotm</Template>
  <TotalTime>63</TotalTime>
  <Pages>21</Pages>
  <Words>4852</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67</cp:revision>
  <cp:lastPrinted>2023-08-11T10:57:00Z</cp:lastPrinted>
  <dcterms:created xsi:type="dcterms:W3CDTF">2023-08-05T07:50:00Z</dcterms:created>
  <dcterms:modified xsi:type="dcterms:W3CDTF">2023-08-11T11:04:00Z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