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E9FFB" w14:textId="77777777" w:rsidR="00837D9D" w:rsidRPr="00576F16" w:rsidRDefault="00837D9D" w:rsidP="00FE3C83">
      <w:pPr>
        <w:pStyle w:val="a3"/>
        <w:rPr>
          <w:spacing w:val="-2"/>
          <w:sz w:val="16"/>
          <w:szCs w:val="16"/>
        </w:rPr>
      </w:pPr>
    </w:p>
    <w:p w14:paraId="42FC17A1" w14:textId="77777777" w:rsidR="001B6E3E" w:rsidRPr="006A0C90" w:rsidRDefault="00FE722D" w:rsidP="00FE3C83">
      <w:pPr>
        <w:pStyle w:val="a3"/>
        <w:rPr>
          <w:sz w:val="30"/>
          <w:szCs w:val="30"/>
        </w:rPr>
      </w:pPr>
      <w:r w:rsidRPr="006A0C90">
        <w:rPr>
          <w:sz w:val="30"/>
          <w:szCs w:val="30"/>
        </w:rPr>
        <w:t>(TRANSLATION)</w:t>
      </w:r>
    </w:p>
    <w:p w14:paraId="5C236536" w14:textId="77777777" w:rsidR="00FE722D" w:rsidRPr="006A0C90" w:rsidRDefault="00FE722D" w:rsidP="007D15DE">
      <w:pPr>
        <w:pStyle w:val="a3"/>
        <w:rPr>
          <w:spacing w:val="-3"/>
          <w:sz w:val="30"/>
          <w:szCs w:val="30"/>
        </w:rPr>
      </w:pPr>
      <w:r w:rsidRPr="006A0C90">
        <w:rPr>
          <w:spacing w:val="-3"/>
          <w:sz w:val="30"/>
          <w:szCs w:val="30"/>
        </w:rPr>
        <w:t>INDEPENDENT AUDITOR’S REPORT ON REVIEW OF INTERIM FINANCIAL INFORMATION</w:t>
      </w:r>
    </w:p>
    <w:p w14:paraId="54EEADC5" w14:textId="77777777" w:rsidR="00FE722D" w:rsidRPr="00837D9D" w:rsidRDefault="00FE722D" w:rsidP="00FE722D">
      <w:pPr>
        <w:jc w:val="thaiDistribute"/>
        <w:rPr>
          <w:rFonts w:ascii="Angsana New" w:hAnsi="Angsana New"/>
          <w:sz w:val="16"/>
          <w:szCs w:val="16"/>
        </w:rPr>
      </w:pPr>
    </w:p>
    <w:p w14:paraId="638D40A5" w14:textId="77777777" w:rsidR="00C605F6" w:rsidRPr="006A0C90" w:rsidRDefault="00FE722D" w:rsidP="00FE722D">
      <w:pPr>
        <w:jc w:val="thaiDistribute"/>
        <w:rPr>
          <w:rFonts w:ascii="Angsana New" w:hAnsi="Angsana New"/>
          <w:sz w:val="30"/>
          <w:szCs w:val="30"/>
        </w:rPr>
      </w:pPr>
      <w:r w:rsidRPr="006A0C90">
        <w:rPr>
          <w:rFonts w:ascii="Angsana New" w:hAnsi="Angsana New"/>
          <w:sz w:val="30"/>
          <w:szCs w:val="30"/>
        </w:rPr>
        <w:t xml:space="preserve">To the Shareholders and Board of Directors of </w:t>
      </w:r>
      <w:r w:rsidR="00C605F6" w:rsidRPr="006A0C90">
        <w:rPr>
          <w:rFonts w:ascii="Angsana New" w:hAnsi="Angsana New"/>
          <w:sz w:val="30"/>
          <w:szCs w:val="30"/>
        </w:rPr>
        <w:t>NEWS NETWORK CORPORATION</w:t>
      </w:r>
      <w:r w:rsidRPr="006A0C90">
        <w:rPr>
          <w:rFonts w:ascii="Angsana New" w:hAnsi="Angsana New"/>
          <w:sz w:val="30"/>
          <w:szCs w:val="30"/>
        </w:rPr>
        <w:t xml:space="preserve"> PUBLIC COMPANY LIMITED</w:t>
      </w:r>
    </w:p>
    <w:p w14:paraId="3CF5F13A" w14:textId="77777777" w:rsidR="00FE722D" w:rsidRPr="00837D9D" w:rsidRDefault="00FE722D" w:rsidP="00FE722D">
      <w:pPr>
        <w:jc w:val="thaiDistribute"/>
        <w:rPr>
          <w:rFonts w:ascii="Angsana New" w:hAnsi="Angsana New"/>
          <w:sz w:val="16"/>
          <w:szCs w:val="16"/>
        </w:rPr>
      </w:pPr>
    </w:p>
    <w:p w14:paraId="42341E81" w14:textId="31CC3455" w:rsidR="00D371E9" w:rsidRPr="00D371E9" w:rsidRDefault="00E0003B" w:rsidP="00E0003B">
      <w:pPr>
        <w:pStyle w:val="2"/>
        <w:tabs>
          <w:tab w:val="left" w:pos="1134"/>
        </w:tabs>
      </w:pPr>
      <w:r>
        <w:tab/>
      </w:r>
      <w:r w:rsidR="00B82FB6" w:rsidRPr="00D371E9">
        <w:t xml:space="preserve">I have reviewed the </w:t>
      </w:r>
      <w:r w:rsidR="00C22289" w:rsidRPr="00D371E9">
        <w:t xml:space="preserve">accompanying </w:t>
      </w:r>
      <w:r w:rsidR="00B82FB6" w:rsidRPr="00D371E9">
        <w:t>consolidated and separate statement of financial position as at</w:t>
      </w:r>
      <w:r w:rsidR="00B82FB6" w:rsidRPr="006A0C90">
        <w:t xml:space="preserve"> </w:t>
      </w:r>
      <w:r w:rsidR="005B01E1">
        <w:t xml:space="preserve">                   </w:t>
      </w:r>
      <w:r w:rsidR="00D40AD2">
        <w:t xml:space="preserve">30 June </w:t>
      </w:r>
      <w:r w:rsidR="00B1464A" w:rsidRPr="00D371E9">
        <w:t>20</w:t>
      </w:r>
      <w:r w:rsidR="00FE3C83">
        <w:t>2</w:t>
      </w:r>
      <w:r w:rsidR="00D709DD">
        <w:t>3</w:t>
      </w:r>
      <w:r w:rsidR="00B82FB6" w:rsidRPr="00D371E9">
        <w:t xml:space="preserve">, </w:t>
      </w:r>
      <w:r w:rsidR="00B82FB6" w:rsidRPr="006A0C90">
        <w:t>the related consolidated and separate statements of comprehensive income</w:t>
      </w:r>
      <w:r w:rsidR="00D40AD2">
        <w:t xml:space="preserve"> for the three months period and the six months period end</w:t>
      </w:r>
      <w:r w:rsidR="00E30117">
        <w:t>ed</w:t>
      </w:r>
      <w:r w:rsidR="00D40AD2">
        <w:t xml:space="preserve"> 30 June 2023</w:t>
      </w:r>
      <w:r w:rsidR="00B82FB6" w:rsidRPr="006A0C90">
        <w:t>,</w:t>
      </w:r>
      <w:r w:rsidR="00B82FB6" w:rsidRPr="006A0C90">
        <w:rPr>
          <w:cs/>
        </w:rPr>
        <w:t xml:space="preserve"> </w:t>
      </w:r>
      <w:r w:rsidR="008011DE">
        <w:t xml:space="preserve">the </w:t>
      </w:r>
      <w:r w:rsidR="008011DE" w:rsidRPr="007D1E5D">
        <w:t xml:space="preserve">consolidated and separate statements of changes in </w:t>
      </w:r>
      <w:r w:rsidR="008011DE" w:rsidRPr="00D371E9">
        <w:t xml:space="preserve">shareholders’ equity and </w:t>
      </w:r>
      <w:r w:rsidR="008011DE">
        <w:t xml:space="preserve">the </w:t>
      </w:r>
      <w:r w:rsidR="008011DE" w:rsidRPr="007D1E5D">
        <w:t>consolid</w:t>
      </w:r>
      <w:r w:rsidR="008011DE">
        <w:t>ated and separate statements of</w:t>
      </w:r>
      <w:r w:rsidR="008011DE">
        <w:rPr>
          <w:rFonts w:hint="cs"/>
          <w:cs/>
        </w:rPr>
        <w:t xml:space="preserve"> </w:t>
      </w:r>
      <w:r w:rsidR="008011DE" w:rsidRPr="00D371E9">
        <w:t xml:space="preserve">cash flows for the </w:t>
      </w:r>
      <w:r w:rsidR="00D40AD2">
        <w:t>six</w:t>
      </w:r>
      <w:r w:rsidR="008011DE" w:rsidRPr="00D371E9">
        <w:t xml:space="preserve"> months period then ended</w:t>
      </w:r>
      <w:r w:rsidR="00B82FB6" w:rsidRPr="00D371E9">
        <w:t xml:space="preserve">, as well as the condensed notes to </w:t>
      </w:r>
      <w:r w:rsidR="00D47A7C" w:rsidRPr="00D371E9">
        <w:t xml:space="preserve">the </w:t>
      </w:r>
      <w:r w:rsidR="00B82FB6" w:rsidRPr="00D371E9">
        <w:t xml:space="preserve">interim financial </w:t>
      </w:r>
      <w:r w:rsidR="007D15DE">
        <w:t>statement</w:t>
      </w:r>
      <w:r w:rsidR="00B82FB6" w:rsidRPr="00D371E9">
        <w:t xml:space="preserve"> of </w:t>
      </w:r>
      <w:r w:rsidR="008B6012" w:rsidRPr="006A0C90">
        <w:t>NEWS NETWORK CORPORATIO</w:t>
      </w:r>
      <w:r w:rsidR="0065172E" w:rsidRPr="006A0C90">
        <w:t>N</w:t>
      </w:r>
      <w:r w:rsidR="008B6012" w:rsidRPr="006A0C90">
        <w:t xml:space="preserve"> </w:t>
      </w:r>
      <w:r w:rsidR="00B82FB6" w:rsidRPr="006A0C90">
        <w:t>PUBLIC COMPANY LIMITED and its subsidiaries</w:t>
      </w:r>
      <w:r w:rsidR="00AE47A7">
        <w:t xml:space="preserve"> </w:t>
      </w:r>
      <w:r w:rsidR="00E97045" w:rsidRPr="00E97045">
        <w:rPr>
          <w:cs/>
        </w:rPr>
        <w:t>(</w:t>
      </w:r>
      <w:r w:rsidR="00975121">
        <w:t>“</w:t>
      </w:r>
      <w:r w:rsidR="00E97045" w:rsidRPr="00E97045">
        <w:t>the Group</w:t>
      </w:r>
      <w:r w:rsidR="00975121">
        <w:t>”</w:t>
      </w:r>
      <w:r w:rsidR="00E97045" w:rsidRPr="00E97045">
        <w:t xml:space="preserve">), </w:t>
      </w:r>
      <w:r w:rsidR="00B82FB6" w:rsidRPr="006A0C90">
        <w:t xml:space="preserve">and the </w:t>
      </w:r>
      <w:r w:rsidR="00B82FB6" w:rsidRPr="00E97045">
        <w:rPr>
          <w:spacing w:val="-6"/>
        </w:rPr>
        <w:t xml:space="preserve">separate </w:t>
      </w:r>
      <w:r w:rsidR="00B82FB6" w:rsidRPr="00C2414F">
        <w:rPr>
          <w:spacing w:val="-6"/>
        </w:rPr>
        <w:t xml:space="preserve">of </w:t>
      </w:r>
      <w:r w:rsidR="00C2414F" w:rsidRPr="00C2414F">
        <w:rPr>
          <w:spacing w:val="-6"/>
        </w:rPr>
        <w:t xml:space="preserve"> </w:t>
      </w:r>
      <w:r w:rsidR="008B6012" w:rsidRPr="00C2414F">
        <w:rPr>
          <w:spacing w:val="-6"/>
        </w:rPr>
        <w:t>NEWS NETWORK CORPO</w:t>
      </w:r>
      <w:r w:rsidR="00C571E3" w:rsidRPr="00C2414F">
        <w:rPr>
          <w:spacing w:val="-6"/>
        </w:rPr>
        <w:t>RATION</w:t>
      </w:r>
      <w:r w:rsidR="00B82FB6" w:rsidRPr="00C2414F">
        <w:rPr>
          <w:spacing w:val="-6"/>
        </w:rPr>
        <w:t xml:space="preserve"> PUBLIC COMPANY LIMITED</w:t>
      </w:r>
      <w:r w:rsidR="00AE47A7" w:rsidRPr="00C2414F">
        <w:rPr>
          <w:rFonts w:hint="cs"/>
          <w:spacing w:val="-6"/>
          <w:cs/>
        </w:rPr>
        <w:t xml:space="preserve"> (</w:t>
      </w:r>
      <w:r w:rsidR="00975121" w:rsidRPr="00C2414F">
        <w:rPr>
          <w:spacing w:val="-6"/>
        </w:rPr>
        <w:t>“</w:t>
      </w:r>
      <w:r w:rsidR="00C73240" w:rsidRPr="00C2414F">
        <w:rPr>
          <w:spacing w:val="-6"/>
        </w:rPr>
        <w:t>t</w:t>
      </w:r>
      <w:r w:rsidR="00E97045" w:rsidRPr="00C2414F">
        <w:rPr>
          <w:spacing w:val="-6"/>
        </w:rPr>
        <w:t xml:space="preserve">he </w:t>
      </w:r>
      <w:r w:rsidR="00AE47A7" w:rsidRPr="00C2414F">
        <w:rPr>
          <w:spacing w:val="-6"/>
        </w:rPr>
        <w:t>Company</w:t>
      </w:r>
      <w:r w:rsidR="00975121" w:rsidRPr="00C2414F">
        <w:rPr>
          <w:spacing w:val="-6"/>
        </w:rPr>
        <w:t>”</w:t>
      </w:r>
      <w:r w:rsidR="00AE47A7" w:rsidRPr="00C2414F">
        <w:rPr>
          <w:rFonts w:hint="cs"/>
          <w:spacing w:val="-6"/>
          <w:cs/>
        </w:rPr>
        <w:t>)</w:t>
      </w:r>
      <w:r w:rsidR="00B82FB6" w:rsidRPr="00C2414F">
        <w:rPr>
          <w:spacing w:val="-6"/>
        </w:rPr>
        <w:t xml:space="preserve">. </w:t>
      </w:r>
      <w:r w:rsidR="00147EF9" w:rsidRPr="00C2414F">
        <w:rPr>
          <w:spacing w:val="-6"/>
        </w:rPr>
        <w:t>Management is responsible</w:t>
      </w:r>
      <w:r w:rsidR="00147EF9" w:rsidRPr="007D1E5D">
        <w:t xml:space="preserve"> for the </w:t>
      </w:r>
      <w:r w:rsidR="00147EF9" w:rsidRPr="00D371E9">
        <w:t xml:space="preserve">preparation and presentation </w:t>
      </w:r>
      <w:r w:rsidR="00D371E9" w:rsidRPr="008369AC">
        <w:t>of this interim financial information in accordance with Thai Accounting Standard No.</w:t>
      </w:r>
      <w:r w:rsidR="00D371E9" w:rsidRPr="008369AC">
        <w:rPr>
          <w:cs/>
        </w:rPr>
        <w:t xml:space="preserve"> </w:t>
      </w:r>
      <w:r w:rsidR="00D371E9" w:rsidRPr="008369AC">
        <w:t>34, “Interim Financial Reporting”. My responsibility is to</w:t>
      </w:r>
      <w:r w:rsidR="00D371E9" w:rsidRPr="008369AC">
        <w:rPr>
          <w:cs/>
        </w:rPr>
        <w:t xml:space="preserve"> </w:t>
      </w:r>
      <w:r w:rsidR="00D371E9" w:rsidRPr="008369AC">
        <w:t>express a conclusion on this interim financial information based on my review.</w:t>
      </w:r>
    </w:p>
    <w:p w14:paraId="64830BEF" w14:textId="77777777" w:rsidR="00FE722D" w:rsidRPr="00837D9D" w:rsidRDefault="00FE722D" w:rsidP="00062D39">
      <w:pPr>
        <w:pStyle w:val="2"/>
        <w:tabs>
          <w:tab w:val="left" w:pos="1134"/>
        </w:tabs>
        <w:ind w:firstLine="851"/>
        <w:rPr>
          <w:sz w:val="16"/>
          <w:szCs w:val="16"/>
        </w:rPr>
      </w:pPr>
    </w:p>
    <w:p w14:paraId="126DBE32" w14:textId="77777777" w:rsidR="00FE722D" w:rsidRDefault="00FE722D" w:rsidP="00FE722D">
      <w:pPr>
        <w:tabs>
          <w:tab w:val="left" w:pos="1418"/>
        </w:tabs>
        <w:jc w:val="thaiDistribute"/>
        <w:rPr>
          <w:rFonts w:ascii="Angsana New" w:hAnsi="Angsana New"/>
          <w:b/>
          <w:bCs/>
          <w:sz w:val="30"/>
          <w:szCs w:val="30"/>
        </w:rPr>
      </w:pPr>
      <w:r w:rsidRPr="006A0C90">
        <w:rPr>
          <w:rFonts w:ascii="Angsana New" w:hAnsi="Angsana New"/>
          <w:b/>
          <w:bCs/>
          <w:sz w:val="30"/>
          <w:szCs w:val="30"/>
        </w:rPr>
        <w:t>Scope of Review</w:t>
      </w:r>
    </w:p>
    <w:p w14:paraId="17264CFF" w14:textId="77777777" w:rsidR="00D371E9" w:rsidRPr="00D371E9" w:rsidRDefault="00E0003B" w:rsidP="005B01E1">
      <w:pPr>
        <w:pStyle w:val="2"/>
        <w:tabs>
          <w:tab w:val="left" w:pos="1134"/>
        </w:tabs>
      </w:pPr>
      <w:r>
        <w:tab/>
      </w:r>
      <w:r w:rsidR="00D371E9" w:rsidRPr="008369AC">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w:t>
      </w:r>
      <w:r w:rsidR="00D371E9" w:rsidRPr="001D46A2">
        <w:rPr>
          <w:spacing w:val="-4"/>
        </w:rPr>
        <w:t>assurance that I would become aware of all significant matters that might be identified in an audit. Accordingly, I do</w:t>
      </w:r>
      <w:r w:rsidR="00D371E9" w:rsidRPr="001D46A2">
        <w:rPr>
          <w:spacing w:val="4"/>
        </w:rPr>
        <w:t xml:space="preserve"> not express an audit opinion.</w:t>
      </w:r>
      <w:r w:rsidR="00D371E9" w:rsidRPr="008369AC">
        <w:t xml:space="preserve"> </w:t>
      </w:r>
    </w:p>
    <w:p w14:paraId="33649B65" w14:textId="77777777" w:rsidR="00C571E3" w:rsidRPr="00837D9D" w:rsidRDefault="00C571E3" w:rsidP="00FE722D">
      <w:pPr>
        <w:ind w:firstLine="1080"/>
        <w:jc w:val="thaiDistribute"/>
        <w:rPr>
          <w:rFonts w:ascii="Angsana New" w:hAnsi="Angsana New"/>
          <w:sz w:val="16"/>
          <w:szCs w:val="16"/>
        </w:rPr>
      </w:pPr>
    </w:p>
    <w:p w14:paraId="35AA337B" w14:textId="77777777" w:rsidR="00C571E3" w:rsidRPr="0020333C" w:rsidRDefault="00C571E3" w:rsidP="00C571E3">
      <w:pPr>
        <w:jc w:val="thaiDistribute"/>
        <w:rPr>
          <w:rFonts w:ascii="Angsana New" w:hAnsi="Angsana New"/>
          <w:b/>
          <w:bCs/>
          <w:sz w:val="30"/>
          <w:szCs w:val="30"/>
        </w:rPr>
      </w:pPr>
      <w:r w:rsidRPr="0020333C">
        <w:rPr>
          <w:rFonts w:ascii="Angsana New" w:hAnsi="Angsana New"/>
          <w:b/>
          <w:bCs/>
          <w:sz w:val="30"/>
          <w:szCs w:val="30"/>
        </w:rPr>
        <w:t>Conclusion</w:t>
      </w:r>
    </w:p>
    <w:p w14:paraId="15980781" w14:textId="0BC6080A" w:rsidR="00E0003B" w:rsidRDefault="00E0003B" w:rsidP="00EF5FCF">
      <w:pPr>
        <w:pStyle w:val="2"/>
        <w:tabs>
          <w:tab w:val="left" w:pos="1134"/>
        </w:tabs>
      </w:pPr>
      <w:r>
        <w:tab/>
      </w:r>
      <w:r w:rsidR="00D371E9" w:rsidRPr="0020333C">
        <w:t>Based on my review, nothing has come to my attention that causes me to believe that the accompanying interim financial information is not prepared, in all material respects, in accordance with Thai Accounting Standard No. 34, “Interim Financial Reporting”.</w:t>
      </w:r>
    </w:p>
    <w:p w14:paraId="7760599F" w14:textId="77777777" w:rsidR="00EF5FCF" w:rsidRDefault="00EF5FCF" w:rsidP="00EF5FCF">
      <w:pPr>
        <w:pStyle w:val="2"/>
        <w:tabs>
          <w:tab w:val="left" w:pos="1134"/>
        </w:tabs>
      </w:pPr>
    </w:p>
    <w:p w14:paraId="37A46385" w14:textId="77777777" w:rsidR="00E30117" w:rsidRDefault="00E30117" w:rsidP="00EF5FCF">
      <w:pPr>
        <w:pStyle w:val="2"/>
        <w:tabs>
          <w:tab w:val="left" w:pos="1134"/>
        </w:tabs>
      </w:pPr>
    </w:p>
    <w:p w14:paraId="3DC8B3B9" w14:textId="77777777" w:rsidR="00E30117" w:rsidRDefault="00E30117" w:rsidP="00EF5FCF">
      <w:pPr>
        <w:pStyle w:val="2"/>
        <w:tabs>
          <w:tab w:val="left" w:pos="1134"/>
        </w:tabs>
      </w:pPr>
    </w:p>
    <w:p w14:paraId="3700F692" w14:textId="77777777" w:rsidR="00E30117" w:rsidRDefault="00E30117" w:rsidP="00EF5FCF">
      <w:pPr>
        <w:pStyle w:val="2"/>
        <w:tabs>
          <w:tab w:val="left" w:pos="1134"/>
        </w:tabs>
      </w:pPr>
    </w:p>
    <w:p w14:paraId="0DC7416A" w14:textId="77777777" w:rsidR="00E30117" w:rsidRDefault="00E30117" w:rsidP="00EF5FCF">
      <w:pPr>
        <w:pStyle w:val="2"/>
        <w:tabs>
          <w:tab w:val="left" w:pos="1134"/>
        </w:tabs>
      </w:pPr>
    </w:p>
    <w:p w14:paraId="1E107FFF" w14:textId="77777777" w:rsidR="00E30117" w:rsidRDefault="00E30117" w:rsidP="00EF5FCF">
      <w:pPr>
        <w:pStyle w:val="2"/>
        <w:tabs>
          <w:tab w:val="left" w:pos="1134"/>
        </w:tabs>
      </w:pPr>
    </w:p>
    <w:p w14:paraId="18A6394F" w14:textId="77777777" w:rsidR="00E30117" w:rsidRPr="0020333C" w:rsidRDefault="00E30117" w:rsidP="00EF5FCF">
      <w:pPr>
        <w:pStyle w:val="2"/>
        <w:tabs>
          <w:tab w:val="left" w:pos="1134"/>
        </w:tabs>
      </w:pPr>
    </w:p>
    <w:p w14:paraId="04648BA0" w14:textId="77777777" w:rsidR="0020333C" w:rsidRDefault="0020333C" w:rsidP="0020333C">
      <w:pPr>
        <w:pStyle w:val="CM2"/>
        <w:rPr>
          <w:rFonts w:ascii="Angsana New" w:hAnsi="Angsana New"/>
          <w:b/>
          <w:sz w:val="30"/>
          <w:szCs w:val="30"/>
        </w:rPr>
      </w:pPr>
      <w:r w:rsidRPr="0020333C">
        <w:rPr>
          <w:rFonts w:ascii="Angsana New" w:hAnsi="Angsana New"/>
          <w:b/>
          <w:sz w:val="30"/>
          <w:szCs w:val="30"/>
        </w:rPr>
        <w:lastRenderedPageBreak/>
        <w:t xml:space="preserve">Emphasis of </w:t>
      </w:r>
      <w:r w:rsidR="00182FE9">
        <w:rPr>
          <w:rFonts w:ascii="Angsana New" w:hAnsi="Angsana New"/>
          <w:b/>
          <w:sz w:val="30"/>
          <w:szCs w:val="30"/>
        </w:rPr>
        <w:t>M</w:t>
      </w:r>
      <w:r w:rsidRPr="0020333C">
        <w:rPr>
          <w:rFonts w:ascii="Angsana New" w:hAnsi="Angsana New"/>
          <w:b/>
          <w:sz w:val="30"/>
          <w:szCs w:val="30"/>
        </w:rPr>
        <w:t>atter</w:t>
      </w:r>
    </w:p>
    <w:p w14:paraId="204D2F9A" w14:textId="479700BA" w:rsidR="00884E41" w:rsidRPr="0020333C" w:rsidRDefault="00E0003B" w:rsidP="00E0003B">
      <w:pPr>
        <w:pStyle w:val="2"/>
        <w:tabs>
          <w:tab w:val="left" w:pos="1134"/>
        </w:tabs>
      </w:pPr>
      <w:r>
        <w:tab/>
      </w:r>
      <w:r w:rsidR="00552B1F" w:rsidRPr="00E0003B">
        <w:rPr>
          <w:rFonts w:eastAsia="Times New Roman"/>
          <w:spacing w:val="-1"/>
          <w:lang w:eastAsia="en-US"/>
        </w:rPr>
        <w:t>I draw attention to the following notes to the financial statements</w:t>
      </w:r>
      <w:r w:rsidR="00552B1F" w:rsidRPr="00570A84">
        <w:rPr>
          <w:spacing w:val="-3"/>
        </w:rPr>
        <w:t xml:space="preserve"> </w:t>
      </w:r>
      <w:r w:rsidR="00552B1F">
        <w:rPr>
          <w:spacing w:val="-3"/>
        </w:rPr>
        <w:t>n</w:t>
      </w:r>
      <w:r w:rsidRPr="00570A84">
        <w:rPr>
          <w:spacing w:val="-3"/>
        </w:rPr>
        <w:t xml:space="preserve">o. </w:t>
      </w:r>
      <w:r>
        <w:rPr>
          <w:spacing w:val="-3"/>
        </w:rPr>
        <w:t>2</w:t>
      </w:r>
      <w:r w:rsidR="00576F16">
        <w:rPr>
          <w:spacing w:val="-3"/>
        </w:rPr>
        <w:t>9</w:t>
      </w:r>
      <w:r>
        <w:t>,</w:t>
      </w:r>
      <w:r w:rsidR="0020333C" w:rsidRPr="0020333C">
        <w:t xml:space="preserve"> the consolidated statement of financial position</w:t>
      </w:r>
      <w:r w:rsidR="000D53F6">
        <w:t xml:space="preserve"> as at 31 December 2022 and</w:t>
      </w:r>
      <w:r w:rsidR="0020333C" w:rsidRPr="00E0003B">
        <w:t xml:space="preserve"> </w:t>
      </w:r>
      <w:r w:rsidR="000D53F6" w:rsidRPr="006A0C90">
        <w:t>the related consolidated statements of comprehensive income</w:t>
      </w:r>
      <w:r w:rsidR="000D53F6">
        <w:t xml:space="preserve"> for the three months period and the six months period end</w:t>
      </w:r>
      <w:r w:rsidR="00E30117">
        <w:t>ed</w:t>
      </w:r>
      <w:r w:rsidR="000D53F6">
        <w:t xml:space="preserve"> 30 June 2022</w:t>
      </w:r>
      <w:r w:rsidR="000D53F6" w:rsidRPr="006A0C90">
        <w:t>,</w:t>
      </w:r>
      <w:r w:rsidR="000D53F6">
        <w:t xml:space="preserve"> </w:t>
      </w:r>
      <w:r w:rsidR="0020333C" w:rsidRPr="00E0003B">
        <w:t xml:space="preserve">the Group </w:t>
      </w:r>
      <w:r w:rsidR="00182FE9" w:rsidRPr="00E0003B">
        <w:t xml:space="preserve">have restated the </w:t>
      </w:r>
      <w:r w:rsidR="0020333C" w:rsidRPr="00E0003B">
        <w:t>investments in associates under the equity method</w:t>
      </w:r>
      <w:r w:rsidR="00182FE9" w:rsidRPr="00E0003B">
        <w:t xml:space="preserve">, since the </w:t>
      </w:r>
      <w:r w:rsidR="0020333C" w:rsidRPr="00E0003B">
        <w:t xml:space="preserve">associate </w:t>
      </w:r>
      <w:r w:rsidR="00182FE9" w:rsidRPr="00E0003B">
        <w:t>has revised its operation for the year 2022.</w:t>
      </w:r>
      <w:r w:rsidR="0020333C" w:rsidRPr="00E0003B">
        <w:t xml:space="preserve"> </w:t>
      </w:r>
      <w:r w:rsidR="00C66220" w:rsidRPr="006C22E4">
        <w:rPr>
          <w:spacing w:val="-4"/>
        </w:rPr>
        <w:t>I have audited adjustment</w:t>
      </w:r>
      <w:r w:rsidR="00C66220">
        <w:rPr>
          <w:spacing w:val="-4"/>
        </w:rPr>
        <w:t>s</w:t>
      </w:r>
      <w:r w:rsidR="00C66220" w:rsidRPr="006C22E4">
        <w:rPr>
          <w:spacing w:val="-4"/>
        </w:rPr>
        <w:t xml:space="preserve"> </w:t>
      </w:r>
      <w:r w:rsidR="00C66220" w:rsidRPr="00F4387E">
        <w:t xml:space="preserve">and </w:t>
      </w:r>
      <w:r w:rsidR="00C66220">
        <w:t xml:space="preserve">agree that is </w:t>
      </w:r>
      <w:r w:rsidR="00C66220" w:rsidRPr="007A15EC">
        <w:t>appropriate</w:t>
      </w:r>
      <w:r w:rsidR="00C66220" w:rsidRPr="007A15EC">
        <w:rPr>
          <w:sz w:val="28"/>
          <w:szCs w:val="28"/>
        </w:rPr>
        <w:t xml:space="preserve"> </w:t>
      </w:r>
      <w:r w:rsidR="00C66220" w:rsidRPr="007A15EC">
        <w:rPr>
          <w:spacing w:val="-4"/>
        </w:rPr>
        <w:t>and</w:t>
      </w:r>
      <w:r w:rsidR="00C66220">
        <w:rPr>
          <w:spacing w:val="3"/>
        </w:rPr>
        <w:t xml:space="preserve"> have been adjustment correctly</w:t>
      </w:r>
      <w:r w:rsidR="0020333C" w:rsidRPr="00E0003B">
        <w:t xml:space="preserve">. </w:t>
      </w:r>
      <w:r w:rsidR="00182FE9" w:rsidRPr="00E0003B">
        <w:t>Hereby, m</w:t>
      </w:r>
      <w:r w:rsidR="0020333C" w:rsidRPr="00E0003B">
        <w:t xml:space="preserve">y </w:t>
      </w:r>
      <w:r w:rsidR="00182FE9" w:rsidRPr="00E0003B">
        <w:t>conclusion</w:t>
      </w:r>
      <w:r w:rsidR="0020333C" w:rsidRPr="00E0003B">
        <w:t xml:space="preserve"> is not </w:t>
      </w:r>
      <w:r w:rsidR="00182FE9" w:rsidRPr="00E0003B">
        <w:t>modified</w:t>
      </w:r>
      <w:r w:rsidR="0020333C" w:rsidRPr="00E0003B">
        <w:t xml:space="preserve"> in respect of this matter.</w:t>
      </w:r>
    </w:p>
    <w:p w14:paraId="4C27DC72" w14:textId="77777777" w:rsidR="00884E41" w:rsidRPr="00884E41" w:rsidRDefault="00884E41" w:rsidP="00FE722D">
      <w:pPr>
        <w:jc w:val="thaiDistribute"/>
        <w:rPr>
          <w:rFonts w:ascii="Angsana New" w:hAnsi="Angsana New"/>
          <w:sz w:val="32"/>
          <w:szCs w:val="32"/>
        </w:rPr>
      </w:pPr>
    </w:p>
    <w:p w14:paraId="3040CF6A" w14:textId="77777777" w:rsidR="00884E41" w:rsidRPr="0020333C" w:rsidRDefault="00884E41" w:rsidP="00884E41">
      <w:pPr>
        <w:autoSpaceDE w:val="0"/>
        <w:autoSpaceDN w:val="0"/>
        <w:adjustRightInd w:val="0"/>
        <w:jc w:val="thaiDistribute"/>
        <w:rPr>
          <w:rFonts w:ascii="Angsana New" w:hAnsi="Angsana New"/>
          <w:b/>
          <w:bCs/>
          <w:spacing w:val="4"/>
          <w:sz w:val="30"/>
          <w:szCs w:val="30"/>
          <w:cs/>
        </w:rPr>
      </w:pPr>
      <w:r w:rsidRPr="0020333C">
        <w:rPr>
          <w:rFonts w:ascii="Angsana New" w:hAnsi="Angsana New"/>
          <w:b/>
          <w:bCs/>
          <w:spacing w:val="4"/>
          <w:sz w:val="30"/>
          <w:szCs w:val="30"/>
        </w:rPr>
        <w:t>Other Matters</w:t>
      </w:r>
    </w:p>
    <w:p w14:paraId="35505119" w14:textId="437A48D7" w:rsidR="000D53F6" w:rsidRPr="000D53F6" w:rsidRDefault="0020333C" w:rsidP="005B01E1">
      <w:pPr>
        <w:ind w:firstLine="1080"/>
        <w:jc w:val="thaiDistribute"/>
        <w:rPr>
          <w:rFonts w:ascii="Angsana New" w:hAnsi="Angsana New"/>
          <w:cs/>
        </w:rPr>
      </w:pPr>
      <w:r w:rsidRPr="0020333C">
        <w:rPr>
          <w:rFonts w:ascii="Angsana New" w:hAnsi="Angsana New"/>
          <w:sz w:val="30"/>
          <w:szCs w:val="30"/>
        </w:rPr>
        <w:t xml:space="preserve">The </w:t>
      </w:r>
      <w:r w:rsidRPr="005B01E1">
        <w:rPr>
          <w:rFonts w:ascii="Angsana New" w:hAnsi="Angsana New"/>
          <w:sz w:val="31"/>
          <w:szCs w:val="31"/>
        </w:rPr>
        <w:t>consolidated</w:t>
      </w:r>
      <w:r w:rsidRPr="0020333C">
        <w:rPr>
          <w:rFonts w:ascii="Angsana New" w:hAnsi="Angsana New"/>
          <w:sz w:val="30"/>
          <w:szCs w:val="30"/>
        </w:rPr>
        <w:t xml:space="preserve"> and separate statements of financial p</w:t>
      </w:r>
      <w:r w:rsidR="00E0003B">
        <w:rPr>
          <w:rFonts w:ascii="Angsana New" w:hAnsi="Angsana New"/>
          <w:sz w:val="30"/>
          <w:szCs w:val="30"/>
        </w:rPr>
        <w:t>osition as at 31 December 2022</w:t>
      </w:r>
      <w:r w:rsidR="00C66220">
        <w:rPr>
          <w:rFonts w:ascii="Angsana New" w:hAnsi="Angsana New"/>
          <w:sz w:val="30"/>
          <w:szCs w:val="30"/>
        </w:rPr>
        <w:t xml:space="preserve"> </w:t>
      </w:r>
      <w:r w:rsidR="00E0003B">
        <w:rPr>
          <w:rFonts w:ascii="Angsana New" w:hAnsi="Angsana New" w:hint="cs"/>
          <w:sz w:val="30"/>
          <w:szCs w:val="30"/>
          <w:cs/>
        </w:rPr>
        <w:t>(</w:t>
      </w:r>
      <w:r w:rsidR="00E0003B">
        <w:rPr>
          <w:rFonts w:ascii="Angsana New" w:hAnsi="Angsana New"/>
          <w:sz w:val="30"/>
          <w:szCs w:val="30"/>
        </w:rPr>
        <w:t>as previously r</w:t>
      </w:r>
      <w:r w:rsidR="00E0003B" w:rsidRPr="001E26D0">
        <w:rPr>
          <w:rFonts w:ascii="Angsana New" w:hAnsi="Angsana New"/>
          <w:sz w:val="30"/>
          <w:szCs w:val="30"/>
        </w:rPr>
        <w:t>eported</w:t>
      </w:r>
      <w:r w:rsidR="00E0003B">
        <w:rPr>
          <w:rFonts w:ascii="Angsana New" w:hAnsi="Angsana New"/>
          <w:sz w:val="30"/>
          <w:szCs w:val="30"/>
        </w:rPr>
        <w:t>)</w:t>
      </w:r>
      <w:r w:rsidRPr="0020333C">
        <w:rPr>
          <w:rFonts w:ascii="Angsana New" w:hAnsi="Angsana New"/>
          <w:sz w:val="30"/>
          <w:szCs w:val="30"/>
        </w:rPr>
        <w:t xml:space="preserve">, </w:t>
      </w:r>
      <w:r w:rsidR="00E0003B">
        <w:rPr>
          <w:rFonts w:ascii="Angsana New" w:hAnsi="Angsana New"/>
          <w:sz w:val="30"/>
          <w:szCs w:val="30"/>
        </w:rPr>
        <w:t xml:space="preserve">as </w:t>
      </w:r>
      <w:r w:rsidRPr="0020333C">
        <w:rPr>
          <w:rFonts w:ascii="Angsana New" w:hAnsi="Angsana New"/>
          <w:sz w:val="30"/>
          <w:szCs w:val="30"/>
        </w:rPr>
        <w:t>presented here</w:t>
      </w:r>
      <w:r w:rsidR="00552B1F">
        <w:rPr>
          <w:rFonts w:ascii="Angsana New" w:hAnsi="Angsana New"/>
          <w:sz w:val="30"/>
          <w:szCs w:val="30"/>
        </w:rPr>
        <w:t>in for comparative</w:t>
      </w:r>
      <w:r w:rsidR="00E0003B">
        <w:rPr>
          <w:rFonts w:ascii="Angsana New" w:hAnsi="Angsana New"/>
          <w:sz w:val="30"/>
          <w:szCs w:val="30"/>
        </w:rPr>
        <w:t xml:space="preserve"> purposes, was audited by another auditor who </w:t>
      </w:r>
      <w:r w:rsidRPr="0020333C">
        <w:rPr>
          <w:rFonts w:ascii="Angsana New" w:hAnsi="Angsana New"/>
          <w:sz w:val="30"/>
          <w:szCs w:val="30"/>
        </w:rPr>
        <w:t xml:space="preserve">expressed an unqualified opinion </w:t>
      </w:r>
      <w:r w:rsidR="00552B1F">
        <w:rPr>
          <w:rFonts w:ascii="Angsana New" w:hAnsi="Angsana New"/>
          <w:sz w:val="30"/>
          <w:szCs w:val="30"/>
        </w:rPr>
        <w:t xml:space="preserve">and there are </w:t>
      </w:r>
      <w:r w:rsidRPr="0020333C">
        <w:rPr>
          <w:rFonts w:ascii="Angsana New" w:hAnsi="Angsana New"/>
          <w:sz w:val="30"/>
          <w:szCs w:val="30"/>
        </w:rPr>
        <w:t xml:space="preserve">emphasis of matter on the purchase of investment in associates and the adjustment made to the deficits from the change of shareholding ratio in subsidiary due to the loss </w:t>
      </w:r>
      <w:r w:rsidR="00182FE9">
        <w:rPr>
          <w:rFonts w:ascii="Angsana New" w:hAnsi="Angsana New"/>
          <w:sz w:val="30"/>
          <w:szCs w:val="30"/>
        </w:rPr>
        <w:t>of control of the subsidiary</w:t>
      </w:r>
      <w:r w:rsidR="00C66220">
        <w:rPr>
          <w:rFonts w:ascii="Angsana New" w:hAnsi="Angsana New"/>
          <w:sz w:val="30"/>
          <w:szCs w:val="30"/>
        </w:rPr>
        <w:t>,</w:t>
      </w:r>
      <w:r w:rsidR="00552B1F">
        <w:rPr>
          <w:rFonts w:ascii="Angsana New" w:hAnsi="Angsana New"/>
          <w:sz w:val="30"/>
          <w:szCs w:val="30"/>
        </w:rPr>
        <w:t xml:space="preserve"> as report date 27 February 2023</w:t>
      </w:r>
      <w:r w:rsidR="00182FE9">
        <w:rPr>
          <w:rFonts w:ascii="Angsana New" w:hAnsi="Angsana New"/>
          <w:sz w:val="30"/>
          <w:szCs w:val="30"/>
        </w:rPr>
        <w:t xml:space="preserve">. </w:t>
      </w:r>
      <w:r w:rsidRPr="0020333C">
        <w:rPr>
          <w:rFonts w:ascii="Angsana New" w:hAnsi="Angsana New"/>
          <w:sz w:val="30"/>
          <w:szCs w:val="30"/>
        </w:rPr>
        <w:t>Furthermore, the consolidated and separate statements of comprehensive income</w:t>
      </w:r>
      <w:r w:rsidR="00D40AD2">
        <w:rPr>
          <w:rFonts w:ascii="Angsana New" w:hAnsi="Angsana New"/>
          <w:sz w:val="30"/>
          <w:szCs w:val="30"/>
        </w:rPr>
        <w:t xml:space="preserve"> for the three months period and the six months period end</w:t>
      </w:r>
      <w:r w:rsidR="00E30117">
        <w:rPr>
          <w:rFonts w:ascii="Angsana New" w:hAnsi="Angsana New"/>
          <w:sz w:val="30"/>
          <w:szCs w:val="30"/>
        </w:rPr>
        <w:t>ed</w:t>
      </w:r>
      <w:r w:rsidR="00D40AD2">
        <w:rPr>
          <w:rFonts w:ascii="Angsana New" w:hAnsi="Angsana New"/>
          <w:sz w:val="30"/>
          <w:szCs w:val="30"/>
        </w:rPr>
        <w:t xml:space="preserve"> 30 June 202</w:t>
      </w:r>
      <w:r w:rsidR="00AF3930">
        <w:rPr>
          <w:rFonts w:ascii="Angsana New" w:hAnsi="Angsana New"/>
          <w:sz w:val="30"/>
          <w:szCs w:val="30"/>
        </w:rPr>
        <w:t>2</w:t>
      </w:r>
      <w:r w:rsidR="00D40AD2">
        <w:rPr>
          <w:rFonts w:ascii="Angsana New" w:hAnsi="Angsana New"/>
          <w:sz w:val="30"/>
          <w:szCs w:val="30"/>
        </w:rPr>
        <w:t xml:space="preserve"> </w:t>
      </w:r>
      <w:r w:rsidR="00D40AD2">
        <w:rPr>
          <w:rFonts w:ascii="Angsana New" w:hAnsi="Angsana New" w:hint="cs"/>
          <w:sz w:val="30"/>
          <w:szCs w:val="30"/>
          <w:cs/>
        </w:rPr>
        <w:t>(</w:t>
      </w:r>
      <w:r w:rsidR="00D40AD2">
        <w:rPr>
          <w:rFonts w:ascii="Angsana New" w:hAnsi="Angsana New"/>
          <w:sz w:val="30"/>
          <w:szCs w:val="30"/>
        </w:rPr>
        <w:t>as previously r</w:t>
      </w:r>
      <w:r w:rsidR="00D40AD2" w:rsidRPr="001E26D0">
        <w:rPr>
          <w:rFonts w:ascii="Angsana New" w:hAnsi="Angsana New"/>
          <w:sz w:val="30"/>
          <w:szCs w:val="30"/>
        </w:rPr>
        <w:t>eported</w:t>
      </w:r>
      <w:r w:rsidR="00D40AD2">
        <w:rPr>
          <w:rFonts w:ascii="Angsana New" w:hAnsi="Angsana New"/>
          <w:sz w:val="30"/>
          <w:szCs w:val="30"/>
        </w:rPr>
        <w:t>)</w:t>
      </w:r>
      <w:r w:rsidRPr="0020333C">
        <w:rPr>
          <w:rFonts w:ascii="Angsana New" w:hAnsi="Angsana New"/>
          <w:sz w:val="30"/>
          <w:szCs w:val="30"/>
        </w:rPr>
        <w:t>,</w:t>
      </w:r>
      <w:r w:rsidR="00E30117">
        <w:rPr>
          <w:rFonts w:ascii="Angsana New" w:hAnsi="Angsana New"/>
          <w:sz w:val="30"/>
          <w:szCs w:val="30"/>
        </w:rPr>
        <w:t xml:space="preserve"> the consolidated and separate statement of</w:t>
      </w:r>
      <w:r w:rsidRPr="0020333C">
        <w:rPr>
          <w:rFonts w:ascii="Angsana New" w:hAnsi="Angsana New"/>
          <w:sz w:val="30"/>
          <w:szCs w:val="30"/>
        </w:rPr>
        <w:t xml:space="preserve"> changes in shareholders’ equi</w:t>
      </w:r>
      <w:r w:rsidR="00552B1F">
        <w:rPr>
          <w:rFonts w:ascii="Angsana New" w:hAnsi="Angsana New"/>
          <w:sz w:val="30"/>
          <w:szCs w:val="30"/>
        </w:rPr>
        <w:t>ty and</w:t>
      </w:r>
      <w:r w:rsidR="00E30117">
        <w:rPr>
          <w:rFonts w:ascii="Angsana New" w:hAnsi="Angsana New"/>
          <w:sz w:val="30"/>
          <w:szCs w:val="30"/>
        </w:rPr>
        <w:t xml:space="preserve"> the consolidated and separat</w:t>
      </w:r>
      <w:r w:rsidR="002B4C61">
        <w:rPr>
          <w:rFonts w:ascii="Angsana New" w:hAnsi="Angsana New"/>
          <w:sz w:val="30"/>
          <w:szCs w:val="30"/>
        </w:rPr>
        <w:t>e</w:t>
      </w:r>
      <w:r w:rsidR="00E30117">
        <w:rPr>
          <w:rFonts w:ascii="Angsana New" w:hAnsi="Angsana New"/>
          <w:sz w:val="30"/>
          <w:szCs w:val="30"/>
        </w:rPr>
        <w:t xml:space="preserve"> statement of</w:t>
      </w:r>
      <w:r w:rsidR="00E30117" w:rsidRPr="0020333C">
        <w:rPr>
          <w:rFonts w:ascii="Angsana New" w:hAnsi="Angsana New"/>
          <w:sz w:val="30"/>
          <w:szCs w:val="30"/>
        </w:rPr>
        <w:t xml:space="preserve"> </w:t>
      </w:r>
      <w:r w:rsidR="00552B1F">
        <w:rPr>
          <w:rFonts w:ascii="Angsana New" w:hAnsi="Angsana New"/>
          <w:sz w:val="30"/>
          <w:szCs w:val="30"/>
        </w:rPr>
        <w:t xml:space="preserve">cash flow for the </w:t>
      </w:r>
      <w:r w:rsidR="00D40AD2">
        <w:rPr>
          <w:rFonts w:ascii="Angsana New" w:hAnsi="Angsana New"/>
          <w:sz w:val="30"/>
          <w:szCs w:val="30"/>
        </w:rPr>
        <w:t>six</w:t>
      </w:r>
      <w:r w:rsidR="00552B1F">
        <w:rPr>
          <w:rFonts w:ascii="Angsana New" w:hAnsi="Angsana New"/>
          <w:sz w:val="30"/>
          <w:szCs w:val="30"/>
        </w:rPr>
        <w:t xml:space="preserve"> </w:t>
      </w:r>
      <w:r w:rsidRPr="0020333C">
        <w:rPr>
          <w:rFonts w:ascii="Angsana New" w:hAnsi="Angsana New"/>
          <w:sz w:val="30"/>
          <w:szCs w:val="30"/>
        </w:rPr>
        <w:t>month</w:t>
      </w:r>
      <w:r w:rsidR="00552B1F">
        <w:rPr>
          <w:rFonts w:ascii="Angsana New" w:hAnsi="Angsana New"/>
          <w:sz w:val="30"/>
          <w:szCs w:val="30"/>
        </w:rPr>
        <w:t>s</w:t>
      </w:r>
      <w:r w:rsidRPr="0020333C">
        <w:rPr>
          <w:rFonts w:ascii="Angsana New" w:hAnsi="Angsana New"/>
          <w:sz w:val="30"/>
          <w:szCs w:val="30"/>
        </w:rPr>
        <w:t xml:space="preserve"> period </w:t>
      </w:r>
      <w:r w:rsidR="00EA4943">
        <w:rPr>
          <w:rFonts w:ascii="Angsana New" w:hAnsi="Angsana New"/>
          <w:sz w:val="30"/>
          <w:szCs w:val="30"/>
        </w:rPr>
        <w:t>end</w:t>
      </w:r>
      <w:r w:rsidR="00E30117">
        <w:rPr>
          <w:rFonts w:ascii="Angsana New" w:hAnsi="Angsana New"/>
          <w:sz w:val="30"/>
          <w:szCs w:val="30"/>
        </w:rPr>
        <w:t>ed</w:t>
      </w:r>
      <w:r w:rsidR="00EA4943">
        <w:rPr>
          <w:rFonts w:ascii="Angsana New" w:hAnsi="Angsana New"/>
          <w:sz w:val="30"/>
          <w:szCs w:val="30"/>
        </w:rPr>
        <w:t xml:space="preserve"> 30 June 202</w:t>
      </w:r>
      <w:r w:rsidR="00AF3930">
        <w:rPr>
          <w:rFonts w:ascii="Angsana New" w:hAnsi="Angsana New"/>
          <w:sz w:val="30"/>
          <w:szCs w:val="30"/>
        </w:rPr>
        <w:t>2</w:t>
      </w:r>
      <w:r w:rsidR="00EA4943">
        <w:rPr>
          <w:rFonts w:ascii="Angsana New" w:hAnsi="Angsana New"/>
          <w:sz w:val="30"/>
          <w:szCs w:val="30"/>
        </w:rPr>
        <w:t xml:space="preserve"> </w:t>
      </w:r>
      <w:r w:rsidR="000D53F6">
        <w:rPr>
          <w:rFonts w:ascii="Angsana New" w:hAnsi="Angsana New" w:hint="cs"/>
          <w:sz w:val="30"/>
          <w:szCs w:val="30"/>
          <w:cs/>
        </w:rPr>
        <w:t>(</w:t>
      </w:r>
      <w:r w:rsidR="000D53F6">
        <w:rPr>
          <w:rFonts w:ascii="Angsana New" w:hAnsi="Angsana New"/>
          <w:sz w:val="30"/>
          <w:szCs w:val="30"/>
        </w:rPr>
        <w:t>as previously r</w:t>
      </w:r>
      <w:r w:rsidR="000D53F6" w:rsidRPr="001E26D0">
        <w:rPr>
          <w:rFonts w:ascii="Angsana New" w:hAnsi="Angsana New"/>
          <w:sz w:val="30"/>
          <w:szCs w:val="30"/>
        </w:rPr>
        <w:t>eported</w:t>
      </w:r>
      <w:r w:rsidR="000D53F6">
        <w:rPr>
          <w:rFonts w:ascii="Angsana New" w:hAnsi="Angsana New"/>
          <w:sz w:val="30"/>
          <w:szCs w:val="30"/>
        </w:rPr>
        <w:t>)</w:t>
      </w:r>
      <w:r w:rsidRPr="0020333C">
        <w:rPr>
          <w:rFonts w:ascii="Angsana New" w:hAnsi="Angsana New"/>
          <w:sz w:val="30"/>
          <w:szCs w:val="30"/>
        </w:rPr>
        <w:t xml:space="preserve">, </w:t>
      </w:r>
      <w:r w:rsidR="00552B1F">
        <w:rPr>
          <w:rFonts w:ascii="Angsana New" w:hAnsi="Angsana New"/>
          <w:sz w:val="30"/>
          <w:szCs w:val="30"/>
        </w:rPr>
        <w:t xml:space="preserve">as presented herein for comparative purposes, was reviewed by </w:t>
      </w:r>
      <w:r w:rsidRPr="0020333C">
        <w:rPr>
          <w:rFonts w:ascii="Angsana New" w:hAnsi="Angsana New"/>
          <w:sz w:val="30"/>
          <w:szCs w:val="30"/>
        </w:rPr>
        <w:t>another auditor</w:t>
      </w:r>
      <w:r w:rsidR="00552B1F">
        <w:rPr>
          <w:rFonts w:ascii="Angsana New" w:hAnsi="Angsana New"/>
          <w:sz w:val="30"/>
          <w:szCs w:val="30"/>
        </w:rPr>
        <w:t xml:space="preserve"> who concluded an un</w:t>
      </w:r>
      <w:r w:rsidR="00C66220">
        <w:rPr>
          <w:rFonts w:ascii="Angsana New" w:hAnsi="Angsana New"/>
          <w:sz w:val="30"/>
          <w:szCs w:val="30"/>
        </w:rPr>
        <w:t>modified opinion</w:t>
      </w:r>
      <w:r w:rsidR="000D53F6" w:rsidRPr="000D53F6">
        <w:rPr>
          <w:rFonts w:ascii="Angsana New" w:hAnsi="Angsana New"/>
          <w:sz w:val="30"/>
          <w:szCs w:val="30"/>
        </w:rPr>
        <w:t xml:space="preserve"> </w:t>
      </w:r>
      <w:r w:rsidR="000D53F6">
        <w:rPr>
          <w:rFonts w:ascii="Angsana New" w:hAnsi="Angsana New"/>
          <w:sz w:val="30"/>
          <w:szCs w:val="30"/>
        </w:rPr>
        <w:t xml:space="preserve">and there is </w:t>
      </w:r>
      <w:r w:rsidR="000D53F6" w:rsidRPr="0020333C">
        <w:rPr>
          <w:rFonts w:ascii="Angsana New" w:hAnsi="Angsana New"/>
          <w:sz w:val="30"/>
          <w:szCs w:val="30"/>
        </w:rPr>
        <w:t>emphasis of matter on the purchase of investment in associates</w:t>
      </w:r>
      <w:r w:rsidRPr="0020333C">
        <w:rPr>
          <w:rFonts w:ascii="Angsana New" w:hAnsi="Angsana New"/>
          <w:sz w:val="30"/>
          <w:szCs w:val="30"/>
        </w:rPr>
        <w:t xml:space="preserve">, </w:t>
      </w:r>
      <w:r w:rsidR="00C66220">
        <w:rPr>
          <w:rFonts w:ascii="Angsana New" w:hAnsi="Angsana New"/>
          <w:sz w:val="30"/>
          <w:szCs w:val="30"/>
        </w:rPr>
        <w:t xml:space="preserve">as report date </w:t>
      </w:r>
      <w:r w:rsidR="000D53F6" w:rsidRPr="000D53F6">
        <w:rPr>
          <w:rFonts w:ascii="Angsana New" w:hAnsi="Angsana New"/>
        </w:rPr>
        <w:t>11 August 202</w:t>
      </w:r>
      <w:r w:rsidR="000D53F6" w:rsidRPr="000D53F6">
        <w:rPr>
          <w:rFonts w:ascii="Angsana New" w:hAnsi="Angsana New" w:hint="cs"/>
          <w:cs/>
        </w:rPr>
        <w:t>2</w:t>
      </w:r>
      <w:r w:rsidR="000D53F6">
        <w:rPr>
          <w:rFonts w:ascii="Angsana New" w:hAnsi="Angsana New"/>
        </w:rPr>
        <w:t>.</w:t>
      </w:r>
    </w:p>
    <w:p w14:paraId="4161F2B8" w14:textId="2F92FF13" w:rsidR="00884E41" w:rsidRPr="00182FE9" w:rsidRDefault="00C66220" w:rsidP="00182FE9">
      <w:pPr>
        <w:ind w:firstLine="1080"/>
        <w:jc w:val="thaiDistribute"/>
        <w:rPr>
          <w:rFonts w:ascii="Angsana New" w:hAnsi="Angsana New"/>
          <w:sz w:val="30"/>
          <w:szCs w:val="30"/>
        </w:rPr>
      </w:pPr>
      <w:r>
        <w:rPr>
          <w:rFonts w:ascii="Angsana New" w:hAnsi="Angsana New"/>
          <w:sz w:val="30"/>
          <w:szCs w:val="30"/>
        </w:rPr>
        <w:t>.</w:t>
      </w:r>
    </w:p>
    <w:p w14:paraId="65A9552F" w14:textId="77777777" w:rsidR="00AE47A7" w:rsidRDefault="00AE47A7" w:rsidP="00FE722D">
      <w:pPr>
        <w:jc w:val="thaiDistribute"/>
        <w:rPr>
          <w:rFonts w:ascii="Angsana New" w:hAnsi="Angsana New"/>
          <w:sz w:val="30"/>
          <w:szCs w:val="30"/>
        </w:rPr>
      </w:pPr>
    </w:p>
    <w:p w14:paraId="26D98977" w14:textId="77777777" w:rsidR="00AD33F6" w:rsidRDefault="00AD33F6" w:rsidP="00FE722D">
      <w:pPr>
        <w:jc w:val="thaiDistribute"/>
        <w:rPr>
          <w:rFonts w:ascii="Angsana New" w:hAnsi="Angsana New"/>
          <w:sz w:val="30"/>
          <w:szCs w:val="30"/>
        </w:rPr>
      </w:pPr>
    </w:p>
    <w:p w14:paraId="327BBAB0" w14:textId="77777777" w:rsidR="00EF5FCF" w:rsidRPr="00EF5FCF" w:rsidRDefault="00EF5FCF" w:rsidP="00FE722D">
      <w:pPr>
        <w:jc w:val="thaiDistribute"/>
        <w:rPr>
          <w:rFonts w:ascii="Angsana New" w:hAnsi="Angsana New"/>
          <w:sz w:val="16"/>
          <w:szCs w:val="16"/>
        </w:rPr>
      </w:pPr>
    </w:p>
    <w:p w14:paraId="027B60F8" w14:textId="77777777" w:rsidR="007752F7" w:rsidRPr="00C2414F" w:rsidRDefault="00FE722D" w:rsidP="007752F7">
      <w:pPr>
        <w:pStyle w:val="2"/>
        <w:tabs>
          <w:tab w:val="center" w:pos="5760"/>
        </w:tabs>
        <w:rPr>
          <w:rFonts w:eastAsia="MS Mincho"/>
        </w:rPr>
      </w:pPr>
      <w:r w:rsidRPr="006A0C90">
        <w:tab/>
      </w:r>
      <w:r w:rsidR="00884E41" w:rsidRPr="00C2414F">
        <w:rPr>
          <w:rFonts w:eastAsia="MS Mincho" w:hint="cs"/>
          <w:cs/>
        </w:rPr>
        <w:t>(</w:t>
      </w:r>
      <w:r w:rsidR="007752F7" w:rsidRPr="00C2414F">
        <w:t>Chonthicha Lertwilai)</w:t>
      </w:r>
    </w:p>
    <w:p w14:paraId="5243A930" w14:textId="77777777" w:rsidR="00884E41" w:rsidRPr="00C2414F" w:rsidRDefault="00884E41" w:rsidP="007752F7">
      <w:pPr>
        <w:pStyle w:val="2"/>
        <w:tabs>
          <w:tab w:val="center" w:pos="5760"/>
        </w:tabs>
        <w:rPr>
          <w:rFonts w:eastAsia="MS Mincho"/>
        </w:rPr>
      </w:pPr>
      <w:r w:rsidRPr="00C2414F">
        <w:rPr>
          <w:rFonts w:eastAsia="MS Mincho"/>
        </w:rPr>
        <w:tab/>
        <w:t>Certified Public Accountant, Registration No. 122</w:t>
      </w:r>
      <w:r w:rsidR="007752F7" w:rsidRPr="00C2414F">
        <w:rPr>
          <w:rFonts w:eastAsia="MS Mincho"/>
        </w:rPr>
        <w:t>58</w:t>
      </w:r>
    </w:p>
    <w:p w14:paraId="08BE7EE5" w14:textId="77777777" w:rsidR="00884E41" w:rsidRPr="00C2414F" w:rsidRDefault="00884E41" w:rsidP="00884E41">
      <w:pPr>
        <w:pStyle w:val="a5"/>
        <w:tabs>
          <w:tab w:val="center" w:pos="5760"/>
        </w:tabs>
        <w:jc w:val="thaiDistribute"/>
        <w:rPr>
          <w:rFonts w:ascii="Angsana New" w:hAnsi="Angsana New"/>
          <w:sz w:val="30"/>
          <w:szCs w:val="30"/>
        </w:rPr>
      </w:pPr>
    </w:p>
    <w:p w14:paraId="0F16C341" w14:textId="77777777" w:rsidR="00AD33F6" w:rsidRDefault="00AD33F6" w:rsidP="00884E41">
      <w:pPr>
        <w:pStyle w:val="a5"/>
        <w:tabs>
          <w:tab w:val="center" w:pos="5760"/>
        </w:tabs>
        <w:jc w:val="thaiDistribute"/>
        <w:rPr>
          <w:rFonts w:ascii="Angsana New" w:hAnsi="Angsana New"/>
          <w:sz w:val="30"/>
          <w:szCs w:val="30"/>
        </w:rPr>
      </w:pPr>
    </w:p>
    <w:p w14:paraId="774D4098" w14:textId="77777777" w:rsidR="00AD33F6" w:rsidRDefault="00AD33F6" w:rsidP="00884E41">
      <w:pPr>
        <w:pStyle w:val="a5"/>
        <w:tabs>
          <w:tab w:val="center" w:pos="5760"/>
        </w:tabs>
        <w:jc w:val="thaiDistribute"/>
        <w:rPr>
          <w:rFonts w:ascii="Angsana New" w:hAnsi="Angsana New"/>
          <w:sz w:val="30"/>
          <w:szCs w:val="30"/>
        </w:rPr>
      </w:pPr>
    </w:p>
    <w:p w14:paraId="69B3F8F5" w14:textId="77777777" w:rsidR="00AD33F6" w:rsidRDefault="00AD33F6" w:rsidP="00884E41">
      <w:pPr>
        <w:pStyle w:val="a5"/>
        <w:tabs>
          <w:tab w:val="center" w:pos="5760"/>
        </w:tabs>
        <w:jc w:val="thaiDistribute"/>
        <w:rPr>
          <w:rFonts w:ascii="Angsana New" w:hAnsi="Angsana New"/>
          <w:sz w:val="30"/>
          <w:szCs w:val="30"/>
        </w:rPr>
      </w:pPr>
    </w:p>
    <w:p w14:paraId="3862C504" w14:textId="77777777" w:rsidR="00AD33F6" w:rsidRDefault="00AD33F6" w:rsidP="00884E41">
      <w:pPr>
        <w:pStyle w:val="a5"/>
        <w:tabs>
          <w:tab w:val="center" w:pos="5760"/>
        </w:tabs>
        <w:jc w:val="thaiDistribute"/>
        <w:rPr>
          <w:rFonts w:ascii="Angsana New" w:hAnsi="Angsana New"/>
          <w:sz w:val="30"/>
          <w:szCs w:val="30"/>
        </w:rPr>
      </w:pPr>
    </w:p>
    <w:p w14:paraId="29DC1262" w14:textId="77777777" w:rsidR="00EF5FCF" w:rsidRDefault="00EF5FCF" w:rsidP="00884E41">
      <w:pPr>
        <w:pStyle w:val="a5"/>
        <w:tabs>
          <w:tab w:val="center" w:pos="5760"/>
        </w:tabs>
        <w:jc w:val="thaiDistribute"/>
        <w:rPr>
          <w:rFonts w:ascii="Angsana New" w:hAnsi="Angsana New"/>
          <w:sz w:val="30"/>
          <w:szCs w:val="30"/>
        </w:rPr>
      </w:pPr>
    </w:p>
    <w:p w14:paraId="4DE7DA79" w14:textId="77777777" w:rsidR="00EF5FCF" w:rsidRDefault="00EF5FCF" w:rsidP="00884E41">
      <w:pPr>
        <w:pStyle w:val="a5"/>
        <w:tabs>
          <w:tab w:val="center" w:pos="5760"/>
        </w:tabs>
        <w:jc w:val="thaiDistribute"/>
        <w:rPr>
          <w:rFonts w:ascii="Angsana New" w:hAnsi="Angsana New"/>
          <w:sz w:val="30"/>
          <w:szCs w:val="30"/>
        </w:rPr>
      </w:pPr>
    </w:p>
    <w:p w14:paraId="5E0B61C8" w14:textId="77777777" w:rsidR="006B6D86" w:rsidRPr="006A0C90" w:rsidRDefault="006B6D86" w:rsidP="00884E41">
      <w:pPr>
        <w:pStyle w:val="a5"/>
        <w:tabs>
          <w:tab w:val="center" w:pos="5760"/>
        </w:tabs>
        <w:jc w:val="thaiDistribute"/>
        <w:rPr>
          <w:rFonts w:ascii="Angsana New" w:hAnsi="Angsana New"/>
          <w:sz w:val="30"/>
          <w:szCs w:val="30"/>
          <w:cs/>
        </w:rPr>
      </w:pPr>
      <w:r w:rsidRPr="006A0C90">
        <w:rPr>
          <w:rFonts w:ascii="Angsana New" w:hAnsi="Angsana New"/>
          <w:sz w:val="30"/>
          <w:szCs w:val="30"/>
        </w:rPr>
        <w:t>CWWP Company Limited</w:t>
      </w:r>
    </w:p>
    <w:p w14:paraId="75B329CB" w14:textId="77777777" w:rsidR="006B6D86" w:rsidRPr="006A0C90" w:rsidRDefault="006B6D86" w:rsidP="006B6D86">
      <w:pPr>
        <w:pStyle w:val="a5"/>
        <w:jc w:val="thaiDistribute"/>
        <w:rPr>
          <w:rFonts w:ascii="Angsana New" w:hAnsi="Angsana New"/>
          <w:sz w:val="30"/>
          <w:szCs w:val="30"/>
        </w:rPr>
      </w:pPr>
      <w:r w:rsidRPr="006A0C90">
        <w:rPr>
          <w:rFonts w:ascii="Angsana New" w:hAnsi="Angsana New"/>
          <w:sz w:val="30"/>
          <w:szCs w:val="30"/>
        </w:rPr>
        <w:t>Bangkok,</w:t>
      </w:r>
    </w:p>
    <w:p w14:paraId="75573F6A" w14:textId="1D20B12B" w:rsidR="00FE722D" w:rsidRPr="006A0C90" w:rsidRDefault="005B01E1" w:rsidP="006B6D86">
      <w:pPr>
        <w:pStyle w:val="a5"/>
        <w:tabs>
          <w:tab w:val="center" w:pos="5760"/>
        </w:tabs>
        <w:jc w:val="thaiDistribute"/>
        <w:rPr>
          <w:rFonts w:ascii="Angsana New" w:hAnsi="Angsana New"/>
          <w:sz w:val="30"/>
          <w:szCs w:val="30"/>
        </w:rPr>
      </w:pPr>
      <w:r>
        <w:rPr>
          <w:rFonts w:ascii="Angsana New" w:hAnsi="Angsana New"/>
          <w:sz w:val="30"/>
          <w:szCs w:val="30"/>
        </w:rPr>
        <w:t>10</w:t>
      </w:r>
      <w:r w:rsidR="000D53F6">
        <w:rPr>
          <w:rFonts w:ascii="Angsana New" w:hAnsi="Angsana New"/>
          <w:sz w:val="30"/>
          <w:szCs w:val="30"/>
        </w:rPr>
        <w:t xml:space="preserve"> August</w:t>
      </w:r>
      <w:r w:rsidR="006B6D86" w:rsidRPr="006A0C90">
        <w:rPr>
          <w:rFonts w:ascii="Angsana New" w:hAnsi="Angsana New"/>
          <w:sz w:val="30"/>
          <w:szCs w:val="30"/>
        </w:rPr>
        <w:t xml:space="preserve"> 20</w:t>
      </w:r>
      <w:r w:rsidR="00EA177F">
        <w:rPr>
          <w:rFonts w:ascii="Angsana New" w:hAnsi="Angsana New"/>
          <w:sz w:val="30"/>
          <w:szCs w:val="30"/>
        </w:rPr>
        <w:t>2</w:t>
      </w:r>
      <w:r w:rsidR="007752F7">
        <w:rPr>
          <w:rFonts w:ascii="Angsana New" w:hAnsi="Angsana New"/>
          <w:sz w:val="30"/>
          <w:szCs w:val="30"/>
        </w:rPr>
        <w:t>3</w:t>
      </w:r>
    </w:p>
    <w:sectPr w:rsidR="00FE722D" w:rsidRPr="006A0C90" w:rsidSect="005B01E1">
      <w:headerReference w:type="default" r:id="rId8"/>
      <w:headerReference w:type="first" r:id="rId9"/>
      <w:pgSz w:w="11906" w:h="16838" w:code="9"/>
      <w:pgMar w:top="1588" w:right="1276" w:bottom="851"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88F8B" w14:textId="77777777" w:rsidR="00DE00D7" w:rsidRDefault="00DE00D7" w:rsidP="00510439">
      <w:r>
        <w:separator/>
      </w:r>
    </w:p>
  </w:endnote>
  <w:endnote w:type="continuationSeparator" w:id="0">
    <w:p w14:paraId="0898D062" w14:textId="77777777" w:rsidR="00DE00D7" w:rsidRDefault="00DE00D7" w:rsidP="0051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Bold">
    <w:altName w:val="Angsana New"/>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0F264" w14:textId="77777777" w:rsidR="00DE00D7" w:rsidRDefault="00DE00D7" w:rsidP="00510439">
      <w:r>
        <w:separator/>
      </w:r>
    </w:p>
  </w:footnote>
  <w:footnote w:type="continuationSeparator" w:id="0">
    <w:p w14:paraId="316BA756" w14:textId="77777777" w:rsidR="00DE00D7" w:rsidRDefault="00DE00D7" w:rsidP="0051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5CEE1" w14:textId="25E1EEBC" w:rsidR="00932846" w:rsidRPr="00572C7E" w:rsidRDefault="00932846">
    <w:pPr>
      <w:pStyle w:val="aa"/>
      <w:jc w:val="center"/>
      <w:rPr>
        <w:rFonts w:ascii="Angsana New Bold" w:hAnsi="Angsana New Bold"/>
        <w:b/>
      </w:rPr>
    </w:pPr>
    <w:r w:rsidRPr="00572C7E">
      <w:rPr>
        <w:rFonts w:ascii="Angsana New Bold" w:hAnsi="Angsana New Bold"/>
        <w:b/>
      </w:rPr>
      <w:fldChar w:fldCharType="begin"/>
    </w:r>
    <w:r w:rsidRPr="00572C7E">
      <w:rPr>
        <w:rFonts w:ascii="Angsana New Bold" w:hAnsi="Angsana New Bold"/>
        <w:b/>
      </w:rPr>
      <w:instrText xml:space="preserve"> PAGE   \* MERGEFORMAT </w:instrText>
    </w:r>
    <w:r w:rsidRPr="00572C7E">
      <w:rPr>
        <w:rFonts w:ascii="Angsana New Bold" w:hAnsi="Angsana New Bold"/>
        <w:b/>
      </w:rPr>
      <w:fldChar w:fldCharType="separate"/>
    </w:r>
    <w:r w:rsidR="009C55DE">
      <w:rPr>
        <w:rFonts w:ascii="Angsana New Bold" w:hAnsi="Angsana New Bold"/>
        <w:b/>
        <w:noProof/>
      </w:rPr>
      <w:t>2</w:t>
    </w:r>
    <w:r w:rsidRPr="00572C7E">
      <w:rPr>
        <w:rFonts w:ascii="Angsana New Bold" w:hAnsi="Angsana New Bold"/>
        <w:b/>
      </w:rPr>
      <w:fldChar w:fldCharType="end"/>
    </w:r>
  </w:p>
  <w:p w14:paraId="0BDE5E4A" w14:textId="77777777" w:rsidR="00932846" w:rsidRDefault="00932846" w:rsidP="00510439">
    <w:pPr>
      <w:pStyle w:val="a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CD9A3" w14:textId="77777777" w:rsidR="00932846" w:rsidRDefault="00932846" w:rsidP="006A2838">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C54C8"/>
    <w:multiLevelType w:val="hybridMultilevel"/>
    <w:tmpl w:val="97B46C4E"/>
    <w:lvl w:ilvl="0" w:tplc="B2388D50">
      <w:start w:val="1"/>
      <w:numFmt w:val="decimal"/>
      <w:lvlText w:val="%1)"/>
      <w:lvlJc w:val="left"/>
      <w:pPr>
        <w:ind w:left="1500" w:hanging="360"/>
      </w:pPr>
      <w:rPr>
        <w:rFonts w:cs="Angsana New"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 w15:restartNumberingAfterBreak="0">
    <w:nsid w:val="2EEA7837"/>
    <w:multiLevelType w:val="hybridMultilevel"/>
    <w:tmpl w:val="54769F18"/>
    <w:lvl w:ilvl="0" w:tplc="EE280774">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097555776">
    <w:abstractNumId w:val="1"/>
  </w:num>
  <w:num w:numId="2" w16cid:durableId="1532766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31C"/>
    <w:rsid w:val="000027F2"/>
    <w:rsid w:val="00004F2C"/>
    <w:rsid w:val="00015508"/>
    <w:rsid w:val="000226AE"/>
    <w:rsid w:val="000257A5"/>
    <w:rsid w:val="00046B17"/>
    <w:rsid w:val="00047666"/>
    <w:rsid w:val="00050414"/>
    <w:rsid w:val="00050EE3"/>
    <w:rsid w:val="000547B9"/>
    <w:rsid w:val="0005774A"/>
    <w:rsid w:val="00062D39"/>
    <w:rsid w:val="000638D7"/>
    <w:rsid w:val="00064784"/>
    <w:rsid w:val="00066D28"/>
    <w:rsid w:val="0006750E"/>
    <w:rsid w:val="00070A78"/>
    <w:rsid w:val="00072FC1"/>
    <w:rsid w:val="00074519"/>
    <w:rsid w:val="00080956"/>
    <w:rsid w:val="00081A45"/>
    <w:rsid w:val="000926FF"/>
    <w:rsid w:val="00095B40"/>
    <w:rsid w:val="000A6362"/>
    <w:rsid w:val="000B0F37"/>
    <w:rsid w:val="000B2815"/>
    <w:rsid w:val="000B36B6"/>
    <w:rsid w:val="000C118B"/>
    <w:rsid w:val="000C2AD3"/>
    <w:rsid w:val="000D53F6"/>
    <w:rsid w:val="000D6B85"/>
    <w:rsid w:val="000E43EC"/>
    <w:rsid w:val="000E5D4D"/>
    <w:rsid w:val="000E74BE"/>
    <w:rsid w:val="000E7FFA"/>
    <w:rsid w:val="000F26C1"/>
    <w:rsid w:val="000F361E"/>
    <w:rsid w:val="000F505E"/>
    <w:rsid w:val="000F6288"/>
    <w:rsid w:val="000F7067"/>
    <w:rsid w:val="00101257"/>
    <w:rsid w:val="00102B2E"/>
    <w:rsid w:val="00103535"/>
    <w:rsid w:val="00104F81"/>
    <w:rsid w:val="001057E7"/>
    <w:rsid w:val="00113A37"/>
    <w:rsid w:val="001166D1"/>
    <w:rsid w:val="001237BC"/>
    <w:rsid w:val="00126625"/>
    <w:rsid w:val="001357A3"/>
    <w:rsid w:val="00137921"/>
    <w:rsid w:val="00141FD4"/>
    <w:rsid w:val="00147EF9"/>
    <w:rsid w:val="00150F84"/>
    <w:rsid w:val="001636EE"/>
    <w:rsid w:val="00166BE4"/>
    <w:rsid w:val="00172862"/>
    <w:rsid w:val="00173B5A"/>
    <w:rsid w:val="001808B9"/>
    <w:rsid w:val="00182FE9"/>
    <w:rsid w:val="00184B55"/>
    <w:rsid w:val="00191F0D"/>
    <w:rsid w:val="0019272A"/>
    <w:rsid w:val="00193C38"/>
    <w:rsid w:val="001951B7"/>
    <w:rsid w:val="001958F5"/>
    <w:rsid w:val="001960C3"/>
    <w:rsid w:val="001A018B"/>
    <w:rsid w:val="001A3812"/>
    <w:rsid w:val="001A4376"/>
    <w:rsid w:val="001B2B3E"/>
    <w:rsid w:val="001B3125"/>
    <w:rsid w:val="001B6E3E"/>
    <w:rsid w:val="001B7528"/>
    <w:rsid w:val="001C1D3B"/>
    <w:rsid w:val="001D46A2"/>
    <w:rsid w:val="001D6A1B"/>
    <w:rsid w:val="001E1AD5"/>
    <w:rsid w:val="001E2E1E"/>
    <w:rsid w:val="001E38D1"/>
    <w:rsid w:val="001E4653"/>
    <w:rsid w:val="001E79B3"/>
    <w:rsid w:val="001F4E83"/>
    <w:rsid w:val="001F7D88"/>
    <w:rsid w:val="002015D0"/>
    <w:rsid w:val="0020333C"/>
    <w:rsid w:val="00203D1D"/>
    <w:rsid w:val="00204552"/>
    <w:rsid w:val="00205C41"/>
    <w:rsid w:val="00207C91"/>
    <w:rsid w:val="002137D1"/>
    <w:rsid w:val="00222497"/>
    <w:rsid w:val="0022346A"/>
    <w:rsid w:val="00223FFB"/>
    <w:rsid w:val="00226CE4"/>
    <w:rsid w:val="002333ED"/>
    <w:rsid w:val="00240BFA"/>
    <w:rsid w:val="00241F5E"/>
    <w:rsid w:val="00242A61"/>
    <w:rsid w:val="00245BBF"/>
    <w:rsid w:val="00247770"/>
    <w:rsid w:val="00247CD5"/>
    <w:rsid w:val="0025123B"/>
    <w:rsid w:val="002558F1"/>
    <w:rsid w:val="00255931"/>
    <w:rsid w:val="00257BC0"/>
    <w:rsid w:val="002707CD"/>
    <w:rsid w:val="00270935"/>
    <w:rsid w:val="0027375F"/>
    <w:rsid w:val="002841A3"/>
    <w:rsid w:val="002A33E4"/>
    <w:rsid w:val="002A53CF"/>
    <w:rsid w:val="002B4C61"/>
    <w:rsid w:val="002B6CE2"/>
    <w:rsid w:val="002C4EB0"/>
    <w:rsid w:val="002C64C7"/>
    <w:rsid w:val="002C687A"/>
    <w:rsid w:val="002D055C"/>
    <w:rsid w:val="002D12CB"/>
    <w:rsid w:val="002D298F"/>
    <w:rsid w:val="002D48BE"/>
    <w:rsid w:val="002D64E6"/>
    <w:rsid w:val="002D6BDD"/>
    <w:rsid w:val="002E4D9A"/>
    <w:rsid w:val="002E5A47"/>
    <w:rsid w:val="002E6DC5"/>
    <w:rsid w:val="002E7FED"/>
    <w:rsid w:val="002F3666"/>
    <w:rsid w:val="002F38CB"/>
    <w:rsid w:val="002F54E2"/>
    <w:rsid w:val="002F7616"/>
    <w:rsid w:val="002F770F"/>
    <w:rsid w:val="00312DEA"/>
    <w:rsid w:val="00315D1B"/>
    <w:rsid w:val="00317181"/>
    <w:rsid w:val="00326340"/>
    <w:rsid w:val="00332DF8"/>
    <w:rsid w:val="003379C7"/>
    <w:rsid w:val="00345A46"/>
    <w:rsid w:val="0035035A"/>
    <w:rsid w:val="00352921"/>
    <w:rsid w:val="003576CA"/>
    <w:rsid w:val="00361204"/>
    <w:rsid w:val="00370EE7"/>
    <w:rsid w:val="003719CB"/>
    <w:rsid w:val="00373427"/>
    <w:rsid w:val="00376D36"/>
    <w:rsid w:val="00380673"/>
    <w:rsid w:val="003831B1"/>
    <w:rsid w:val="0039072E"/>
    <w:rsid w:val="003908BB"/>
    <w:rsid w:val="00393FC9"/>
    <w:rsid w:val="00396790"/>
    <w:rsid w:val="003A165B"/>
    <w:rsid w:val="003B1A25"/>
    <w:rsid w:val="003B29EE"/>
    <w:rsid w:val="003B2DF7"/>
    <w:rsid w:val="003B71FD"/>
    <w:rsid w:val="003C0F7C"/>
    <w:rsid w:val="003C125E"/>
    <w:rsid w:val="003C14CB"/>
    <w:rsid w:val="003C24E0"/>
    <w:rsid w:val="003E7B3F"/>
    <w:rsid w:val="003F0915"/>
    <w:rsid w:val="003F3CCB"/>
    <w:rsid w:val="003F53A0"/>
    <w:rsid w:val="00402091"/>
    <w:rsid w:val="00404F55"/>
    <w:rsid w:val="004078B4"/>
    <w:rsid w:val="00410DD2"/>
    <w:rsid w:val="004112C9"/>
    <w:rsid w:val="0041353E"/>
    <w:rsid w:val="004167D9"/>
    <w:rsid w:val="004272D3"/>
    <w:rsid w:val="00430C46"/>
    <w:rsid w:val="00434119"/>
    <w:rsid w:val="00434296"/>
    <w:rsid w:val="00434C16"/>
    <w:rsid w:val="00443B4E"/>
    <w:rsid w:val="00445EA1"/>
    <w:rsid w:val="00453057"/>
    <w:rsid w:val="00453B70"/>
    <w:rsid w:val="004563D3"/>
    <w:rsid w:val="00467581"/>
    <w:rsid w:val="00472970"/>
    <w:rsid w:val="00473293"/>
    <w:rsid w:val="004738C0"/>
    <w:rsid w:val="00475979"/>
    <w:rsid w:val="004774BD"/>
    <w:rsid w:val="00484E1B"/>
    <w:rsid w:val="004A0275"/>
    <w:rsid w:val="004B0A87"/>
    <w:rsid w:val="004B2C95"/>
    <w:rsid w:val="004B347F"/>
    <w:rsid w:val="004C29BC"/>
    <w:rsid w:val="004D174A"/>
    <w:rsid w:val="004D3F40"/>
    <w:rsid w:val="004D67A1"/>
    <w:rsid w:val="004E22BD"/>
    <w:rsid w:val="004E5B7A"/>
    <w:rsid w:val="004E65C3"/>
    <w:rsid w:val="004F658E"/>
    <w:rsid w:val="004F6D44"/>
    <w:rsid w:val="004F6D6B"/>
    <w:rsid w:val="00500804"/>
    <w:rsid w:val="00503796"/>
    <w:rsid w:val="00506ADC"/>
    <w:rsid w:val="00510117"/>
    <w:rsid w:val="00510439"/>
    <w:rsid w:val="005128C3"/>
    <w:rsid w:val="00524238"/>
    <w:rsid w:val="0052470F"/>
    <w:rsid w:val="00524ED2"/>
    <w:rsid w:val="00531484"/>
    <w:rsid w:val="005348A8"/>
    <w:rsid w:val="00552B1F"/>
    <w:rsid w:val="00554040"/>
    <w:rsid w:val="00557182"/>
    <w:rsid w:val="005571F0"/>
    <w:rsid w:val="005608B5"/>
    <w:rsid w:val="00560A6C"/>
    <w:rsid w:val="00560C17"/>
    <w:rsid w:val="00564027"/>
    <w:rsid w:val="00572C7E"/>
    <w:rsid w:val="00574408"/>
    <w:rsid w:val="00574C2E"/>
    <w:rsid w:val="00576F16"/>
    <w:rsid w:val="00583EE6"/>
    <w:rsid w:val="005871C6"/>
    <w:rsid w:val="0059731B"/>
    <w:rsid w:val="00597CFE"/>
    <w:rsid w:val="00597E0F"/>
    <w:rsid w:val="005A3793"/>
    <w:rsid w:val="005B01E1"/>
    <w:rsid w:val="005B7D9C"/>
    <w:rsid w:val="005C37F6"/>
    <w:rsid w:val="005C6CD4"/>
    <w:rsid w:val="005D129E"/>
    <w:rsid w:val="005D1852"/>
    <w:rsid w:val="005D1BE0"/>
    <w:rsid w:val="005D397D"/>
    <w:rsid w:val="005D3F7A"/>
    <w:rsid w:val="005D51B9"/>
    <w:rsid w:val="005E113B"/>
    <w:rsid w:val="005E172A"/>
    <w:rsid w:val="005E38BE"/>
    <w:rsid w:val="005E44E7"/>
    <w:rsid w:val="005F6005"/>
    <w:rsid w:val="005F70B3"/>
    <w:rsid w:val="00610197"/>
    <w:rsid w:val="00610E31"/>
    <w:rsid w:val="00612B9D"/>
    <w:rsid w:val="00621224"/>
    <w:rsid w:val="00630493"/>
    <w:rsid w:val="006409F1"/>
    <w:rsid w:val="00640EE3"/>
    <w:rsid w:val="006431FE"/>
    <w:rsid w:val="00643526"/>
    <w:rsid w:val="00643E37"/>
    <w:rsid w:val="006503C8"/>
    <w:rsid w:val="006515A9"/>
    <w:rsid w:val="0065172E"/>
    <w:rsid w:val="00651745"/>
    <w:rsid w:val="0065621A"/>
    <w:rsid w:val="00685A92"/>
    <w:rsid w:val="00687925"/>
    <w:rsid w:val="00691AEB"/>
    <w:rsid w:val="0069330E"/>
    <w:rsid w:val="006A0C90"/>
    <w:rsid w:val="006A14C5"/>
    <w:rsid w:val="006A1FEB"/>
    <w:rsid w:val="006A2838"/>
    <w:rsid w:val="006A7AE4"/>
    <w:rsid w:val="006B4A0A"/>
    <w:rsid w:val="006B5C21"/>
    <w:rsid w:val="006B6D86"/>
    <w:rsid w:val="006B774B"/>
    <w:rsid w:val="006C3C68"/>
    <w:rsid w:val="006C7269"/>
    <w:rsid w:val="006E2FB4"/>
    <w:rsid w:val="006E42B4"/>
    <w:rsid w:val="006E6909"/>
    <w:rsid w:val="006E7C44"/>
    <w:rsid w:val="006F1C9F"/>
    <w:rsid w:val="006F242B"/>
    <w:rsid w:val="006F3DC9"/>
    <w:rsid w:val="0071254F"/>
    <w:rsid w:val="007127D3"/>
    <w:rsid w:val="00715D75"/>
    <w:rsid w:val="007218F0"/>
    <w:rsid w:val="00722E78"/>
    <w:rsid w:val="007369FB"/>
    <w:rsid w:val="007407E9"/>
    <w:rsid w:val="00746666"/>
    <w:rsid w:val="00747619"/>
    <w:rsid w:val="00747DF7"/>
    <w:rsid w:val="00761872"/>
    <w:rsid w:val="00761A6E"/>
    <w:rsid w:val="00765DA4"/>
    <w:rsid w:val="00773814"/>
    <w:rsid w:val="007752F7"/>
    <w:rsid w:val="007778DD"/>
    <w:rsid w:val="00781850"/>
    <w:rsid w:val="00782298"/>
    <w:rsid w:val="00782D30"/>
    <w:rsid w:val="007838BF"/>
    <w:rsid w:val="00790999"/>
    <w:rsid w:val="007949A4"/>
    <w:rsid w:val="007A06BF"/>
    <w:rsid w:val="007A2BA5"/>
    <w:rsid w:val="007A5653"/>
    <w:rsid w:val="007B3FFD"/>
    <w:rsid w:val="007C4C6E"/>
    <w:rsid w:val="007C585D"/>
    <w:rsid w:val="007C7C1F"/>
    <w:rsid w:val="007D15DE"/>
    <w:rsid w:val="007E76B6"/>
    <w:rsid w:val="007E7A1A"/>
    <w:rsid w:val="007E7F77"/>
    <w:rsid w:val="007F1B11"/>
    <w:rsid w:val="007F7273"/>
    <w:rsid w:val="00800D10"/>
    <w:rsid w:val="008011DE"/>
    <w:rsid w:val="00801B5E"/>
    <w:rsid w:val="008044C9"/>
    <w:rsid w:val="0080679B"/>
    <w:rsid w:val="0081041A"/>
    <w:rsid w:val="008166AB"/>
    <w:rsid w:val="0082355F"/>
    <w:rsid w:val="00825F37"/>
    <w:rsid w:val="00827A8C"/>
    <w:rsid w:val="00831F96"/>
    <w:rsid w:val="008332B5"/>
    <w:rsid w:val="0083366A"/>
    <w:rsid w:val="00837D9D"/>
    <w:rsid w:val="00851D22"/>
    <w:rsid w:val="00856FCF"/>
    <w:rsid w:val="00857A80"/>
    <w:rsid w:val="00857FD2"/>
    <w:rsid w:val="0086369D"/>
    <w:rsid w:val="00865BB5"/>
    <w:rsid w:val="00871DB4"/>
    <w:rsid w:val="0087687C"/>
    <w:rsid w:val="0087717D"/>
    <w:rsid w:val="00884E41"/>
    <w:rsid w:val="00885293"/>
    <w:rsid w:val="008853BC"/>
    <w:rsid w:val="00885E2C"/>
    <w:rsid w:val="00894745"/>
    <w:rsid w:val="00895FED"/>
    <w:rsid w:val="00896CF8"/>
    <w:rsid w:val="008A36DA"/>
    <w:rsid w:val="008A4D4D"/>
    <w:rsid w:val="008A54B7"/>
    <w:rsid w:val="008B2509"/>
    <w:rsid w:val="008B3D47"/>
    <w:rsid w:val="008B6012"/>
    <w:rsid w:val="008B7948"/>
    <w:rsid w:val="008C2C19"/>
    <w:rsid w:val="008C4D3F"/>
    <w:rsid w:val="008C57E7"/>
    <w:rsid w:val="008C5BD0"/>
    <w:rsid w:val="008C7A7B"/>
    <w:rsid w:val="008C7EC5"/>
    <w:rsid w:val="008D7D85"/>
    <w:rsid w:val="008E2F2E"/>
    <w:rsid w:val="008E471B"/>
    <w:rsid w:val="008F28D4"/>
    <w:rsid w:val="00903098"/>
    <w:rsid w:val="00905392"/>
    <w:rsid w:val="00916274"/>
    <w:rsid w:val="00920B4E"/>
    <w:rsid w:val="00921178"/>
    <w:rsid w:val="00924591"/>
    <w:rsid w:val="00932846"/>
    <w:rsid w:val="00934688"/>
    <w:rsid w:val="0093522C"/>
    <w:rsid w:val="009356DA"/>
    <w:rsid w:val="00936242"/>
    <w:rsid w:val="00936BF8"/>
    <w:rsid w:val="00942619"/>
    <w:rsid w:val="009442BE"/>
    <w:rsid w:val="0094769B"/>
    <w:rsid w:val="00951C22"/>
    <w:rsid w:val="009547DB"/>
    <w:rsid w:val="00955316"/>
    <w:rsid w:val="00971D14"/>
    <w:rsid w:val="00975121"/>
    <w:rsid w:val="00976D81"/>
    <w:rsid w:val="009851CA"/>
    <w:rsid w:val="00985D4D"/>
    <w:rsid w:val="00993807"/>
    <w:rsid w:val="00994BD9"/>
    <w:rsid w:val="009966BF"/>
    <w:rsid w:val="009A25B9"/>
    <w:rsid w:val="009A7E60"/>
    <w:rsid w:val="009B15CC"/>
    <w:rsid w:val="009B31A7"/>
    <w:rsid w:val="009B5A7D"/>
    <w:rsid w:val="009B7781"/>
    <w:rsid w:val="009C1587"/>
    <w:rsid w:val="009C3F34"/>
    <w:rsid w:val="009C55DE"/>
    <w:rsid w:val="009C6597"/>
    <w:rsid w:val="009E5985"/>
    <w:rsid w:val="009E731C"/>
    <w:rsid w:val="009F3B6A"/>
    <w:rsid w:val="009F522C"/>
    <w:rsid w:val="009F5A8F"/>
    <w:rsid w:val="009F5ACA"/>
    <w:rsid w:val="00A102D4"/>
    <w:rsid w:val="00A2574F"/>
    <w:rsid w:val="00A25B6B"/>
    <w:rsid w:val="00A25DA2"/>
    <w:rsid w:val="00A27AB2"/>
    <w:rsid w:val="00A30932"/>
    <w:rsid w:val="00A31456"/>
    <w:rsid w:val="00A31B3F"/>
    <w:rsid w:val="00A43730"/>
    <w:rsid w:val="00A44F14"/>
    <w:rsid w:val="00A46E43"/>
    <w:rsid w:val="00A618F0"/>
    <w:rsid w:val="00A6368F"/>
    <w:rsid w:val="00A64B70"/>
    <w:rsid w:val="00A735B1"/>
    <w:rsid w:val="00A742F2"/>
    <w:rsid w:val="00A755FC"/>
    <w:rsid w:val="00A75ACC"/>
    <w:rsid w:val="00A76047"/>
    <w:rsid w:val="00A837E3"/>
    <w:rsid w:val="00A92049"/>
    <w:rsid w:val="00A94C51"/>
    <w:rsid w:val="00AA3DD0"/>
    <w:rsid w:val="00AA523F"/>
    <w:rsid w:val="00AB2F37"/>
    <w:rsid w:val="00AC4512"/>
    <w:rsid w:val="00AC6F93"/>
    <w:rsid w:val="00AC735C"/>
    <w:rsid w:val="00AD295C"/>
    <w:rsid w:val="00AD33F6"/>
    <w:rsid w:val="00AD68D9"/>
    <w:rsid w:val="00AE0580"/>
    <w:rsid w:val="00AE47A7"/>
    <w:rsid w:val="00AE4BE4"/>
    <w:rsid w:val="00AE5942"/>
    <w:rsid w:val="00AE5E66"/>
    <w:rsid w:val="00AE7248"/>
    <w:rsid w:val="00AF2429"/>
    <w:rsid w:val="00AF3930"/>
    <w:rsid w:val="00AF6607"/>
    <w:rsid w:val="00B00BB3"/>
    <w:rsid w:val="00B04AB2"/>
    <w:rsid w:val="00B055DF"/>
    <w:rsid w:val="00B1045C"/>
    <w:rsid w:val="00B13450"/>
    <w:rsid w:val="00B1464A"/>
    <w:rsid w:val="00B17508"/>
    <w:rsid w:val="00B226E3"/>
    <w:rsid w:val="00B22F41"/>
    <w:rsid w:val="00B2488A"/>
    <w:rsid w:val="00B24DFA"/>
    <w:rsid w:val="00B27FA8"/>
    <w:rsid w:val="00B32F9E"/>
    <w:rsid w:val="00B36592"/>
    <w:rsid w:val="00B379EC"/>
    <w:rsid w:val="00B444F3"/>
    <w:rsid w:val="00B45232"/>
    <w:rsid w:val="00B46CD4"/>
    <w:rsid w:val="00B53F12"/>
    <w:rsid w:val="00B53F77"/>
    <w:rsid w:val="00B6315B"/>
    <w:rsid w:val="00B64991"/>
    <w:rsid w:val="00B67881"/>
    <w:rsid w:val="00B67DFE"/>
    <w:rsid w:val="00B74902"/>
    <w:rsid w:val="00B82841"/>
    <w:rsid w:val="00B82FB6"/>
    <w:rsid w:val="00B840BB"/>
    <w:rsid w:val="00B85254"/>
    <w:rsid w:val="00B90550"/>
    <w:rsid w:val="00B9129B"/>
    <w:rsid w:val="00B961B2"/>
    <w:rsid w:val="00B970BE"/>
    <w:rsid w:val="00BA3324"/>
    <w:rsid w:val="00BA6341"/>
    <w:rsid w:val="00BA7DB0"/>
    <w:rsid w:val="00BB4816"/>
    <w:rsid w:val="00BB679A"/>
    <w:rsid w:val="00BB7F14"/>
    <w:rsid w:val="00BC54D0"/>
    <w:rsid w:val="00BD15E7"/>
    <w:rsid w:val="00BD2477"/>
    <w:rsid w:val="00BD4C45"/>
    <w:rsid w:val="00BD4E8F"/>
    <w:rsid w:val="00BD4ECC"/>
    <w:rsid w:val="00BE0ED9"/>
    <w:rsid w:val="00BE11CB"/>
    <w:rsid w:val="00BE1A6F"/>
    <w:rsid w:val="00BE64EA"/>
    <w:rsid w:val="00BF580C"/>
    <w:rsid w:val="00BF7A4A"/>
    <w:rsid w:val="00C0206B"/>
    <w:rsid w:val="00C17806"/>
    <w:rsid w:val="00C20BE6"/>
    <w:rsid w:val="00C22289"/>
    <w:rsid w:val="00C2414F"/>
    <w:rsid w:val="00C251AA"/>
    <w:rsid w:val="00C35A9F"/>
    <w:rsid w:val="00C40D45"/>
    <w:rsid w:val="00C463E3"/>
    <w:rsid w:val="00C5110C"/>
    <w:rsid w:val="00C53D18"/>
    <w:rsid w:val="00C54026"/>
    <w:rsid w:val="00C5667B"/>
    <w:rsid w:val="00C571E3"/>
    <w:rsid w:val="00C605F6"/>
    <w:rsid w:val="00C6173E"/>
    <w:rsid w:val="00C649F7"/>
    <w:rsid w:val="00C66220"/>
    <w:rsid w:val="00C6669F"/>
    <w:rsid w:val="00C66AC8"/>
    <w:rsid w:val="00C6745E"/>
    <w:rsid w:val="00C7209E"/>
    <w:rsid w:val="00C73240"/>
    <w:rsid w:val="00C7378E"/>
    <w:rsid w:val="00C81F8E"/>
    <w:rsid w:val="00C90AF1"/>
    <w:rsid w:val="00C93ABA"/>
    <w:rsid w:val="00C94D1A"/>
    <w:rsid w:val="00C96DC5"/>
    <w:rsid w:val="00CA1A94"/>
    <w:rsid w:val="00CA207C"/>
    <w:rsid w:val="00CB3F55"/>
    <w:rsid w:val="00CB72F5"/>
    <w:rsid w:val="00CC0CD7"/>
    <w:rsid w:val="00CC2475"/>
    <w:rsid w:val="00CC78F4"/>
    <w:rsid w:val="00CD2EE5"/>
    <w:rsid w:val="00CE1D6F"/>
    <w:rsid w:val="00CE3CCB"/>
    <w:rsid w:val="00CF40B1"/>
    <w:rsid w:val="00D02143"/>
    <w:rsid w:val="00D16C81"/>
    <w:rsid w:val="00D21135"/>
    <w:rsid w:val="00D259FF"/>
    <w:rsid w:val="00D30DA1"/>
    <w:rsid w:val="00D331E5"/>
    <w:rsid w:val="00D371E9"/>
    <w:rsid w:val="00D40AD2"/>
    <w:rsid w:val="00D40BF6"/>
    <w:rsid w:val="00D42780"/>
    <w:rsid w:val="00D45ED4"/>
    <w:rsid w:val="00D46D81"/>
    <w:rsid w:val="00D47A7C"/>
    <w:rsid w:val="00D51508"/>
    <w:rsid w:val="00D53D01"/>
    <w:rsid w:val="00D547AE"/>
    <w:rsid w:val="00D57AF5"/>
    <w:rsid w:val="00D672A2"/>
    <w:rsid w:val="00D709DD"/>
    <w:rsid w:val="00D711BF"/>
    <w:rsid w:val="00D72FA6"/>
    <w:rsid w:val="00D753F9"/>
    <w:rsid w:val="00D85E4F"/>
    <w:rsid w:val="00D86311"/>
    <w:rsid w:val="00D93AA5"/>
    <w:rsid w:val="00D9666A"/>
    <w:rsid w:val="00DA0E3B"/>
    <w:rsid w:val="00DA19EB"/>
    <w:rsid w:val="00DA4131"/>
    <w:rsid w:val="00DA75D1"/>
    <w:rsid w:val="00DB69B2"/>
    <w:rsid w:val="00DC0745"/>
    <w:rsid w:val="00DD2EB1"/>
    <w:rsid w:val="00DD3684"/>
    <w:rsid w:val="00DE00D7"/>
    <w:rsid w:val="00DE539D"/>
    <w:rsid w:val="00DF2D2C"/>
    <w:rsid w:val="00DF675D"/>
    <w:rsid w:val="00DF790D"/>
    <w:rsid w:val="00E0003B"/>
    <w:rsid w:val="00E043EF"/>
    <w:rsid w:val="00E0574B"/>
    <w:rsid w:val="00E05B39"/>
    <w:rsid w:val="00E23013"/>
    <w:rsid w:val="00E30117"/>
    <w:rsid w:val="00E376F1"/>
    <w:rsid w:val="00E4240A"/>
    <w:rsid w:val="00E42778"/>
    <w:rsid w:val="00E569DA"/>
    <w:rsid w:val="00E56C49"/>
    <w:rsid w:val="00E57AB8"/>
    <w:rsid w:val="00E60E87"/>
    <w:rsid w:val="00E804AD"/>
    <w:rsid w:val="00E81671"/>
    <w:rsid w:val="00E82E37"/>
    <w:rsid w:val="00E830EA"/>
    <w:rsid w:val="00E919A6"/>
    <w:rsid w:val="00E95938"/>
    <w:rsid w:val="00E97045"/>
    <w:rsid w:val="00E9743D"/>
    <w:rsid w:val="00EA167B"/>
    <w:rsid w:val="00EA177F"/>
    <w:rsid w:val="00EA24C7"/>
    <w:rsid w:val="00EA2585"/>
    <w:rsid w:val="00EA4943"/>
    <w:rsid w:val="00EB13F4"/>
    <w:rsid w:val="00EB1DB3"/>
    <w:rsid w:val="00EB528A"/>
    <w:rsid w:val="00EB5F63"/>
    <w:rsid w:val="00EC2177"/>
    <w:rsid w:val="00EE0261"/>
    <w:rsid w:val="00EE375A"/>
    <w:rsid w:val="00EF24F2"/>
    <w:rsid w:val="00EF5FCF"/>
    <w:rsid w:val="00EF78D0"/>
    <w:rsid w:val="00F01BF5"/>
    <w:rsid w:val="00F04256"/>
    <w:rsid w:val="00F07D42"/>
    <w:rsid w:val="00F1231C"/>
    <w:rsid w:val="00F125AF"/>
    <w:rsid w:val="00F230FA"/>
    <w:rsid w:val="00F25C8D"/>
    <w:rsid w:val="00F32E9F"/>
    <w:rsid w:val="00F33DC4"/>
    <w:rsid w:val="00F35FFA"/>
    <w:rsid w:val="00F41F56"/>
    <w:rsid w:val="00F47414"/>
    <w:rsid w:val="00F52F32"/>
    <w:rsid w:val="00F7394D"/>
    <w:rsid w:val="00F82F8E"/>
    <w:rsid w:val="00F87DE5"/>
    <w:rsid w:val="00F93B6E"/>
    <w:rsid w:val="00FA42BB"/>
    <w:rsid w:val="00FA5FD0"/>
    <w:rsid w:val="00FB1A79"/>
    <w:rsid w:val="00FC0DA3"/>
    <w:rsid w:val="00FC13E9"/>
    <w:rsid w:val="00FC1C82"/>
    <w:rsid w:val="00FC2524"/>
    <w:rsid w:val="00FC40B7"/>
    <w:rsid w:val="00FC5671"/>
    <w:rsid w:val="00FC5A95"/>
    <w:rsid w:val="00FC68F3"/>
    <w:rsid w:val="00FD7FAC"/>
    <w:rsid w:val="00FE3C83"/>
    <w:rsid w:val="00FE5CDA"/>
    <w:rsid w:val="00FE722D"/>
    <w:rsid w:val="00FF43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D6A2C0"/>
  <w15:chartTrackingRefBased/>
  <w15:docId w15:val="{D8A85B2E-9BA6-4B4C-80CF-248E660D0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346A"/>
    <w:rPr>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2346A"/>
    <w:pPr>
      <w:jc w:val="center"/>
    </w:pPr>
    <w:rPr>
      <w:rFonts w:ascii="Angsana New" w:hAnsi="Angsana New"/>
      <w:b/>
      <w:bCs/>
      <w:sz w:val="32"/>
      <w:szCs w:val="32"/>
      <w:lang w:val="x-none"/>
    </w:rPr>
  </w:style>
  <w:style w:type="paragraph" w:styleId="a5">
    <w:name w:val="Body Text"/>
    <w:basedOn w:val="a"/>
    <w:rsid w:val="0022346A"/>
    <w:pPr>
      <w:jc w:val="both"/>
    </w:pPr>
    <w:rPr>
      <w:sz w:val="32"/>
      <w:szCs w:val="32"/>
    </w:rPr>
  </w:style>
  <w:style w:type="paragraph" w:styleId="2">
    <w:name w:val="Body Text 2"/>
    <w:basedOn w:val="a"/>
    <w:rsid w:val="0022346A"/>
    <w:pPr>
      <w:jc w:val="thaiDistribute"/>
    </w:pPr>
    <w:rPr>
      <w:rFonts w:ascii="Angsana New" w:hAnsi="Angsana New"/>
      <w:sz w:val="30"/>
      <w:szCs w:val="30"/>
    </w:rPr>
  </w:style>
  <w:style w:type="character" w:styleId="a6">
    <w:name w:val="annotation reference"/>
    <w:semiHidden/>
    <w:rsid w:val="0022346A"/>
    <w:rPr>
      <w:sz w:val="16"/>
      <w:szCs w:val="16"/>
      <w:lang w:bidi="th-TH"/>
    </w:rPr>
  </w:style>
  <w:style w:type="paragraph" w:styleId="a7">
    <w:name w:val="annotation text"/>
    <w:basedOn w:val="a"/>
    <w:semiHidden/>
    <w:rsid w:val="0022346A"/>
    <w:rPr>
      <w:sz w:val="20"/>
      <w:szCs w:val="20"/>
    </w:rPr>
  </w:style>
  <w:style w:type="paragraph" w:styleId="a8">
    <w:name w:val="annotation subject"/>
    <w:basedOn w:val="a7"/>
    <w:next w:val="a7"/>
    <w:semiHidden/>
    <w:rsid w:val="0022346A"/>
    <w:rPr>
      <w:b/>
      <w:bCs/>
    </w:rPr>
  </w:style>
  <w:style w:type="paragraph" w:styleId="a9">
    <w:name w:val="Balloon Text"/>
    <w:basedOn w:val="a"/>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a"/>
    <w:rsid w:val="00FC2524"/>
    <w:pPr>
      <w:spacing w:after="160" w:line="240" w:lineRule="exact"/>
    </w:pPr>
    <w:rPr>
      <w:rFonts w:ascii="Verdana" w:eastAsia="Times New Roman" w:hAnsi="Verdana" w:cs="Times New Roman"/>
      <w:sz w:val="20"/>
      <w:szCs w:val="20"/>
      <w:lang w:eastAsia="en-US" w:bidi="ar-SA"/>
    </w:rPr>
  </w:style>
  <w:style w:type="paragraph" w:styleId="aa">
    <w:name w:val="header"/>
    <w:basedOn w:val="a"/>
    <w:link w:val="ab"/>
    <w:uiPriority w:val="99"/>
    <w:rsid w:val="00510439"/>
    <w:pPr>
      <w:tabs>
        <w:tab w:val="center" w:pos="4680"/>
        <w:tab w:val="right" w:pos="9360"/>
      </w:tabs>
    </w:pPr>
    <w:rPr>
      <w:szCs w:val="35"/>
      <w:lang w:val="x-none"/>
    </w:rPr>
  </w:style>
  <w:style w:type="character" w:customStyle="1" w:styleId="ab">
    <w:name w:val="หัวกระดาษ อักขระ"/>
    <w:link w:val="aa"/>
    <w:uiPriority w:val="99"/>
    <w:rsid w:val="00510439"/>
    <w:rPr>
      <w:sz w:val="28"/>
      <w:szCs w:val="35"/>
      <w:lang w:eastAsia="zh-CN"/>
    </w:rPr>
  </w:style>
  <w:style w:type="paragraph" w:styleId="ac">
    <w:name w:val="footer"/>
    <w:basedOn w:val="a"/>
    <w:link w:val="ad"/>
    <w:uiPriority w:val="99"/>
    <w:rsid w:val="00510439"/>
    <w:pPr>
      <w:tabs>
        <w:tab w:val="center" w:pos="4680"/>
        <w:tab w:val="right" w:pos="9360"/>
      </w:tabs>
    </w:pPr>
    <w:rPr>
      <w:szCs w:val="35"/>
      <w:lang w:val="x-none"/>
    </w:rPr>
  </w:style>
  <w:style w:type="character" w:customStyle="1" w:styleId="ad">
    <w:name w:val="ท้ายกระดาษ อักขระ"/>
    <w:link w:val="ac"/>
    <w:uiPriority w:val="99"/>
    <w:rsid w:val="00510439"/>
    <w:rPr>
      <w:sz w:val="28"/>
      <w:szCs w:val="35"/>
      <w:lang w:eastAsia="zh-CN"/>
    </w:rPr>
  </w:style>
  <w:style w:type="paragraph" w:styleId="ae">
    <w:name w:val="Body Text Indent"/>
    <w:basedOn w:val="a"/>
    <w:link w:val="af"/>
    <w:rsid w:val="00985D4D"/>
    <w:pPr>
      <w:spacing w:after="120"/>
      <w:ind w:left="360"/>
    </w:pPr>
    <w:rPr>
      <w:szCs w:val="35"/>
      <w:lang w:val="x-none"/>
    </w:rPr>
  </w:style>
  <w:style w:type="character" w:customStyle="1" w:styleId="af">
    <w:name w:val="การเยื้องเนื้อความ อักขระ"/>
    <w:link w:val="ae"/>
    <w:rsid w:val="00985D4D"/>
    <w:rPr>
      <w:sz w:val="28"/>
      <w:szCs w:val="35"/>
      <w:lang w:eastAsia="zh-CN"/>
    </w:rPr>
  </w:style>
  <w:style w:type="character" w:customStyle="1" w:styleId="a4">
    <w:name w:val="ชื่อเรื่อง อักขระ"/>
    <w:link w:val="a3"/>
    <w:rsid w:val="00FE722D"/>
    <w:rPr>
      <w:rFonts w:ascii="Angsana New" w:hAnsi="Angsana New"/>
      <w:b/>
      <w:bCs/>
      <w:sz w:val="32"/>
      <w:szCs w:val="32"/>
      <w:lang w:eastAsia="zh-CN"/>
    </w:rPr>
  </w:style>
  <w:style w:type="paragraph" w:styleId="af0">
    <w:name w:val="List Paragraph"/>
    <w:basedOn w:val="a"/>
    <w:uiPriority w:val="34"/>
    <w:qFormat/>
    <w:rsid w:val="009966BF"/>
    <w:pPr>
      <w:ind w:left="720"/>
      <w:contextualSpacing/>
    </w:pPr>
    <w:rPr>
      <w:rFonts w:cs="Cordia New"/>
      <w:szCs w:val="35"/>
      <w:lang w:eastAsia="en-US"/>
    </w:rPr>
  </w:style>
  <w:style w:type="paragraph" w:customStyle="1" w:styleId="Default">
    <w:name w:val="Default"/>
    <w:uiPriority w:val="99"/>
    <w:rsid w:val="00AE5E66"/>
    <w:pPr>
      <w:autoSpaceDE w:val="0"/>
      <w:autoSpaceDN w:val="0"/>
      <w:adjustRightInd w:val="0"/>
    </w:pPr>
    <w:rPr>
      <w:rFonts w:ascii="EucrosiaUPC" w:eastAsia="Times New Roman" w:hAnsi="Calibri" w:cs="EucrosiaUPC"/>
      <w:color w:val="000000"/>
      <w:sz w:val="24"/>
      <w:szCs w:val="24"/>
    </w:rPr>
  </w:style>
  <w:style w:type="paragraph" w:customStyle="1" w:styleId="CM2">
    <w:name w:val="CM2"/>
    <w:basedOn w:val="a"/>
    <w:next w:val="a"/>
    <w:uiPriority w:val="99"/>
    <w:rsid w:val="0020333C"/>
    <w:pPr>
      <w:widowControl w:val="0"/>
      <w:autoSpaceDE w:val="0"/>
      <w:autoSpaceDN w:val="0"/>
      <w:adjustRightInd w:val="0"/>
    </w:pPr>
    <w:rPr>
      <w:rFonts w:ascii="Calibri" w:eastAsia="Times New Roman" w:hAnsi="Calibri" w:cs="Eucros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ED36F-2E0C-4322-BB46-654F058B7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592</Words>
  <Characters>3375</Characters>
  <Application>Microsoft Office Word</Application>
  <DocSecurity>0</DocSecurity>
  <Lines>28</Lines>
  <Paragraphs>7</Paragraphs>
  <ScaleCrop>false</ScaleCrop>
  <HeadingPairs>
    <vt:vector size="6" baseType="variant">
      <vt:variant>
        <vt:lpstr>ชื่อเรื่อง</vt:lpstr>
      </vt:variant>
      <vt:variant>
        <vt:i4>1</vt:i4>
      </vt:variant>
      <vt:variant>
        <vt:lpstr>Title</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THITIMA AONIAM</cp:lastModifiedBy>
  <cp:revision>14</cp:revision>
  <cp:lastPrinted>2023-08-10T12:17:00Z</cp:lastPrinted>
  <dcterms:created xsi:type="dcterms:W3CDTF">2023-07-31T06:41:00Z</dcterms:created>
  <dcterms:modified xsi:type="dcterms:W3CDTF">2023-08-10T12:28:00Z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bb49701ed2579dc9597a4fb6624979194da1d23a25f1b6728a8a85489effd2a4</vt:lpwstr>
  </property>
</Properties>
</file>