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3900AE">
            <w:pPr>
              <w:spacing w:line="380" w:lineRule="exact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1E73F6A" w14:textId="32A738AC" w:rsidR="00190707" w:rsidRPr="00726CD9" w:rsidRDefault="00190707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(เดิมชื่อ “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 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จำกัด (มหาชน)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”)</w:t>
            </w:r>
          </w:p>
          <w:p w14:paraId="687C6F7D" w14:textId="77777777" w:rsidR="0098528A" w:rsidRPr="00726CD9" w:rsidRDefault="0098528A" w:rsidP="0098528A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082A6345" w14:textId="731335C5" w:rsidR="0098528A" w:rsidRPr="00A85F5E" w:rsidRDefault="0098528A" w:rsidP="0098528A">
            <w:pPr>
              <w:spacing w:line="380" w:lineRule="exact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EA44A7" w:rsidRPr="00EA44A7"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มิถุนายน</w:t>
            </w:r>
            <w:r w:rsidR="00EA44A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683166">
              <w:rPr>
                <w:rFonts w:ascii="Angsana New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1B3C823" w14:textId="77777777" w:rsidR="0098528A" w:rsidRPr="004B76F9" w:rsidRDefault="0098528A" w:rsidP="0098528A">
      <w:pPr>
        <w:spacing w:line="380" w:lineRule="exact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8468D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19070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40880141" w14:textId="1FAA5329" w:rsidR="00190707" w:rsidRPr="008468DC" w:rsidRDefault="00190707" w:rsidP="00190707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190707">
        <w:rPr>
          <w:rFonts w:ascii="Angsana New" w:hAnsi="Angsana New" w:cs="Angsana New" w:hint="cs"/>
          <w:sz w:val="32"/>
          <w:szCs w:val="32"/>
          <w:cs/>
        </w:rPr>
        <w:t>(เดิมชื่อ “บริษัท เจ มาร์ท</w:t>
      </w:r>
      <w:r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Pr="00190707">
        <w:rPr>
          <w:rFonts w:ascii="Angsana New" w:hAnsi="Angsana New" w:cs="Angsana New" w:hint="cs"/>
          <w:sz w:val="32"/>
          <w:szCs w:val="32"/>
          <w:cs/>
        </w:rPr>
        <w:t>จำกัด (มหาชน)”)</w:t>
      </w:r>
    </w:p>
    <w:p w14:paraId="32EC6E60" w14:textId="7FCD7CC7" w:rsidR="008468DC" w:rsidRPr="008468DC" w:rsidRDefault="008468DC" w:rsidP="00190707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A44A7" w:rsidRPr="00EA44A7">
        <w:rPr>
          <w:rFonts w:ascii="Angsana New" w:hAnsi="Angsana New" w:cs="Angsana New"/>
          <w:color w:val="000000"/>
          <w:sz w:val="32"/>
          <w:szCs w:val="32"/>
        </w:rPr>
        <w:t>30</w:t>
      </w:r>
      <w:r w:rsidR="00EA44A7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683166">
        <w:rPr>
          <w:rFonts w:ascii="Angsana New" w:hAnsi="Angsana New" w:cs="Angsana New"/>
          <w:color w:val="000000"/>
          <w:sz w:val="32"/>
          <w:szCs w:val="32"/>
        </w:rPr>
        <w:t>6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EA44A7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</w:t>
      </w:r>
      <w:r w:rsidRPr="008468DC">
        <w:rPr>
          <w:rFonts w:ascii="Angsana New" w:hAnsi="Angsana New" w:cs="Angsana New" w:hint="cs"/>
          <w:spacing w:val="6"/>
          <w:sz w:val="32"/>
          <w:szCs w:val="32"/>
          <w:cs/>
        </w:rPr>
        <w:t>)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5866B5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66B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ฉบับที่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34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531F9C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6E3D4D77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160A0E9" w14:textId="3F30AD20" w:rsidR="009F1037" w:rsidRPr="008468DC" w:rsidRDefault="009F1037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D1D002" w14:textId="544C6A56" w:rsidR="009F1037" w:rsidRPr="009F1037" w:rsidRDefault="009F1037" w:rsidP="009F1037">
      <w:pPr>
        <w:pStyle w:val="Default"/>
        <w:rPr>
          <w:cs/>
        </w:rPr>
        <w:sectPr w:rsidR="009F1037" w:rsidRPr="009F1037" w:rsidSect="00190707">
          <w:footerReference w:type="first" r:id="rId11"/>
          <w:pgSz w:w="11909" w:h="16834" w:code="9"/>
          <w:pgMar w:top="2880" w:right="1080" w:bottom="1080" w:left="1339" w:header="706" w:footer="432" w:gutter="0"/>
          <w:pgNumType w:start="1"/>
          <w:cols w:space="720"/>
          <w:titlePg/>
        </w:sectPr>
      </w:pPr>
    </w:p>
    <w:p w14:paraId="610CAE17" w14:textId="77777777" w:rsidR="00190707" w:rsidRPr="008468DC" w:rsidRDefault="00190707" w:rsidP="001170CA">
      <w:pPr>
        <w:spacing w:before="80" w:after="8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9BB8A85" w14:textId="59A0DA88" w:rsidR="001170CA" w:rsidRPr="001170CA" w:rsidRDefault="00190707" w:rsidP="001170CA">
      <w:pPr>
        <w:pStyle w:val="CM2"/>
        <w:spacing w:before="80" w:after="8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</w:t>
      </w:r>
      <w:r w:rsidR="001170CA" w:rsidRPr="001170CA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หมายเหตุประกอบงบการเงินรวมระหว่างกาลดังต่อไปนี้</w:t>
      </w:r>
    </w:p>
    <w:p w14:paraId="1B8BE63F" w14:textId="7CA0CCBE" w:rsidR="00190707" w:rsidRDefault="0009103E" w:rsidP="00DD7546">
      <w:pPr>
        <w:spacing w:before="80" w:after="80" w:line="240" w:lineRule="auto"/>
        <w:ind w:left="360" w:right="-140" w:hanging="360"/>
        <w:rPr>
          <w:rFonts w:ascii="Angsana New" w:hAnsi="Angsana New" w:cs="Angsana New"/>
          <w:sz w:val="32"/>
          <w:szCs w:val="32"/>
        </w:rPr>
      </w:pPr>
      <w:bookmarkStart w:id="0" w:name="_Hlk142476464"/>
      <w:r>
        <w:rPr>
          <w:rFonts w:ascii="Angsana New" w:hAnsi="Angsana New" w:cs="Angsana New" w:hint="cs"/>
          <w:sz w:val="32"/>
          <w:szCs w:val="32"/>
          <w:cs/>
        </w:rPr>
        <w:t>ก)</w:t>
      </w:r>
      <w:r>
        <w:rPr>
          <w:rFonts w:ascii="Angsana New" w:hAnsi="Angsana New" w:cs="Angsana New"/>
          <w:sz w:val="32"/>
          <w:szCs w:val="32"/>
          <w:cs/>
        </w:rPr>
        <w:tab/>
      </w:r>
      <w:bookmarkEnd w:id="0"/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 w:rsidR="00190707">
        <w:rPr>
          <w:rFonts w:ascii="Angsana New" w:hAnsi="Angsana New" w:cs="Angsana New"/>
          <w:sz w:val="32"/>
          <w:szCs w:val="32"/>
        </w:rPr>
        <w:t>17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190707" w:rsidRPr="008468DC">
        <w:rPr>
          <w:rFonts w:ascii="Angsana New" w:hAnsi="Angsana New" w:cs="Angsana New" w:hint="cs"/>
          <w:sz w:val="32"/>
          <w:szCs w:val="32"/>
        </w:rPr>
        <w:t>2561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บริษัทย่อยได้รับเงินจากการระดมทุนเพื่อพัฒนาระบบสินเชื่อแบบดิจิทัลด้วยเทคโนโลยี 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Blockchain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โดยการเสนอขายโทเคนดิจิทัล </w:t>
      </w:r>
      <w:r w:rsidR="00190707" w:rsidRPr="008468DC">
        <w:rPr>
          <w:rFonts w:ascii="Angsana New" w:hAnsi="Angsana New" w:cs="Angsana New" w:hint="cs"/>
          <w:sz w:val="32"/>
          <w:szCs w:val="32"/>
        </w:rPr>
        <w:t>“J</w:t>
      </w:r>
      <w:r w:rsidR="00190707">
        <w:rPr>
          <w:rFonts w:ascii="Angsana New" w:hAnsi="Angsana New" w:cs="Angsana New"/>
          <w:sz w:val="32"/>
          <w:szCs w:val="32"/>
        </w:rPr>
        <w:t>FIN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="00190707">
        <w:rPr>
          <w:rFonts w:ascii="Angsana New" w:hAnsi="Angsana New" w:cs="Angsana New"/>
          <w:sz w:val="32"/>
          <w:szCs w:val="32"/>
        </w:rPr>
        <w:t>Token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1170C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ต่อสาธารณชนเป็นครั้งแรก (</w:t>
      </w:r>
      <w:r w:rsidR="00190707" w:rsidRPr="008468DC">
        <w:rPr>
          <w:rFonts w:ascii="Angsana New" w:hAnsi="Angsana New" w:cs="Angsana New" w:hint="cs"/>
          <w:sz w:val="32"/>
          <w:szCs w:val="32"/>
        </w:rPr>
        <w:t>Initial Coin Offering: ICO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) บริษัทย่อยได้วิเคราะห์เนื้อหาสาระของรายการ </w:t>
      </w:r>
      <w:r w:rsidR="001170C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การตีความจากมาตรฐานการรายงานทางการเงินและกฎหมายภาษีที่เกี่ยวข้องที่มีอยู่ในปัจจุบัน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บริษัทย่อยบันทึกเงินรับสุทธิจำนวน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498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="00190707" w:rsidRPr="008468DC">
        <w:rPr>
          <w:rFonts w:ascii="Angsana New" w:hAnsi="Angsana New" w:cs="Angsana New" w:hint="cs"/>
          <w:sz w:val="32"/>
          <w:szCs w:val="32"/>
        </w:rPr>
        <w:t>“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และบันทึกค่าใช้จ่ายที่เกี่ยวข้องโดยตรงกับรายการดังกล่าวจำนวน</w:t>
      </w:r>
      <w:r w:rsidR="001907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19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 นอกจากนั้นแล้ว</w:t>
      </w:r>
      <w:r w:rsidR="001907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บริษัทย่อยได้จ่ายชำระภาษีเงินได้ และบันทึกสินทรัพย์ภาษีเงินได้รอการตัดบัญชีจำนวน </w:t>
      </w:r>
      <w:r w:rsidR="00190707" w:rsidRPr="008468DC">
        <w:rPr>
          <w:rFonts w:ascii="Angsana New" w:hAnsi="Angsana New" w:cs="Angsana New" w:hint="cs"/>
          <w:sz w:val="32"/>
          <w:szCs w:val="32"/>
        </w:rPr>
        <w:t>100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ล้านบาทเนื่องจากคาดว่าจะได้ใช้ประโยชน์จากสินทรัพย์ภาษีเงินได้รอการตัดบัญชีดังกล่าวในอนาคต</w:t>
      </w:r>
    </w:p>
    <w:p w14:paraId="224C9007" w14:textId="53B187E6" w:rsidR="008468DC" w:rsidRPr="008468DC" w:rsidRDefault="001170CA" w:rsidP="001170CA">
      <w:pPr>
        <w:pStyle w:val="CM2"/>
        <w:spacing w:before="120" w:after="120"/>
        <w:ind w:left="360" w:right="-41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 2562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บริษัทย่อยได้พัฒนาระบบสินเชื่อแบบดิจิทัลดังกล่าวแล้วเสร็จและใช้งานได้ตามวัตถุประสงค์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เบ็ดเสร็จตามหลักการให้ประโยชน์ และรับรู้ “ภาระจากการออกและเสนอขายโทเคนดิจิทัล” เป็นรายได้ให้สอดคล้องกับ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การรับรู้ค่าใช้จ่ายสำหรับรายการจ่ายดังกล่าวในงบกำไรขาดทุนเบ็ดเสร็จ </w:t>
      </w:r>
    </w:p>
    <w:p w14:paraId="6E3E2B11" w14:textId="6E844800" w:rsidR="008468DC" w:rsidRDefault="001170CA" w:rsidP="001170CA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468DC" w:rsidRPr="008468DC">
        <w:rPr>
          <w:rFonts w:ascii="Angsana New" w:hAnsi="Angsana New" w:cs="Angsana New" w:hint="cs"/>
          <w:sz w:val="32"/>
          <w:szCs w:val="32"/>
        </w:rPr>
        <w:t>2564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780F">
        <w:rPr>
          <w:rFonts w:ascii="Angsana New" w:hAnsi="Angsana New" w:cs="Angsana New" w:hint="cs"/>
          <w:sz w:val="32"/>
          <w:szCs w:val="32"/>
          <w:cs/>
        </w:rPr>
        <w:t>และ</w:t>
      </w:r>
      <w:r w:rsidR="00A3780F">
        <w:rPr>
          <w:rFonts w:ascii="Angsana New" w:hAnsi="Angsana New" w:cs="Angsana New"/>
          <w:sz w:val="32"/>
          <w:szCs w:val="32"/>
        </w:rPr>
        <w:t xml:space="preserve"> 2565 </w:t>
      </w:r>
      <w:r w:rsidR="00220781">
        <w:rPr>
          <w:rFonts w:ascii="Angsana New" w:hAnsi="Angsana New" w:cs="Angsana New" w:hint="cs"/>
          <w:sz w:val="32"/>
          <w:szCs w:val="32"/>
          <w:cs/>
        </w:rPr>
        <w:t>ผู้สนับสนุน (ผู้บริหาร พนักงาน ที่ปรึกษาและพัน</w:t>
      </w:r>
      <w:r w:rsidR="00650F7A">
        <w:rPr>
          <w:rFonts w:ascii="Angsana New" w:hAnsi="Angsana New" w:cs="Angsana New" w:hint="cs"/>
          <w:sz w:val="32"/>
          <w:szCs w:val="32"/>
          <w:cs/>
        </w:rPr>
        <w:t>ธ</w:t>
      </w:r>
      <w:r w:rsidR="001A63CC">
        <w:rPr>
          <w:rFonts w:ascii="Angsana New" w:hAnsi="Angsana New" w:cs="Angsana New" w:hint="cs"/>
          <w:sz w:val="32"/>
          <w:szCs w:val="32"/>
          <w:cs/>
        </w:rPr>
        <w:t>มิตร</w:t>
      </w:r>
      <w:r w:rsidR="00220781">
        <w:rPr>
          <w:rFonts w:ascii="Angsana New" w:hAnsi="Angsana New" w:cs="Angsana New" w:hint="cs"/>
          <w:sz w:val="32"/>
          <w:szCs w:val="32"/>
          <w:cs/>
        </w:rPr>
        <w:t>) ของ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บริษัทย่อยได้</w:t>
      </w:r>
      <w:r w:rsidR="00220781">
        <w:rPr>
          <w:rFonts w:ascii="Angsana New" w:hAnsi="Angsana New" w:cs="Angsana New" w:hint="cs"/>
          <w:sz w:val="32"/>
          <w:szCs w:val="32"/>
          <w:cs/>
        </w:rPr>
        <w:t>ซื้อ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D6775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“JFIN” </w:t>
      </w:r>
      <w:r w:rsidR="001D0E16">
        <w:rPr>
          <w:rFonts w:ascii="Angsana New" w:hAnsi="Angsana New" w:cs="Angsana New"/>
          <w:sz w:val="32"/>
          <w:szCs w:val="32"/>
        </w:rPr>
        <w:t>Token</w:t>
      </w:r>
      <w:r w:rsidR="001D0E16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ที่สำรองไว้บางส่วนโดยมีเงินรับสุทธิเป็นจำนวน</w:t>
      </w:r>
      <w:r w:rsidR="001D0E16">
        <w:rPr>
          <w:rFonts w:ascii="Angsana New" w:hAnsi="Angsana New" w:cs="Angsana New"/>
          <w:sz w:val="32"/>
          <w:szCs w:val="32"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</w:rPr>
        <w:t>77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3780F">
        <w:rPr>
          <w:rFonts w:ascii="Angsana New" w:hAnsi="Angsana New" w:cs="Angsana New"/>
          <w:sz w:val="32"/>
          <w:szCs w:val="32"/>
        </w:rPr>
        <w:t>14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620712CD" w14:textId="47FA72A5" w:rsidR="008468DC" w:rsidRPr="008468DC" w:rsidRDefault="001170CA" w:rsidP="001170CA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468DC" w:rsidRPr="008468DC">
        <w:rPr>
          <w:rFonts w:ascii="Angsana New" w:hAnsi="Angsana New" w:cs="Angsana New" w:hint="cs"/>
          <w:sz w:val="32"/>
          <w:szCs w:val="32"/>
        </w:rPr>
        <w:t>3</w:t>
      </w:r>
      <w:r w:rsidR="005866B5">
        <w:rPr>
          <w:rFonts w:ascii="Angsana New" w:hAnsi="Angsana New" w:cs="Angsana New"/>
          <w:sz w:val="32"/>
          <w:szCs w:val="32"/>
        </w:rPr>
        <w:t xml:space="preserve">0 </w:t>
      </w:r>
      <w:r w:rsidR="005866B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</w:rPr>
        <w:t>256</w:t>
      </w:r>
      <w:r w:rsidR="00816B62">
        <w:rPr>
          <w:rFonts w:ascii="Angsana New" w:hAnsi="Angsana New" w:cs="Angsana New"/>
          <w:sz w:val="32"/>
          <w:szCs w:val="32"/>
        </w:rPr>
        <w:t>6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บริษัทย่อยมียอดคงเหลือของสินทรัพย์ภาษีเงินได้รอการตัดบัญชีและหนี้สินที่แสดงเป็น </w:t>
      </w:r>
      <w:r w:rsidR="008468DC" w:rsidRPr="008468DC">
        <w:rPr>
          <w:rFonts w:ascii="Angsana New" w:hAnsi="Angsana New" w:cs="Angsana New" w:hint="cs"/>
          <w:sz w:val="32"/>
          <w:szCs w:val="32"/>
        </w:rPr>
        <w:t>“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A30E44">
        <w:rPr>
          <w:rFonts w:ascii="Angsana New" w:hAnsi="Angsana New" w:cs="Angsana New"/>
          <w:sz w:val="32"/>
          <w:szCs w:val="32"/>
        </w:rPr>
        <w:t>60</w:t>
      </w:r>
      <w:r w:rsidR="0046776F">
        <w:rPr>
          <w:rFonts w:ascii="Angsana New" w:hAnsi="Angsana New" w:cs="Angsana New" w:hint="cs"/>
          <w:sz w:val="32"/>
          <w:szCs w:val="32"/>
          <w:cs/>
        </w:rPr>
        <w:t xml:space="preserve"> ล้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านบาท และ </w:t>
      </w:r>
      <w:r w:rsidR="00A30E44">
        <w:rPr>
          <w:rFonts w:ascii="Angsana New" w:hAnsi="Angsana New" w:cs="Angsana New"/>
          <w:sz w:val="32"/>
          <w:szCs w:val="32"/>
        </w:rPr>
        <w:t>259</w:t>
      </w:r>
      <w:r w:rsidR="00D677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ล้านบาท ตามลำดับในงบแสดงฐานะการเงิน</w:t>
      </w:r>
    </w:p>
    <w:p w14:paraId="5BA783E0" w14:textId="3FDB8E42" w:rsidR="008468DC" w:rsidRDefault="00307DB5" w:rsidP="00307DB5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ทั้งนี้ เมื่อวันที่ 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13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 2561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ได้มีการประกาศพระราชกำหนดการประกอบธุรกิจสินทรัพย์ดิจิทัล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พ.ศ. </w:t>
      </w:r>
      <w:r w:rsidR="008468DC" w:rsidRPr="008468DC">
        <w:rPr>
          <w:rFonts w:ascii="Angsana New" w:hAnsi="Angsana New" w:cs="Angsana New" w:hint="cs"/>
          <w:sz w:val="32"/>
          <w:szCs w:val="32"/>
        </w:rPr>
        <w:t>2561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ในราชกิจจานุเบกษาและมีผลบังคับใช้ตั้งแต่วันถัดจากวันประกาศในราชกิจจานุเบกษา 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 ซึ่ง ณ ปัจจุบัน โดยอาศัยอำนาจตามพระราชกำหนดฯดังกล่าว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24C5F404" w14:textId="2AAA7812" w:rsidR="00DD7546" w:rsidRPr="00433062" w:rsidRDefault="00DD7546" w:rsidP="00DD7546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433062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Pr="00433062">
        <w:rPr>
          <w:rFonts w:ascii="Angsana New" w:hAnsi="Angsana New" w:cs="Angsana New"/>
          <w:sz w:val="32"/>
          <w:szCs w:val="32"/>
          <w:cs/>
        </w:rPr>
        <w:t xml:space="preserve"> </w:t>
      </w:r>
      <w:r w:rsidR="00513355">
        <w:rPr>
          <w:rFonts w:ascii="Angsana New" w:hAnsi="Angsana New" w:cs="Angsana New"/>
          <w:sz w:val="32"/>
          <w:szCs w:val="32"/>
        </w:rPr>
        <w:t>10</w:t>
      </w:r>
      <w:r w:rsidRPr="0043306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062">
        <w:rPr>
          <w:rFonts w:ascii="Angsana New" w:hAnsi="Angsana New" w:cs="Angsana New" w:hint="cs"/>
          <w:sz w:val="32"/>
          <w:szCs w:val="32"/>
          <w:cs/>
        </w:rPr>
        <w:t>เกี่ยวกับการประเมินมูลค่าของเงินลงทุนในบริษัทร่วม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433062">
        <w:rPr>
          <w:rFonts w:ascii="Angsana New" w:hAnsi="Angsana New" w:cs="Angsana New" w:hint="cs"/>
          <w:sz w:val="32"/>
          <w:szCs w:val="32"/>
          <w:cs/>
        </w:rPr>
        <w:t>ซึ่งเป็นบริษัทจดทะเบียนในตลาดหลักทรัพย์แห่งประเทศไทย</w:t>
      </w:r>
      <w:r w:rsidRPr="0043306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47B1F10" w14:textId="31BC84D6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26377DD" w14:textId="77777777" w:rsidR="008468DC" w:rsidRPr="008468DC" w:rsidRDefault="008468DC" w:rsidP="008468DC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รสพร เดชอาคม</w:t>
      </w:r>
    </w:p>
    <w:p w14:paraId="7CFA24F6" w14:textId="77777777" w:rsidR="008468DC" w:rsidRPr="008468DC" w:rsidRDefault="008468DC" w:rsidP="009F103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8468DC">
        <w:rPr>
          <w:rFonts w:ascii="Angsana New" w:hAnsi="Angsana New" w:cs="Angsana New" w:hint="cs"/>
          <w:sz w:val="32"/>
          <w:szCs w:val="32"/>
        </w:rPr>
        <w:t>5659</w:t>
      </w:r>
    </w:p>
    <w:p w14:paraId="2368DCBE" w14:textId="77777777" w:rsidR="008468DC" w:rsidRPr="008468DC" w:rsidRDefault="008468DC" w:rsidP="009F1037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11825D18" w:rsidR="00BD090B" w:rsidRPr="008468DC" w:rsidRDefault="008468DC" w:rsidP="004A118B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="00BF50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F50F6">
        <w:rPr>
          <w:rFonts w:ascii="Angsana New" w:hAnsi="Angsana New" w:cs="Angsana New"/>
          <w:sz w:val="32"/>
          <w:szCs w:val="32"/>
        </w:rPr>
        <w:t>10</w:t>
      </w:r>
      <w:r w:rsidR="00EA44A7">
        <w:rPr>
          <w:rFonts w:ascii="Angsana New" w:hAnsi="Angsana New" w:cs="Angsana New"/>
          <w:sz w:val="32"/>
          <w:szCs w:val="32"/>
        </w:rPr>
        <w:t xml:space="preserve"> </w:t>
      </w:r>
      <w:r w:rsidR="00EA44A7" w:rsidRPr="00EA44A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683166">
        <w:rPr>
          <w:rFonts w:ascii="Angsana New" w:hAnsi="Angsana New" w:cs="Angsana New"/>
          <w:sz w:val="32"/>
          <w:szCs w:val="32"/>
        </w:rPr>
        <w:t>6</w:t>
      </w:r>
    </w:p>
    <w:sectPr w:rsidR="00BD090B" w:rsidRPr="008468DC" w:rsidSect="00190707">
      <w:footerReference w:type="default" r:id="rId12"/>
      <w:footerReference w:type="first" r:id="rId13"/>
      <w:pgSz w:w="11909" w:h="16834" w:code="9"/>
      <w:pgMar w:top="2160" w:right="1080" w:bottom="1080" w:left="1339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5F89D" w14:textId="77777777" w:rsidR="00E47F2D" w:rsidRDefault="00E47F2D" w:rsidP="00873FE5">
      <w:pPr>
        <w:spacing w:after="0" w:line="240" w:lineRule="auto"/>
      </w:pPr>
      <w:r>
        <w:separator/>
      </w:r>
    </w:p>
  </w:endnote>
  <w:endnote w:type="continuationSeparator" w:id="0">
    <w:p w14:paraId="080DCA33" w14:textId="77777777" w:rsidR="00E47F2D" w:rsidRDefault="00E47F2D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120B" w14:textId="77777777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E4C5" w14:textId="77777777" w:rsidR="008468DC" w:rsidRPr="00835D29" w:rsidRDefault="008468DC" w:rsidP="00835D29">
    <w:pPr>
      <w:pStyle w:val="Foo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970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4CF6C6" w14:textId="19657690" w:rsidR="00957F27" w:rsidRDefault="00790C03" w:rsidP="00790C03">
        <w:pPr>
          <w:pStyle w:val="Footer"/>
          <w:jc w:val="right"/>
        </w:pPr>
        <w:r w:rsidRPr="00790C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90C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90C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276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C284CA" w14:textId="08BEF914" w:rsidR="00957F27" w:rsidRPr="000E3C2A" w:rsidRDefault="00A3780F" w:rsidP="000E3C2A">
        <w:pPr>
          <w:pStyle w:val="Footer"/>
          <w:jc w:val="right"/>
        </w:pPr>
        <w:r w:rsidRPr="00A3780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3780F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3780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4B94" w14:textId="77777777" w:rsidR="00E47F2D" w:rsidRDefault="00E47F2D" w:rsidP="00873FE5">
      <w:pPr>
        <w:spacing w:after="0" w:line="240" w:lineRule="auto"/>
      </w:pPr>
      <w:r>
        <w:separator/>
      </w:r>
    </w:p>
  </w:footnote>
  <w:footnote w:type="continuationSeparator" w:id="0">
    <w:p w14:paraId="67A8A042" w14:textId="77777777" w:rsidR="00E47F2D" w:rsidRDefault="00E47F2D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D4173"/>
    <w:multiLevelType w:val="hybridMultilevel"/>
    <w:tmpl w:val="14380282"/>
    <w:lvl w:ilvl="0" w:tplc="A74223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823680">
    <w:abstractNumId w:val="0"/>
  </w:num>
  <w:num w:numId="2" w16cid:durableId="1455977229">
    <w:abstractNumId w:val="1"/>
  </w:num>
  <w:num w:numId="3" w16cid:durableId="1067068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9103E"/>
    <w:rsid w:val="000E156C"/>
    <w:rsid w:val="000E3C2A"/>
    <w:rsid w:val="000F6CB8"/>
    <w:rsid w:val="001170CA"/>
    <w:rsid w:val="00117E37"/>
    <w:rsid w:val="001733CB"/>
    <w:rsid w:val="00190707"/>
    <w:rsid w:val="001A63CC"/>
    <w:rsid w:val="001D0E16"/>
    <w:rsid w:val="001F277B"/>
    <w:rsid w:val="00220781"/>
    <w:rsid w:val="002535F9"/>
    <w:rsid w:val="00265BA8"/>
    <w:rsid w:val="002969B6"/>
    <w:rsid w:val="00307DB5"/>
    <w:rsid w:val="00382D3B"/>
    <w:rsid w:val="00385478"/>
    <w:rsid w:val="003A3408"/>
    <w:rsid w:val="00462A5D"/>
    <w:rsid w:val="0046776F"/>
    <w:rsid w:val="00483556"/>
    <w:rsid w:val="0049738A"/>
    <w:rsid w:val="004A118B"/>
    <w:rsid w:val="004A45B5"/>
    <w:rsid w:val="004A7ED1"/>
    <w:rsid w:val="004E1A99"/>
    <w:rsid w:val="004F1D8D"/>
    <w:rsid w:val="00513355"/>
    <w:rsid w:val="005866B5"/>
    <w:rsid w:val="00604420"/>
    <w:rsid w:val="00650F7A"/>
    <w:rsid w:val="00674642"/>
    <w:rsid w:val="00675A10"/>
    <w:rsid w:val="00683166"/>
    <w:rsid w:val="00691415"/>
    <w:rsid w:val="006C63A8"/>
    <w:rsid w:val="0070473F"/>
    <w:rsid w:val="00726CD9"/>
    <w:rsid w:val="00764026"/>
    <w:rsid w:val="00790C03"/>
    <w:rsid w:val="007E25D1"/>
    <w:rsid w:val="007F06A4"/>
    <w:rsid w:val="00816B62"/>
    <w:rsid w:val="008468DC"/>
    <w:rsid w:val="00873FE5"/>
    <w:rsid w:val="00901971"/>
    <w:rsid w:val="00957F27"/>
    <w:rsid w:val="0098528A"/>
    <w:rsid w:val="00993D29"/>
    <w:rsid w:val="009F1037"/>
    <w:rsid w:val="00A30E44"/>
    <w:rsid w:val="00A3780F"/>
    <w:rsid w:val="00A91340"/>
    <w:rsid w:val="00A9362F"/>
    <w:rsid w:val="00AD15F9"/>
    <w:rsid w:val="00AF286C"/>
    <w:rsid w:val="00B3021D"/>
    <w:rsid w:val="00BD090B"/>
    <w:rsid w:val="00BF50F6"/>
    <w:rsid w:val="00CC707D"/>
    <w:rsid w:val="00D014E4"/>
    <w:rsid w:val="00D67758"/>
    <w:rsid w:val="00DD7546"/>
    <w:rsid w:val="00E379D9"/>
    <w:rsid w:val="00E47F2D"/>
    <w:rsid w:val="00EA44A7"/>
    <w:rsid w:val="00F4417B"/>
    <w:rsid w:val="00F54382"/>
    <w:rsid w:val="00F55DD7"/>
    <w:rsid w:val="00F9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1170CA"/>
    <w:pPr>
      <w:spacing w:after="0" w:line="240" w:lineRule="auto"/>
      <w:ind w:left="720"/>
      <w:contextualSpacing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413195B1848448FC79BB224796C15" ma:contentTypeVersion="8" ma:contentTypeDescription="Create a new document." ma:contentTypeScope="" ma:versionID="69bfc8b542c90fd833bceee01264ddd7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3a5e2d35b093829cdf7fe013b1c310c8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2.xml><?xml version="1.0" encoding="utf-8"?>
<ds:datastoreItem xmlns:ds="http://schemas.openxmlformats.org/officeDocument/2006/customXml" ds:itemID="{73F16820-61A4-4844-A1F8-380ECC763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34191</vt:lpwstr>
  </property>
  <property fmtid="{D5CDD505-2E9C-101B-9397-08002B2CF9AE}" pid="4" name="OptimizationTime">
    <vt:lpwstr>20230810_1951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4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Aranya Ruenyan</cp:lastModifiedBy>
  <cp:revision>56</cp:revision>
  <cp:lastPrinted>2023-08-09T12:52:00Z</cp:lastPrinted>
  <dcterms:created xsi:type="dcterms:W3CDTF">2019-10-16T04:51:00Z</dcterms:created>
  <dcterms:modified xsi:type="dcterms:W3CDTF">2023-08-09T12:52:00Z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